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247"/>
        <w:tblW w:w="9747" w:type="dxa"/>
        <w:tblLayout w:type="fixed"/>
        <w:tblLook w:val="01E0" w:firstRow="1" w:lastRow="1" w:firstColumn="1" w:lastColumn="1" w:noHBand="0" w:noVBand="0"/>
      </w:tblPr>
      <w:tblGrid>
        <w:gridCol w:w="4679"/>
        <w:gridCol w:w="5068"/>
      </w:tblGrid>
      <w:tr w:rsidR="006B45C2" w:rsidRPr="006308F0" w:rsidTr="006B45C2">
        <w:tc>
          <w:tcPr>
            <w:tcW w:w="4679" w:type="dxa"/>
          </w:tcPr>
          <w:p w:rsidR="006B45C2" w:rsidRPr="006308F0" w:rsidRDefault="006B45C2" w:rsidP="00884D72">
            <w:pPr>
              <w:pStyle w:val="21"/>
              <w:tabs>
                <w:tab w:val="left" w:pos="3195"/>
              </w:tabs>
              <w:rPr>
                <w:rFonts w:ascii="Times New Roman" w:hAnsi="Times New Roman" w:cs="Times New Roman"/>
                <w:sz w:val="24"/>
                <w:szCs w:val="24"/>
              </w:rPr>
            </w:pPr>
            <w:r>
              <w:rPr>
                <w:rFonts w:ascii="Times New Roman" w:hAnsi="Times New Roman" w:cs="Times New Roman"/>
                <w:sz w:val="24"/>
                <w:szCs w:val="24"/>
              </w:rPr>
              <w:t>ПРИНЯТА</w:t>
            </w:r>
            <w:r w:rsidRPr="006308F0">
              <w:rPr>
                <w:rFonts w:ascii="Times New Roman" w:hAnsi="Times New Roman" w:cs="Times New Roman"/>
                <w:sz w:val="24"/>
                <w:szCs w:val="24"/>
              </w:rPr>
              <w:t>:</w:t>
            </w:r>
            <w:r w:rsidRPr="006308F0">
              <w:rPr>
                <w:rFonts w:ascii="Times New Roman" w:hAnsi="Times New Roman" w:cs="Times New Roman"/>
                <w:sz w:val="24"/>
                <w:szCs w:val="24"/>
              </w:rPr>
              <w:tab/>
            </w:r>
          </w:p>
          <w:p w:rsidR="006B45C2" w:rsidRPr="006308F0" w:rsidRDefault="006B45C2" w:rsidP="00884D72">
            <w:pPr>
              <w:pStyle w:val="21"/>
              <w:rPr>
                <w:rFonts w:ascii="Times New Roman" w:hAnsi="Times New Roman" w:cs="Times New Roman"/>
                <w:b/>
                <w:bCs/>
                <w:sz w:val="24"/>
                <w:szCs w:val="24"/>
              </w:rPr>
            </w:pPr>
            <w:r w:rsidRPr="006308F0">
              <w:rPr>
                <w:rFonts w:ascii="Times New Roman" w:hAnsi="Times New Roman" w:cs="Times New Roman"/>
                <w:b/>
                <w:bCs/>
                <w:sz w:val="24"/>
                <w:szCs w:val="24"/>
              </w:rPr>
              <w:t xml:space="preserve">на Педагогическом совете  </w:t>
            </w:r>
          </w:p>
          <w:p w:rsidR="006B45C2" w:rsidRDefault="006B45C2" w:rsidP="00884D72">
            <w:pPr>
              <w:pStyle w:val="21"/>
              <w:rPr>
                <w:rFonts w:ascii="Times New Roman" w:hAnsi="Times New Roman" w:cs="Times New Roman"/>
                <w:b/>
                <w:bCs/>
                <w:sz w:val="24"/>
                <w:szCs w:val="24"/>
              </w:rPr>
            </w:pPr>
            <w:r w:rsidRPr="006308F0">
              <w:rPr>
                <w:rFonts w:ascii="Times New Roman" w:hAnsi="Times New Roman" w:cs="Times New Roman"/>
                <w:b/>
                <w:bCs/>
                <w:sz w:val="24"/>
                <w:szCs w:val="24"/>
              </w:rPr>
              <w:t>ГБОУ СОШ «Образовательный центр» «Южный город» пос. Придорожный</w:t>
            </w:r>
          </w:p>
          <w:p w:rsidR="006B45C2" w:rsidRPr="006308F0" w:rsidRDefault="006B45C2" w:rsidP="00884D72">
            <w:pPr>
              <w:pStyle w:val="21"/>
              <w:rPr>
                <w:rFonts w:ascii="Times New Roman" w:hAnsi="Times New Roman" w:cs="Times New Roman"/>
                <w:b/>
                <w:bCs/>
                <w:sz w:val="24"/>
                <w:szCs w:val="24"/>
              </w:rPr>
            </w:pPr>
            <w:r w:rsidRPr="006308F0">
              <w:rPr>
                <w:rFonts w:ascii="Times New Roman" w:hAnsi="Times New Roman" w:cs="Times New Roman"/>
                <w:b/>
                <w:bCs/>
                <w:sz w:val="24"/>
                <w:szCs w:val="24"/>
              </w:rPr>
              <w:t xml:space="preserve"> м.р. Волжский Самарской области </w:t>
            </w:r>
          </w:p>
          <w:p w:rsidR="006B45C2" w:rsidRPr="006308F0" w:rsidRDefault="006B45C2" w:rsidP="00884D72">
            <w:pPr>
              <w:pStyle w:val="21"/>
              <w:rPr>
                <w:rFonts w:ascii="Times New Roman" w:hAnsi="Times New Roman" w:cs="Times New Roman"/>
                <w:sz w:val="24"/>
                <w:szCs w:val="24"/>
              </w:rPr>
            </w:pPr>
            <w:r w:rsidRPr="006308F0">
              <w:rPr>
                <w:rFonts w:ascii="Times New Roman" w:hAnsi="Times New Roman" w:cs="Times New Roman"/>
                <w:sz w:val="24"/>
                <w:szCs w:val="24"/>
              </w:rPr>
              <w:t>протокол № ___</w:t>
            </w:r>
          </w:p>
          <w:p w:rsidR="006B45C2" w:rsidRPr="00CF5C6C" w:rsidRDefault="0086396F" w:rsidP="00884D72">
            <w:pPr>
              <w:spacing w:after="0" w:line="240" w:lineRule="auto"/>
              <w:ind w:left="0" w:firstLine="0"/>
            </w:pPr>
            <w:r>
              <w:t xml:space="preserve">от </w:t>
            </w:r>
            <w:r>
              <w:softHyphen/>
            </w:r>
            <w:r>
              <w:softHyphen/>
              <w:t xml:space="preserve"> «____» ___________   2024</w:t>
            </w:r>
            <w:r w:rsidR="006B45C2" w:rsidRPr="00CF5C6C">
              <w:t xml:space="preserve"> г.</w:t>
            </w:r>
          </w:p>
          <w:p w:rsidR="006B45C2" w:rsidRPr="006308F0" w:rsidRDefault="006B45C2" w:rsidP="00884D72">
            <w:pPr>
              <w:pStyle w:val="21"/>
              <w:rPr>
                <w:rFonts w:ascii="Cambria" w:hAnsi="Cambria" w:cs="Cambria"/>
                <w:sz w:val="24"/>
                <w:szCs w:val="24"/>
              </w:rPr>
            </w:pPr>
          </w:p>
        </w:tc>
        <w:tc>
          <w:tcPr>
            <w:tcW w:w="5068" w:type="dxa"/>
          </w:tcPr>
          <w:p w:rsidR="006B45C2" w:rsidRPr="006308F0" w:rsidRDefault="006B45C2" w:rsidP="00884D72">
            <w:pPr>
              <w:pStyle w:val="21"/>
              <w:rPr>
                <w:rFonts w:ascii="Times New Roman" w:hAnsi="Times New Roman" w:cs="Times New Roman"/>
                <w:sz w:val="24"/>
                <w:szCs w:val="24"/>
              </w:rPr>
            </w:pPr>
            <w:r>
              <w:rPr>
                <w:rFonts w:ascii="Times New Roman" w:hAnsi="Times New Roman" w:cs="Times New Roman"/>
                <w:sz w:val="24"/>
                <w:szCs w:val="24"/>
              </w:rPr>
              <w:t xml:space="preserve"> </w:t>
            </w:r>
            <w:r w:rsidRPr="006308F0">
              <w:rPr>
                <w:rFonts w:ascii="Times New Roman" w:hAnsi="Times New Roman" w:cs="Times New Roman"/>
                <w:sz w:val="24"/>
                <w:szCs w:val="24"/>
              </w:rPr>
              <w:t>УТВЕРЖДАЮ:</w:t>
            </w:r>
          </w:p>
          <w:p w:rsidR="006B45C2" w:rsidRPr="006308F0" w:rsidRDefault="006B45C2" w:rsidP="00884D72">
            <w:pPr>
              <w:pStyle w:val="21"/>
              <w:rPr>
                <w:rFonts w:ascii="Times New Roman" w:hAnsi="Times New Roman" w:cs="Times New Roman"/>
                <w:b/>
                <w:bCs/>
                <w:sz w:val="24"/>
                <w:szCs w:val="24"/>
              </w:rPr>
            </w:pPr>
            <w:r w:rsidRPr="006308F0">
              <w:rPr>
                <w:rFonts w:ascii="Times New Roman" w:hAnsi="Times New Roman" w:cs="Times New Roman"/>
                <w:b/>
                <w:bCs/>
                <w:sz w:val="24"/>
                <w:szCs w:val="24"/>
              </w:rPr>
              <w:t>Директор ГБОУ СОШ</w:t>
            </w:r>
          </w:p>
          <w:p w:rsidR="006B45C2" w:rsidRPr="006308F0" w:rsidRDefault="006B45C2" w:rsidP="00884D72">
            <w:pPr>
              <w:pStyle w:val="21"/>
              <w:rPr>
                <w:rFonts w:ascii="Times New Roman" w:hAnsi="Times New Roman" w:cs="Times New Roman"/>
                <w:b/>
                <w:bCs/>
                <w:sz w:val="24"/>
                <w:szCs w:val="24"/>
              </w:rPr>
            </w:pPr>
            <w:r w:rsidRPr="006308F0">
              <w:rPr>
                <w:rFonts w:ascii="Times New Roman" w:hAnsi="Times New Roman" w:cs="Times New Roman"/>
                <w:b/>
                <w:bCs/>
                <w:sz w:val="24"/>
                <w:szCs w:val="24"/>
              </w:rPr>
              <w:t>«Образ</w:t>
            </w:r>
            <w:r>
              <w:rPr>
                <w:rFonts w:ascii="Times New Roman" w:hAnsi="Times New Roman" w:cs="Times New Roman"/>
                <w:b/>
                <w:bCs/>
                <w:sz w:val="24"/>
                <w:szCs w:val="24"/>
              </w:rPr>
              <w:t xml:space="preserve">овательный центр» «Южный город» </w:t>
            </w:r>
            <w:r w:rsidRPr="006308F0">
              <w:rPr>
                <w:rFonts w:ascii="Times New Roman" w:hAnsi="Times New Roman" w:cs="Times New Roman"/>
                <w:b/>
                <w:bCs/>
                <w:sz w:val="24"/>
                <w:szCs w:val="24"/>
              </w:rPr>
              <w:t xml:space="preserve">пос. Придорожный м.р. Волжский Самарской области </w:t>
            </w:r>
          </w:p>
          <w:p w:rsidR="006B45C2" w:rsidRPr="006308F0" w:rsidRDefault="006B45C2" w:rsidP="00884D72">
            <w:pPr>
              <w:pStyle w:val="21"/>
              <w:rPr>
                <w:rFonts w:ascii="Times New Roman" w:hAnsi="Times New Roman" w:cs="Times New Roman"/>
                <w:sz w:val="24"/>
                <w:szCs w:val="24"/>
              </w:rPr>
            </w:pPr>
            <w:r w:rsidRPr="006308F0">
              <w:rPr>
                <w:rFonts w:ascii="Times New Roman" w:hAnsi="Times New Roman" w:cs="Times New Roman"/>
                <w:sz w:val="24"/>
                <w:szCs w:val="24"/>
              </w:rPr>
              <w:t>____________/В.М. Кильдюшкин/</w:t>
            </w:r>
          </w:p>
          <w:p w:rsidR="006B45C2" w:rsidRPr="006308F0" w:rsidRDefault="006B45C2" w:rsidP="00884D72">
            <w:pPr>
              <w:pStyle w:val="21"/>
              <w:jc w:val="right"/>
              <w:rPr>
                <w:rFonts w:ascii="Times New Roman" w:hAnsi="Times New Roman" w:cs="Times New Roman"/>
                <w:sz w:val="24"/>
                <w:szCs w:val="24"/>
              </w:rPr>
            </w:pPr>
            <w:r w:rsidRPr="006308F0">
              <w:rPr>
                <w:rFonts w:ascii="Times New Roman" w:hAnsi="Times New Roman" w:cs="Times New Roman"/>
                <w:sz w:val="24"/>
                <w:szCs w:val="24"/>
              </w:rPr>
              <w:t>Приказ</w:t>
            </w:r>
            <w:r w:rsidR="0086396F">
              <w:rPr>
                <w:rFonts w:ascii="Times New Roman" w:hAnsi="Times New Roman" w:cs="Times New Roman"/>
                <w:sz w:val="24"/>
                <w:szCs w:val="24"/>
              </w:rPr>
              <w:t xml:space="preserve"> № ____от «___» ___________2024</w:t>
            </w:r>
            <w:r w:rsidRPr="006308F0">
              <w:rPr>
                <w:rFonts w:ascii="Times New Roman" w:hAnsi="Times New Roman" w:cs="Times New Roman"/>
                <w:sz w:val="24"/>
                <w:szCs w:val="24"/>
              </w:rPr>
              <w:t xml:space="preserve"> года </w:t>
            </w:r>
          </w:p>
          <w:p w:rsidR="006B45C2" w:rsidRPr="006308F0" w:rsidRDefault="006B45C2" w:rsidP="00884D72">
            <w:pPr>
              <w:pStyle w:val="21"/>
              <w:tabs>
                <w:tab w:val="left" w:pos="5580"/>
                <w:tab w:val="right" w:pos="7449"/>
              </w:tabs>
              <w:rPr>
                <w:rFonts w:ascii="Times New Roman" w:hAnsi="Times New Roman" w:cs="Times New Roman"/>
                <w:b/>
                <w:bCs/>
                <w:sz w:val="24"/>
                <w:szCs w:val="24"/>
              </w:rPr>
            </w:pPr>
            <w:r w:rsidRPr="006308F0">
              <w:rPr>
                <w:rFonts w:ascii="Times New Roman" w:hAnsi="Times New Roman" w:cs="Times New Roman"/>
                <w:sz w:val="24"/>
                <w:szCs w:val="24"/>
              </w:rPr>
              <w:tab/>
            </w:r>
          </w:p>
        </w:tc>
      </w:tr>
    </w:tbl>
    <w:p w:rsidR="006B45C2" w:rsidRDefault="006B45C2" w:rsidP="006B45C2">
      <w:pPr>
        <w:spacing w:after="0"/>
        <w:ind w:left="0" w:firstLine="0"/>
      </w:pPr>
    </w:p>
    <w:p w:rsidR="006B45C2" w:rsidRDefault="006B45C2" w:rsidP="006B45C2">
      <w:pPr>
        <w:spacing w:after="0"/>
        <w:ind w:left="0" w:firstLine="0"/>
      </w:pPr>
    </w:p>
    <w:p w:rsidR="00884D72" w:rsidRDefault="00884D72" w:rsidP="006B45C2">
      <w:pPr>
        <w:spacing w:after="0"/>
        <w:ind w:left="0" w:firstLine="0"/>
      </w:pPr>
    </w:p>
    <w:p w:rsidR="00884D72" w:rsidRDefault="00884D72" w:rsidP="006B45C2">
      <w:pPr>
        <w:spacing w:after="0"/>
        <w:ind w:left="0" w:firstLine="0"/>
      </w:pPr>
    </w:p>
    <w:p w:rsidR="00884D72" w:rsidRDefault="00884D72" w:rsidP="006B45C2">
      <w:pPr>
        <w:spacing w:after="0"/>
        <w:ind w:left="0" w:firstLine="0"/>
      </w:pPr>
    </w:p>
    <w:p w:rsidR="00884D72" w:rsidRPr="00884D72" w:rsidRDefault="00884D72" w:rsidP="00884D72">
      <w:pPr>
        <w:spacing w:after="0"/>
        <w:ind w:left="0" w:firstLine="0"/>
        <w:jc w:val="center"/>
        <w:rPr>
          <w:b/>
          <w:sz w:val="28"/>
        </w:rPr>
      </w:pPr>
      <w:r w:rsidRPr="00884D72">
        <w:rPr>
          <w:b/>
          <w:sz w:val="28"/>
        </w:rPr>
        <w:t>ПРОЕКТ</w:t>
      </w:r>
    </w:p>
    <w:p w:rsidR="00884D72" w:rsidRPr="00B30B95" w:rsidRDefault="00884D72" w:rsidP="006B45C2">
      <w:pPr>
        <w:spacing w:after="0"/>
        <w:ind w:left="0" w:firstLine="0"/>
      </w:pPr>
    </w:p>
    <w:p w:rsidR="006B45C2" w:rsidRPr="00884D72" w:rsidRDefault="006B45C2" w:rsidP="006B45C2">
      <w:pPr>
        <w:pStyle w:val="1"/>
        <w:spacing w:after="0" w:line="240" w:lineRule="auto"/>
        <w:ind w:left="0" w:firstLine="0"/>
        <w:jc w:val="center"/>
        <w:rPr>
          <w:sz w:val="28"/>
          <w:szCs w:val="32"/>
        </w:rPr>
      </w:pPr>
      <w:r w:rsidRPr="00884D72">
        <w:rPr>
          <w:sz w:val="28"/>
          <w:szCs w:val="32"/>
        </w:rPr>
        <w:t>АДАПТИРОВАННАЯ ОБРАЗОВАТЕЛЬНАЯ ПРОГРАММА ДОШКОЛЬНОГО ОБРАЗОВАНИЯ</w:t>
      </w:r>
    </w:p>
    <w:p w:rsidR="006B45C2" w:rsidRPr="00884D72" w:rsidRDefault="00884D72" w:rsidP="006B45C2">
      <w:pPr>
        <w:spacing w:after="0" w:line="240" w:lineRule="auto"/>
        <w:ind w:left="0" w:firstLine="0"/>
        <w:jc w:val="center"/>
        <w:rPr>
          <w:b/>
          <w:sz w:val="28"/>
        </w:rPr>
      </w:pPr>
      <w:r>
        <w:rPr>
          <w:b/>
          <w:sz w:val="28"/>
        </w:rPr>
        <w:t xml:space="preserve">ДЛЯ ОБУЧАЮЩИХСЯ </w:t>
      </w:r>
      <w:r w:rsidR="006B45C2" w:rsidRPr="00884D72">
        <w:rPr>
          <w:b/>
          <w:sz w:val="28"/>
        </w:rPr>
        <w:t>С ТЯЖЕЛЫМИ НАРУШЕНИЯМИ РЕЧИ</w:t>
      </w:r>
    </w:p>
    <w:p w:rsidR="006B45C2" w:rsidRDefault="006B45C2" w:rsidP="006B45C2">
      <w:pPr>
        <w:spacing w:after="0" w:line="240" w:lineRule="auto"/>
        <w:ind w:left="0" w:firstLine="0"/>
        <w:jc w:val="center"/>
        <w:rPr>
          <w:sz w:val="28"/>
        </w:rPr>
      </w:pPr>
      <w:r>
        <w:rPr>
          <w:sz w:val="28"/>
        </w:rPr>
        <w:t>государственного бюджетного общеобразовательного учреждения</w:t>
      </w:r>
    </w:p>
    <w:p w:rsidR="006B45C2" w:rsidRDefault="006B45C2" w:rsidP="006B45C2">
      <w:pPr>
        <w:spacing w:after="0" w:line="240" w:lineRule="auto"/>
        <w:ind w:left="0" w:firstLine="0"/>
        <w:jc w:val="center"/>
        <w:rPr>
          <w:sz w:val="28"/>
        </w:rPr>
      </w:pPr>
      <w:r w:rsidRPr="00C32CBA">
        <w:rPr>
          <w:sz w:val="28"/>
        </w:rPr>
        <w:t>Самарской области</w:t>
      </w:r>
      <w:r>
        <w:rPr>
          <w:sz w:val="28"/>
        </w:rPr>
        <w:t xml:space="preserve"> средней общеобразовательной школы</w:t>
      </w:r>
      <w:r w:rsidRPr="00C32CBA">
        <w:rPr>
          <w:sz w:val="28"/>
        </w:rPr>
        <w:t xml:space="preserve"> </w:t>
      </w:r>
    </w:p>
    <w:p w:rsidR="006B45C2" w:rsidRDefault="006B45C2" w:rsidP="006B45C2">
      <w:pPr>
        <w:spacing w:after="0" w:line="240" w:lineRule="auto"/>
        <w:ind w:left="0" w:firstLine="0"/>
        <w:jc w:val="center"/>
        <w:rPr>
          <w:sz w:val="28"/>
        </w:rPr>
      </w:pPr>
      <w:r w:rsidRPr="00C32CBA">
        <w:rPr>
          <w:sz w:val="28"/>
        </w:rPr>
        <w:t>«Образовательный центр «Южный город»</w:t>
      </w:r>
      <w:r>
        <w:rPr>
          <w:sz w:val="28"/>
        </w:rPr>
        <w:t xml:space="preserve"> </w:t>
      </w:r>
      <w:r w:rsidRPr="00C32CBA">
        <w:rPr>
          <w:sz w:val="28"/>
        </w:rPr>
        <w:t xml:space="preserve">пос. Придорожный </w:t>
      </w:r>
    </w:p>
    <w:p w:rsidR="006B45C2" w:rsidRPr="00C32CBA" w:rsidRDefault="006B45C2" w:rsidP="006B45C2">
      <w:pPr>
        <w:spacing w:after="0" w:line="240" w:lineRule="auto"/>
        <w:ind w:left="0" w:firstLine="0"/>
        <w:jc w:val="center"/>
        <w:rPr>
          <w:sz w:val="28"/>
        </w:rPr>
      </w:pPr>
      <w:r w:rsidRPr="00C32CBA">
        <w:rPr>
          <w:sz w:val="28"/>
        </w:rPr>
        <w:t>муниципального района Волжский Самарской области</w:t>
      </w:r>
    </w:p>
    <w:p w:rsidR="006B45C2" w:rsidRDefault="006B45C2" w:rsidP="006B45C2">
      <w:pPr>
        <w:spacing w:after="0" w:line="240" w:lineRule="auto"/>
        <w:ind w:left="0" w:firstLine="0"/>
        <w:jc w:val="center"/>
        <w:rPr>
          <w:sz w:val="28"/>
        </w:rPr>
      </w:pPr>
      <w:r w:rsidRPr="00C32CBA">
        <w:rPr>
          <w:sz w:val="28"/>
        </w:rPr>
        <w:t>с</w:t>
      </w:r>
      <w:r>
        <w:rPr>
          <w:sz w:val="28"/>
        </w:rPr>
        <w:t>труктурного подразделения «Детский сад «Лукоморье</w:t>
      </w:r>
      <w:r w:rsidRPr="00C32CBA">
        <w:rPr>
          <w:sz w:val="28"/>
        </w:rPr>
        <w:t>»</w:t>
      </w:r>
    </w:p>
    <w:p w:rsidR="006B45C2" w:rsidRDefault="006B45C2" w:rsidP="006B45C2">
      <w:pPr>
        <w:spacing w:after="0" w:line="240" w:lineRule="auto"/>
        <w:ind w:left="0" w:firstLine="0"/>
        <w:jc w:val="center"/>
        <w:rPr>
          <w:sz w:val="28"/>
        </w:rPr>
      </w:pPr>
      <w:r>
        <w:rPr>
          <w:sz w:val="28"/>
        </w:rPr>
        <w:t xml:space="preserve">(ГБОУ СОШ «ОЦ «Южный город» пос. Придорожный </w:t>
      </w:r>
    </w:p>
    <w:p w:rsidR="006B45C2" w:rsidRPr="00C32CBA" w:rsidRDefault="006B45C2" w:rsidP="006B45C2">
      <w:pPr>
        <w:spacing w:after="0" w:line="240" w:lineRule="auto"/>
        <w:ind w:left="0" w:firstLine="0"/>
        <w:jc w:val="center"/>
        <w:rPr>
          <w:sz w:val="28"/>
        </w:rPr>
      </w:pPr>
      <w:r>
        <w:rPr>
          <w:sz w:val="28"/>
        </w:rPr>
        <w:t>СП «Детский сад «Лукоморье»)</w:t>
      </w:r>
    </w:p>
    <w:p w:rsidR="006B45C2" w:rsidRPr="00CF5C6C" w:rsidRDefault="006B45C2"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Default="006B45C2" w:rsidP="00884D72">
      <w:pPr>
        <w:pStyle w:val="a3"/>
        <w:rPr>
          <w:sz w:val="28"/>
          <w:szCs w:val="28"/>
        </w:rPr>
      </w:pPr>
    </w:p>
    <w:p w:rsidR="006B45C2" w:rsidRPr="006B45C2" w:rsidRDefault="006B45C2" w:rsidP="00884D72">
      <w:pPr>
        <w:pStyle w:val="a3"/>
        <w:rPr>
          <w:b w:val="0"/>
          <w:sz w:val="24"/>
          <w:szCs w:val="28"/>
        </w:rPr>
      </w:pPr>
      <w:r w:rsidRPr="006B45C2">
        <w:rPr>
          <w:b w:val="0"/>
          <w:sz w:val="24"/>
          <w:szCs w:val="28"/>
        </w:rPr>
        <w:t>СОГЛАСОВАНА:</w:t>
      </w:r>
    </w:p>
    <w:p w:rsidR="006B45C2" w:rsidRPr="006B45C2" w:rsidRDefault="006B45C2" w:rsidP="00884D72">
      <w:pPr>
        <w:pStyle w:val="a3"/>
        <w:rPr>
          <w:sz w:val="24"/>
          <w:szCs w:val="28"/>
        </w:rPr>
      </w:pPr>
      <w:r w:rsidRPr="006B45C2">
        <w:rPr>
          <w:sz w:val="24"/>
          <w:szCs w:val="28"/>
        </w:rPr>
        <w:t>С Советом родителей</w:t>
      </w:r>
    </w:p>
    <w:p w:rsidR="006B45C2" w:rsidRPr="006B45C2" w:rsidRDefault="006B45C2" w:rsidP="00884D72">
      <w:pPr>
        <w:pStyle w:val="a3"/>
        <w:rPr>
          <w:b w:val="0"/>
          <w:sz w:val="24"/>
          <w:szCs w:val="28"/>
        </w:rPr>
      </w:pPr>
      <w:r w:rsidRPr="006B45C2">
        <w:rPr>
          <w:b w:val="0"/>
          <w:sz w:val="24"/>
          <w:szCs w:val="28"/>
        </w:rPr>
        <w:t>Протокол № ____</w:t>
      </w:r>
    </w:p>
    <w:p w:rsidR="006B45C2" w:rsidRPr="006B45C2" w:rsidRDefault="0086396F" w:rsidP="00884D72">
      <w:pPr>
        <w:pStyle w:val="a3"/>
        <w:rPr>
          <w:b w:val="0"/>
          <w:sz w:val="24"/>
          <w:szCs w:val="28"/>
        </w:rPr>
      </w:pPr>
      <w:r>
        <w:rPr>
          <w:b w:val="0"/>
          <w:sz w:val="24"/>
          <w:szCs w:val="28"/>
        </w:rPr>
        <w:t>От «___» ______________ 2024</w:t>
      </w:r>
      <w:r w:rsidR="006B45C2" w:rsidRPr="006B45C2">
        <w:rPr>
          <w:b w:val="0"/>
          <w:sz w:val="24"/>
          <w:szCs w:val="28"/>
        </w:rPr>
        <w:t xml:space="preserve"> г.</w:t>
      </w:r>
    </w:p>
    <w:p w:rsidR="006B45C2" w:rsidRDefault="006B45C2" w:rsidP="006B45C2">
      <w:pPr>
        <w:pStyle w:val="a3"/>
        <w:spacing w:line="360" w:lineRule="auto"/>
        <w:jc w:val="center"/>
        <w:rPr>
          <w:sz w:val="28"/>
          <w:szCs w:val="28"/>
        </w:rPr>
      </w:pPr>
    </w:p>
    <w:p w:rsidR="00884D72" w:rsidRDefault="00884D72" w:rsidP="006B45C2">
      <w:pPr>
        <w:pStyle w:val="a3"/>
        <w:spacing w:line="360" w:lineRule="auto"/>
        <w:jc w:val="center"/>
        <w:rPr>
          <w:sz w:val="28"/>
          <w:szCs w:val="28"/>
        </w:rPr>
      </w:pPr>
    </w:p>
    <w:p w:rsidR="00884D72" w:rsidRDefault="00884D72" w:rsidP="006B45C2">
      <w:pPr>
        <w:pStyle w:val="a3"/>
        <w:spacing w:line="360" w:lineRule="auto"/>
        <w:jc w:val="center"/>
        <w:rPr>
          <w:sz w:val="28"/>
          <w:szCs w:val="28"/>
        </w:rPr>
      </w:pPr>
    </w:p>
    <w:p w:rsidR="006B45C2" w:rsidRDefault="006B45C2" w:rsidP="006B45C2">
      <w:pPr>
        <w:pStyle w:val="a3"/>
        <w:spacing w:line="360" w:lineRule="auto"/>
        <w:jc w:val="center"/>
        <w:rPr>
          <w:sz w:val="28"/>
          <w:szCs w:val="28"/>
        </w:rPr>
      </w:pPr>
    </w:p>
    <w:p w:rsidR="006B45C2" w:rsidRDefault="006B45C2" w:rsidP="006B45C2">
      <w:pPr>
        <w:pStyle w:val="a3"/>
        <w:spacing w:line="360" w:lineRule="auto"/>
        <w:rPr>
          <w:sz w:val="28"/>
          <w:szCs w:val="28"/>
        </w:rPr>
      </w:pPr>
    </w:p>
    <w:p w:rsidR="006B45C2" w:rsidRDefault="006B45C2" w:rsidP="006B45C2">
      <w:pPr>
        <w:pStyle w:val="a3"/>
        <w:spacing w:line="360" w:lineRule="auto"/>
        <w:rPr>
          <w:sz w:val="28"/>
          <w:szCs w:val="28"/>
        </w:rPr>
      </w:pPr>
    </w:p>
    <w:p w:rsidR="006B45C2" w:rsidRDefault="006B45C2" w:rsidP="006B45C2">
      <w:pPr>
        <w:pStyle w:val="a3"/>
        <w:spacing w:line="360" w:lineRule="auto"/>
        <w:jc w:val="center"/>
        <w:rPr>
          <w:sz w:val="28"/>
          <w:szCs w:val="28"/>
        </w:rPr>
      </w:pPr>
    </w:p>
    <w:p w:rsidR="006B45C2" w:rsidRPr="006B45C2" w:rsidRDefault="006B45C2" w:rsidP="0086396F">
      <w:pPr>
        <w:pStyle w:val="a3"/>
        <w:spacing w:line="360" w:lineRule="auto"/>
        <w:jc w:val="center"/>
        <w:rPr>
          <w:b w:val="0"/>
          <w:sz w:val="28"/>
          <w:szCs w:val="28"/>
        </w:rPr>
      </w:pPr>
      <w:r>
        <w:rPr>
          <w:b w:val="0"/>
          <w:sz w:val="28"/>
          <w:szCs w:val="28"/>
        </w:rPr>
        <w:t>м.р</w:t>
      </w:r>
      <w:r w:rsidR="0086396F">
        <w:rPr>
          <w:b w:val="0"/>
          <w:sz w:val="28"/>
          <w:szCs w:val="28"/>
        </w:rPr>
        <w:t>. Волжский 2024</w:t>
      </w:r>
    </w:p>
    <w:p w:rsidR="006B45C2" w:rsidRPr="00884D72" w:rsidRDefault="006B45C2" w:rsidP="00884D72">
      <w:pPr>
        <w:jc w:val="center"/>
        <w:rPr>
          <w:b/>
          <w:sz w:val="28"/>
          <w:szCs w:val="28"/>
        </w:rPr>
      </w:pPr>
      <w:r w:rsidRPr="006639F0">
        <w:rPr>
          <w:b/>
          <w:sz w:val="28"/>
          <w:szCs w:val="28"/>
        </w:rPr>
        <w:lastRenderedPageBreak/>
        <w:t>СОДЕРЖАНИЕ</w:t>
      </w:r>
    </w:p>
    <w:tbl>
      <w:tblPr>
        <w:tblStyle w:val="a5"/>
        <w:tblW w:w="0" w:type="auto"/>
        <w:tblInd w:w="24" w:type="dxa"/>
        <w:tblLook w:val="04A0" w:firstRow="1" w:lastRow="0" w:firstColumn="1" w:lastColumn="0" w:noHBand="0" w:noVBand="1"/>
      </w:tblPr>
      <w:tblGrid>
        <w:gridCol w:w="8618"/>
        <w:gridCol w:w="703"/>
      </w:tblGrid>
      <w:tr w:rsidR="006B45C2" w:rsidTr="00AB60C6">
        <w:tc>
          <w:tcPr>
            <w:tcW w:w="8618" w:type="dxa"/>
          </w:tcPr>
          <w:p w:rsidR="006B45C2" w:rsidRPr="006639F0" w:rsidRDefault="006B45C2" w:rsidP="006639F0">
            <w:pPr>
              <w:pStyle w:val="a6"/>
              <w:numPr>
                <w:ilvl w:val="0"/>
                <w:numId w:val="1"/>
              </w:numPr>
              <w:spacing w:after="0" w:line="240" w:lineRule="auto"/>
              <w:ind w:left="0" w:firstLine="0"/>
              <w:rPr>
                <w:b/>
                <w:sz w:val="28"/>
                <w:szCs w:val="28"/>
              </w:rPr>
            </w:pPr>
            <w:r w:rsidRPr="006639F0">
              <w:rPr>
                <w:b/>
                <w:sz w:val="28"/>
                <w:szCs w:val="28"/>
              </w:rPr>
              <w:t>Целевой раздел</w:t>
            </w:r>
          </w:p>
        </w:tc>
        <w:tc>
          <w:tcPr>
            <w:tcW w:w="703" w:type="dxa"/>
          </w:tcPr>
          <w:p w:rsidR="006B45C2" w:rsidRDefault="00081321" w:rsidP="00081321">
            <w:pPr>
              <w:spacing w:after="0" w:line="240" w:lineRule="auto"/>
              <w:ind w:left="0" w:firstLine="0"/>
              <w:jc w:val="center"/>
              <w:rPr>
                <w:sz w:val="28"/>
                <w:szCs w:val="28"/>
              </w:rPr>
            </w:pPr>
            <w:r>
              <w:rPr>
                <w:sz w:val="28"/>
                <w:szCs w:val="28"/>
              </w:rPr>
              <w:t>4</w:t>
            </w:r>
          </w:p>
        </w:tc>
      </w:tr>
      <w:tr w:rsidR="006B45C2" w:rsidTr="00AB60C6">
        <w:tc>
          <w:tcPr>
            <w:tcW w:w="8618" w:type="dxa"/>
          </w:tcPr>
          <w:p w:rsidR="006B45C2" w:rsidRPr="006639F0" w:rsidRDefault="006639F0" w:rsidP="00826F11">
            <w:pPr>
              <w:pStyle w:val="a6"/>
              <w:numPr>
                <w:ilvl w:val="1"/>
                <w:numId w:val="3"/>
              </w:numPr>
              <w:spacing w:after="0" w:line="240" w:lineRule="auto"/>
              <w:ind w:left="0" w:firstLine="0"/>
              <w:rPr>
                <w:b/>
                <w:sz w:val="28"/>
                <w:szCs w:val="28"/>
              </w:rPr>
            </w:pPr>
            <w:r w:rsidRPr="006639F0">
              <w:rPr>
                <w:b/>
                <w:sz w:val="28"/>
                <w:szCs w:val="28"/>
              </w:rPr>
              <w:t>Обязательная часть</w:t>
            </w:r>
          </w:p>
        </w:tc>
        <w:tc>
          <w:tcPr>
            <w:tcW w:w="703" w:type="dxa"/>
          </w:tcPr>
          <w:p w:rsidR="006B45C2" w:rsidRDefault="00081321" w:rsidP="00081321">
            <w:pPr>
              <w:spacing w:after="0" w:line="240" w:lineRule="auto"/>
              <w:ind w:left="0" w:firstLine="0"/>
              <w:jc w:val="center"/>
              <w:rPr>
                <w:sz w:val="28"/>
                <w:szCs w:val="28"/>
              </w:rPr>
            </w:pPr>
            <w:r>
              <w:rPr>
                <w:sz w:val="28"/>
                <w:szCs w:val="28"/>
              </w:rPr>
              <w:t>4</w:t>
            </w:r>
          </w:p>
        </w:tc>
      </w:tr>
      <w:tr w:rsidR="006B45C2" w:rsidTr="00AB60C6">
        <w:tc>
          <w:tcPr>
            <w:tcW w:w="8618" w:type="dxa"/>
          </w:tcPr>
          <w:p w:rsidR="006B45C2" w:rsidRPr="006639F0" w:rsidRDefault="006639F0" w:rsidP="006639F0">
            <w:pPr>
              <w:pStyle w:val="a6"/>
              <w:numPr>
                <w:ilvl w:val="2"/>
                <w:numId w:val="2"/>
              </w:numPr>
              <w:spacing w:after="0" w:line="240" w:lineRule="auto"/>
              <w:rPr>
                <w:sz w:val="28"/>
                <w:szCs w:val="28"/>
              </w:rPr>
            </w:pPr>
            <w:r>
              <w:rPr>
                <w:sz w:val="28"/>
                <w:szCs w:val="28"/>
              </w:rPr>
              <w:t>Пояснительная записка</w:t>
            </w:r>
          </w:p>
        </w:tc>
        <w:tc>
          <w:tcPr>
            <w:tcW w:w="703" w:type="dxa"/>
          </w:tcPr>
          <w:p w:rsidR="006B45C2" w:rsidRDefault="00081321" w:rsidP="00081321">
            <w:pPr>
              <w:spacing w:after="0" w:line="240" w:lineRule="auto"/>
              <w:ind w:left="0" w:firstLine="0"/>
              <w:jc w:val="center"/>
              <w:rPr>
                <w:sz w:val="28"/>
                <w:szCs w:val="28"/>
              </w:rPr>
            </w:pPr>
            <w:r>
              <w:rPr>
                <w:sz w:val="28"/>
                <w:szCs w:val="28"/>
              </w:rPr>
              <w:t>4</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а) цели и задачи реализации Программы</w:t>
            </w:r>
          </w:p>
        </w:tc>
        <w:tc>
          <w:tcPr>
            <w:tcW w:w="703" w:type="dxa"/>
          </w:tcPr>
          <w:p w:rsidR="006B45C2" w:rsidRDefault="00081321" w:rsidP="00081321">
            <w:pPr>
              <w:spacing w:after="0" w:line="240" w:lineRule="auto"/>
              <w:ind w:left="0" w:firstLine="0"/>
              <w:jc w:val="center"/>
              <w:rPr>
                <w:sz w:val="28"/>
                <w:szCs w:val="28"/>
              </w:rPr>
            </w:pPr>
            <w:r>
              <w:rPr>
                <w:sz w:val="28"/>
                <w:szCs w:val="28"/>
              </w:rPr>
              <w:t>4</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б) принципы и подходы к формированию Программы</w:t>
            </w:r>
          </w:p>
        </w:tc>
        <w:tc>
          <w:tcPr>
            <w:tcW w:w="703" w:type="dxa"/>
          </w:tcPr>
          <w:p w:rsidR="006B45C2" w:rsidRDefault="00081321" w:rsidP="00081321">
            <w:pPr>
              <w:spacing w:after="0" w:line="240" w:lineRule="auto"/>
              <w:ind w:left="0" w:firstLine="0"/>
              <w:jc w:val="center"/>
              <w:rPr>
                <w:sz w:val="28"/>
                <w:szCs w:val="28"/>
              </w:rPr>
            </w:pPr>
            <w:r>
              <w:rPr>
                <w:sz w:val="28"/>
                <w:szCs w:val="28"/>
              </w:rPr>
              <w:t>5</w:t>
            </w:r>
          </w:p>
        </w:tc>
      </w:tr>
      <w:tr w:rsidR="006B45C2" w:rsidTr="00AB60C6">
        <w:tc>
          <w:tcPr>
            <w:tcW w:w="8618" w:type="dxa"/>
          </w:tcPr>
          <w:p w:rsidR="006B45C2" w:rsidRDefault="006639F0" w:rsidP="006639F0">
            <w:pPr>
              <w:spacing w:after="0" w:line="240" w:lineRule="auto"/>
              <w:ind w:left="0" w:firstLine="0"/>
              <w:rPr>
                <w:sz w:val="28"/>
                <w:szCs w:val="28"/>
              </w:rPr>
            </w:pPr>
            <w:r>
              <w:rPr>
                <w:sz w:val="28"/>
                <w:szCs w:val="28"/>
              </w:rPr>
              <w:t>в) характеристики особенностей развития детей дошкольного возраста</w:t>
            </w:r>
          </w:p>
        </w:tc>
        <w:tc>
          <w:tcPr>
            <w:tcW w:w="703" w:type="dxa"/>
          </w:tcPr>
          <w:p w:rsidR="006B45C2" w:rsidRDefault="00081321" w:rsidP="00081321">
            <w:pPr>
              <w:spacing w:after="0" w:line="240" w:lineRule="auto"/>
              <w:ind w:left="0" w:firstLine="0"/>
              <w:jc w:val="center"/>
              <w:rPr>
                <w:sz w:val="28"/>
                <w:szCs w:val="28"/>
              </w:rPr>
            </w:pPr>
            <w:r>
              <w:rPr>
                <w:sz w:val="28"/>
                <w:szCs w:val="28"/>
              </w:rPr>
              <w:t>6</w:t>
            </w:r>
          </w:p>
        </w:tc>
      </w:tr>
      <w:tr w:rsidR="006639F0" w:rsidTr="00AB60C6">
        <w:tc>
          <w:tcPr>
            <w:tcW w:w="8618" w:type="dxa"/>
          </w:tcPr>
          <w:p w:rsidR="006639F0" w:rsidRPr="00F3505C" w:rsidRDefault="006639F0" w:rsidP="00F3505C">
            <w:pPr>
              <w:pStyle w:val="a6"/>
              <w:numPr>
                <w:ilvl w:val="2"/>
                <w:numId w:val="2"/>
              </w:numPr>
              <w:spacing w:after="0" w:line="240" w:lineRule="auto"/>
              <w:ind w:left="0" w:firstLine="0"/>
              <w:rPr>
                <w:sz w:val="28"/>
                <w:szCs w:val="28"/>
              </w:rPr>
            </w:pPr>
            <w:r w:rsidRPr="006639F0">
              <w:rPr>
                <w:sz w:val="28"/>
                <w:szCs w:val="28"/>
              </w:rPr>
              <w:t xml:space="preserve">Планируемые результаты освоения Программы </w:t>
            </w:r>
          </w:p>
        </w:tc>
        <w:tc>
          <w:tcPr>
            <w:tcW w:w="703" w:type="dxa"/>
          </w:tcPr>
          <w:p w:rsidR="006639F0" w:rsidRDefault="00081321" w:rsidP="00081321">
            <w:pPr>
              <w:spacing w:after="0" w:line="240" w:lineRule="auto"/>
              <w:ind w:left="0" w:firstLine="0"/>
              <w:jc w:val="center"/>
              <w:rPr>
                <w:sz w:val="28"/>
                <w:szCs w:val="28"/>
              </w:rPr>
            </w:pPr>
            <w:r>
              <w:rPr>
                <w:sz w:val="28"/>
                <w:szCs w:val="28"/>
              </w:rPr>
              <w:t>19</w:t>
            </w:r>
          </w:p>
        </w:tc>
      </w:tr>
      <w:tr w:rsidR="00F3505C" w:rsidTr="00AB60C6">
        <w:tc>
          <w:tcPr>
            <w:tcW w:w="8618" w:type="dxa"/>
          </w:tcPr>
          <w:p w:rsidR="00F3505C" w:rsidRPr="006639F0" w:rsidRDefault="00F3505C" w:rsidP="00F3505C">
            <w:pPr>
              <w:pStyle w:val="a6"/>
              <w:spacing w:after="0" w:line="240" w:lineRule="auto"/>
              <w:ind w:left="0" w:firstLine="0"/>
              <w:rPr>
                <w:sz w:val="28"/>
                <w:szCs w:val="28"/>
              </w:rPr>
            </w:pPr>
            <w:r>
              <w:rPr>
                <w:sz w:val="28"/>
                <w:szCs w:val="28"/>
              </w:rPr>
              <w:t>а) целевые ориентиры дошкольного возраста</w:t>
            </w:r>
          </w:p>
        </w:tc>
        <w:tc>
          <w:tcPr>
            <w:tcW w:w="703" w:type="dxa"/>
          </w:tcPr>
          <w:p w:rsidR="00F3505C" w:rsidRDefault="00081321" w:rsidP="00081321">
            <w:pPr>
              <w:spacing w:after="0" w:line="240" w:lineRule="auto"/>
              <w:ind w:left="0" w:firstLine="0"/>
              <w:jc w:val="center"/>
              <w:rPr>
                <w:sz w:val="28"/>
                <w:szCs w:val="28"/>
              </w:rPr>
            </w:pPr>
            <w:r>
              <w:rPr>
                <w:sz w:val="28"/>
                <w:szCs w:val="28"/>
              </w:rPr>
              <w:t>19</w:t>
            </w:r>
          </w:p>
        </w:tc>
      </w:tr>
      <w:tr w:rsidR="00F3505C" w:rsidTr="00AB60C6">
        <w:tc>
          <w:tcPr>
            <w:tcW w:w="8618" w:type="dxa"/>
          </w:tcPr>
          <w:p w:rsidR="00F3505C" w:rsidRPr="006639F0" w:rsidRDefault="00F3505C" w:rsidP="00F3505C">
            <w:pPr>
              <w:pStyle w:val="a6"/>
              <w:spacing w:after="0" w:line="240" w:lineRule="auto"/>
              <w:ind w:left="0" w:firstLine="0"/>
              <w:rPr>
                <w:sz w:val="28"/>
                <w:szCs w:val="28"/>
              </w:rPr>
            </w:pPr>
            <w:r>
              <w:rPr>
                <w:sz w:val="28"/>
                <w:szCs w:val="28"/>
              </w:rPr>
              <w:t xml:space="preserve">б) целевые ориентиры на этапе завершения освоения Программы </w:t>
            </w:r>
          </w:p>
        </w:tc>
        <w:tc>
          <w:tcPr>
            <w:tcW w:w="703" w:type="dxa"/>
          </w:tcPr>
          <w:p w:rsidR="00F3505C" w:rsidRDefault="00081321" w:rsidP="00081321">
            <w:pPr>
              <w:spacing w:after="0" w:line="240" w:lineRule="auto"/>
              <w:ind w:left="0" w:firstLine="0"/>
              <w:jc w:val="center"/>
              <w:rPr>
                <w:sz w:val="28"/>
                <w:szCs w:val="28"/>
              </w:rPr>
            </w:pPr>
            <w:r>
              <w:rPr>
                <w:sz w:val="28"/>
                <w:szCs w:val="28"/>
              </w:rPr>
              <w:t>21</w:t>
            </w:r>
          </w:p>
        </w:tc>
      </w:tr>
      <w:tr w:rsidR="00F3505C" w:rsidTr="00AB60C6">
        <w:tc>
          <w:tcPr>
            <w:tcW w:w="8618" w:type="dxa"/>
          </w:tcPr>
          <w:p w:rsidR="00F3505C" w:rsidRDefault="00F3505C" w:rsidP="00F3505C">
            <w:pPr>
              <w:pStyle w:val="a6"/>
              <w:spacing w:after="0" w:line="240" w:lineRule="auto"/>
              <w:ind w:left="0" w:firstLine="0"/>
              <w:rPr>
                <w:sz w:val="28"/>
                <w:szCs w:val="28"/>
              </w:rPr>
            </w:pPr>
            <w:r>
              <w:rPr>
                <w:sz w:val="28"/>
                <w:szCs w:val="28"/>
              </w:rPr>
              <w:t xml:space="preserve">в) развивающее оценивание качества образовательной деятельности по Программе </w:t>
            </w:r>
          </w:p>
        </w:tc>
        <w:tc>
          <w:tcPr>
            <w:tcW w:w="703" w:type="dxa"/>
          </w:tcPr>
          <w:p w:rsidR="00F3505C" w:rsidRDefault="00081321" w:rsidP="00081321">
            <w:pPr>
              <w:spacing w:after="0" w:line="240" w:lineRule="auto"/>
              <w:ind w:left="0" w:firstLine="0"/>
              <w:jc w:val="center"/>
              <w:rPr>
                <w:sz w:val="28"/>
                <w:szCs w:val="28"/>
              </w:rPr>
            </w:pPr>
            <w:r>
              <w:rPr>
                <w:sz w:val="28"/>
                <w:szCs w:val="28"/>
              </w:rPr>
              <w:t>23</w:t>
            </w:r>
          </w:p>
        </w:tc>
      </w:tr>
      <w:tr w:rsidR="006639F0" w:rsidTr="00AB60C6">
        <w:tc>
          <w:tcPr>
            <w:tcW w:w="8618" w:type="dxa"/>
          </w:tcPr>
          <w:p w:rsidR="006639F0" w:rsidRPr="006639F0" w:rsidRDefault="006639F0" w:rsidP="006639F0">
            <w:pPr>
              <w:spacing w:after="0" w:line="240" w:lineRule="auto"/>
              <w:ind w:left="0" w:firstLine="0"/>
              <w:rPr>
                <w:b/>
                <w:sz w:val="28"/>
                <w:szCs w:val="28"/>
              </w:rPr>
            </w:pPr>
            <w:r w:rsidRPr="006639F0">
              <w:rPr>
                <w:b/>
                <w:sz w:val="28"/>
                <w:szCs w:val="28"/>
              </w:rPr>
              <w:t>1.2 Часть, формируемая участниками образовательных отношений</w:t>
            </w:r>
          </w:p>
        </w:tc>
        <w:tc>
          <w:tcPr>
            <w:tcW w:w="703" w:type="dxa"/>
          </w:tcPr>
          <w:p w:rsidR="006639F0" w:rsidRDefault="00081321" w:rsidP="00081321">
            <w:pPr>
              <w:spacing w:after="0" w:line="240" w:lineRule="auto"/>
              <w:ind w:left="0" w:firstLine="0"/>
              <w:jc w:val="center"/>
              <w:rPr>
                <w:sz w:val="28"/>
                <w:szCs w:val="28"/>
              </w:rPr>
            </w:pPr>
            <w:r>
              <w:rPr>
                <w:sz w:val="28"/>
                <w:szCs w:val="28"/>
              </w:rPr>
              <w:t>24</w:t>
            </w:r>
          </w:p>
        </w:tc>
      </w:tr>
      <w:tr w:rsidR="006639F0" w:rsidTr="00AB60C6">
        <w:tc>
          <w:tcPr>
            <w:tcW w:w="8618" w:type="dxa"/>
          </w:tcPr>
          <w:p w:rsidR="006639F0" w:rsidRPr="00AB60C6" w:rsidRDefault="00AB60C6" w:rsidP="00AB60C6">
            <w:pPr>
              <w:pStyle w:val="a6"/>
              <w:numPr>
                <w:ilvl w:val="0"/>
                <w:numId w:val="1"/>
              </w:numPr>
              <w:spacing w:after="0" w:line="240" w:lineRule="auto"/>
              <w:ind w:left="0" w:firstLine="0"/>
              <w:rPr>
                <w:b/>
                <w:sz w:val="28"/>
                <w:szCs w:val="28"/>
              </w:rPr>
            </w:pPr>
            <w:r w:rsidRPr="00AB60C6">
              <w:rPr>
                <w:b/>
                <w:sz w:val="28"/>
                <w:szCs w:val="28"/>
              </w:rPr>
              <w:t>Содержательный раздел</w:t>
            </w:r>
          </w:p>
        </w:tc>
        <w:tc>
          <w:tcPr>
            <w:tcW w:w="703" w:type="dxa"/>
          </w:tcPr>
          <w:p w:rsidR="006639F0" w:rsidRDefault="00081321" w:rsidP="00081321">
            <w:pPr>
              <w:spacing w:after="0" w:line="240" w:lineRule="auto"/>
              <w:ind w:left="0" w:firstLine="0"/>
              <w:jc w:val="center"/>
              <w:rPr>
                <w:sz w:val="28"/>
                <w:szCs w:val="28"/>
              </w:rPr>
            </w:pPr>
            <w:r>
              <w:rPr>
                <w:sz w:val="28"/>
                <w:szCs w:val="28"/>
              </w:rPr>
              <w:t>42</w:t>
            </w:r>
          </w:p>
        </w:tc>
      </w:tr>
      <w:tr w:rsidR="006639F0" w:rsidTr="00AB60C6">
        <w:tc>
          <w:tcPr>
            <w:tcW w:w="8618" w:type="dxa"/>
          </w:tcPr>
          <w:p w:rsidR="006639F0" w:rsidRPr="00AB60C6" w:rsidRDefault="00AB60C6" w:rsidP="00AB60C6">
            <w:pPr>
              <w:spacing w:after="0" w:line="240" w:lineRule="auto"/>
              <w:ind w:left="0" w:firstLine="0"/>
              <w:rPr>
                <w:b/>
                <w:sz w:val="28"/>
                <w:szCs w:val="28"/>
              </w:rPr>
            </w:pPr>
            <w:r w:rsidRPr="00AB60C6">
              <w:rPr>
                <w:b/>
                <w:sz w:val="28"/>
                <w:szCs w:val="28"/>
              </w:rPr>
              <w:t>2.1 Обязательная часть</w:t>
            </w:r>
          </w:p>
        </w:tc>
        <w:tc>
          <w:tcPr>
            <w:tcW w:w="703" w:type="dxa"/>
          </w:tcPr>
          <w:p w:rsidR="006639F0" w:rsidRDefault="00081321" w:rsidP="00081321">
            <w:pPr>
              <w:spacing w:after="0" w:line="240" w:lineRule="auto"/>
              <w:ind w:left="0" w:firstLine="0"/>
              <w:jc w:val="center"/>
              <w:rPr>
                <w:sz w:val="28"/>
                <w:szCs w:val="28"/>
              </w:rPr>
            </w:pPr>
            <w:r>
              <w:rPr>
                <w:sz w:val="28"/>
                <w:szCs w:val="28"/>
              </w:rPr>
              <w:t>42</w:t>
            </w:r>
          </w:p>
        </w:tc>
      </w:tr>
      <w:tr w:rsidR="006639F0" w:rsidTr="00AB60C6">
        <w:tc>
          <w:tcPr>
            <w:tcW w:w="8618" w:type="dxa"/>
          </w:tcPr>
          <w:p w:rsidR="008232A4" w:rsidRDefault="00AB60C6" w:rsidP="00AB60C6">
            <w:pPr>
              <w:spacing w:after="0" w:line="240" w:lineRule="auto"/>
              <w:ind w:left="0" w:firstLine="0"/>
              <w:rPr>
                <w:sz w:val="28"/>
                <w:szCs w:val="28"/>
              </w:rPr>
            </w:pPr>
            <w:r>
              <w:rPr>
                <w:sz w:val="28"/>
                <w:szCs w:val="28"/>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w:t>
            </w:r>
          </w:p>
        </w:tc>
        <w:tc>
          <w:tcPr>
            <w:tcW w:w="703" w:type="dxa"/>
          </w:tcPr>
          <w:p w:rsidR="006639F0" w:rsidRDefault="00081321" w:rsidP="00081321">
            <w:pPr>
              <w:spacing w:after="0" w:line="240" w:lineRule="auto"/>
              <w:ind w:left="0" w:firstLine="0"/>
              <w:jc w:val="center"/>
              <w:rPr>
                <w:sz w:val="28"/>
                <w:szCs w:val="28"/>
              </w:rPr>
            </w:pPr>
            <w:r>
              <w:rPr>
                <w:sz w:val="28"/>
                <w:szCs w:val="28"/>
              </w:rPr>
              <w:t>42</w:t>
            </w:r>
          </w:p>
        </w:tc>
      </w:tr>
      <w:tr w:rsidR="006639F0" w:rsidTr="00AB60C6">
        <w:tc>
          <w:tcPr>
            <w:tcW w:w="8618" w:type="dxa"/>
          </w:tcPr>
          <w:p w:rsidR="006639F0" w:rsidRDefault="008232A4" w:rsidP="006639F0">
            <w:pPr>
              <w:spacing w:after="0" w:line="240" w:lineRule="auto"/>
              <w:ind w:left="0" w:firstLine="0"/>
              <w:rPr>
                <w:sz w:val="28"/>
                <w:szCs w:val="28"/>
              </w:rPr>
            </w:pPr>
            <w:r>
              <w:rPr>
                <w:sz w:val="28"/>
                <w:szCs w:val="28"/>
              </w:rPr>
              <w:t xml:space="preserve">2.1.2 Взаимодействие взрослых с детьми  </w:t>
            </w:r>
          </w:p>
        </w:tc>
        <w:tc>
          <w:tcPr>
            <w:tcW w:w="703" w:type="dxa"/>
          </w:tcPr>
          <w:p w:rsidR="006639F0" w:rsidRDefault="001B0BE0" w:rsidP="00081321">
            <w:pPr>
              <w:spacing w:after="0" w:line="240" w:lineRule="auto"/>
              <w:ind w:left="0" w:firstLine="0"/>
              <w:jc w:val="center"/>
              <w:rPr>
                <w:sz w:val="28"/>
                <w:szCs w:val="28"/>
              </w:rPr>
            </w:pPr>
            <w:r>
              <w:rPr>
                <w:sz w:val="28"/>
                <w:szCs w:val="28"/>
              </w:rPr>
              <w:t>66</w:t>
            </w:r>
          </w:p>
        </w:tc>
      </w:tr>
      <w:tr w:rsidR="006639F0" w:rsidTr="00AB60C6">
        <w:tc>
          <w:tcPr>
            <w:tcW w:w="8618" w:type="dxa"/>
          </w:tcPr>
          <w:p w:rsidR="006639F0" w:rsidRDefault="001D5A3D" w:rsidP="006639F0">
            <w:pPr>
              <w:spacing w:after="0" w:line="240" w:lineRule="auto"/>
              <w:ind w:left="0" w:firstLine="0"/>
              <w:rPr>
                <w:sz w:val="28"/>
                <w:szCs w:val="28"/>
              </w:rPr>
            </w:pPr>
            <w:r>
              <w:rPr>
                <w:sz w:val="28"/>
                <w:szCs w:val="28"/>
              </w:rPr>
              <w:t>2.1.3 Взаимодействие педагогического коллектива с семьями дошкольников</w:t>
            </w:r>
          </w:p>
        </w:tc>
        <w:tc>
          <w:tcPr>
            <w:tcW w:w="703" w:type="dxa"/>
          </w:tcPr>
          <w:p w:rsidR="006639F0" w:rsidRDefault="00081321" w:rsidP="00081321">
            <w:pPr>
              <w:spacing w:after="0" w:line="240" w:lineRule="auto"/>
              <w:ind w:left="0" w:firstLine="0"/>
              <w:jc w:val="center"/>
              <w:rPr>
                <w:sz w:val="28"/>
                <w:szCs w:val="28"/>
              </w:rPr>
            </w:pPr>
            <w:r>
              <w:rPr>
                <w:sz w:val="28"/>
                <w:szCs w:val="28"/>
              </w:rPr>
              <w:t>67</w:t>
            </w:r>
          </w:p>
        </w:tc>
      </w:tr>
      <w:tr w:rsidR="006639F0" w:rsidTr="00AB60C6">
        <w:tc>
          <w:tcPr>
            <w:tcW w:w="8618" w:type="dxa"/>
          </w:tcPr>
          <w:p w:rsidR="006639F0" w:rsidRDefault="001D5A3D" w:rsidP="006639F0">
            <w:pPr>
              <w:spacing w:after="0" w:line="240" w:lineRule="auto"/>
              <w:ind w:left="0" w:firstLine="0"/>
              <w:rPr>
                <w:sz w:val="28"/>
                <w:szCs w:val="28"/>
              </w:rPr>
            </w:pPr>
            <w:r>
              <w:rPr>
                <w:sz w:val="28"/>
                <w:szCs w:val="28"/>
              </w:rPr>
              <w:t xml:space="preserve">2.1.4 </w:t>
            </w:r>
            <w:r w:rsidR="00AB6CC6">
              <w:rPr>
                <w:sz w:val="28"/>
                <w:szCs w:val="28"/>
              </w:rPr>
              <w:t>Программа коррекционно-развивающей работы с детьми с ТНР (с</w:t>
            </w:r>
            <w:r>
              <w:rPr>
                <w:sz w:val="28"/>
                <w:szCs w:val="28"/>
              </w:rPr>
              <w:t>одержание образовательной деятельности по профессиональной коррекции нарушений развития детей</w:t>
            </w:r>
            <w:r w:rsidR="00AB6CC6">
              <w:rPr>
                <w:sz w:val="28"/>
                <w:szCs w:val="28"/>
              </w:rPr>
              <w:t>)</w:t>
            </w:r>
            <w:r>
              <w:rPr>
                <w:sz w:val="28"/>
                <w:szCs w:val="28"/>
              </w:rPr>
              <w:t xml:space="preserve"> </w:t>
            </w:r>
          </w:p>
        </w:tc>
        <w:tc>
          <w:tcPr>
            <w:tcW w:w="703" w:type="dxa"/>
          </w:tcPr>
          <w:p w:rsidR="006639F0" w:rsidRDefault="00081321" w:rsidP="00081321">
            <w:pPr>
              <w:spacing w:after="0" w:line="240" w:lineRule="auto"/>
              <w:ind w:left="0" w:firstLine="0"/>
              <w:jc w:val="center"/>
              <w:rPr>
                <w:sz w:val="28"/>
                <w:szCs w:val="28"/>
              </w:rPr>
            </w:pPr>
            <w:r>
              <w:rPr>
                <w:sz w:val="28"/>
                <w:szCs w:val="28"/>
              </w:rPr>
              <w:t>70</w:t>
            </w:r>
          </w:p>
        </w:tc>
      </w:tr>
      <w:tr w:rsidR="001D5A3D" w:rsidTr="00AB60C6">
        <w:tc>
          <w:tcPr>
            <w:tcW w:w="8618" w:type="dxa"/>
          </w:tcPr>
          <w:p w:rsidR="001D5A3D" w:rsidRDefault="001D439A" w:rsidP="006639F0">
            <w:pPr>
              <w:spacing w:after="0" w:line="240" w:lineRule="auto"/>
              <w:ind w:left="0" w:firstLine="0"/>
              <w:rPr>
                <w:sz w:val="28"/>
                <w:szCs w:val="28"/>
              </w:rPr>
            </w:pPr>
            <w:r>
              <w:rPr>
                <w:sz w:val="28"/>
                <w:szCs w:val="28"/>
              </w:rPr>
              <w:t>2.1.5 Программа воспитания</w:t>
            </w:r>
          </w:p>
        </w:tc>
        <w:tc>
          <w:tcPr>
            <w:tcW w:w="703" w:type="dxa"/>
          </w:tcPr>
          <w:p w:rsidR="001D5A3D" w:rsidRDefault="001B0BE0" w:rsidP="00081321">
            <w:pPr>
              <w:spacing w:after="0" w:line="240" w:lineRule="auto"/>
              <w:ind w:left="0" w:firstLine="0"/>
              <w:jc w:val="center"/>
              <w:rPr>
                <w:sz w:val="28"/>
                <w:szCs w:val="28"/>
              </w:rPr>
            </w:pPr>
            <w:r>
              <w:rPr>
                <w:sz w:val="28"/>
                <w:szCs w:val="28"/>
              </w:rPr>
              <w:t>106</w:t>
            </w:r>
          </w:p>
        </w:tc>
      </w:tr>
      <w:tr w:rsidR="00884D72" w:rsidTr="00AB60C6">
        <w:tc>
          <w:tcPr>
            <w:tcW w:w="8618" w:type="dxa"/>
          </w:tcPr>
          <w:p w:rsidR="00884D72" w:rsidRDefault="00884D72" w:rsidP="00884D72">
            <w:pPr>
              <w:spacing w:after="0" w:line="240" w:lineRule="auto"/>
              <w:ind w:left="0" w:firstLine="0"/>
              <w:rPr>
                <w:sz w:val="28"/>
                <w:szCs w:val="28"/>
              </w:rPr>
            </w:pPr>
            <w:r>
              <w:rPr>
                <w:sz w:val="28"/>
                <w:szCs w:val="28"/>
              </w:rPr>
              <w:t>Пояснительная записка</w:t>
            </w:r>
          </w:p>
        </w:tc>
        <w:tc>
          <w:tcPr>
            <w:tcW w:w="703" w:type="dxa"/>
          </w:tcPr>
          <w:p w:rsidR="00884D72" w:rsidRDefault="001B0BE0" w:rsidP="00081321">
            <w:pPr>
              <w:spacing w:after="0" w:line="240" w:lineRule="auto"/>
              <w:ind w:left="0" w:firstLine="0"/>
              <w:jc w:val="center"/>
              <w:rPr>
                <w:sz w:val="28"/>
                <w:szCs w:val="28"/>
              </w:rPr>
            </w:pPr>
            <w:r>
              <w:rPr>
                <w:sz w:val="28"/>
                <w:szCs w:val="28"/>
              </w:rPr>
              <w:t>106</w:t>
            </w:r>
          </w:p>
        </w:tc>
      </w:tr>
      <w:tr w:rsidR="00884D72" w:rsidTr="00AB60C6">
        <w:tc>
          <w:tcPr>
            <w:tcW w:w="8618" w:type="dxa"/>
          </w:tcPr>
          <w:p w:rsidR="00884D72" w:rsidRDefault="00884D72" w:rsidP="00884D72">
            <w:pPr>
              <w:spacing w:after="0" w:line="240" w:lineRule="auto"/>
              <w:ind w:left="0" w:firstLine="0"/>
              <w:rPr>
                <w:sz w:val="28"/>
                <w:szCs w:val="28"/>
              </w:rPr>
            </w:pPr>
            <w:r>
              <w:rPr>
                <w:sz w:val="28"/>
                <w:szCs w:val="28"/>
              </w:rPr>
              <w:t>2.1.5.1. Целевой раздел Программы воспитания</w:t>
            </w:r>
          </w:p>
        </w:tc>
        <w:tc>
          <w:tcPr>
            <w:tcW w:w="703" w:type="dxa"/>
          </w:tcPr>
          <w:p w:rsidR="00884D72" w:rsidRDefault="001B0BE0" w:rsidP="006639F0">
            <w:pPr>
              <w:spacing w:after="0" w:line="240" w:lineRule="auto"/>
              <w:ind w:left="0" w:firstLine="0"/>
              <w:rPr>
                <w:sz w:val="28"/>
                <w:szCs w:val="28"/>
              </w:rPr>
            </w:pPr>
            <w:r>
              <w:rPr>
                <w:sz w:val="28"/>
                <w:szCs w:val="28"/>
              </w:rPr>
              <w:t>107</w:t>
            </w:r>
          </w:p>
        </w:tc>
      </w:tr>
      <w:tr w:rsidR="00884D72" w:rsidTr="00AB60C6">
        <w:tc>
          <w:tcPr>
            <w:tcW w:w="8618" w:type="dxa"/>
          </w:tcPr>
          <w:p w:rsidR="00884D72" w:rsidRDefault="00884D72" w:rsidP="00884D72">
            <w:pPr>
              <w:spacing w:after="0" w:line="240" w:lineRule="auto"/>
              <w:ind w:left="0" w:firstLine="0"/>
              <w:rPr>
                <w:sz w:val="28"/>
                <w:szCs w:val="28"/>
              </w:rPr>
            </w:pPr>
            <w:r>
              <w:rPr>
                <w:sz w:val="28"/>
                <w:szCs w:val="28"/>
              </w:rPr>
              <w:t>2.1.5.2. Содержат</w:t>
            </w:r>
            <w:r w:rsidR="00AF28B0">
              <w:rPr>
                <w:sz w:val="28"/>
                <w:szCs w:val="28"/>
              </w:rPr>
              <w:t>е</w:t>
            </w:r>
            <w:r>
              <w:rPr>
                <w:sz w:val="28"/>
                <w:szCs w:val="28"/>
              </w:rPr>
              <w:t>льный раздел Программы воспитания</w:t>
            </w:r>
          </w:p>
        </w:tc>
        <w:tc>
          <w:tcPr>
            <w:tcW w:w="703" w:type="dxa"/>
          </w:tcPr>
          <w:p w:rsidR="00884D72" w:rsidRDefault="001B0BE0" w:rsidP="006639F0">
            <w:pPr>
              <w:spacing w:after="0" w:line="240" w:lineRule="auto"/>
              <w:ind w:left="0" w:firstLine="0"/>
              <w:rPr>
                <w:sz w:val="28"/>
                <w:szCs w:val="28"/>
              </w:rPr>
            </w:pPr>
            <w:r>
              <w:rPr>
                <w:sz w:val="28"/>
                <w:szCs w:val="28"/>
              </w:rPr>
              <w:t>117</w:t>
            </w:r>
          </w:p>
        </w:tc>
      </w:tr>
      <w:tr w:rsidR="00884D72" w:rsidTr="00AB60C6">
        <w:tc>
          <w:tcPr>
            <w:tcW w:w="8618" w:type="dxa"/>
          </w:tcPr>
          <w:p w:rsidR="00884D72" w:rsidRDefault="00884D72" w:rsidP="00884D72">
            <w:pPr>
              <w:spacing w:after="0" w:line="240" w:lineRule="auto"/>
              <w:ind w:left="0" w:firstLine="0"/>
              <w:rPr>
                <w:sz w:val="28"/>
                <w:szCs w:val="28"/>
              </w:rPr>
            </w:pPr>
            <w:r>
              <w:rPr>
                <w:sz w:val="28"/>
                <w:szCs w:val="28"/>
              </w:rPr>
              <w:t>2.1.5.3. Организационный раздел Программы воспитания</w:t>
            </w:r>
          </w:p>
        </w:tc>
        <w:tc>
          <w:tcPr>
            <w:tcW w:w="703" w:type="dxa"/>
          </w:tcPr>
          <w:p w:rsidR="00884D72" w:rsidRDefault="001B0BE0" w:rsidP="006639F0">
            <w:pPr>
              <w:spacing w:after="0" w:line="240" w:lineRule="auto"/>
              <w:ind w:left="0" w:firstLine="0"/>
              <w:rPr>
                <w:sz w:val="28"/>
                <w:szCs w:val="28"/>
              </w:rPr>
            </w:pPr>
            <w:r>
              <w:rPr>
                <w:sz w:val="28"/>
                <w:szCs w:val="28"/>
              </w:rPr>
              <w:t>148</w:t>
            </w:r>
          </w:p>
        </w:tc>
      </w:tr>
      <w:tr w:rsidR="00674DC7" w:rsidTr="00AB60C6">
        <w:tc>
          <w:tcPr>
            <w:tcW w:w="8618" w:type="dxa"/>
          </w:tcPr>
          <w:p w:rsidR="00674DC7" w:rsidRDefault="00674DC7" w:rsidP="006639F0">
            <w:pPr>
              <w:spacing w:after="0" w:line="240" w:lineRule="auto"/>
              <w:ind w:left="0" w:firstLine="0"/>
              <w:rPr>
                <w:sz w:val="28"/>
                <w:szCs w:val="28"/>
              </w:rPr>
            </w:pPr>
            <w:r>
              <w:rPr>
                <w:b/>
                <w:sz w:val="28"/>
                <w:szCs w:val="28"/>
              </w:rPr>
              <w:t>2</w:t>
            </w:r>
            <w:r w:rsidRPr="006639F0">
              <w:rPr>
                <w:b/>
                <w:sz w:val="28"/>
                <w:szCs w:val="28"/>
              </w:rPr>
              <w:t>.2 Часть, формируемая участниками образовательных отношений</w:t>
            </w:r>
          </w:p>
        </w:tc>
        <w:tc>
          <w:tcPr>
            <w:tcW w:w="703" w:type="dxa"/>
          </w:tcPr>
          <w:p w:rsidR="00674DC7" w:rsidRDefault="001B0BE0" w:rsidP="006639F0">
            <w:pPr>
              <w:spacing w:after="0" w:line="240" w:lineRule="auto"/>
              <w:ind w:left="0" w:firstLine="0"/>
              <w:rPr>
                <w:sz w:val="28"/>
                <w:szCs w:val="28"/>
              </w:rPr>
            </w:pPr>
            <w:r>
              <w:rPr>
                <w:sz w:val="28"/>
                <w:szCs w:val="28"/>
              </w:rPr>
              <w:t>152</w:t>
            </w:r>
          </w:p>
        </w:tc>
      </w:tr>
      <w:tr w:rsidR="00674DC7" w:rsidTr="00AB60C6">
        <w:tc>
          <w:tcPr>
            <w:tcW w:w="8618" w:type="dxa"/>
          </w:tcPr>
          <w:p w:rsidR="00674DC7" w:rsidRPr="00674DC7" w:rsidRDefault="00674DC7" w:rsidP="006639F0">
            <w:pPr>
              <w:spacing w:after="0" w:line="240" w:lineRule="auto"/>
              <w:ind w:left="0" w:firstLine="0"/>
              <w:rPr>
                <w:sz w:val="28"/>
                <w:szCs w:val="28"/>
              </w:rPr>
            </w:pPr>
            <w:r w:rsidRPr="00674DC7">
              <w:rPr>
                <w:sz w:val="28"/>
                <w:szCs w:val="28"/>
              </w:rPr>
              <w:t>2.2.1 Специфика национальных, социокультурных и иных условий, в которых осуществляется образовательная деятельность</w:t>
            </w:r>
          </w:p>
        </w:tc>
        <w:tc>
          <w:tcPr>
            <w:tcW w:w="703" w:type="dxa"/>
          </w:tcPr>
          <w:p w:rsidR="00674DC7" w:rsidRDefault="001B0BE0" w:rsidP="006639F0">
            <w:pPr>
              <w:spacing w:after="0" w:line="240" w:lineRule="auto"/>
              <w:ind w:left="0" w:firstLine="0"/>
              <w:rPr>
                <w:sz w:val="28"/>
                <w:szCs w:val="28"/>
              </w:rPr>
            </w:pPr>
            <w:r>
              <w:rPr>
                <w:sz w:val="28"/>
                <w:szCs w:val="28"/>
              </w:rPr>
              <w:t>152</w:t>
            </w:r>
          </w:p>
        </w:tc>
      </w:tr>
      <w:tr w:rsidR="00674DC7" w:rsidTr="00AB60C6">
        <w:tc>
          <w:tcPr>
            <w:tcW w:w="8618" w:type="dxa"/>
          </w:tcPr>
          <w:p w:rsidR="00674DC7" w:rsidRPr="00674DC7" w:rsidRDefault="00674DC7" w:rsidP="006639F0">
            <w:pPr>
              <w:spacing w:after="0" w:line="240" w:lineRule="auto"/>
              <w:ind w:left="0" w:firstLine="0"/>
              <w:rPr>
                <w:sz w:val="28"/>
                <w:szCs w:val="28"/>
              </w:rPr>
            </w:pPr>
            <w:r w:rsidRPr="00674DC7">
              <w:rPr>
                <w:sz w:val="28"/>
                <w:szCs w:val="28"/>
              </w:rPr>
              <w:t>2.2.2 Направления, выбранные участниками образовательных отношений из числа парциальных и иных программ и/или созданных ими самостоятельно</w:t>
            </w:r>
          </w:p>
        </w:tc>
        <w:tc>
          <w:tcPr>
            <w:tcW w:w="703" w:type="dxa"/>
          </w:tcPr>
          <w:p w:rsidR="00674DC7" w:rsidRDefault="00081321" w:rsidP="006639F0">
            <w:pPr>
              <w:spacing w:after="0" w:line="240" w:lineRule="auto"/>
              <w:ind w:left="0" w:firstLine="0"/>
              <w:rPr>
                <w:sz w:val="28"/>
                <w:szCs w:val="28"/>
              </w:rPr>
            </w:pPr>
            <w:r>
              <w:rPr>
                <w:sz w:val="28"/>
                <w:szCs w:val="28"/>
              </w:rPr>
              <w:t>153</w:t>
            </w:r>
          </w:p>
        </w:tc>
      </w:tr>
      <w:tr w:rsidR="001D5A3D" w:rsidTr="00AB60C6">
        <w:tc>
          <w:tcPr>
            <w:tcW w:w="8618" w:type="dxa"/>
          </w:tcPr>
          <w:p w:rsidR="001D5A3D" w:rsidRPr="00674DC7" w:rsidRDefault="00674DC7" w:rsidP="006639F0">
            <w:pPr>
              <w:spacing w:after="0" w:line="240" w:lineRule="auto"/>
              <w:ind w:left="0" w:firstLine="0"/>
              <w:rPr>
                <w:b/>
                <w:sz w:val="28"/>
                <w:szCs w:val="28"/>
              </w:rPr>
            </w:pPr>
            <w:r w:rsidRPr="00674DC7">
              <w:rPr>
                <w:b/>
                <w:sz w:val="28"/>
                <w:szCs w:val="28"/>
                <w:lang w:val="en-US"/>
              </w:rPr>
              <w:t>III</w:t>
            </w:r>
            <w:r w:rsidRPr="00674DC7">
              <w:rPr>
                <w:b/>
                <w:sz w:val="28"/>
                <w:szCs w:val="28"/>
              </w:rPr>
              <w:t xml:space="preserve"> Организационный раздел</w:t>
            </w:r>
          </w:p>
        </w:tc>
        <w:tc>
          <w:tcPr>
            <w:tcW w:w="703" w:type="dxa"/>
          </w:tcPr>
          <w:p w:rsidR="001D5A3D" w:rsidRDefault="001B0BE0" w:rsidP="006639F0">
            <w:pPr>
              <w:spacing w:after="0" w:line="240" w:lineRule="auto"/>
              <w:ind w:left="0" w:firstLine="0"/>
              <w:rPr>
                <w:sz w:val="28"/>
                <w:szCs w:val="28"/>
              </w:rPr>
            </w:pPr>
            <w:r>
              <w:rPr>
                <w:sz w:val="28"/>
                <w:szCs w:val="28"/>
              </w:rPr>
              <w:t>154</w:t>
            </w:r>
          </w:p>
        </w:tc>
      </w:tr>
      <w:tr w:rsidR="006639F0" w:rsidTr="00AB60C6">
        <w:tc>
          <w:tcPr>
            <w:tcW w:w="8618" w:type="dxa"/>
          </w:tcPr>
          <w:p w:rsidR="006639F0" w:rsidRDefault="00674DC7" w:rsidP="006639F0">
            <w:pPr>
              <w:spacing w:after="0" w:line="240" w:lineRule="auto"/>
              <w:ind w:left="0" w:firstLine="0"/>
              <w:rPr>
                <w:sz w:val="28"/>
                <w:szCs w:val="28"/>
              </w:rPr>
            </w:pPr>
            <w:r>
              <w:rPr>
                <w:sz w:val="28"/>
                <w:szCs w:val="28"/>
              </w:rPr>
              <w:t>3.1. Психолого-педагогические условия, обеспечивающие развитие ребенка с ТНР</w:t>
            </w:r>
          </w:p>
        </w:tc>
        <w:tc>
          <w:tcPr>
            <w:tcW w:w="703" w:type="dxa"/>
          </w:tcPr>
          <w:p w:rsidR="006639F0" w:rsidRDefault="001B0BE0" w:rsidP="006639F0">
            <w:pPr>
              <w:spacing w:after="0" w:line="240" w:lineRule="auto"/>
              <w:ind w:left="0" w:firstLine="0"/>
              <w:rPr>
                <w:sz w:val="28"/>
                <w:szCs w:val="28"/>
              </w:rPr>
            </w:pPr>
            <w:r>
              <w:rPr>
                <w:sz w:val="28"/>
                <w:szCs w:val="28"/>
              </w:rPr>
              <w:t>154</w:t>
            </w:r>
          </w:p>
        </w:tc>
      </w:tr>
      <w:tr w:rsidR="00674DC7" w:rsidTr="00AB60C6">
        <w:tc>
          <w:tcPr>
            <w:tcW w:w="8618" w:type="dxa"/>
          </w:tcPr>
          <w:p w:rsidR="00674DC7" w:rsidRDefault="00674DC7" w:rsidP="006639F0">
            <w:pPr>
              <w:spacing w:after="0" w:line="240" w:lineRule="auto"/>
              <w:ind w:left="0" w:firstLine="0"/>
              <w:rPr>
                <w:sz w:val="28"/>
                <w:szCs w:val="28"/>
              </w:rPr>
            </w:pPr>
            <w:r>
              <w:rPr>
                <w:sz w:val="28"/>
                <w:szCs w:val="28"/>
              </w:rPr>
              <w:lastRenderedPageBreak/>
              <w:t>3.2 Организация развивающей предметно-пространственной среды</w:t>
            </w:r>
          </w:p>
        </w:tc>
        <w:tc>
          <w:tcPr>
            <w:tcW w:w="703" w:type="dxa"/>
          </w:tcPr>
          <w:p w:rsidR="00674DC7" w:rsidRDefault="00081321" w:rsidP="006639F0">
            <w:pPr>
              <w:spacing w:after="0" w:line="240" w:lineRule="auto"/>
              <w:ind w:left="0" w:firstLine="0"/>
              <w:rPr>
                <w:sz w:val="28"/>
                <w:szCs w:val="28"/>
              </w:rPr>
            </w:pPr>
            <w:r>
              <w:rPr>
                <w:sz w:val="28"/>
                <w:szCs w:val="28"/>
              </w:rPr>
              <w:t>154</w:t>
            </w:r>
          </w:p>
        </w:tc>
      </w:tr>
      <w:tr w:rsidR="00674DC7" w:rsidTr="00AB60C6">
        <w:tc>
          <w:tcPr>
            <w:tcW w:w="8618" w:type="dxa"/>
          </w:tcPr>
          <w:p w:rsidR="00674DC7" w:rsidRDefault="00CE13BE" w:rsidP="006639F0">
            <w:pPr>
              <w:spacing w:after="0" w:line="240" w:lineRule="auto"/>
              <w:ind w:left="0" w:firstLine="0"/>
              <w:rPr>
                <w:sz w:val="28"/>
                <w:szCs w:val="28"/>
              </w:rPr>
            </w:pPr>
            <w:r>
              <w:rPr>
                <w:sz w:val="28"/>
                <w:szCs w:val="28"/>
              </w:rPr>
              <w:t>3.3 Кадровые условия реализации Программы</w:t>
            </w:r>
          </w:p>
        </w:tc>
        <w:tc>
          <w:tcPr>
            <w:tcW w:w="703" w:type="dxa"/>
          </w:tcPr>
          <w:p w:rsidR="00674DC7" w:rsidRDefault="00081321" w:rsidP="006639F0">
            <w:pPr>
              <w:spacing w:after="0" w:line="240" w:lineRule="auto"/>
              <w:ind w:left="0" w:firstLine="0"/>
              <w:rPr>
                <w:sz w:val="28"/>
                <w:szCs w:val="28"/>
              </w:rPr>
            </w:pPr>
            <w:r>
              <w:rPr>
                <w:sz w:val="28"/>
                <w:szCs w:val="28"/>
              </w:rPr>
              <w:t>165</w:t>
            </w:r>
          </w:p>
        </w:tc>
      </w:tr>
      <w:tr w:rsidR="00674DC7" w:rsidTr="00AB60C6">
        <w:tc>
          <w:tcPr>
            <w:tcW w:w="8618" w:type="dxa"/>
          </w:tcPr>
          <w:p w:rsidR="00674DC7" w:rsidRDefault="00CE13BE" w:rsidP="006639F0">
            <w:pPr>
              <w:spacing w:after="0" w:line="240" w:lineRule="auto"/>
              <w:ind w:left="0" w:firstLine="0"/>
              <w:rPr>
                <w:sz w:val="28"/>
                <w:szCs w:val="28"/>
              </w:rPr>
            </w:pPr>
            <w:r>
              <w:rPr>
                <w:sz w:val="28"/>
                <w:szCs w:val="28"/>
              </w:rPr>
              <w:t>3.4 Материально-техническое обеспечение Программы</w:t>
            </w:r>
          </w:p>
        </w:tc>
        <w:tc>
          <w:tcPr>
            <w:tcW w:w="703" w:type="dxa"/>
          </w:tcPr>
          <w:p w:rsidR="00674DC7" w:rsidRDefault="001B0BE0" w:rsidP="006639F0">
            <w:pPr>
              <w:spacing w:after="0" w:line="240" w:lineRule="auto"/>
              <w:ind w:left="0" w:firstLine="0"/>
              <w:rPr>
                <w:sz w:val="28"/>
                <w:szCs w:val="28"/>
              </w:rPr>
            </w:pPr>
            <w:r>
              <w:rPr>
                <w:sz w:val="28"/>
                <w:szCs w:val="28"/>
              </w:rPr>
              <w:t>168</w:t>
            </w:r>
          </w:p>
        </w:tc>
      </w:tr>
      <w:tr w:rsidR="00674DC7" w:rsidTr="00AB60C6">
        <w:tc>
          <w:tcPr>
            <w:tcW w:w="8618" w:type="dxa"/>
          </w:tcPr>
          <w:p w:rsidR="00674DC7" w:rsidRDefault="001926B6" w:rsidP="006639F0">
            <w:pPr>
              <w:spacing w:after="0" w:line="240" w:lineRule="auto"/>
              <w:ind w:left="0" w:firstLine="0"/>
              <w:rPr>
                <w:sz w:val="28"/>
                <w:szCs w:val="28"/>
              </w:rPr>
            </w:pPr>
            <w:r>
              <w:rPr>
                <w:sz w:val="28"/>
                <w:szCs w:val="28"/>
              </w:rPr>
              <w:t>3.5 Финансовые условия реализации Программы</w:t>
            </w:r>
          </w:p>
        </w:tc>
        <w:tc>
          <w:tcPr>
            <w:tcW w:w="703" w:type="dxa"/>
          </w:tcPr>
          <w:p w:rsidR="00674DC7" w:rsidRDefault="00081321" w:rsidP="006639F0">
            <w:pPr>
              <w:spacing w:after="0" w:line="240" w:lineRule="auto"/>
              <w:ind w:left="0" w:firstLine="0"/>
              <w:rPr>
                <w:sz w:val="28"/>
                <w:szCs w:val="28"/>
              </w:rPr>
            </w:pPr>
            <w:r>
              <w:rPr>
                <w:sz w:val="28"/>
                <w:szCs w:val="28"/>
              </w:rPr>
              <w:t>2</w:t>
            </w:r>
            <w:r w:rsidR="001B0BE0">
              <w:rPr>
                <w:sz w:val="28"/>
                <w:szCs w:val="28"/>
              </w:rPr>
              <w:t>10</w:t>
            </w:r>
          </w:p>
        </w:tc>
      </w:tr>
      <w:tr w:rsidR="00E538F0" w:rsidTr="00AB60C6">
        <w:tc>
          <w:tcPr>
            <w:tcW w:w="8618" w:type="dxa"/>
          </w:tcPr>
          <w:p w:rsidR="00E538F0" w:rsidRPr="00E538F0" w:rsidRDefault="00E538F0" w:rsidP="004F38C0">
            <w:pPr>
              <w:pStyle w:val="a6"/>
              <w:numPr>
                <w:ilvl w:val="1"/>
                <w:numId w:val="46"/>
              </w:numPr>
              <w:spacing w:after="0" w:line="240" w:lineRule="auto"/>
              <w:rPr>
                <w:sz w:val="28"/>
                <w:szCs w:val="28"/>
              </w:rPr>
            </w:pPr>
            <w:r>
              <w:rPr>
                <w:sz w:val="28"/>
                <w:szCs w:val="28"/>
              </w:rPr>
              <w:t xml:space="preserve"> </w:t>
            </w:r>
            <w:r w:rsidRPr="00E538F0">
              <w:rPr>
                <w:sz w:val="28"/>
                <w:szCs w:val="28"/>
              </w:rPr>
              <w:t>Планирование образовательной деятельности</w:t>
            </w:r>
          </w:p>
        </w:tc>
        <w:tc>
          <w:tcPr>
            <w:tcW w:w="703" w:type="dxa"/>
          </w:tcPr>
          <w:p w:rsidR="00E538F0" w:rsidRDefault="00081321" w:rsidP="006639F0">
            <w:pPr>
              <w:spacing w:after="0" w:line="240" w:lineRule="auto"/>
              <w:ind w:left="0" w:firstLine="0"/>
              <w:rPr>
                <w:sz w:val="28"/>
                <w:szCs w:val="28"/>
              </w:rPr>
            </w:pPr>
            <w:r>
              <w:rPr>
                <w:sz w:val="28"/>
                <w:szCs w:val="28"/>
              </w:rPr>
              <w:t>21</w:t>
            </w:r>
            <w:r w:rsidR="001B0BE0">
              <w:rPr>
                <w:sz w:val="28"/>
                <w:szCs w:val="28"/>
              </w:rPr>
              <w:t>1</w:t>
            </w:r>
          </w:p>
        </w:tc>
      </w:tr>
    </w:tbl>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884D72">
      <w:pPr>
        <w:spacing w:after="0" w:line="240" w:lineRule="auto"/>
        <w:rPr>
          <w:b/>
          <w:sz w:val="28"/>
          <w:szCs w:val="28"/>
        </w:rPr>
      </w:pPr>
    </w:p>
    <w:p w:rsidR="00884D72" w:rsidRDefault="00884D72" w:rsidP="003F123F">
      <w:pPr>
        <w:spacing w:after="0" w:line="240" w:lineRule="auto"/>
        <w:ind w:left="0" w:firstLine="0"/>
        <w:rPr>
          <w:b/>
          <w:sz w:val="28"/>
          <w:szCs w:val="28"/>
        </w:rPr>
      </w:pPr>
    </w:p>
    <w:p w:rsidR="006639F0" w:rsidRPr="00884D72" w:rsidRDefault="006639F0" w:rsidP="00884D72">
      <w:pPr>
        <w:pStyle w:val="a6"/>
        <w:numPr>
          <w:ilvl w:val="0"/>
          <w:numId w:val="4"/>
        </w:numPr>
        <w:spacing w:after="0" w:line="240" w:lineRule="auto"/>
        <w:ind w:left="0" w:firstLine="709"/>
        <w:rPr>
          <w:sz w:val="28"/>
          <w:szCs w:val="28"/>
        </w:rPr>
      </w:pPr>
      <w:r w:rsidRPr="00884D72">
        <w:rPr>
          <w:b/>
          <w:sz w:val="28"/>
          <w:szCs w:val="28"/>
        </w:rPr>
        <w:lastRenderedPageBreak/>
        <w:t>Целевой раздел</w:t>
      </w:r>
    </w:p>
    <w:p w:rsidR="00275FBF" w:rsidRPr="006639F0" w:rsidRDefault="00275FBF" w:rsidP="00275FBF">
      <w:pPr>
        <w:pStyle w:val="a6"/>
        <w:spacing w:after="0" w:line="240" w:lineRule="auto"/>
        <w:ind w:left="0" w:firstLine="0"/>
        <w:rPr>
          <w:sz w:val="28"/>
          <w:szCs w:val="28"/>
        </w:rPr>
      </w:pPr>
    </w:p>
    <w:p w:rsidR="006639F0" w:rsidRDefault="006639F0" w:rsidP="00826F11">
      <w:pPr>
        <w:pStyle w:val="a6"/>
        <w:numPr>
          <w:ilvl w:val="1"/>
          <w:numId w:val="4"/>
        </w:numPr>
        <w:spacing w:after="0" w:line="240" w:lineRule="auto"/>
        <w:ind w:left="0" w:firstLine="709"/>
        <w:rPr>
          <w:b/>
          <w:sz w:val="28"/>
          <w:szCs w:val="28"/>
        </w:rPr>
      </w:pPr>
      <w:r w:rsidRPr="001428FA">
        <w:rPr>
          <w:b/>
          <w:sz w:val="28"/>
          <w:szCs w:val="28"/>
        </w:rPr>
        <w:t>Обязательная часть</w:t>
      </w:r>
    </w:p>
    <w:p w:rsidR="00275FBF" w:rsidRPr="001428FA" w:rsidRDefault="00275FBF" w:rsidP="00275FBF">
      <w:pPr>
        <w:pStyle w:val="a6"/>
        <w:spacing w:after="0" w:line="240" w:lineRule="auto"/>
        <w:ind w:left="709" w:firstLine="0"/>
        <w:rPr>
          <w:b/>
          <w:sz w:val="28"/>
          <w:szCs w:val="28"/>
        </w:rPr>
      </w:pPr>
    </w:p>
    <w:p w:rsidR="006639F0" w:rsidRPr="001428FA" w:rsidRDefault="006639F0" w:rsidP="00826F11">
      <w:pPr>
        <w:pStyle w:val="a6"/>
        <w:numPr>
          <w:ilvl w:val="2"/>
          <w:numId w:val="3"/>
        </w:numPr>
        <w:spacing w:after="0" w:line="240" w:lineRule="auto"/>
        <w:ind w:left="0" w:firstLine="709"/>
        <w:rPr>
          <w:b/>
          <w:sz w:val="28"/>
          <w:szCs w:val="28"/>
        </w:rPr>
      </w:pPr>
      <w:r w:rsidRPr="001428FA">
        <w:rPr>
          <w:b/>
          <w:sz w:val="28"/>
          <w:szCs w:val="28"/>
        </w:rPr>
        <w:t>Пояснительная записка</w:t>
      </w:r>
    </w:p>
    <w:p w:rsidR="00275FBF" w:rsidRDefault="00275FBF" w:rsidP="001428FA">
      <w:pPr>
        <w:spacing w:after="0" w:line="240" w:lineRule="auto"/>
        <w:ind w:left="0" w:firstLine="709"/>
        <w:rPr>
          <w:i/>
          <w:sz w:val="28"/>
          <w:szCs w:val="28"/>
        </w:rPr>
      </w:pPr>
    </w:p>
    <w:p w:rsidR="001428FA" w:rsidRPr="001428FA" w:rsidRDefault="006639F0" w:rsidP="001428FA">
      <w:pPr>
        <w:spacing w:after="0" w:line="240" w:lineRule="auto"/>
        <w:ind w:left="0" w:firstLine="709"/>
        <w:rPr>
          <w:i/>
          <w:sz w:val="28"/>
          <w:szCs w:val="28"/>
        </w:rPr>
      </w:pPr>
      <w:r w:rsidRPr="001428FA">
        <w:rPr>
          <w:i/>
          <w:sz w:val="28"/>
          <w:szCs w:val="28"/>
        </w:rPr>
        <w:t>а) цели и задачи реализации Пр</w:t>
      </w:r>
      <w:r w:rsidR="001428FA" w:rsidRPr="001428FA">
        <w:rPr>
          <w:i/>
          <w:sz w:val="28"/>
          <w:szCs w:val="28"/>
        </w:rPr>
        <w:t>ограммы</w:t>
      </w:r>
    </w:p>
    <w:p w:rsidR="00657E72" w:rsidRPr="00AE1D4E" w:rsidRDefault="00AE1D4E" w:rsidP="00657E72">
      <w:pPr>
        <w:widowControl w:val="0"/>
        <w:spacing w:after="0"/>
        <w:ind w:firstLine="709"/>
        <w:rPr>
          <w:i/>
          <w:sz w:val="28"/>
          <w:szCs w:val="28"/>
        </w:rPr>
      </w:pPr>
      <w:r w:rsidRPr="00AE1D4E">
        <w:rPr>
          <w:i/>
          <w:sz w:val="28"/>
          <w:szCs w:val="28"/>
        </w:rPr>
        <w:t>Целью реализации</w:t>
      </w:r>
      <w:r>
        <w:rPr>
          <w:b/>
          <w:sz w:val="28"/>
          <w:szCs w:val="28"/>
        </w:rPr>
        <w:t xml:space="preserve"> Адаптированной</w:t>
      </w:r>
      <w:r w:rsidR="00657E72">
        <w:rPr>
          <w:b/>
          <w:sz w:val="28"/>
          <w:szCs w:val="28"/>
        </w:rPr>
        <w:t xml:space="preserve"> </w:t>
      </w:r>
      <w:r>
        <w:rPr>
          <w:b/>
          <w:sz w:val="28"/>
          <w:szCs w:val="28"/>
        </w:rPr>
        <w:t>образовательной программы</w:t>
      </w:r>
      <w:r w:rsidR="001428FA" w:rsidRPr="00436345">
        <w:rPr>
          <w:b/>
          <w:sz w:val="28"/>
          <w:szCs w:val="28"/>
        </w:rPr>
        <w:t xml:space="preserve"> дошкольного образования </w:t>
      </w:r>
      <w:r w:rsidR="00657E72">
        <w:rPr>
          <w:sz w:val="28"/>
          <w:szCs w:val="28"/>
        </w:rPr>
        <w:t xml:space="preserve">(далее </w:t>
      </w:r>
      <w:r w:rsidR="000051B8">
        <w:rPr>
          <w:sz w:val="28"/>
          <w:szCs w:val="28"/>
        </w:rPr>
        <w:t>–</w:t>
      </w:r>
      <w:r w:rsidR="00657E72">
        <w:rPr>
          <w:sz w:val="28"/>
          <w:szCs w:val="28"/>
        </w:rPr>
        <w:t xml:space="preserve"> А</w:t>
      </w:r>
      <w:r w:rsidR="001428FA" w:rsidRPr="00436345">
        <w:rPr>
          <w:sz w:val="28"/>
          <w:szCs w:val="28"/>
        </w:rPr>
        <w:t>ОП</w:t>
      </w:r>
      <w:r w:rsidR="000051B8">
        <w:rPr>
          <w:sz w:val="28"/>
          <w:szCs w:val="28"/>
        </w:rPr>
        <w:t>, Программа</w:t>
      </w:r>
      <w:r w:rsidR="001428FA" w:rsidRPr="00436345">
        <w:rPr>
          <w:sz w:val="28"/>
          <w:szCs w:val="28"/>
        </w:rPr>
        <w:t>)</w:t>
      </w:r>
      <w:r w:rsidR="00884D72">
        <w:rPr>
          <w:b/>
          <w:sz w:val="28"/>
          <w:szCs w:val="28"/>
        </w:rPr>
        <w:t xml:space="preserve"> для обучающихся</w:t>
      </w:r>
      <w:r w:rsidR="001428FA" w:rsidRPr="00436345">
        <w:rPr>
          <w:b/>
          <w:sz w:val="28"/>
          <w:szCs w:val="28"/>
        </w:rPr>
        <w:t xml:space="preserve"> с тяжелыми нарушениями речи </w:t>
      </w:r>
      <w:r w:rsidR="001428FA" w:rsidRPr="00436345">
        <w:rPr>
          <w:sz w:val="28"/>
          <w:szCs w:val="28"/>
        </w:rPr>
        <w:t>(далее - ТНР) структурного подраз</w:t>
      </w:r>
      <w:r w:rsidR="001428FA">
        <w:rPr>
          <w:sz w:val="28"/>
          <w:szCs w:val="28"/>
        </w:rPr>
        <w:t>деления «Детский сад «Лукоморье</w:t>
      </w:r>
      <w:r w:rsidR="001428FA" w:rsidRPr="00436345">
        <w:rPr>
          <w:sz w:val="28"/>
          <w:szCs w:val="28"/>
        </w:rPr>
        <w:t>» ГБОУ СОШ «ОЦ «Южный город» пос. Придорожный м.р. Волжский Самарской обл</w:t>
      </w:r>
      <w:r w:rsidR="001428FA">
        <w:rPr>
          <w:sz w:val="28"/>
          <w:szCs w:val="28"/>
        </w:rPr>
        <w:t xml:space="preserve">асти </w:t>
      </w:r>
      <w:r w:rsidR="000051B8">
        <w:rPr>
          <w:sz w:val="28"/>
          <w:szCs w:val="28"/>
        </w:rPr>
        <w:t>(далее - ДОО</w:t>
      </w:r>
      <w:r>
        <w:rPr>
          <w:sz w:val="28"/>
          <w:szCs w:val="28"/>
        </w:rPr>
        <w:t xml:space="preserve">) является </w:t>
      </w:r>
      <w:r w:rsidR="00657E72" w:rsidRPr="00AE1D4E">
        <w:rPr>
          <w:i/>
          <w:sz w:val="28"/>
          <w:szCs w:val="28"/>
        </w:rPr>
        <w:t>обеспечение условий для дошкольного образования, определяемых общими и особыми потребностями ребёнка дошкольного возраста с ограниченными возможностями здоровья (далее – ОВЗ), индивидуальными особенностями его развития и состояния здоровья.</w:t>
      </w:r>
    </w:p>
    <w:p w:rsidR="00657E72" w:rsidRDefault="00657E72" w:rsidP="00657E72">
      <w:pPr>
        <w:widowControl w:val="0"/>
        <w:spacing w:after="0" w:line="240" w:lineRule="auto"/>
        <w:ind w:left="0" w:firstLine="709"/>
        <w:rPr>
          <w:sz w:val="28"/>
          <w:szCs w:val="28"/>
        </w:rPr>
      </w:pPr>
      <w:r w:rsidRPr="00DF117D">
        <w:rPr>
          <w:sz w:val="28"/>
          <w:szCs w:val="28"/>
        </w:rPr>
        <w:t>Программа</w:t>
      </w:r>
      <w:r>
        <w:rPr>
          <w:sz w:val="28"/>
          <w:szCs w:val="28"/>
        </w:rPr>
        <w:t>:</w:t>
      </w:r>
      <w:r w:rsidRPr="00DF117D">
        <w:rPr>
          <w:sz w:val="28"/>
          <w:szCs w:val="28"/>
        </w:rPr>
        <w:t xml:space="preserve"> </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содействует взаимопониманию</w:t>
      </w:r>
      <w:r>
        <w:rPr>
          <w:sz w:val="28"/>
          <w:szCs w:val="28"/>
        </w:rPr>
        <w:t xml:space="preserve"> и сотрудничеству между людьми;</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способствует реализации прав детей дошкольного возраста на получение доступно</w:t>
      </w:r>
      <w:r>
        <w:rPr>
          <w:sz w:val="28"/>
          <w:szCs w:val="28"/>
        </w:rPr>
        <w:t>го и качественного образования;</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обеспечивает развити</w:t>
      </w:r>
      <w:r>
        <w:rPr>
          <w:sz w:val="28"/>
          <w:szCs w:val="28"/>
        </w:rPr>
        <w:t>е способностей каждого ребенка;</w:t>
      </w:r>
    </w:p>
    <w:p w:rsidR="00657E72" w:rsidRDefault="00657E72" w:rsidP="00826F11">
      <w:pPr>
        <w:pStyle w:val="a6"/>
        <w:widowControl w:val="0"/>
        <w:numPr>
          <w:ilvl w:val="0"/>
          <w:numId w:val="5"/>
        </w:numPr>
        <w:spacing w:after="0" w:line="240" w:lineRule="auto"/>
        <w:ind w:left="0" w:firstLine="709"/>
        <w:rPr>
          <w:sz w:val="28"/>
          <w:szCs w:val="28"/>
        </w:rPr>
      </w:pPr>
      <w:r w:rsidRPr="00657E72">
        <w:rPr>
          <w:sz w:val="28"/>
          <w:szCs w:val="28"/>
        </w:rPr>
        <w:t xml:space="preserve">обеспечивает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57E72" w:rsidRPr="00657E72" w:rsidRDefault="00657E72" w:rsidP="00657E72">
      <w:pPr>
        <w:widowControl w:val="0"/>
        <w:tabs>
          <w:tab w:val="left" w:pos="567"/>
        </w:tabs>
        <w:spacing w:after="0" w:line="240" w:lineRule="auto"/>
        <w:ind w:left="0" w:firstLine="0"/>
        <w:rPr>
          <w:sz w:val="28"/>
          <w:szCs w:val="28"/>
        </w:rPr>
      </w:pPr>
      <w:r>
        <w:rPr>
          <w:sz w:val="28"/>
          <w:szCs w:val="28"/>
        </w:rPr>
        <w:tab/>
      </w:r>
      <w:r w:rsidRPr="00657E72">
        <w:rPr>
          <w:sz w:val="28"/>
          <w:szCs w:val="28"/>
        </w:rPr>
        <w:t xml:space="preserve">Цель Программы достигается через решение следующих </w:t>
      </w:r>
      <w:r w:rsidRPr="00AE1D4E">
        <w:rPr>
          <w:i/>
          <w:sz w:val="28"/>
          <w:szCs w:val="28"/>
        </w:rPr>
        <w:t>задач</w:t>
      </w:r>
      <w:r w:rsidRPr="00657E72">
        <w:rPr>
          <w:sz w:val="28"/>
          <w:szCs w:val="28"/>
        </w:rPr>
        <w:t>:</w:t>
      </w:r>
    </w:p>
    <w:p w:rsidR="00657E72" w:rsidRPr="00657E72" w:rsidRDefault="00657E72" w:rsidP="00826F11">
      <w:pPr>
        <w:pStyle w:val="a6"/>
        <w:widowControl w:val="0"/>
        <w:numPr>
          <w:ilvl w:val="0"/>
          <w:numId w:val="5"/>
        </w:numPr>
        <w:tabs>
          <w:tab w:val="left" w:pos="567"/>
        </w:tabs>
        <w:spacing w:after="0" w:line="240" w:lineRule="auto"/>
        <w:ind w:left="0" w:firstLine="709"/>
        <w:rPr>
          <w:sz w:val="28"/>
          <w:szCs w:val="28"/>
        </w:rPr>
      </w:pPr>
      <w:r w:rsidRPr="00657E72">
        <w:rPr>
          <w:sz w:val="28"/>
          <w:szCs w:val="28"/>
        </w:rPr>
        <w:t>реализация содержания адаптированной образовательной программы;</w:t>
      </w:r>
    </w:p>
    <w:p w:rsidR="00657E72" w:rsidRPr="00657E72" w:rsidRDefault="00657E72" w:rsidP="00826F11">
      <w:pPr>
        <w:pStyle w:val="a6"/>
        <w:widowControl w:val="0"/>
        <w:numPr>
          <w:ilvl w:val="0"/>
          <w:numId w:val="5"/>
        </w:numPr>
        <w:tabs>
          <w:tab w:val="left" w:pos="567"/>
        </w:tabs>
        <w:spacing w:after="0" w:line="240" w:lineRule="auto"/>
        <w:ind w:left="0" w:firstLine="709"/>
        <w:rPr>
          <w:sz w:val="28"/>
          <w:szCs w:val="28"/>
        </w:rPr>
      </w:pPr>
      <w:r w:rsidRPr="00657E72">
        <w:rPr>
          <w:sz w:val="28"/>
          <w:szCs w:val="28"/>
        </w:rPr>
        <w:t xml:space="preserve">коррекция недостатков психофизического развития детей с ОВЗ; </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охрана и укрепление физического и психического здоровья детей с ОВЗ, в том числе их эмоционального благополучия;</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обеспечение равных возможностей для полноценного развития ребенка с ОВЗ в период дошкольного детства независимо от места проживания, пола, нации, языка, социального статуса;</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другими детьми, взрослыми и миром;</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lastRenderedPageBreak/>
        <w:t>формирование общей культуры личности детей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57E72" w:rsidRPr="00657E72" w:rsidRDefault="00657E72" w:rsidP="00826F11">
      <w:pPr>
        <w:pStyle w:val="a6"/>
        <w:widowControl w:val="0"/>
        <w:numPr>
          <w:ilvl w:val="0"/>
          <w:numId w:val="5"/>
        </w:numPr>
        <w:tabs>
          <w:tab w:val="left" w:pos="851"/>
        </w:tabs>
        <w:spacing w:after="0" w:line="240" w:lineRule="auto"/>
        <w:ind w:left="0" w:firstLine="709"/>
        <w:rPr>
          <w:sz w:val="28"/>
          <w:szCs w:val="28"/>
        </w:rPr>
      </w:pPr>
      <w:r w:rsidRPr="00657E72">
        <w:rPr>
          <w:sz w:val="28"/>
          <w:szCs w:val="28"/>
        </w:rPr>
        <w:t>формирование социокультурной среды, соответствующей психофизическим и индивидуальным особенностям развития детей с ОВЗ;</w:t>
      </w:r>
    </w:p>
    <w:p w:rsidR="00657E72" w:rsidRPr="00657E72" w:rsidRDefault="00657E72" w:rsidP="00826F11">
      <w:pPr>
        <w:pStyle w:val="a6"/>
        <w:widowControl w:val="0"/>
        <w:numPr>
          <w:ilvl w:val="0"/>
          <w:numId w:val="5"/>
        </w:numPr>
        <w:tabs>
          <w:tab w:val="left" w:pos="993"/>
        </w:tabs>
        <w:spacing w:after="0" w:line="240" w:lineRule="auto"/>
        <w:ind w:left="0" w:firstLine="709"/>
        <w:rPr>
          <w:sz w:val="28"/>
          <w:szCs w:val="28"/>
        </w:rPr>
      </w:pPr>
      <w:r>
        <w:rPr>
          <w:sz w:val="28"/>
          <w:szCs w:val="28"/>
        </w:rPr>
        <w:t xml:space="preserve"> </w:t>
      </w:r>
      <w:r w:rsidRPr="00657E72">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образования, реабилитации (абилитации), охраны и укрепления здоровья детей с ОВЗ;</w:t>
      </w:r>
    </w:p>
    <w:p w:rsidR="00702E73" w:rsidRDefault="00657E72" w:rsidP="00826F11">
      <w:pPr>
        <w:pStyle w:val="a6"/>
        <w:widowControl w:val="0"/>
        <w:numPr>
          <w:ilvl w:val="0"/>
          <w:numId w:val="5"/>
        </w:numPr>
        <w:tabs>
          <w:tab w:val="left" w:pos="993"/>
        </w:tabs>
        <w:spacing w:after="0" w:line="240" w:lineRule="auto"/>
        <w:ind w:left="0" w:firstLine="709"/>
        <w:rPr>
          <w:sz w:val="28"/>
          <w:szCs w:val="28"/>
        </w:rPr>
      </w:pPr>
      <w:r>
        <w:rPr>
          <w:sz w:val="28"/>
          <w:szCs w:val="28"/>
        </w:rPr>
        <w:t xml:space="preserve"> </w:t>
      </w:r>
      <w:r w:rsidRPr="00657E72">
        <w:rPr>
          <w:sz w:val="28"/>
          <w:szCs w:val="28"/>
        </w:rPr>
        <w:t>обеспечение преемственности целей, задач и содержания дошкольного и начального общего образования.</w:t>
      </w:r>
    </w:p>
    <w:p w:rsidR="00702E73" w:rsidRPr="00702E73" w:rsidRDefault="00702E73" w:rsidP="00702E73">
      <w:pPr>
        <w:widowControl w:val="0"/>
        <w:tabs>
          <w:tab w:val="left" w:pos="993"/>
        </w:tabs>
        <w:spacing w:after="0" w:line="240" w:lineRule="auto"/>
        <w:ind w:left="0" w:firstLine="0"/>
        <w:rPr>
          <w:sz w:val="28"/>
          <w:szCs w:val="28"/>
        </w:rPr>
      </w:pPr>
      <w:r>
        <w:rPr>
          <w:sz w:val="28"/>
          <w:szCs w:val="28"/>
        </w:rPr>
        <w:tab/>
      </w:r>
      <w:r w:rsidRPr="00702E73">
        <w:rPr>
          <w:sz w:val="28"/>
          <w:szCs w:val="28"/>
        </w:rPr>
        <w:t xml:space="preserve">Программа ориентирована на </w:t>
      </w:r>
      <w:r w:rsidRPr="00702E73">
        <w:rPr>
          <w:color w:val="auto"/>
          <w:sz w:val="28"/>
          <w:szCs w:val="28"/>
        </w:rPr>
        <w:t>детей от 4-х до 7(8)-ми лет</w:t>
      </w:r>
      <w:r w:rsidRPr="00702E73">
        <w:rPr>
          <w:sz w:val="28"/>
          <w:szCs w:val="28"/>
        </w:rPr>
        <w:t xml:space="preserve"> с тяжелыми нарушениями речи (</w:t>
      </w:r>
      <w:r w:rsidRPr="00702E73">
        <w:rPr>
          <w:color w:val="auto"/>
          <w:sz w:val="28"/>
          <w:szCs w:val="28"/>
        </w:rPr>
        <w:t>общее недоразвитие речи).</w:t>
      </w:r>
    </w:p>
    <w:p w:rsidR="00702E73" w:rsidRPr="00702E73" w:rsidRDefault="00702E73" w:rsidP="00702E73">
      <w:pPr>
        <w:widowControl w:val="0"/>
        <w:tabs>
          <w:tab w:val="left" w:pos="993"/>
        </w:tabs>
        <w:spacing w:after="0" w:line="240" w:lineRule="auto"/>
        <w:ind w:left="0" w:firstLine="0"/>
        <w:rPr>
          <w:sz w:val="28"/>
          <w:szCs w:val="28"/>
        </w:rPr>
      </w:pPr>
    </w:p>
    <w:p w:rsidR="00657E72" w:rsidRPr="00275FBF" w:rsidRDefault="00AE1D4E" w:rsidP="00275FBF">
      <w:pPr>
        <w:spacing w:after="0" w:line="240" w:lineRule="auto"/>
        <w:ind w:left="0" w:firstLine="708"/>
        <w:rPr>
          <w:i/>
          <w:sz w:val="28"/>
          <w:szCs w:val="28"/>
        </w:rPr>
      </w:pPr>
      <w:r w:rsidRPr="00AE1D4E">
        <w:rPr>
          <w:i/>
          <w:sz w:val="28"/>
          <w:szCs w:val="28"/>
        </w:rPr>
        <w:t>б) принципы и подходы к формированию Программы</w:t>
      </w:r>
      <w:r>
        <w:rPr>
          <w:sz w:val="28"/>
          <w:szCs w:val="28"/>
        </w:rPr>
        <w:t xml:space="preserve">  </w:t>
      </w:r>
    </w:p>
    <w:p w:rsidR="00AE1D4E" w:rsidRPr="00DF117D" w:rsidRDefault="00AE1D4E" w:rsidP="00AE1D4E">
      <w:pPr>
        <w:widowControl w:val="0"/>
        <w:tabs>
          <w:tab w:val="left" w:pos="567"/>
        </w:tabs>
        <w:spacing w:after="0"/>
        <w:ind w:firstLine="709"/>
        <w:contextualSpacing/>
        <w:rPr>
          <w:sz w:val="28"/>
          <w:szCs w:val="28"/>
        </w:rPr>
      </w:pPr>
      <w:r w:rsidRPr="00DF117D">
        <w:rPr>
          <w:sz w:val="28"/>
          <w:szCs w:val="28"/>
        </w:rPr>
        <w:t>В соответствии со Стандартом Программа построена на следующих принципах:</w:t>
      </w:r>
    </w:p>
    <w:p w:rsidR="00702E73" w:rsidRPr="00702E73" w:rsidRDefault="00AE1D4E" w:rsidP="00702E73">
      <w:pPr>
        <w:widowControl w:val="0"/>
        <w:tabs>
          <w:tab w:val="left" w:pos="567"/>
        </w:tabs>
        <w:autoSpaceDE w:val="0"/>
        <w:autoSpaceDN w:val="0"/>
        <w:adjustRightInd w:val="0"/>
        <w:spacing w:after="0"/>
        <w:ind w:firstLine="709"/>
        <w:contextualSpacing/>
        <w:rPr>
          <w:b/>
          <w:bCs/>
          <w:sz w:val="28"/>
          <w:szCs w:val="28"/>
        </w:rPr>
      </w:pPr>
      <w:r w:rsidRPr="00DF117D">
        <w:rPr>
          <w:b/>
          <w:bCs/>
          <w:sz w:val="28"/>
          <w:szCs w:val="28"/>
        </w:rPr>
        <w:t>Общие принци</w:t>
      </w:r>
      <w:r w:rsidR="000051B8">
        <w:rPr>
          <w:b/>
          <w:bCs/>
          <w:sz w:val="28"/>
          <w:szCs w:val="28"/>
        </w:rPr>
        <w:t>пы и подходы</w:t>
      </w:r>
      <w:r w:rsidRPr="00DF117D">
        <w:rPr>
          <w:b/>
          <w:bCs/>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поддержка разнообразия детства</w:t>
      </w:r>
      <w:r w:rsidRPr="00702E73">
        <w:rPr>
          <w:bCs/>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сохранение уникальности и самоценности детства</w:t>
      </w:r>
      <w:r w:rsidRPr="00702E73">
        <w:rPr>
          <w:bCs/>
          <w:sz w:val="28"/>
          <w:szCs w:val="28"/>
        </w:rPr>
        <w:t xml:space="preserve"> как важного этапа в общем развитии человека;</w:t>
      </w:r>
    </w:p>
    <w:p w:rsidR="00702E73" w:rsidRP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позитивная социализация</w:t>
      </w:r>
      <w:r w:rsidRPr="00702E73">
        <w:rPr>
          <w:bCs/>
          <w:sz w:val="28"/>
          <w:szCs w:val="28"/>
        </w:rPr>
        <w:t xml:space="preserve"> ребенка</w:t>
      </w:r>
      <w:r w:rsidRPr="00702E73">
        <w:rPr>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личностно-развивающий и гуманистический характер взаимодействия</w:t>
      </w:r>
      <w:r w:rsidRPr="00702E73">
        <w:rPr>
          <w:bCs/>
          <w:sz w:val="28"/>
          <w:szCs w:val="28"/>
        </w:rPr>
        <w:t xml:space="preserve"> взрослых и родителей (законных представителей), педагогическ</w:t>
      </w:r>
      <w:r w:rsidR="00702E73">
        <w:rPr>
          <w:bCs/>
          <w:sz w:val="28"/>
          <w:szCs w:val="28"/>
        </w:rPr>
        <w:t>их и иных работников ДОО</w:t>
      </w:r>
      <w:r w:rsidRPr="00702E73">
        <w:rPr>
          <w:bCs/>
          <w:sz w:val="28"/>
          <w:szCs w:val="28"/>
        </w:rPr>
        <w:t>) и детей;</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содействие и сотрудничество детей и взрослых</w:t>
      </w:r>
      <w:r w:rsidRPr="00702E73">
        <w:rPr>
          <w:bCs/>
          <w:sz w:val="28"/>
          <w:szCs w:val="28"/>
        </w:rPr>
        <w:t xml:space="preserve">, </w:t>
      </w:r>
      <w:r w:rsidRPr="00702E73">
        <w:rPr>
          <w:bCs/>
          <w:i/>
          <w:sz w:val="28"/>
          <w:szCs w:val="28"/>
        </w:rPr>
        <w:t>признание ребенка полноценным участником (субъектом) образовательных отношений</w:t>
      </w:r>
      <w:r w:rsidRPr="00702E73">
        <w:rPr>
          <w:bCs/>
          <w:sz w:val="28"/>
          <w:szCs w:val="28"/>
        </w:rPr>
        <w:t>;</w:t>
      </w:r>
    </w:p>
    <w:p w:rsid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сотрудничество Организации с семьей</w:t>
      </w:r>
      <w:r w:rsidRPr="00702E73">
        <w:rPr>
          <w:bCs/>
          <w:sz w:val="28"/>
          <w:szCs w:val="28"/>
        </w:rPr>
        <w:t>;</w:t>
      </w:r>
    </w:p>
    <w:p w:rsidR="00702E73" w:rsidRPr="00702E73" w:rsidRDefault="00AE1D4E" w:rsidP="00826F11">
      <w:pPr>
        <w:pStyle w:val="a6"/>
        <w:widowControl w:val="0"/>
        <w:numPr>
          <w:ilvl w:val="0"/>
          <w:numId w:val="6"/>
        </w:numPr>
        <w:tabs>
          <w:tab w:val="left" w:pos="567"/>
        </w:tabs>
        <w:autoSpaceDE w:val="0"/>
        <w:autoSpaceDN w:val="0"/>
        <w:adjustRightInd w:val="0"/>
        <w:spacing w:after="0" w:line="240" w:lineRule="auto"/>
        <w:ind w:left="0" w:firstLine="709"/>
        <w:rPr>
          <w:bCs/>
          <w:sz w:val="28"/>
          <w:szCs w:val="28"/>
        </w:rPr>
      </w:pPr>
      <w:r w:rsidRPr="00702E73">
        <w:rPr>
          <w:bCs/>
          <w:i/>
          <w:sz w:val="28"/>
          <w:szCs w:val="28"/>
        </w:rPr>
        <w:t xml:space="preserve">возрастная адекватность </w:t>
      </w:r>
      <w:r w:rsidRPr="00702E73">
        <w:rPr>
          <w:i/>
          <w:sz w:val="28"/>
          <w:szCs w:val="28"/>
        </w:rPr>
        <w:t>образования.</w:t>
      </w:r>
      <w:r w:rsidRPr="00702E73">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702E73" w:rsidRPr="00702E73" w:rsidRDefault="00702E73" w:rsidP="00702E73">
      <w:pPr>
        <w:widowControl w:val="0"/>
        <w:tabs>
          <w:tab w:val="left" w:pos="567"/>
        </w:tabs>
        <w:autoSpaceDE w:val="0"/>
        <w:autoSpaceDN w:val="0"/>
        <w:adjustRightInd w:val="0"/>
        <w:spacing w:after="0" w:line="240" w:lineRule="auto"/>
        <w:ind w:left="0" w:firstLine="709"/>
        <w:rPr>
          <w:bCs/>
          <w:sz w:val="28"/>
          <w:szCs w:val="28"/>
        </w:rPr>
      </w:pPr>
      <w:r w:rsidRPr="00702E73">
        <w:rPr>
          <w:b/>
          <w:bCs/>
          <w:sz w:val="28"/>
          <w:szCs w:val="28"/>
        </w:rPr>
        <w:t>Специфические пр</w:t>
      </w:r>
      <w:r>
        <w:rPr>
          <w:b/>
          <w:bCs/>
          <w:sz w:val="28"/>
          <w:szCs w:val="28"/>
        </w:rPr>
        <w:t>инципы и подходы</w:t>
      </w:r>
      <w:r w:rsidRPr="00702E73">
        <w:rPr>
          <w:b/>
          <w:bCs/>
          <w:sz w:val="28"/>
          <w:szCs w:val="28"/>
        </w:rPr>
        <w:t>:</w:t>
      </w:r>
    </w:p>
    <w:p w:rsidR="00702E73" w:rsidRPr="00702E73" w:rsidRDefault="00702E73" w:rsidP="00826F11">
      <w:pPr>
        <w:pStyle w:val="a6"/>
        <w:widowControl w:val="0"/>
        <w:numPr>
          <w:ilvl w:val="0"/>
          <w:numId w:val="6"/>
        </w:numPr>
        <w:spacing w:after="0" w:line="240" w:lineRule="auto"/>
        <w:ind w:left="0" w:firstLine="709"/>
        <w:rPr>
          <w:sz w:val="28"/>
          <w:szCs w:val="28"/>
        </w:rPr>
      </w:pPr>
      <w:r w:rsidRPr="00702E73">
        <w:rPr>
          <w:i/>
          <w:sz w:val="28"/>
          <w:szCs w:val="28"/>
        </w:rPr>
        <w:t>сетевое взаимодействие с организациями социализации, образования, охраны здоровья и другими партнерами</w:t>
      </w:r>
      <w:r w:rsidRPr="00702E73">
        <w:rPr>
          <w:sz w:val="28"/>
          <w:szCs w:val="28"/>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r w:rsidR="000051B8">
        <w:rPr>
          <w:sz w:val="28"/>
          <w:szCs w:val="28"/>
        </w:rPr>
        <w:t>ДОО</w:t>
      </w:r>
      <w:r w:rsidRPr="00702E73">
        <w:rPr>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w:t>
      </w:r>
      <w:r w:rsidR="000051B8">
        <w:rPr>
          <w:sz w:val="28"/>
          <w:szCs w:val="28"/>
        </w:rPr>
        <w:t>ГБУ ДПО «Новокуйбышевский РЦ», ТПМПК и др.)</w:t>
      </w:r>
      <w:r w:rsidRPr="00702E73">
        <w:rPr>
          <w:sz w:val="28"/>
          <w:szCs w:val="28"/>
        </w:rPr>
        <w:t xml:space="preserve">; </w:t>
      </w:r>
    </w:p>
    <w:p w:rsidR="00702E73" w:rsidRPr="00702E73" w:rsidRDefault="00702E73" w:rsidP="00826F11">
      <w:pPr>
        <w:pStyle w:val="a6"/>
        <w:widowControl w:val="0"/>
        <w:numPr>
          <w:ilvl w:val="0"/>
          <w:numId w:val="6"/>
        </w:numPr>
        <w:spacing w:after="0" w:line="240" w:lineRule="auto"/>
        <w:ind w:left="0" w:firstLine="709"/>
        <w:rPr>
          <w:sz w:val="28"/>
          <w:szCs w:val="28"/>
        </w:rPr>
      </w:pPr>
      <w:r w:rsidRPr="00702E73">
        <w:rPr>
          <w:i/>
          <w:sz w:val="28"/>
          <w:szCs w:val="28"/>
        </w:rPr>
        <w:lastRenderedPageBreak/>
        <w:t>индивидуализация дошкольного образования детей с ТНР</w:t>
      </w:r>
      <w:r w:rsidRPr="00702E73">
        <w:rPr>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702E73" w:rsidRPr="000051B8" w:rsidRDefault="00702E73" w:rsidP="00826F11">
      <w:pPr>
        <w:pStyle w:val="a6"/>
        <w:widowControl w:val="0"/>
        <w:numPr>
          <w:ilvl w:val="0"/>
          <w:numId w:val="6"/>
        </w:numPr>
        <w:tabs>
          <w:tab w:val="left" w:pos="567"/>
        </w:tabs>
        <w:autoSpaceDE w:val="0"/>
        <w:autoSpaceDN w:val="0"/>
        <w:adjustRightInd w:val="0"/>
        <w:spacing w:after="0" w:line="240" w:lineRule="auto"/>
        <w:ind w:left="0" w:firstLine="709"/>
        <w:rPr>
          <w:b/>
          <w:bCs/>
          <w:sz w:val="28"/>
          <w:szCs w:val="28"/>
        </w:rPr>
      </w:pPr>
      <w:r w:rsidRPr="00702E73">
        <w:rPr>
          <w:i/>
          <w:sz w:val="28"/>
          <w:szCs w:val="28"/>
        </w:rPr>
        <w:t>развивающее вариативное образование.</w:t>
      </w:r>
      <w:r w:rsidRPr="00702E73">
        <w:rPr>
          <w:sz w:val="28"/>
          <w:szCs w:val="28"/>
        </w:rPr>
        <w:t xml:space="preserve"> Этот принцип предполагает, что</w:t>
      </w:r>
      <w:r w:rsidR="000051B8">
        <w:rPr>
          <w:sz w:val="28"/>
          <w:szCs w:val="28"/>
        </w:rPr>
        <w:t xml:space="preserve"> </w:t>
      </w:r>
      <w:r w:rsidRPr="000051B8">
        <w:rPr>
          <w:sz w:val="28"/>
          <w:szCs w:val="28"/>
        </w:rPr>
        <w:t>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702E73" w:rsidRPr="00702E73" w:rsidRDefault="00702E73" w:rsidP="00826F11">
      <w:pPr>
        <w:pStyle w:val="a6"/>
        <w:widowControl w:val="0"/>
        <w:numPr>
          <w:ilvl w:val="0"/>
          <w:numId w:val="6"/>
        </w:numPr>
        <w:spacing w:after="0" w:line="240" w:lineRule="auto"/>
        <w:ind w:left="0" w:firstLine="709"/>
        <w:rPr>
          <w:sz w:val="28"/>
          <w:szCs w:val="28"/>
        </w:rPr>
      </w:pPr>
      <w:r w:rsidRPr="00702E73">
        <w:rPr>
          <w:i/>
          <w:sz w:val="28"/>
          <w:szCs w:val="28"/>
        </w:rPr>
        <w:t>полнота содержания и интеграция отдельных образовательных областей</w:t>
      </w:r>
      <w:r w:rsidRPr="00702E73">
        <w:rPr>
          <w:sz w:val="28"/>
          <w:szCs w:val="28"/>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w:t>
      </w:r>
      <w:r w:rsidR="000051B8">
        <w:rPr>
          <w:sz w:val="28"/>
          <w:szCs w:val="28"/>
        </w:rPr>
        <w:t xml:space="preserve">. </w:t>
      </w:r>
      <w:r w:rsidRPr="00702E73">
        <w:rPr>
          <w:sz w:val="28"/>
          <w:szCs w:val="28"/>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702E73" w:rsidRPr="00702E73" w:rsidRDefault="00702E73" w:rsidP="00826F11">
      <w:pPr>
        <w:pStyle w:val="a6"/>
        <w:widowControl w:val="0"/>
        <w:numPr>
          <w:ilvl w:val="0"/>
          <w:numId w:val="6"/>
        </w:numPr>
        <w:spacing w:after="0" w:line="240" w:lineRule="auto"/>
        <w:ind w:left="0" w:firstLine="709"/>
        <w:rPr>
          <w:sz w:val="28"/>
          <w:szCs w:val="28"/>
        </w:rPr>
      </w:pPr>
      <w:r w:rsidRPr="00702E73">
        <w:rPr>
          <w:i/>
          <w:sz w:val="28"/>
          <w:szCs w:val="28"/>
        </w:rPr>
        <w:t>инвариантность ценностей и целей при вариативности средств реализации и достижения целей Программы</w:t>
      </w:r>
      <w:r w:rsidRPr="00702E73">
        <w:rPr>
          <w:sz w:val="28"/>
          <w:szCs w:val="28"/>
        </w:rPr>
        <w:t>. Стандарт и Программа задают инвариантные ценности и ориенти</w:t>
      </w:r>
      <w:r w:rsidR="000051B8">
        <w:rPr>
          <w:sz w:val="28"/>
          <w:szCs w:val="28"/>
        </w:rPr>
        <w:t>ры, с учетом которых ДОО</w:t>
      </w:r>
      <w:r w:rsidRPr="00702E73">
        <w:rPr>
          <w:sz w:val="28"/>
          <w:szCs w:val="28"/>
        </w:rPr>
        <w:t xml:space="preserve"> </w:t>
      </w:r>
      <w:r w:rsidR="000051B8">
        <w:rPr>
          <w:sz w:val="28"/>
          <w:szCs w:val="28"/>
        </w:rPr>
        <w:t xml:space="preserve">разработала свою адаптированную </w:t>
      </w:r>
      <w:r w:rsidRPr="00702E73">
        <w:rPr>
          <w:sz w:val="28"/>
          <w:szCs w:val="28"/>
        </w:rPr>
        <w:t>образовательную программу</w:t>
      </w:r>
      <w:r w:rsidR="000051B8">
        <w:rPr>
          <w:sz w:val="28"/>
          <w:szCs w:val="28"/>
        </w:rPr>
        <w:t xml:space="preserve"> с правом выбора</w:t>
      </w:r>
      <w:r w:rsidRPr="00702E73">
        <w:rPr>
          <w:sz w:val="28"/>
          <w:szCs w:val="28"/>
        </w:rPr>
        <w:t xml:space="preserve">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657E72" w:rsidRDefault="00657E72" w:rsidP="00275FBF">
      <w:pPr>
        <w:widowControl w:val="0"/>
        <w:spacing w:after="0" w:line="240" w:lineRule="auto"/>
        <w:ind w:left="0" w:firstLine="0"/>
        <w:rPr>
          <w:sz w:val="28"/>
          <w:szCs w:val="28"/>
        </w:rPr>
      </w:pPr>
    </w:p>
    <w:p w:rsidR="00275FBF" w:rsidRDefault="00275FBF" w:rsidP="00275FBF">
      <w:pPr>
        <w:spacing w:after="0" w:line="240" w:lineRule="auto"/>
        <w:ind w:left="0" w:firstLine="708"/>
        <w:rPr>
          <w:i/>
          <w:sz w:val="28"/>
          <w:szCs w:val="28"/>
        </w:rPr>
      </w:pPr>
      <w:r w:rsidRPr="00275FBF">
        <w:rPr>
          <w:i/>
          <w:sz w:val="28"/>
          <w:szCs w:val="28"/>
        </w:rPr>
        <w:t>в) характеристики особенностей развития детей дошкольного возраста</w:t>
      </w:r>
      <w:r>
        <w:rPr>
          <w:i/>
          <w:sz w:val="28"/>
          <w:szCs w:val="28"/>
        </w:rPr>
        <w:t xml:space="preserve"> с ТНР ГБОУ СОШ «ОЦ «Южный город» СП «Детский сад «Лукоморье»</w:t>
      </w:r>
    </w:p>
    <w:p w:rsidR="00275FBF" w:rsidRPr="00275FBF" w:rsidRDefault="00275FBF" w:rsidP="00275FBF">
      <w:pPr>
        <w:spacing w:after="0" w:line="240" w:lineRule="auto"/>
        <w:ind w:left="0" w:firstLine="708"/>
        <w:rPr>
          <w:sz w:val="28"/>
          <w:szCs w:val="28"/>
        </w:rPr>
      </w:pPr>
      <w:r w:rsidRPr="00275FBF">
        <w:rPr>
          <w:sz w:val="28"/>
          <w:szCs w:val="28"/>
        </w:rPr>
        <w:t xml:space="preserve"> Основными участниками реализации Программы являются: воспитанники с ТНР, родители (законные представители), специалисты, педагоги</w:t>
      </w:r>
    </w:p>
    <w:p w:rsidR="00275FBF" w:rsidRDefault="00275FBF" w:rsidP="00275FBF">
      <w:pPr>
        <w:spacing w:after="0" w:line="240" w:lineRule="auto"/>
        <w:ind w:left="0" w:firstLine="708"/>
        <w:rPr>
          <w:i/>
          <w:sz w:val="28"/>
          <w:szCs w:val="28"/>
        </w:rPr>
      </w:pPr>
    </w:p>
    <w:tbl>
      <w:tblPr>
        <w:tblStyle w:val="a5"/>
        <w:tblW w:w="5000" w:type="pct"/>
        <w:tblLook w:val="04A0" w:firstRow="1" w:lastRow="0" w:firstColumn="1" w:lastColumn="0" w:noHBand="0" w:noVBand="1"/>
      </w:tblPr>
      <w:tblGrid>
        <w:gridCol w:w="4180"/>
        <w:gridCol w:w="1943"/>
        <w:gridCol w:w="3731"/>
      </w:tblGrid>
      <w:tr w:rsidR="00275FBF" w:rsidTr="00275FBF">
        <w:tc>
          <w:tcPr>
            <w:tcW w:w="2121" w:type="pct"/>
          </w:tcPr>
          <w:p w:rsidR="00275FBF" w:rsidRPr="007B3D19" w:rsidRDefault="00275FBF" w:rsidP="007B3D19">
            <w:pPr>
              <w:spacing w:after="0" w:line="240" w:lineRule="auto"/>
              <w:ind w:left="0" w:firstLine="0"/>
              <w:jc w:val="center"/>
              <w:rPr>
                <w:b/>
                <w:sz w:val="28"/>
                <w:szCs w:val="28"/>
              </w:rPr>
            </w:pPr>
            <w:r w:rsidRPr="007B3D19">
              <w:rPr>
                <w:b/>
                <w:sz w:val="28"/>
                <w:szCs w:val="28"/>
              </w:rPr>
              <w:t>Дошкольный возраст</w:t>
            </w:r>
          </w:p>
        </w:tc>
        <w:tc>
          <w:tcPr>
            <w:tcW w:w="986" w:type="pct"/>
          </w:tcPr>
          <w:p w:rsidR="00275FBF" w:rsidRPr="007B3D19" w:rsidRDefault="00275FBF" w:rsidP="007B3D19">
            <w:pPr>
              <w:spacing w:after="0" w:line="240" w:lineRule="auto"/>
              <w:ind w:left="0" w:firstLine="0"/>
              <w:jc w:val="center"/>
              <w:rPr>
                <w:b/>
                <w:sz w:val="28"/>
                <w:szCs w:val="28"/>
              </w:rPr>
            </w:pPr>
            <w:r w:rsidRPr="007B3D19">
              <w:rPr>
                <w:b/>
                <w:sz w:val="28"/>
                <w:szCs w:val="28"/>
              </w:rPr>
              <w:t>Возрастная категория</w:t>
            </w:r>
          </w:p>
        </w:tc>
        <w:tc>
          <w:tcPr>
            <w:tcW w:w="1893" w:type="pct"/>
          </w:tcPr>
          <w:p w:rsidR="00275FBF" w:rsidRPr="007B3D19" w:rsidRDefault="00275FBF" w:rsidP="007B3D19">
            <w:pPr>
              <w:spacing w:after="0" w:line="240" w:lineRule="auto"/>
              <w:ind w:left="0" w:firstLine="0"/>
              <w:jc w:val="center"/>
              <w:rPr>
                <w:b/>
                <w:sz w:val="28"/>
                <w:szCs w:val="28"/>
              </w:rPr>
            </w:pPr>
            <w:r w:rsidRPr="007B3D19">
              <w:rPr>
                <w:b/>
                <w:sz w:val="28"/>
                <w:szCs w:val="28"/>
              </w:rPr>
              <w:t>Группа /направленность групп</w:t>
            </w:r>
          </w:p>
        </w:tc>
      </w:tr>
      <w:tr w:rsidR="007B3D19" w:rsidTr="00275FBF">
        <w:tc>
          <w:tcPr>
            <w:tcW w:w="2121" w:type="pct"/>
          </w:tcPr>
          <w:p w:rsidR="007B3D19" w:rsidRDefault="007B3D19" w:rsidP="00275FBF">
            <w:pPr>
              <w:spacing w:after="0" w:line="240" w:lineRule="auto"/>
              <w:ind w:left="0" w:firstLine="0"/>
              <w:rPr>
                <w:sz w:val="28"/>
                <w:szCs w:val="28"/>
              </w:rPr>
            </w:pPr>
            <w:r>
              <w:rPr>
                <w:sz w:val="28"/>
                <w:szCs w:val="28"/>
              </w:rPr>
              <w:t>Средний дошкольный возраст</w:t>
            </w:r>
          </w:p>
        </w:tc>
        <w:tc>
          <w:tcPr>
            <w:tcW w:w="986" w:type="pct"/>
          </w:tcPr>
          <w:p w:rsidR="007B3D19" w:rsidRDefault="007B3D19" w:rsidP="00275FBF">
            <w:pPr>
              <w:spacing w:after="0" w:line="240" w:lineRule="auto"/>
              <w:ind w:left="0" w:firstLine="0"/>
              <w:rPr>
                <w:sz w:val="28"/>
                <w:szCs w:val="28"/>
              </w:rPr>
            </w:pPr>
            <w:r>
              <w:rPr>
                <w:sz w:val="28"/>
                <w:szCs w:val="28"/>
              </w:rPr>
              <w:t>4-5 лет</w:t>
            </w:r>
          </w:p>
        </w:tc>
        <w:tc>
          <w:tcPr>
            <w:tcW w:w="1893" w:type="pct"/>
            <w:vMerge w:val="restart"/>
          </w:tcPr>
          <w:p w:rsidR="007B3D19" w:rsidRDefault="007B3D19" w:rsidP="00275FBF">
            <w:pPr>
              <w:spacing w:after="0" w:line="240" w:lineRule="auto"/>
              <w:ind w:left="0" w:firstLine="0"/>
              <w:rPr>
                <w:sz w:val="28"/>
                <w:szCs w:val="28"/>
              </w:rPr>
            </w:pPr>
            <w:r>
              <w:rPr>
                <w:sz w:val="28"/>
                <w:szCs w:val="28"/>
              </w:rPr>
              <w:t>Старшая группа компен</w:t>
            </w:r>
            <w:r w:rsidR="008E7F85">
              <w:rPr>
                <w:sz w:val="28"/>
                <w:szCs w:val="28"/>
              </w:rPr>
              <w:t>сирующей н</w:t>
            </w:r>
            <w:r w:rsidR="00195D4C">
              <w:rPr>
                <w:sz w:val="28"/>
                <w:szCs w:val="28"/>
              </w:rPr>
              <w:t>аправленности «Теремок</w:t>
            </w:r>
            <w:r>
              <w:rPr>
                <w:sz w:val="28"/>
                <w:szCs w:val="28"/>
              </w:rPr>
              <w:t>»</w:t>
            </w:r>
          </w:p>
        </w:tc>
      </w:tr>
      <w:tr w:rsidR="007B3D19" w:rsidTr="00275FBF">
        <w:tc>
          <w:tcPr>
            <w:tcW w:w="2121" w:type="pct"/>
            <w:vMerge w:val="restart"/>
          </w:tcPr>
          <w:p w:rsidR="007B3D19" w:rsidRDefault="007B3D19" w:rsidP="00275FBF">
            <w:pPr>
              <w:spacing w:after="0" w:line="240" w:lineRule="auto"/>
              <w:ind w:left="0" w:firstLine="0"/>
              <w:rPr>
                <w:sz w:val="28"/>
                <w:szCs w:val="28"/>
              </w:rPr>
            </w:pPr>
            <w:r>
              <w:rPr>
                <w:sz w:val="28"/>
                <w:szCs w:val="28"/>
              </w:rPr>
              <w:t>Старший дошкольный возраст</w:t>
            </w:r>
          </w:p>
        </w:tc>
        <w:tc>
          <w:tcPr>
            <w:tcW w:w="986" w:type="pct"/>
          </w:tcPr>
          <w:p w:rsidR="007B3D19" w:rsidRDefault="007B3D19" w:rsidP="00275FBF">
            <w:pPr>
              <w:spacing w:after="0" w:line="240" w:lineRule="auto"/>
              <w:ind w:left="0" w:firstLine="0"/>
              <w:rPr>
                <w:sz w:val="28"/>
                <w:szCs w:val="28"/>
              </w:rPr>
            </w:pPr>
            <w:r>
              <w:rPr>
                <w:sz w:val="28"/>
                <w:szCs w:val="28"/>
              </w:rPr>
              <w:t>5-6 лет</w:t>
            </w:r>
          </w:p>
        </w:tc>
        <w:tc>
          <w:tcPr>
            <w:tcW w:w="1893" w:type="pct"/>
            <w:vMerge/>
          </w:tcPr>
          <w:p w:rsidR="007B3D19" w:rsidRDefault="007B3D19" w:rsidP="00275FBF">
            <w:pPr>
              <w:spacing w:after="0" w:line="240" w:lineRule="auto"/>
              <w:ind w:left="0" w:firstLine="0"/>
              <w:rPr>
                <w:sz w:val="28"/>
                <w:szCs w:val="28"/>
              </w:rPr>
            </w:pPr>
          </w:p>
        </w:tc>
      </w:tr>
      <w:tr w:rsidR="00275FBF" w:rsidTr="00275FBF">
        <w:tc>
          <w:tcPr>
            <w:tcW w:w="2121" w:type="pct"/>
            <w:vMerge/>
          </w:tcPr>
          <w:p w:rsidR="00275FBF" w:rsidRDefault="00275FBF" w:rsidP="00275FBF">
            <w:pPr>
              <w:spacing w:after="0" w:line="240" w:lineRule="auto"/>
              <w:ind w:left="0" w:firstLine="0"/>
              <w:rPr>
                <w:sz w:val="28"/>
                <w:szCs w:val="28"/>
              </w:rPr>
            </w:pPr>
          </w:p>
        </w:tc>
        <w:tc>
          <w:tcPr>
            <w:tcW w:w="986" w:type="pct"/>
          </w:tcPr>
          <w:p w:rsidR="00275FBF" w:rsidRDefault="00275FBF" w:rsidP="00275FBF">
            <w:pPr>
              <w:spacing w:after="0" w:line="240" w:lineRule="auto"/>
              <w:ind w:left="0" w:firstLine="0"/>
              <w:rPr>
                <w:sz w:val="28"/>
                <w:szCs w:val="28"/>
              </w:rPr>
            </w:pPr>
            <w:r>
              <w:rPr>
                <w:sz w:val="28"/>
                <w:szCs w:val="28"/>
              </w:rPr>
              <w:t>6-7</w:t>
            </w:r>
            <w:r w:rsidR="007B3D19">
              <w:rPr>
                <w:sz w:val="28"/>
                <w:szCs w:val="28"/>
              </w:rPr>
              <w:t xml:space="preserve"> (8)</w:t>
            </w:r>
            <w:r>
              <w:rPr>
                <w:sz w:val="28"/>
                <w:szCs w:val="28"/>
              </w:rPr>
              <w:t xml:space="preserve"> лет</w:t>
            </w:r>
          </w:p>
        </w:tc>
        <w:tc>
          <w:tcPr>
            <w:tcW w:w="1893" w:type="pct"/>
          </w:tcPr>
          <w:p w:rsidR="00275FBF" w:rsidRDefault="007B3D19" w:rsidP="00275FBF">
            <w:pPr>
              <w:spacing w:after="0" w:line="240" w:lineRule="auto"/>
              <w:ind w:left="0" w:firstLine="0"/>
              <w:rPr>
                <w:sz w:val="28"/>
                <w:szCs w:val="28"/>
              </w:rPr>
            </w:pPr>
            <w:r>
              <w:rPr>
                <w:sz w:val="28"/>
                <w:szCs w:val="28"/>
              </w:rPr>
              <w:t>Подготовительная к школе группа компенсирующей н</w:t>
            </w:r>
            <w:r w:rsidR="00195D4C">
              <w:rPr>
                <w:sz w:val="28"/>
                <w:szCs w:val="28"/>
              </w:rPr>
              <w:t xml:space="preserve">аправленности «Аленький </w:t>
            </w:r>
            <w:r w:rsidR="00195D4C">
              <w:rPr>
                <w:sz w:val="28"/>
                <w:szCs w:val="28"/>
              </w:rPr>
              <w:lastRenderedPageBreak/>
              <w:t>цветочек</w:t>
            </w:r>
            <w:r>
              <w:rPr>
                <w:sz w:val="28"/>
                <w:szCs w:val="28"/>
              </w:rPr>
              <w:t>»</w:t>
            </w:r>
          </w:p>
        </w:tc>
      </w:tr>
    </w:tbl>
    <w:p w:rsidR="00275FBF" w:rsidRDefault="00275FBF" w:rsidP="00275FBF">
      <w:pPr>
        <w:spacing w:after="0" w:line="240" w:lineRule="auto"/>
        <w:ind w:left="0" w:firstLine="708"/>
        <w:rPr>
          <w:sz w:val="28"/>
          <w:szCs w:val="28"/>
        </w:rPr>
      </w:pPr>
    </w:p>
    <w:p w:rsidR="007B3D19" w:rsidRPr="004E43A6" w:rsidRDefault="007B3D19" w:rsidP="007B3D19">
      <w:pPr>
        <w:spacing w:after="0" w:line="240" w:lineRule="auto"/>
        <w:ind w:left="0" w:firstLine="709"/>
        <w:rPr>
          <w:sz w:val="28"/>
          <w:szCs w:val="28"/>
        </w:rPr>
      </w:pPr>
      <w:r w:rsidRPr="004E43A6">
        <w:rPr>
          <w:b/>
          <w:sz w:val="28"/>
          <w:szCs w:val="28"/>
        </w:rPr>
        <w:t xml:space="preserve">Дошкольники с тяжелыми нарушениями речи </w:t>
      </w:r>
      <w:r w:rsidRPr="004E43A6">
        <w:rPr>
          <w:sz w:val="28"/>
          <w:szCs w:val="28"/>
        </w:rPr>
        <w:t xml:space="preserve">—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  </w:t>
      </w:r>
    </w:p>
    <w:p w:rsidR="007B3D19" w:rsidRPr="004E43A6" w:rsidRDefault="007B3D19" w:rsidP="007B3D19">
      <w:pPr>
        <w:pStyle w:val="1"/>
        <w:spacing w:after="0" w:line="240" w:lineRule="auto"/>
        <w:ind w:left="0" w:firstLine="709"/>
        <w:rPr>
          <w:sz w:val="28"/>
          <w:szCs w:val="28"/>
        </w:rPr>
      </w:pPr>
      <w:r w:rsidRPr="004E43A6">
        <w:rPr>
          <w:sz w:val="28"/>
          <w:szCs w:val="28"/>
        </w:rPr>
        <w:t>Общая характеристика детей с первым уровнем речевого развития (по Р.Е. Левиной)</w:t>
      </w:r>
    </w:p>
    <w:p w:rsidR="007B3D19" w:rsidRPr="004E43A6" w:rsidRDefault="007B3D19" w:rsidP="007B3D19">
      <w:pPr>
        <w:spacing w:after="0" w:line="240" w:lineRule="auto"/>
        <w:ind w:left="0" w:firstLine="709"/>
        <w:rPr>
          <w:sz w:val="28"/>
          <w:szCs w:val="28"/>
        </w:rPr>
      </w:pPr>
      <w:r w:rsidRPr="004E43A6">
        <w:rPr>
          <w:sz w:val="28"/>
          <w:szCs w:val="28"/>
        </w:rPr>
        <w:t xml:space="preserve">Активный словарь детей с тяжелыми нарушениями речи находится в зачаточном состоянии. Он включает звукоподражания, лепетные слова и небольшое количество общеупотребительных слов. Значения слов неустойчивы и недифференцированны.  </w:t>
      </w:r>
    </w:p>
    <w:p w:rsidR="007B3D19" w:rsidRPr="004E43A6" w:rsidRDefault="007B3D19" w:rsidP="007B3D19">
      <w:pPr>
        <w:spacing w:after="0" w:line="240" w:lineRule="auto"/>
        <w:ind w:left="0" w:firstLine="709"/>
        <w:rPr>
          <w:sz w:val="28"/>
          <w:szCs w:val="28"/>
        </w:rPr>
      </w:pPr>
      <w:r w:rsidRPr="004E43A6">
        <w:rPr>
          <w:sz w:val="28"/>
          <w:szCs w:val="28"/>
        </w:rPr>
        <w:t>Звуковые комплексы непонятны окружающим (</w:t>
      </w:r>
      <w:r w:rsidRPr="004E43A6">
        <w:rPr>
          <w:i/>
          <w:sz w:val="28"/>
          <w:szCs w:val="28"/>
        </w:rPr>
        <w:t>пол — ли, дедушка — де</w:t>
      </w:r>
      <w:r w:rsidRPr="004E43A6">
        <w:rPr>
          <w:sz w:val="28"/>
          <w:szCs w:val="28"/>
        </w:rPr>
        <w:t>), часто сопровождаются жестами. Лепетная речь представляет собой набор речевых элементов, сходных со словами (</w:t>
      </w:r>
      <w:r w:rsidRPr="004E43A6">
        <w:rPr>
          <w:i/>
          <w:sz w:val="28"/>
          <w:szCs w:val="28"/>
        </w:rPr>
        <w:t>петух — уту, киска — тита</w:t>
      </w:r>
      <w:r w:rsidRPr="004E43A6">
        <w:rPr>
          <w:sz w:val="28"/>
          <w:szCs w:val="28"/>
        </w:rPr>
        <w:t>), а также совершенно непохожих на произносимое слово (</w:t>
      </w:r>
      <w:r w:rsidRPr="004E43A6">
        <w:rPr>
          <w:i/>
          <w:sz w:val="28"/>
          <w:szCs w:val="28"/>
        </w:rPr>
        <w:t>воробей — ки</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 xml:space="preserve">В речи детей могут встречаться отдельные общеупотребительные слова, но они недостаточно сформированы по структуре и звуковому составу, употребляются в неточных значениях. Дифференцированное обозначение предметов и действий почти отсутствует.  </w:t>
      </w:r>
    </w:p>
    <w:p w:rsidR="007B3D19" w:rsidRPr="004E43A6" w:rsidRDefault="007B3D19" w:rsidP="007B3D19">
      <w:pPr>
        <w:spacing w:after="0" w:line="240" w:lineRule="auto"/>
        <w:ind w:left="0" w:firstLine="709"/>
        <w:rPr>
          <w:sz w:val="28"/>
          <w:szCs w:val="28"/>
        </w:rPr>
      </w:pPr>
      <w:r w:rsidRPr="004E43A6">
        <w:rPr>
          <w:sz w:val="28"/>
          <w:szCs w:val="28"/>
        </w:rPr>
        <w:t xml:space="preserve">Дети с тяжелыми нарушениями речи объединяют предметы под одним названием, ориентируясь на сходство отдельных частных признаков. Например, слово </w:t>
      </w:r>
      <w:r w:rsidRPr="004E43A6">
        <w:rPr>
          <w:i/>
          <w:sz w:val="28"/>
          <w:szCs w:val="28"/>
        </w:rPr>
        <w:t>лапа</w:t>
      </w:r>
      <w:r w:rsidRPr="004E43A6">
        <w:rPr>
          <w:sz w:val="28"/>
          <w:szCs w:val="28"/>
        </w:rPr>
        <w:t xml:space="preserve"> обозначает лапы животных, ноги человека, колеса машины, то есть все, с помощью чего живые и неживые предметы могут передвигаться; слово </w:t>
      </w:r>
      <w:r w:rsidRPr="004E43A6">
        <w:rPr>
          <w:i/>
          <w:sz w:val="28"/>
          <w:szCs w:val="28"/>
        </w:rPr>
        <w:t>лед</w:t>
      </w:r>
      <w:r w:rsidRPr="004E43A6">
        <w:rPr>
          <w:sz w:val="28"/>
          <w:szCs w:val="28"/>
        </w:rPr>
        <w:t xml:space="preserve"> обозначает зеркало, оконное стекло, полированную крышку стола, то есть все, что имеет гладкую блестящую поверхность.  </w:t>
      </w:r>
    </w:p>
    <w:p w:rsidR="007B3D19" w:rsidRPr="004E43A6" w:rsidRDefault="007B3D19" w:rsidP="007B3D19">
      <w:pPr>
        <w:spacing w:after="0" w:line="240" w:lineRule="auto"/>
        <w:ind w:left="0" w:firstLine="709"/>
        <w:rPr>
          <w:sz w:val="28"/>
          <w:szCs w:val="28"/>
        </w:rPr>
      </w:pPr>
      <w:r w:rsidRPr="004E43A6">
        <w:rPr>
          <w:sz w:val="28"/>
          <w:szCs w:val="28"/>
        </w:rPr>
        <w:t xml:space="preserve">Исходя из внешнего сходства, дети с ТНР один и тот же объект в разных ситуациях называют разными словами, например, </w:t>
      </w:r>
      <w:r w:rsidRPr="004E43A6">
        <w:rPr>
          <w:i/>
          <w:sz w:val="28"/>
          <w:szCs w:val="28"/>
        </w:rPr>
        <w:t xml:space="preserve">паук — жук, таракан, пчела, оса и т. п. </w:t>
      </w:r>
      <w:r w:rsidRPr="004E43A6">
        <w:rPr>
          <w:sz w:val="28"/>
          <w:szCs w:val="28"/>
        </w:rPr>
        <w:t>Названия действий дети часто заменяют названиями предметов (</w:t>
      </w:r>
      <w:r w:rsidRPr="004E43A6">
        <w:rPr>
          <w:i/>
          <w:sz w:val="28"/>
          <w:szCs w:val="28"/>
        </w:rPr>
        <w:t>открывать — дверь</w:t>
      </w:r>
      <w:r w:rsidRPr="004E43A6">
        <w:rPr>
          <w:sz w:val="28"/>
          <w:szCs w:val="28"/>
        </w:rPr>
        <w:t>) или наоборот (</w:t>
      </w:r>
      <w:r w:rsidRPr="004E43A6">
        <w:rPr>
          <w:i/>
          <w:sz w:val="28"/>
          <w:szCs w:val="28"/>
        </w:rPr>
        <w:t>кровать — спать</w:t>
      </w:r>
      <w:r w:rsidRPr="004E43A6">
        <w:rPr>
          <w:sz w:val="28"/>
          <w:szCs w:val="28"/>
        </w:rPr>
        <w:t>). Небольшой словарный запас отражает непосредственно воспринимаемые детьми предметы и явления. Слова, обозначающие отвлеченные понятия, дети с ТНР не используют. Они также не используют морфологические элементы для выражения грамматических значений. У детей отмечается преобладание корневых слов, лишенных флексий, или неизменяемых звуковых комплексов. Лишь у некоторых детей можно обнаружить попытки грамматического оформления с помощью флексий (</w:t>
      </w:r>
      <w:r w:rsidRPr="004E43A6">
        <w:rPr>
          <w:i/>
          <w:sz w:val="28"/>
          <w:szCs w:val="28"/>
        </w:rPr>
        <w:t>акой — открой</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 xml:space="preserve">Пассивный словарь детей с первым уровнем речевого развития шире активного, однако понимание речи вне ситуации ограничено. На первый план </w:t>
      </w:r>
      <w:r w:rsidRPr="004E43A6">
        <w:rPr>
          <w:sz w:val="28"/>
          <w:szCs w:val="28"/>
        </w:rPr>
        <w:lastRenderedPageBreak/>
        <w:t xml:space="preserve">выступает лексическое значение слов, в то время как грамматические формы детьми не учитываются. Для них характерно непонимание значений грамматических изменений слова: единственное и множественное число существительных, прошедшее время глагола, мужской и женский род прилагательного и т. д., например, дети одинаково реагируют на просьбу «Дай карандаш» и «Дай карандаши». У них отмечается смешение значений слов, имеющих сходное звучание (например, </w:t>
      </w:r>
      <w:r w:rsidRPr="004E43A6">
        <w:rPr>
          <w:i/>
          <w:sz w:val="28"/>
          <w:szCs w:val="28"/>
        </w:rPr>
        <w:t>рамка — марка, деревья — деревня</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 xml:space="preserve">Фразовая речь у детей первого уровня речевого развития почти полностью отсутствует. Лишь иногда наблюдаются попытки оформления мысли в лепетное предложение: </w:t>
      </w:r>
      <w:r w:rsidRPr="004E43A6">
        <w:rPr>
          <w:i/>
          <w:sz w:val="28"/>
          <w:szCs w:val="28"/>
        </w:rPr>
        <w:t>Папа туту — папа уехал</w:t>
      </w:r>
      <w:r w:rsidRPr="004E43A6">
        <w:rPr>
          <w:sz w:val="28"/>
          <w:szCs w:val="28"/>
        </w:rPr>
        <w:t xml:space="preserve">. Способность воспроизводить звуковую и слоговую структуру слова у детей не сформирована. Бедность словарного запаса не позволяет точно определить состояние звукопроизношения у таких детей. При этом отмечается непостоянный характер звукового оформления одних и тех же слов: </w:t>
      </w:r>
      <w:r w:rsidRPr="004E43A6">
        <w:rPr>
          <w:i/>
          <w:sz w:val="28"/>
          <w:szCs w:val="28"/>
        </w:rPr>
        <w:t>дверь — теф, вефь, веть.</w:t>
      </w:r>
      <w:r w:rsidRPr="004E43A6">
        <w:rPr>
          <w:sz w:val="28"/>
          <w:szCs w:val="28"/>
        </w:rPr>
        <w:t xml:space="preserve"> Произношение отдельных звуков лишено постоянной артикуляции.  </w:t>
      </w:r>
    </w:p>
    <w:p w:rsidR="007B3D19" w:rsidRPr="004E43A6" w:rsidRDefault="007B3D19" w:rsidP="007B3D19">
      <w:pPr>
        <w:spacing w:after="0" w:line="240" w:lineRule="auto"/>
        <w:ind w:left="0" w:firstLine="709"/>
        <w:rPr>
          <w:sz w:val="28"/>
          <w:szCs w:val="28"/>
        </w:rPr>
      </w:pPr>
      <w:r w:rsidRPr="004E43A6">
        <w:rPr>
          <w:sz w:val="28"/>
          <w:szCs w:val="28"/>
        </w:rPr>
        <w:t xml:space="preserve">Способность воспроизводить слоговые элементы слова у детей с ТНР ограничена. В их самостоятельной речи преобладают односложные и двусложные образования. В отраженной речи заметна тенденция к сокращению повторяемого слова до одного-двух слогов: </w:t>
      </w:r>
      <w:r w:rsidRPr="004E43A6">
        <w:rPr>
          <w:i/>
          <w:sz w:val="28"/>
          <w:szCs w:val="28"/>
        </w:rPr>
        <w:t xml:space="preserve">кубики — ку. </w:t>
      </w:r>
      <w:r w:rsidRPr="004E43A6">
        <w:rPr>
          <w:sz w:val="28"/>
          <w:szCs w:val="28"/>
        </w:rPr>
        <w:t xml:space="preserve">Лишь некоторые дети используют единичные трех- и четырехсложные слова с достаточно постоянным составом звуков (обычно это слова, часто употребляемые в речи).  </w:t>
      </w:r>
    </w:p>
    <w:p w:rsidR="007B3D19" w:rsidRPr="004E43A6" w:rsidRDefault="007B3D19" w:rsidP="007B3D19">
      <w:pPr>
        <w:spacing w:after="0" w:line="240" w:lineRule="auto"/>
        <w:ind w:left="0" w:firstLine="709"/>
        <w:rPr>
          <w:sz w:val="28"/>
          <w:szCs w:val="28"/>
        </w:rPr>
      </w:pPr>
      <w:r w:rsidRPr="004E43A6">
        <w:rPr>
          <w:sz w:val="28"/>
          <w:szCs w:val="28"/>
        </w:rPr>
        <w:t xml:space="preserve">Звуковой анализ слова детям с ТНР недоступен. Они не могут выделить отдельные звуки в слове. </w:t>
      </w:r>
    </w:p>
    <w:p w:rsidR="007B3D19" w:rsidRPr="004E43A6" w:rsidRDefault="007B3D19" w:rsidP="007B3D19">
      <w:pPr>
        <w:pStyle w:val="1"/>
        <w:spacing w:after="0" w:line="240" w:lineRule="auto"/>
        <w:ind w:left="0" w:firstLine="709"/>
        <w:rPr>
          <w:sz w:val="28"/>
          <w:szCs w:val="28"/>
        </w:rPr>
      </w:pPr>
      <w:r w:rsidRPr="004E43A6">
        <w:rPr>
          <w:sz w:val="28"/>
          <w:szCs w:val="28"/>
        </w:rPr>
        <w:t xml:space="preserve">Общая характеристика детей со вторым уровнем речевого развития (по Р.Е. Левиной)  </w:t>
      </w:r>
    </w:p>
    <w:p w:rsidR="007B3D19" w:rsidRPr="004E43A6" w:rsidRDefault="007B3D19" w:rsidP="007B3D19">
      <w:pPr>
        <w:spacing w:after="0" w:line="240" w:lineRule="auto"/>
        <w:ind w:left="0" w:firstLine="709"/>
        <w:rPr>
          <w:sz w:val="28"/>
          <w:szCs w:val="28"/>
        </w:rPr>
      </w:pPr>
      <w:r w:rsidRPr="004E43A6">
        <w:rPr>
          <w:sz w:val="28"/>
          <w:szCs w:val="28"/>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предлоги и союзы в элементарных значениях. Пояснение слова иногда сопровождается жестом (слово </w:t>
      </w:r>
      <w:r w:rsidRPr="004E43A6">
        <w:rPr>
          <w:i/>
          <w:sz w:val="28"/>
          <w:szCs w:val="28"/>
        </w:rPr>
        <w:t>чулок</w:t>
      </w:r>
      <w:r w:rsidRPr="004E43A6">
        <w:rPr>
          <w:sz w:val="28"/>
          <w:szCs w:val="28"/>
        </w:rPr>
        <w:t xml:space="preserve"> — нога и жест надевания чулка, </w:t>
      </w:r>
      <w:r w:rsidRPr="004E43A6">
        <w:rPr>
          <w:i/>
          <w:sz w:val="28"/>
          <w:szCs w:val="28"/>
        </w:rPr>
        <w:t>режет хлеб</w:t>
      </w:r>
      <w:r w:rsidRPr="004E43A6">
        <w:rPr>
          <w:sz w:val="28"/>
          <w:szCs w:val="28"/>
        </w:rPr>
        <w:t xml:space="preserve"> — хлеб, ножик и жест резания). Нередко нужное слово заменяется названием сходного предмета с добавлением частицы не (</w:t>
      </w:r>
      <w:r w:rsidRPr="004E43A6">
        <w:rPr>
          <w:i/>
          <w:sz w:val="28"/>
          <w:szCs w:val="28"/>
        </w:rPr>
        <w:t>помидор — яблоко не</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 xml:space="preserve">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w:t>
      </w:r>
    </w:p>
    <w:p w:rsidR="007B3D19" w:rsidRPr="004E43A6" w:rsidRDefault="007B3D19" w:rsidP="007B3D19">
      <w:pPr>
        <w:spacing w:after="0" w:line="240" w:lineRule="auto"/>
        <w:ind w:left="0" w:firstLine="709"/>
        <w:rPr>
          <w:sz w:val="28"/>
          <w:szCs w:val="28"/>
        </w:rPr>
      </w:pPr>
      <w:r w:rsidRPr="004E43A6">
        <w:rPr>
          <w:sz w:val="28"/>
          <w:szCs w:val="28"/>
        </w:rPr>
        <w:t>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аграмматичной (</w:t>
      </w:r>
      <w:r w:rsidRPr="004E43A6">
        <w:rPr>
          <w:i/>
          <w:sz w:val="28"/>
          <w:szCs w:val="28"/>
        </w:rPr>
        <w:t>играет с мячику</w:t>
      </w:r>
      <w:r w:rsidRPr="004E43A6">
        <w:rPr>
          <w:sz w:val="28"/>
          <w:szCs w:val="28"/>
        </w:rPr>
        <w:t xml:space="preserve">). Также аграмматично </w:t>
      </w:r>
      <w:r w:rsidRPr="004E43A6">
        <w:rPr>
          <w:sz w:val="28"/>
          <w:szCs w:val="28"/>
        </w:rPr>
        <w:lastRenderedPageBreak/>
        <w:t>изменение имен существительных по числам (</w:t>
      </w:r>
      <w:r w:rsidRPr="004E43A6">
        <w:rPr>
          <w:i/>
          <w:sz w:val="28"/>
          <w:szCs w:val="28"/>
        </w:rPr>
        <w:t>две уши</w:t>
      </w:r>
      <w:r w:rsidRPr="004E43A6">
        <w:rPr>
          <w:sz w:val="28"/>
          <w:szCs w:val="28"/>
        </w:rPr>
        <w:t xml:space="preserve">). Форму прошедшего времени глагола дети нередко заменяют формой настоящего времени и наоборот (например, </w:t>
      </w:r>
      <w:r w:rsidRPr="004E43A6">
        <w:rPr>
          <w:i/>
          <w:sz w:val="28"/>
          <w:szCs w:val="28"/>
        </w:rPr>
        <w:t>Витя елку иду</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В речи детей встречаются взаимозамены единственного и множественного числа глаголов (</w:t>
      </w:r>
      <w:r w:rsidRPr="004E43A6">
        <w:rPr>
          <w:i/>
          <w:sz w:val="28"/>
          <w:szCs w:val="28"/>
        </w:rPr>
        <w:t>кончилась чашки</w:t>
      </w:r>
      <w:r w:rsidRPr="004E43A6">
        <w:rPr>
          <w:sz w:val="28"/>
          <w:szCs w:val="28"/>
        </w:rPr>
        <w:t xml:space="preserve">), смешение глаголов прошедшего времени мужского и женского рода (например, </w:t>
      </w:r>
      <w:r w:rsidRPr="004E43A6">
        <w:rPr>
          <w:i/>
          <w:sz w:val="28"/>
          <w:szCs w:val="28"/>
        </w:rPr>
        <w:t>мама купил</w:t>
      </w:r>
      <w:r w:rsidRPr="004E43A6">
        <w:rPr>
          <w:sz w:val="28"/>
          <w:szCs w:val="28"/>
        </w:rPr>
        <w:t xml:space="preserve">). Средний род глаголов прошедшего времени в активной речи детей не употребляется.  </w:t>
      </w:r>
    </w:p>
    <w:p w:rsidR="007B3D19" w:rsidRPr="004E43A6" w:rsidRDefault="007B3D19" w:rsidP="007B3D19">
      <w:pPr>
        <w:spacing w:after="0" w:line="240" w:lineRule="auto"/>
        <w:ind w:left="0" w:firstLine="709"/>
        <w:rPr>
          <w:sz w:val="28"/>
          <w:szCs w:val="28"/>
        </w:rPr>
      </w:pPr>
      <w:r w:rsidRPr="004E43A6">
        <w:rPr>
          <w:sz w:val="28"/>
          <w:szCs w:val="28"/>
        </w:rPr>
        <w:t>Прилагательные используются детьми значительно реже, чем существительные и глаголы, они могут не согласовываться в предложении с другими словами (</w:t>
      </w:r>
      <w:r w:rsidRPr="004E43A6">
        <w:rPr>
          <w:i/>
          <w:sz w:val="28"/>
          <w:szCs w:val="28"/>
        </w:rPr>
        <w:t>вкусная грибы</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Предлоги в речи детей встречаются редко, часто заменяются или опускаются (</w:t>
      </w:r>
      <w:r w:rsidRPr="004E43A6">
        <w:rPr>
          <w:i/>
          <w:sz w:val="28"/>
          <w:szCs w:val="28"/>
        </w:rPr>
        <w:t>собака живет на будке, я был елка</w:t>
      </w:r>
      <w:r w:rsidRPr="004E43A6">
        <w:rPr>
          <w:sz w:val="28"/>
          <w:szCs w:val="28"/>
        </w:rPr>
        <w:t xml:space="preserve">).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(например, при составлении предложения по картинке: </w:t>
      </w:r>
      <w:r w:rsidRPr="004E43A6">
        <w:rPr>
          <w:i/>
          <w:sz w:val="28"/>
          <w:szCs w:val="28"/>
        </w:rPr>
        <w:t>на…на…стала лето…лета…лето</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 xml:space="preserve">Способами словообразования дети не владеют. </w:t>
      </w:r>
    </w:p>
    <w:p w:rsidR="007B3D19" w:rsidRPr="004E43A6" w:rsidRDefault="007B3D19" w:rsidP="007B3D19">
      <w:pPr>
        <w:spacing w:after="0" w:line="240" w:lineRule="auto"/>
        <w:ind w:left="0" w:firstLine="709"/>
        <w:rPr>
          <w:sz w:val="28"/>
          <w:szCs w:val="28"/>
        </w:rPr>
      </w:pPr>
      <w:r w:rsidRPr="004E43A6">
        <w:rPr>
          <w:sz w:val="28"/>
          <w:szCs w:val="28"/>
        </w:rPr>
        <w:t xml:space="preserve">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  </w:t>
      </w:r>
    </w:p>
    <w:p w:rsidR="007B3D19" w:rsidRPr="004E43A6" w:rsidRDefault="007B3D19" w:rsidP="007B3D19">
      <w:pPr>
        <w:spacing w:after="0" w:line="240" w:lineRule="auto"/>
        <w:ind w:left="0" w:firstLine="709"/>
        <w:rPr>
          <w:sz w:val="28"/>
          <w:szCs w:val="28"/>
        </w:rPr>
      </w:pPr>
      <w:r w:rsidRPr="004E43A6">
        <w:rPr>
          <w:sz w:val="28"/>
          <w:szCs w:val="28"/>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тоже время у них отсутствует понимание форм числа и рода прилагательных, значения предлогов они различают только в хорошо знакомых ситуациях.  </w:t>
      </w:r>
    </w:p>
    <w:p w:rsidR="007B3D19" w:rsidRPr="004E43A6" w:rsidRDefault="007B3D19" w:rsidP="007B3D19">
      <w:pPr>
        <w:spacing w:after="0" w:line="240" w:lineRule="auto"/>
        <w:ind w:left="0" w:firstLine="709"/>
        <w:rPr>
          <w:sz w:val="28"/>
          <w:szCs w:val="28"/>
        </w:rPr>
      </w:pPr>
      <w:r w:rsidRPr="004E43A6">
        <w:rPr>
          <w:sz w:val="28"/>
          <w:szCs w:val="28"/>
        </w:rPr>
        <w:t xml:space="preserve">Звукопроизношение у детей значительно нарушено.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Количество неправильно произносимых звуков в детской речи достигает 16–20. Нарушенными чаще оказываются звуки [С], [С′], [З], [З′], [Ц], [Ш], [Ж], [Ч], [Щ][Р], [Р′], [Т], [Т′], [Д], [Д′], [Г], [Г′]. Для детей характерны замены твердых согласных мягкими и наоборот. Гласные артикулируются неотчетливо.  </w:t>
      </w:r>
    </w:p>
    <w:p w:rsidR="007B3D19" w:rsidRPr="004E43A6" w:rsidRDefault="007B3D19" w:rsidP="007B3D19">
      <w:pPr>
        <w:spacing w:after="0" w:line="240" w:lineRule="auto"/>
        <w:ind w:left="0" w:firstLine="709"/>
        <w:rPr>
          <w:sz w:val="28"/>
          <w:szCs w:val="28"/>
        </w:rPr>
      </w:pPr>
      <w:r w:rsidRPr="004E43A6">
        <w:rPr>
          <w:sz w:val="28"/>
          <w:szCs w:val="28"/>
        </w:rPr>
        <w:t xml:space="preserve">Между изолированным воспроизведением звуков и их употреблением в речи существуют резкие расхождения. Несформированность звукопроизношения у детей ярко проявляется при произнесении слов и предложений.  </w:t>
      </w:r>
    </w:p>
    <w:p w:rsidR="007B3D19" w:rsidRPr="004E43A6" w:rsidRDefault="007B3D19" w:rsidP="007B3D19">
      <w:pPr>
        <w:spacing w:after="0" w:line="240" w:lineRule="auto"/>
        <w:ind w:left="0" w:firstLine="709"/>
        <w:rPr>
          <w:sz w:val="28"/>
          <w:szCs w:val="28"/>
        </w:rPr>
      </w:pPr>
      <w:r w:rsidRPr="004E43A6">
        <w:rPr>
          <w:sz w:val="28"/>
          <w:szCs w:val="28"/>
        </w:rPr>
        <w:lastRenderedPageBreak/>
        <w:t>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w:t>
      </w:r>
      <w:r w:rsidRPr="004E43A6">
        <w:rPr>
          <w:i/>
          <w:sz w:val="28"/>
          <w:szCs w:val="28"/>
        </w:rPr>
        <w:t>мак</w:t>
      </w:r>
      <w:r w:rsidRPr="004E43A6">
        <w:rPr>
          <w:sz w:val="28"/>
          <w:szCs w:val="28"/>
        </w:rPr>
        <w:t>), в то же время повторить двусложные слова, состоящие из прямых слогов, во многих случаях не могут (</w:t>
      </w:r>
      <w:r w:rsidRPr="004E43A6">
        <w:rPr>
          <w:i/>
          <w:sz w:val="28"/>
          <w:szCs w:val="28"/>
        </w:rPr>
        <w:t>ваза — вая</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 xml:space="preserve">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w:t>
      </w:r>
      <w:r w:rsidRPr="004E43A6">
        <w:rPr>
          <w:i/>
          <w:sz w:val="28"/>
          <w:szCs w:val="28"/>
        </w:rPr>
        <w:t>окно — кано</w:t>
      </w:r>
      <w:r w:rsidRPr="004E43A6">
        <w:rPr>
          <w:sz w:val="28"/>
          <w:szCs w:val="28"/>
        </w:rPr>
        <w:t xml:space="preserve">. При повторении двусложных слов с закрытым и прямым слогом в речи детей часто обнаруживается выпадение звуков: </w:t>
      </w:r>
      <w:r w:rsidRPr="004E43A6">
        <w:rPr>
          <w:i/>
          <w:sz w:val="28"/>
          <w:szCs w:val="28"/>
        </w:rPr>
        <w:t>банка — бака</w:t>
      </w:r>
      <w:r w:rsidRPr="004E43A6">
        <w:rPr>
          <w:sz w:val="28"/>
          <w:szCs w:val="28"/>
        </w:rPr>
        <w:t xml:space="preserve">.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w:t>
      </w:r>
      <w:r w:rsidRPr="004E43A6">
        <w:rPr>
          <w:i/>
          <w:sz w:val="28"/>
          <w:szCs w:val="28"/>
        </w:rPr>
        <w:t>звезда — вида</w:t>
      </w:r>
      <w:r w:rsidRPr="004E43A6">
        <w:rPr>
          <w:sz w:val="28"/>
          <w:szCs w:val="28"/>
        </w:rPr>
        <w:t xml:space="preserve">. В трехсложных словах дети, наряду с искажением и пропуском звуков, допускают перестановки слогов или опускают их совсем: </w:t>
      </w:r>
      <w:r w:rsidRPr="004E43A6">
        <w:rPr>
          <w:i/>
          <w:sz w:val="28"/>
          <w:szCs w:val="28"/>
        </w:rPr>
        <w:t>голова — ава, коволя</w:t>
      </w:r>
      <w:r w:rsidRPr="004E43A6">
        <w:rPr>
          <w:sz w:val="28"/>
          <w:szCs w:val="28"/>
        </w:rPr>
        <w:t xml:space="preserve">. Искажения в трехсложных словах по сравнению с двусложными более выражены. Четырех-, пятисложные слова произносятся детьми искаженно, происходит упрощение многосложной структуры: </w:t>
      </w:r>
      <w:r w:rsidRPr="004E43A6">
        <w:rPr>
          <w:i/>
          <w:sz w:val="28"/>
          <w:szCs w:val="28"/>
        </w:rPr>
        <w:t>велосипед —сипед, тапитет</w:t>
      </w:r>
      <w:r w:rsidRPr="004E43A6">
        <w:rPr>
          <w:sz w:val="28"/>
          <w:szCs w:val="28"/>
        </w:rPr>
        <w:t xml:space="preserve">.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w:t>
      </w:r>
      <w:r w:rsidRPr="004E43A6">
        <w:rPr>
          <w:i/>
          <w:sz w:val="28"/>
          <w:szCs w:val="28"/>
        </w:rPr>
        <w:t xml:space="preserve">В клетке лев. — Клеки вефь. </w:t>
      </w:r>
    </w:p>
    <w:p w:rsidR="007B3D19" w:rsidRPr="004E43A6" w:rsidRDefault="007B3D19" w:rsidP="007B3D19">
      <w:pPr>
        <w:spacing w:after="0" w:line="240" w:lineRule="auto"/>
        <w:ind w:left="0" w:firstLine="709"/>
        <w:rPr>
          <w:sz w:val="28"/>
          <w:szCs w:val="28"/>
        </w:rPr>
      </w:pPr>
      <w:r w:rsidRPr="004E43A6">
        <w:rPr>
          <w:sz w:val="28"/>
          <w:szCs w:val="28"/>
        </w:rPr>
        <w:t>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 (</w:t>
      </w:r>
      <w:r w:rsidRPr="004E43A6">
        <w:rPr>
          <w:i/>
          <w:sz w:val="28"/>
          <w:szCs w:val="28"/>
        </w:rPr>
        <w:t xml:space="preserve">грива </w:t>
      </w:r>
      <w:r w:rsidRPr="004E43A6">
        <w:rPr>
          <w:sz w:val="28"/>
          <w:szCs w:val="28"/>
        </w:rPr>
        <w:t>понимается как</w:t>
      </w:r>
      <w:r w:rsidRPr="004E43A6">
        <w:rPr>
          <w:i/>
          <w:sz w:val="28"/>
          <w:szCs w:val="28"/>
        </w:rPr>
        <w:t xml:space="preserve"> грибы, шерсть </w:t>
      </w:r>
      <w:r w:rsidRPr="004E43A6">
        <w:rPr>
          <w:sz w:val="28"/>
          <w:szCs w:val="28"/>
        </w:rPr>
        <w:t>как</w:t>
      </w:r>
      <w:r w:rsidRPr="004E43A6">
        <w:rPr>
          <w:i/>
          <w:sz w:val="28"/>
          <w:szCs w:val="28"/>
        </w:rPr>
        <w:t xml:space="preserve"> шесть</w:t>
      </w:r>
      <w:r w:rsidRPr="004E43A6">
        <w:rPr>
          <w:sz w:val="28"/>
          <w:szCs w:val="28"/>
        </w:rPr>
        <w:t xml:space="preserve">).  </w:t>
      </w:r>
    </w:p>
    <w:p w:rsidR="007B3D19" w:rsidRPr="004E43A6" w:rsidRDefault="007B3D19" w:rsidP="007B3D19">
      <w:pPr>
        <w:pStyle w:val="1"/>
        <w:spacing w:after="0" w:line="240" w:lineRule="auto"/>
        <w:ind w:left="0" w:firstLine="709"/>
        <w:rPr>
          <w:sz w:val="28"/>
          <w:szCs w:val="28"/>
        </w:rPr>
      </w:pPr>
      <w:r w:rsidRPr="004E43A6">
        <w:rPr>
          <w:sz w:val="28"/>
          <w:szCs w:val="28"/>
        </w:rPr>
        <w:t>Общая характеристика детей с третьим уровнем речевого развития (по Р.Е. Левиной)</w:t>
      </w:r>
    </w:p>
    <w:p w:rsidR="007B3D19" w:rsidRPr="004E43A6" w:rsidRDefault="007B3D19" w:rsidP="007B3D19">
      <w:pPr>
        <w:spacing w:after="0" w:line="240" w:lineRule="auto"/>
        <w:ind w:left="0" w:firstLine="709"/>
        <w:rPr>
          <w:sz w:val="28"/>
          <w:szCs w:val="28"/>
        </w:rPr>
      </w:pPr>
      <w:r w:rsidRPr="004E43A6">
        <w:rPr>
          <w:sz w:val="28"/>
          <w:szCs w:val="28"/>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w:t>
      </w:r>
    </w:p>
    <w:p w:rsidR="007B3D19" w:rsidRPr="004E43A6" w:rsidRDefault="007B3D19" w:rsidP="007B3D19">
      <w:pPr>
        <w:spacing w:after="0" w:line="240" w:lineRule="auto"/>
        <w:ind w:left="0" w:firstLine="709"/>
        <w:rPr>
          <w:sz w:val="28"/>
          <w:szCs w:val="28"/>
        </w:rPr>
      </w:pPr>
      <w:r w:rsidRPr="004E43A6">
        <w:rPr>
          <w:sz w:val="28"/>
          <w:szCs w:val="28"/>
        </w:rPr>
        <w:t>Отмечается незнание и неточное употребление некоторых слов детьми: слова могут заменяться другими, обозначающими сходный предмет или действие (</w:t>
      </w:r>
      <w:r w:rsidRPr="004E43A6">
        <w:rPr>
          <w:i/>
          <w:sz w:val="28"/>
          <w:szCs w:val="28"/>
        </w:rPr>
        <w:t>кресло — диван, вязать — плести</w:t>
      </w:r>
      <w:r w:rsidRPr="004E43A6">
        <w:rPr>
          <w:sz w:val="28"/>
          <w:szCs w:val="28"/>
        </w:rPr>
        <w:t>) или близкими по звуковому составу (</w:t>
      </w:r>
      <w:r w:rsidRPr="004E43A6">
        <w:rPr>
          <w:i/>
          <w:sz w:val="28"/>
          <w:szCs w:val="28"/>
        </w:rPr>
        <w:t>смола — зола</w:t>
      </w:r>
      <w:r w:rsidRPr="004E43A6">
        <w:rPr>
          <w:sz w:val="28"/>
          <w:szCs w:val="28"/>
        </w:rPr>
        <w:t xml:space="preserve">). Иногда, для того чтобы назвать предмет или действие, дети прибегают к пространным объяснениям.  </w:t>
      </w:r>
    </w:p>
    <w:p w:rsidR="007B3D19" w:rsidRPr="004E43A6" w:rsidRDefault="007B3D19" w:rsidP="007B3D19">
      <w:pPr>
        <w:spacing w:after="0" w:line="240" w:lineRule="auto"/>
        <w:ind w:left="0" w:firstLine="709"/>
        <w:rPr>
          <w:sz w:val="28"/>
          <w:szCs w:val="28"/>
        </w:rPr>
      </w:pPr>
      <w:r w:rsidRPr="004E43A6">
        <w:rPr>
          <w:sz w:val="28"/>
          <w:szCs w:val="28"/>
        </w:rPr>
        <w:t>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w:t>
      </w:r>
      <w:r w:rsidRPr="004E43A6">
        <w:rPr>
          <w:i/>
          <w:sz w:val="28"/>
          <w:szCs w:val="28"/>
        </w:rPr>
        <w:t>памятник — героям ставят</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lastRenderedPageBreak/>
        <w:t>Даже знакомые глаголы часто недостаточно дифференцируются детьми по значению (</w:t>
      </w:r>
      <w:r w:rsidRPr="004E43A6">
        <w:rPr>
          <w:i/>
          <w:sz w:val="28"/>
          <w:szCs w:val="28"/>
        </w:rPr>
        <w:t>поить — кормить</w:t>
      </w:r>
      <w:r w:rsidRPr="004E43A6">
        <w:rPr>
          <w:sz w:val="28"/>
          <w:szCs w:val="28"/>
        </w:rPr>
        <w:t>).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w:t>
      </w:r>
      <w:r w:rsidRPr="004E43A6">
        <w:rPr>
          <w:i/>
          <w:sz w:val="28"/>
          <w:szCs w:val="28"/>
        </w:rPr>
        <w:t>мамина сумка</w:t>
      </w:r>
      <w:r w:rsidRPr="004E43A6">
        <w:rPr>
          <w:sz w:val="28"/>
          <w:szCs w:val="28"/>
        </w:rPr>
        <w:t xml:space="preserve">). Наречия используются редко.  </w:t>
      </w:r>
    </w:p>
    <w:p w:rsidR="007B3D19" w:rsidRPr="004E43A6" w:rsidRDefault="007B3D19" w:rsidP="007B3D19">
      <w:pPr>
        <w:spacing w:after="0" w:line="240" w:lineRule="auto"/>
        <w:ind w:left="0" w:firstLine="709"/>
        <w:rPr>
          <w:sz w:val="28"/>
          <w:szCs w:val="28"/>
        </w:rPr>
      </w:pPr>
      <w:r w:rsidRPr="004E43A6">
        <w:rPr>
          <w:sz w:val="28"/>
          <w:szCs w:val="28"/>
        </w:rPr>
        <w:t xml:space="preserve">Дети употребляют местоимения разных разрядов, простые предлоги (особенно для выражения пространственных отношений — </w:t>
      </w:r>
      <w:r w:rsidRPr="004E43A6">
        <w:rPr>
          <w:i/>
          <w:sz w:val="28"/>
          <w:szCs w:val="28"/>
        </w:rPr>
        <w:t>в, к, на, под</w:t>
      </w:r>
      <w:r w:rsidRPr="004E43A6">
        <w:rPr>
          <w:sz w:val="28"/>
          <w:szCs w:val="28"/>
        </w:rPr>
        <w:t xml:space="preserve"> и др.). Временные, причинные, разделительные отношения с помощью предлогов 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w:t>
      </w:r>
      <w:r w:rsidRPr="004E43A6">
        <w:rPr>
          <w:i/>
          <w:sz w:val="28"/>
          <w:szCs w:val="28"/>
        </w:rPr>
        <w:t xml:space="preserve">около, между, через, сквозь </w:t>
      </w:r>
      <w:r w:rsidRPr="004E43A6">
        <w:rPr>
          <w:sz w:val="28"/>
          <w:szCs w:val="28"/>
        </w:rPr>
        <w:t xml:space="preserve">и др.).  </w:t>
      </w:r>
    </w:p>
    <w:p w:rsidR="007B3D19" w:rsidRPr="004E43A6" w:rsidRDefault="007B3D19" w:rsidP="007B3D19">
      <w:pPr>
        <w:spacing w:after="0" w:line="240" w:lineRule="auto"/>
        <w:ind w:left="0" w:firstLine="709"/>
        <w:rPr>
          <w:sz w:val="28"/>
          <w:szCs w:val="28"/>
        </w:rPr>
      </w:pPr>
      <w:r w:rsidRPr="004E43A6">
        <w:rPr>
          <w:sz w:val="28"/>
          <w:szCs w:val="28"/>
        </w:rPr>
        <w:t xml:space="preserve">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w:t>
      </w:r>
    </w:p>
    <w:p w:rsidR="007B3D19" w:rsidRPr="004E43A6" w:rsidRDefault="007B3D19" w:rsidP="007B3D19">
      <w:pPr>
        <w:spacing w:after="0" w:line="240" w:lineRule="auto"/>
        <w:ind w:left="0" w:firstLine="709"/>
        <w:rPr>
          <w:sz w:val="28"/>
          <w:szCs w:val="28"/>
        </w:rPr>
      </w:pPr>
      <w:r w:rsidRPr="004E43A6">
        <w:rPr>
          <w:sz w:val="28"/>
          <w:szCs w:val="28"/>
        </w:rPr>
        <w:t>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w:t>
      </w:r>
      <w:r w:rsidRPr="004E43A6">
        <w:rPr>
          <w:i/>
          <w:sz w:val="28"/>
          <w:szCs w:val="28"/>
        </w:rPr>
        <w:t>висит ореха</w:t>
      </w:r>
      <w:r w:rsidRPr="004E43A6">
        <w:rPr>
          <w:sz w:val="28"/>
          <w:szCs w:val="28"/>
        </w:rPr>
        <w:t>); замена окончаний существительных среднего рода в именительном падеже окончанием существительного женского рода (</w:t>
      </w:r>
      <w:r w:rsidRPr="004E43A6">
        <w:rPr>
          <w:i/>
          <w:sz w:val="28"/>
          <w:szCs w:val="28"/>
        </w:rPr>
        <w:t>зеркало — зеркалы, копыто — копыта</w:t>
      </w:r>
      <w:r w:rsidRPr="004E43A6">
        <w:rPr>
          <w:sz w:val="28"/>
          <w:szCs w:val="28"/>
        </w:rPr>
        <w:t>); склонение имен существительных среднего рода как существительных женского рода (</w:t>
      </w:r>
      <w:r w:rsidRPr="004E43A6">
        <w:rPr>
          <w:i/>
          <w:sz w:val="28"/>
          <w:szCs w:val="28"/>
        </w:rPr>
        <w:t>пасет стаду</w:t>
      </w:r>
      <w:r w:rsidRPr="004E43A6">
        <w:rPr>
          <w:sz w:val="28"/>
          <w:szCs w:val="28"/>
        </w:rPr>
        <w:t>); неправильные падежные окончания существительных женского рода с основой на мягкий согласный (</w:t>
      </w:r>
      <w:r w:rsidRPr="004E43A6">
        <w:rPr>
          <w:i/>
          <w:sz w:val="28"/>
          <w:szCs w:val="28"/>
        </w:rPr>
        <w:t>солит сольи, нет мебеля</w:t>
      </w:r>
      <w:r w:rsidRPr="004E43A6">
        <w:rPr>
          <w:sz w:val="28"/>
          <w:szCs w:val="28"/>
        </w:rPr>
        <w:t>); неправильное соотнесение существительных и местоимений (</w:t>
      </w:r>
      <w:r w:rsidRPr="004E43A6">
        <w:rPr>
          <w:i/>
          <w:sz w:val="28"/>
          <w:szCs w:val="28"/>
        </w:rPr>
        <w:t>солнце низкое, он греет плохо</w:t>
      </w:r>
      <w:r w:rsidRPr="004E43A6">
        <w:rPr>
          <w:sz w:val="28"/>
          <w:szCs w:val="28"/>
        </w:rPr>
        <w:t>); ошибочное ударение в слове (</w:t>
      </w:r>
      <w:r w:rsidRPr="004E43A6">
        <w:rPr>
          <w:i/>
          <w:sz w:val="28"/>
          <w:szCs w:val="28"/>
        </w:rPr>
        <w:t>с пола , по стволу</w:t>
      </w:r>
      <w:r w:rsidRPr="004E43A6">
        <w:rPr>
          <w:sz w:val="28"/>
          <w:szCs w:val="28"/>
        </w:rPr>
        <w:t>); неразличение вида глаголов (</w:t>
      </w:r>
      <w:r w:rsidRPr="004E43A6">
        <w:rPr>
          <w:i/>
          <w:sz w:val="28"/>
          <w:szCs w:val="28"/>
        </w:rPr>
        <w:t>сели, пока не перестал дождь — вместо сидели</w:t>
      </w:r>
      <w:r w:rsidRPr="004E43A6">
        <w:rPr>
          <w:sz w:val="28"/>
          <w:szCs w:val="28"/>
        </w:rPr>
        <w:t>); ошибки в беспредложном и предложном управлении (</w:t>
      </w:r>
      <w:r w:rsidRPr="004E43A6">
        <w:rPr>
          <w:i/>
          <w:sz w:val="28"/>
          <w:szCs w:val="28"/>
        </w:rPr>
        <w:t>пьет воды, кладет дров</w:t>
      </w:r>
      <w:r w:rsidRPr="004E43A6">
        <w:rPr>
          <w:sz w:val="28"/>
          <w:szCs w:val="28"/>
        </w:rPr>
        <w:t>); неправильное согласование существительных и прилагательных, особенно среднего рода (</w:t>
      </w:r>
      <w:r w:rsidRPr="004E43A6">
        <w:rPr>
          <w:i/>
          <w:sz w:val="28"/>
          <w:szCs w:val="28"/>
        </w:rPr>
        <w:t>небо синяя</w:t>
      </w:r>
      <w:r w:rsidRPr="004E43A6">
        <w:rPr>
          <w:sz w:val="28"/>
          <w:szCs w:val="28"/>
        </w:rPr>
        <w:t>), реже — неправильное согласование существительных и глаголов (</w:t>
      </w:r>
      <w:r w:rsidRPr="004E43A6">
        <w:rPr>
          <w:i/>
          <w:sz w:val="28"/>
          <w:szCs w:val="28"/>
        </w:rPr>
        <w:t>мальчик рисуют</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w:t>
      </w:r>
      <w:r w:rsidRPr="004E43A6">
        <w:rPr>
          <w:i/>
          <w:sz w:val="28"/>
          <w:szCs w:val="28"/>
        </w:rPr>
        <w:t>снег — снеги</w:t>
      </w:r>
      <w:r w:rsidRPr="004E43A6">
        <w:rPr>
          <w:sz w:val="28"/>
          <w:szCs w:val="28"/>
        </w:rPr>
        <w:t>). Редко используются суффиксальный и префиксальный способы словообразования, причем образование слов является неправильным (</w:t>
      </w:r>
      <w:r w:rsidRPr="004E43A6">
        <w:rPr>
          <w:i/>
          <w:sz w:val="28"/>
          <w:szCs w:val="28"/>
        </w:rPr>
        <w:t>садовник — садник</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 xml:space="preserve">Изменение слов затруднено звуковыми смешениями, например, к слову город подбирается родственное слово голодный (смешение [Р] — [Л]), к слову </w:t>
      </w:r>
      <w:r w:rsidRPr="004E43A6">
        <w:rPr>
          <w:i/>
          <w:sz w:val="28"/>
          <w:szCs w:val="28"/>
        </w:rPr>
        <w:t>свисток — цветы</w:t>
      </w:r>
      <w:r w:rsidRPr="004E43A6">
        <w:rPr>
          <w:sz w:val="28"/>
          <w:szCs w:val="28"/>
        </w:rPr>
        <w:t xml:space="preserve"> (смешение [С] — [Ц]). В активной речи дети используют </w:t>
      </w:r>
      <w:r w:rsidRPr="004E43A6">
        <w:rPr>
          <w:sz w:val="28"/>
          <w:szCs w:val="28"/>
        </w:rPr>
        <w:lastRenderedPageBreak/>
        <w:t>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w:t>
      </w:r>
      <w:r w:rsidRPr="004E43A6">
        <w:rPr>
          <w:i/>
          <w:sz w:val="28"/>
          <w:szCs w:val="28"/>
        </w:rPr>
        <w:t>Сегодня уже весь снег растаял, как прошел месяц.</w:t>
      </w:r>
      <w:r w:rsidRPr="004E43A6">
        <w:rPr>
          <w:sz w:val="28"/>
          <w:szCs w:val="28"/>
        </w:rPr>
        <w:t xml:space="preserve">).  </w:t>
      </w:r>
    </w:p>
    <w:p w:rsidR="007B3D19" w:rsidRPr="004E43A6" w:rsidRDefault="007B3D19" w:rsidP="007B3D19">
      <w:pPr>
        <w:spacing w:after="0" w:line="240" w:lineRule="auto"/>
        <w:ind w:left="0" w:firstLine="709"/>
        <w:rPr>
          <w:sz w:val="28"/>
          <w:szCs w:val="28"/>
        </w:rPr>
      </w:pPr>
      <w:r w:rsidRPr="004E43A6">
        <w:rPr>
          <w:sz w:val="28"/>
          <w:szCs w:val="28"/>
        </w:rPr>
        <w:t>У большинства детей сохраняются недостатки произношения звуков и нарушения звукослоговой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Диффузность смешений, их случайный характер отсутствуют. Дети пользуются полной слоговой структурой слов. Редко наблюдаются перестановки звуков, слогов (</w:t>
      </w:r>
      <w:r w:rsidRPr="004E43A6">
        <w:rPr>
          <w:i/>
          <w:sz w:val="28"/>
          <w:szCs w:val="28"/>
        </w:rPr>
        <w:t>колбаса — кобалса</w:t>
      </w:r>
      <w:r w:rsidRPr="004E43A6">
        <w:rPr>
          <w:sz w:val="28"/>
          <w:szCs w:val="28"/>
        </w:rPr>
        <w:t xml:space="preserve">). Подобные нарушения проявляются главным образом при воспроизведении незнакомых и сложных по звукослоговой структуре слов. </w:t>
      </w:r>
    </w:p>
    <w:p w:rsidR="007B3D19" w:rsidRDefault="007B3D19" w:rsidP="007B3D19">
      <w:pPr>
        <w:spacing w:after="0" w:line="240" w:lineRule="auto"/>
        <w:ind w:left="0" w:firstLine="709"/>
        <w:rPr>
          <w:sz w:val="28"/>
          <w:szCs w:val="28"/>
        </w:rPr>
      </w:pPr>
      <w:r w:rsidRPr="004E43A6">
        <w:rPr>
          <w:sz w:val="28"/>
          <w:szCs w:val="28"/>
        </w:rPr>
        <w:t xml:space="preserve">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недифференцированность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  </w:t>
      </w:r>
    </w:p>
    <w:p w:rsidR="007B3D19" w:rsidRPr="00BC2A9E" w:rsidRDefault="007B3D19" w:rsidP="007B3D19">
      <w:pPr>
        <w:spacing w:after="0" w:line="240" w:lineRule="auto"/>
        <w:ind w:left="0" w:firstLine="0"/>
      </w:pPr>
    </w:p>
    <w:p w:rsidR="007B3D19" w:rsidRDefault="007B3D19" w:rsidP="007B3D19">
      <w:pPr>
        <w:pStyle w:val="1"/>
        <w:spacing w:after="0" w:line="240" w:lineRule="auto"/>
        <w:ind w:left="0" w:firstLine="0"/>
        <w:jc w:val="center"/>
        <w:rPr>
          <w:sz w:val="28"/>
        </w:rPr>
      </w:pPr>
      <w:r w:rsidRPr="00022138">
        <w:rPr>
          <w:sz w:val="28"/>
        </w:rPr>
        <w:t>Возрастные характеристики особенностей развития</w:t>
      </w:r>
    </w:p>
    <w:p w:rsidR="007B3D19" w:rsidRDefault="007B3D19" w:rsidP="007B3D19">
      <w:pPr>
        <w:pStyle w:val="1"/>
        <w:spacing w:after="0" w:line="240" w:lineRule="auto"/>
        <w:ind w:left="0" w:firstLine="0"/>
        <w:jc w:val="center"/>
        <w:rPr>
          <w:sz w:val="28"/>
        </w:rPr>
      </w:pPr>
      <w:r w:rsidRPr="00022138">
        <w:rPr>
          <w:sz w:val="28"/>
        </w:rPr>
        <w:t xml:space="preserve"> детей дошкольного возраста с ТНР</w:t>
      </w:r>
    </w:p>
    <w:p w:rsidR="007B3D19" w:rsidRPr="007B3D19" w:rsidRDefault="007B3D19" w:rsidP="007B3D19"/>
    <w:tbl>
      <w:tblPr>
        <w:tblStyle w:val="a5"/>
        <w:tblW w:w="0" w:type="auto"/>
        <w:tblInd w:w="24" w:type="dxa"/>
        <w:tblLook w:val="04A0" w:firstRow="1" w:lastRow="0" w:firstColumn="1" w:lastColumn="0" w:noHBand="0" w:noVBand="1"/>
      </w:tblPr>
      <w:tblGrid>
        <w:gridCol w:w="3276"/>
        <w:gridCol w:w="3277"/>
        <w:gridCol w:w="3277"/>
      </w:tblGrid>
      <w:tr w:rsidR="007B3D19" w:rsidRPr="00022138" w:rsidTr="00BB0F4D">
        <w:tc>
          <w:tcPr>
            <w:tcW w:w="3276" w:type="dxa"/>
          </w:tcPr>
          <w:p w:rsidR="007B3D19" w:rsidRPr="00022138" w:rsidRDefault="007B3D19" w:rsidP="00BB0F4D">
            <w:pPr>
              <w:ind w:left="0" w:firstLine="0"/>
              <w:jc w:val="center"/>
              <w:rPr>
                <w:b/>
                <w:szCs w:val="24"/>
              </w:rPr>
            </w:pPr>
            <w:r w:rsidRPr="00022138">
              <w:rPr>
                <w:b/>
                <w:szCs w:val="24"/>
              </w:rPr>
              <w:t>4-5 лет</w:t>
            </w:r>
          </w:p>
        </w:tc>
        <w:tc>
          <w:tcPr>
            <w:tcW w:w="3277" w:type="dxa"/>
          </w:tcPr>
          <w:p w:rsidR="007B3D19" w:rsidRPr="00022138" w:rsidRDefault="007B3D19" w:rsidP="00BB0F4D">
            <w:pPr>
              <w:ind w:left="0" w:firstLine="0"/>
              <w:jc w:val="center"/>
              <w:rPr>
                <w:b/>
                <w:szCs w:val="24"/>
              </w:rPr>
            </w:pPr>
            <w:r w:rsidRPr="00022138">
              <w:rPr>
                <w:b/>
                <w:szCs w:val="24"/>
              </w:rPr>
              <w:t>5-6 лет</w:t>
            </w:r>
          </w:p>
        </w:tc>
        <w:tc>
          <w:tcPr>
            <w:tcW w:w="3277" w:type="dxa"/>
          </w:tcPr>
          <w:p w:rsidR="007B3D19" w:rsidRPr="00022138" w:rsidRDefault="007B3D19" w:rsidP="00BB0F4D">
            <w:pPr>
              <w:ind w:left="0" w:firstLine="0"/>
              <w:jc w:val="center"/>
              <w:rPr>
                <w:b/>
                <w:szCs w:val="24"/>
              </w:rPr>
            </w:pPr>
            <w:r w:rsidRPr="00022138">
              <w:rPr>
                <w:b/>
                <w:szCs w:val="24"/>
              </w:rPr>
              <w:t>6-7 (8) лет</w:t>
            </w:r>
          </w:p>
        </w:tc>
      </w:tr>
      <w:tr w:rsidR="007B3D19" w:rsidRPr="00022138" w:rsidTr="00BB0F4D">
        <w:tc>
          <w:tcPr>
            <w:tcW w:w="9830" w:type="dxa"/>
            <w:gridSpan w:val="3"/>
          </w:tcPr>
          <w:p w:rsidR="007B3D19" w:rsidRPr="00022138" w:rsidRDefault="007B3D19" w:rsidP="00BB0F4D">
            <w:pPr>
              <w:ind w:left="0" w:firstLine="0"/>
              <w:jc w:val="center"/>
              <w:rPr>
                <w:i/>
                <w:szCs w:val="24"/>
              </w:rPr>
            </w:pPr>
            <w:r w:rsidRPr="00022138">
              <w:rPr>
                <w:i/>
                <w:szCs w:val="24"/>
              </w:rPr>
              <w:t>Социально-коммуникативное развитие</w:t>
            </w:r>
          </w:p>
        </w:tc>
      </w:tr>
      <w:tr w:rsidR="007B3D19" w:rsidRPr="00022138" w:rsidTr="00BB0F4D">
        <w:tc>
          <w:tcPr>
            <w:tcW w:w="3276" w:type="dxa"/>
          </w:tcPr>
          <w:p w:rsidR="007B3D19" w:rsidRPr="00022138" w:rsidRDefault="007B3D19" w:rsidP="007B3D19">
            <w:pPr>
              <w:spacing w:after="0" w:line="240" w:lineRule="auto"/>
              <w:ind w:left="0" w:firstLine="0"/>
              <w:rPr>
                <w:szCs w:val="24"/>
              </w:rPr>
            </w:pPr>
            <w:r>
              <w:t xml:space="preserve">Особенности речевого развития детей с ТНР сочетаются с нарушениями коммуникативной функции, что выражается в снижении потребности в общении, не сформированности способов коммуникации (диалогическая и монологическая* речь), особенностях поведения (нет заинтересованности в контактах, неумение ориентироваться в ситуации общения, негативизм). Личность ребенка характеризуется специфическими особенностями, среди которых – заниженная самооценка, </w:t>
            </w:r>
            <w:r>
              <w:lastRenderedPageBreak/>
              <w:t xml:space="preserve">коммуникативные нарушения, проявления тревожности и агрессивности разной степени выраженности. Отмечается, что не сформированность средств общения может быть главной причиной неблагоприятных отношений сверстников. Речевые нарушения сказываются на взаимоотношениях ребенка с окружающими, на формировании его самосознания и самооценки. К пяти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Взаимодействие и общение детей пятого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с ТНР этого возраста еще характерна игра рядом. В игре дети выполняют отдельные игровые действия, носящие условный характер. Роль осуществляется фактически, но не называется. К 5-ти годам дети могут </w:t>
            </w:r>
            <w:r>
              <w:lastRenderedPageBreak/>
              <w:t>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tc>
        <w:tc>
          <w:tcPr>
            <w:tcW w:w="3277" w:type="dxa"/>
          </w:tcPr>
          <w:p w:rsidR="007B3D19" w:rsidRPr="00022138" w:rsidRDefault="007B3D19" w:rsidP="007B3D19">
            <w:pPr>
              <w:spacing w:after="0" w:line="240" w:lineRule="auto"/>
              <w:ind w:left="0" w:firstLine="0"/>
              <w:rPr>
                <w:szCs w:val="24"/>
              </w:rPr>
            </w:pPr>
            <w:r>
              <w:lastRenderedPageBreak/>
              <w:t xml:space="preserve">К 6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w:t>
            </w:r>
            <w:r>
              <w:lastRenderedPageBreak/>
              <w:t>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45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ребенка пока еще не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6-ти годам в элементарном выполнении отдельных поручений (дежурство по столовой, уход за растениями и животными) проявляется самостоятельность.</w:t>
            </w:r>
          </w:p>
        </w:tc>
        <w:tc>
          <w:tcPr>
            <w:tcW w:w="3277" w:type="dxa"/>
          </w:tcPr>
          <w:p w:rsidR="007B3D19" w:rsidRPr="00022138" w:rsidRDefault="007B3D19" w:rsidP="007B3D19">
            <w:pPr>
              <w:spacing w:after="0" w:line="240" w:lineRule="auto"/>
              <w:ind w:left="0" w:firstLine="0"/>
              <w:rPr>
                <w:szCs w:val="24"/>
              </w:rPr>
            </w:pPr>
            <w:r>
              <w:lastRenderedPageBreak/>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w:t>
            </w:r>
            <w:r>
              <w:lastRenderedPageBreak/>
              <w:t xml:space="preserve">деятельности дети седьмого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45 несогласие в социально приемлемой форме. Произвольность поведения - один из важнейших показателей психологической готовности к школе.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Самостоятельность ребенка проявляется в способности без </w:t>
            </w:r>
            <w:r>
              <w:lastRenderedPageBreak/>
              <w:t>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tc>
      </w:tr>
      <w:tr w:rsidR="007B3D19" w:rsidRPr="00022138" w:rsidTr="00BB0F4D">
        <w:tc>
          <w:tcPr>
            <w:tcW w:w="9830" w:type="dxa"/>
            <w:gridSpan w:val="3"/>
          </w:tcPr>
          <w:p w:rsidR="007B3D19" w:rsidRPr="00022138" w:rsidRDefault="007B3D19" w:rsidP="00BB0F4D">
            <w:pPr>
              <w:ind w:left="0" w:firstLine="0"/>
              <w:jc w:val="center"/>
              <w:rPr>
                <w:i/>
                <w:szCs w:val="24"/>
              </w:rPr>
            </w:pPr>
            <w:r w:rsidRPr="00022138">
              <w:rPr>
                <w:i/>
                <w:szCs w:val="24"/>
              </w:rPr>
              <w:lastRenderedPageBreak/>
              <w:t>Познавательно-речевое развитие</w:t>
            </w:r>
          </w:p>
        </w:tc>
      </w:tr>
      <w:tr w:rsidR="007B3D19" w:rsidRPr="00022138" w:rsidTr="00BB0F4D">
        <w:tc>
          <w:tcPr>
            <w:tcW w:w="3276" w:type="dxa"/>
          </w:tcPr>
          <w:p w:rsidR="007B3D19" w:rsidRPr="00022138" w:rsidRDefault="007B3D19" w:rsidP="007B3D19">
            <w:pPr>
              <w:spacing w:after="0" w:line="240" w:lineRule="auto"/>
              <w:ind w:left="0" w:firstLine="0"/>
              <w:rPr>
                <w:szCs w:val="24"/>
              </w:rPr>
            </w:pPr>
            <w:r>
              <w:t xml:space="preserve">Общение ребенка в этом возрасте ситуативно, инициируется взрослым, неустойчиво, кратковременно.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45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w:t>
            </w:r>
            <w:r>
              <w:lastRenderedPageBreak/>
              <w:t>просьбе взрослого ребенок может запомнить не менее 2-3 слов и 5-6 названий предметов.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Конструктивная деятельность в 4-5 года ограничивается возведением несложных построек по образцу (из 2-5 частей) и по замыслу. Ребенок может заниматься, не отрываясь, увлекательным для него деятельностью в течение 5- 10 минут.</w:t>
            </w:r>
          </w:p>
        </w:tc>
        <w:tc>
          <w:tcPr>
            <w:tcW w:w="3277" w:type="dxa"/>
          </w:tcPr>
          <w:p w:rsidR="007B3D19" w:rsidRPr="00022138" w:rsidRDefault="007B3D19" w:rsidP="007B3D19">
            <w:pPr>
              <w:spacing w:after="0" w:line="240" w:lineRule="auto"/>
              <w:ind w:left="0" w:firstLine="0"/>
              <w:rPr>
                <w:szCs w:val="24"/>
              </w:rPr>
            </w:pPr>
            <w:r>
              <w:lastRenderedPageBreak/>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познавательном развитии 5-6 летних детей характерна не высокая мыслительная активность. 6-ти летние «почемучки» начинают интересоваться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6-ти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w:t>
            </w:r>
            <w:r>
              <w:lastRenderedPageBreak/>
              <w:t>памяти. Но еще не все дети запоминают до 7-8 названий предметов. Начинает складываться произвольное запоминание: дети 45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Не всем детям оказывается доступной сосредоточенная деятельность в течение 15-20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tc>
        <w:tc>
          <w:tcPr>
            <w:tcW w:w="3277" w:type="dxa"/>
          </w:tcPr>
          <w:p w:rsidR="007B3D19" w:rsidRPr="00022138" w:rsidRDefault="007B3D19" w:rsidP="007B3D19">
            <w:pPr>
              <w:spacing w:after="0" w:line="240" w:lineRule="auto"/>
              <w:ind w:left="0" w:firstLine="0"/>
              <w:rPr>
                <w:szCs w:val="24"/>
              </w:rPr>
            </w:pPr>
            <w:r>
              <w:lastRenderedPageBreak/>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7-ми годам дети легко выстраивают в ряд – </w:t>
            </w:r>
            <w:r>
              <w:lastRenderedPageBreak/>
              <w:t>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Продолжают совершенствоваться обобщения, что является основой словесно-логического мышления. 6-7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45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tc>
      </w:tr>
      <w:tr w:rsidR="007B3D19" w:rsidRPr="00022138" w:rsidTr="00BB0F4D">
        <w:tc>
          <w:tcPr>
            <w:tcW w:w="9830" w:type="dxa"/>
            <w:gridSpan w:val="3"/>
          </w:tcPr>
          <w:p w:rsidR="007B3D19" w:rsidRPr="00022138" w:rsidRDefault="007B3D19" w:rsidP="00BB0F4D">
            <w:pPr>
              <w:ind w:left="0" w:firstLine="0"/>
              <w:jc w:val="center"/>
              <w:rPr>
                <w:i/>
                <w:szCs w:val="24"/>
              </w:rPr>
            </w:pPr>
            <w:r w:rsidRPr="00022138">
              <w:rPr>
                <w:i/>
                <w:szCs w:val="24"/>
              </w:rPr>
              <w:lastRenderedPageBreak/>
              <w:t>Художественно-эстетическое развитие</w:t>
            </w:r>
          </w:p>
        </w:tc>
      </w:tr>
      <w:tr w:rsidR="007B3D19" w:rsidRPr="00022138" w:rsidTr="00BB0F4D">
        <w:tc>
          <w:tcPr>
            <w:tcW w:w="3276" w:type="dxa"/>
          </w:tcPr>
          <w:p w:rsidR="007B3D19" w:rsidRPr="00022138" w:rsidRDefault="007B3D19" w:rsidP="007B3D19">
            <w:pPr>
              <w:spacing w:after="0" w:line="240" w:lineRule="auto"/>
              <w:ind w:left="0" w:firstLine="0"/>
              <w:rPr>
                <w:szCs w:val="24"/>
              </w:rPr>
            </w:pPr>
            <w: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w:t>
            </w:r>
            <w:r>
              <w:lastRenderedPageBreak/>
              <w:t>произведений. Изобразительная деятельность ребенка зависит от его представлений о предмете. К 4-5 годам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К 4-5 годам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В музыкально-ритмической деятельности ребенок 4-5 лет испытывает желание слушать музыку и производить естественные движения под звучащую музыку. К 5 годам овладевает элементарными певческими навыками несложных 45 музыкальных произведений. Из-за слабой регуляции эмоционально- волевой сферы ребенок с трудом перевоплощается в образ зайчика, медведя, лисы, петушка и т.п. в движениях.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tc>
        <w:tc>
          <w:tcPr>
            <w:tcW w:w="3277" w:type="dxa"/>
          </w:tcPr>
          <w:p w:rsidR="007B3D19" w:rsidRPr="00022138" w:rsidRDefault="007B3D19" w:rsidP="007B3D19">
            <w:pPr>
              <w:spacing w:after="0" w:line="240" w:lineRule="auto"/>
              <w:ind w:left="0" w:firstLine="0"/>
              <w:rPr>
                <w:szCs w:val="24"/>
              </w:rPr>
            </w:pPr>
            <w:r>
              <w:lastRenderedPageBreak/>
              <w:t xml:space="preserve">На шестом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w:t>
            </w:r>
            <w:r>
              <w:lastRenderedPageBreak/>
              <w:t>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Дети могут вырезать ножницами по прямой, диагонали, к 6 годам, в основном,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6-ти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tc>
        <w:tc>
          <w:tcPr>
            <w:tcW w:w="3277" w:type="dxa"/>
          </w:tcPr>
          <w:p w:rsidR="007B3D19" w:rsidRPr="00022138" w:rsidRDefault="007B3D19" w:rsidP="007B3D19">
            <w:pPr>
              <w:spacing w:after="0" w:line="240" w:lineRule="auto"/>
              <w:ind w:left="0" w:firstLine="0"/>
              <w:rPr>
                <w:szCs w:val="24"/>
              </w:rPr>
            </w:pPr>
            <w:r>
              <w:lastRenderedPageBreak/>
              <w:t xml:space="preserve">В изобразительной деятельности 6-7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w:t>
            </w:r>
            <w:r>
              <w:lastRenderedPageBreak/>
              <w:t>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tc>
      </w:tr>
      <w:tr w:rsidR="007B3D19" w:rsidRPr="00022138" w:rsidTr="00BB0F4D">
        <w:tc>
          <w:tcPr>
            <w:tcW w:w="9830" w:type="dxa"/>
            <w:gridSpan w:val="3"/>
          </w:tcPr>
          <w:p w:rsidR="007B3D19" w:rsidRPr="00022138" w:rsidRDefault="007B3D19" w:rsidP="00BB0F4D">
            <w:pPr>
              <w:ind w:left="0" w:firstLine="0"/>
              <w:jc w:val="center"/>
              <w:rPr>
                <w:i/>
                <w:szCs w:val="24"/>
              </w:rPr>
            </w:pPr>
            <w:r w:rsidRPr="00022138">
              <w:rPr>
                <w:i/>
                <w:szCs w:val="24"/>
              </w:rPr>
              <w:lastRenderedPageBreak/>
              <w:t>Физическое развитие</w:t>
            </w:r>
          </w:p>
        </w:tc>
      </w:tr>
      <w:tr w:rsidR="007B3D19" w:rsidRPr="00022138" w:rsidTr="00BB0F4D">
        <w:tc>
          <w:tcPr>
            <w:tcW w:w="3276" w:type="dxa"/>
          </w:tcPr>
          <w:p w:rsidR="007B3D19" w:rsidRDefault="007B3D19" w:rsidP="007B3D19">
            <w:pPr>
              <w:spacing w:after="0" w:line="240" w:lineRule="auto"/>
              <w:ind w:left="0" w:firstLine="0"/>
            </w:pPr>
            <w:r>
              <w:t xml:space="preserve">В этом возрасте продолжается </w:t>
            </w:r>
            <w:r>
              <w:lastRenderedPageBreak/>
              <w:t xml:space="preserve">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У детей появляется интерес к познанию себя, своего тела, его строения, возможностей. Сохраняется высокая эмоциональная значимость процесса деятельности для ребенка, неспособность завершить ее по первому требованию. И хотя уровень функциональных возможностей повышается, у детей с ТНР наблюдается общая моторная неловкость. Большая часть детей имеет плохую координацию, выглядят моторно неловкими при ходьбе, беге, движениях под музыку. </w:t>
            </w:r>
          </w:p>
          <w:p w:rsidR="007B3D19" w:rsidRPr="00022138" w:rsidRDefault="007B3D19" w:rsidP="007B3D19">
            <w:pPr>
              <w:spacing w:after="0" w:line="240" w:lineRule="auto"/>
              <w:ind w:left="0" w:firstLine="0"/>
              <w:rPr>
                <w:szCs w:val="24"/>
              </w:rPr>
            </w:pPr>
            <w:r>
              <w:t xml:space="preserve">4-хлетний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 его фаз, направления и т.д. Основные двигательные умения и навыки сформированы недостаточно, движения ритмично не организованы, повышена двигательная истощаемость, снижена двигательная память и внимание. Мелкая моторики развита недостаточно. К 5-м годам не все дети могут без остановки пройти по гимнастической скамейке, руки в стороны; ударять мяч об пол и ловить его двумя руками (3 раза подряд); перекладывать по </w:t>
            </w:r>
            <w:r>
              <w:lastRenderedPageBreak/>
              <w:t>одному мелкие предметы (пуговицы, горошины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tc>
        <w:tc>
          <w:tcPr>
            <w:tcW w:w="3277" w:type="dxa"/>
          </w:tcPr>
          <w:p w:rsidR="007B3D19" w:rsidRPr="00022138" w:rsidRDefault="007B3D19" w:rsidP="007B3D19">
            <w:pPr>
              <w:spacing w:after="0" w:line="240" w:lineRule="auto"/>
              <w:ind w:left="0" w:firstLine="0"/>
              <w:rPr>
                <w:szCs w:val="24"/>
              </w:rPr>
            </w:pPr>
            <w:r>
              <w:lastRenderedPageBreak/>
              <w:t xml:space="preserve">В этом возрасте продолжается </w:t>
            </w:r>
            <w:r>
              <w:lastRenderedPageBreak/>
              <w:t>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сохраняется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tc>
        <w:tc>
          <w:tcPr>
            <w:tcW w:w="3277" w:type="dxa"/>
          </w:tcPr>
          <w:p w:rsidR="007B3D19" w:rsidRPr="00022138" w:rsidRDefault="007B3D19" w:rsidP="007B3D19">
            <w:pPr>
              <w:spacing w:after="0" w:line="240" w:lineRule="auto"/>
              <w:ind w:left="0" w:firstLine="0"/>
              <w:rPr>
                <w:szCs w:val="24"/>
              </w:rPr>
            </w:pPr>
            <w:r>
              <w:lastRenderedPageBreak/>
              <w:t xml:space="preserve">Продолжается процесс </w:t>
            </w:r>
            <w:r>
              <w:lastRenderedPageBreak/>
              <w:t>окостенения скелета ребенка. Дошкольник более совершенно овладевает различными видами движений. Тело приобретает 45 заметную устойчивость.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Полезные привычки способствуют усвоению основ здорового образа жизни.</w:t>
            </w:r>
          </w:p>
        </w:tc>
      </w:tr>
    </w:tbl>
    <w:p w:rsidR="007B3D19" w:rsidRDefault="007B3D19" w:rsidP="00275FBF">
      <w:pPr>
        <w:spacing w:after="0" w:line="240" w:lineRule="auto"/>
        <w:ind w:left="0" w:firstLine="708"/>
        <w:rPr>
          <w:sz w:val="28"/>
          <w:szCs w:val="28"/>
        </w:rPr>
      </w:pPr>
    </w:p>
    <w:p w:rsidR="00DA4C76" w:rsidRPr="00573177" w:rsidRDefault="00DA4C76" w:rsidP="00DA4C76">
      <w:pPr>
        <w:autoSpaceDE w:val="0"/>
        <w:autoSpaceDN w:val="0"/>
        <w:adjustRightInd w:val="0"/>
        <w:spacing w:after="0" w:line="240" w:lineRule="auto"/>
        <w:ind w:left="0" w:firstLine="709"/>
        <w:rPr>
          <w:b/>
          <w:sz w:val="28"/>
          <w:szCs w:val="28"/>
        </w:rPr>
      </w:pPr>
      <w:r w:rsidRPr="00573177">
        <w:rPr>
          <w:b/>
          <w:sz w:val="28"/>
          <w:szCs w:val="28"/>
        </w:rPr>
        <w:t>Особые образовательные потребности воспитанников с ТНР</w:t>
      </w:r>
    </w:p>
    <w:p w:rsidR="00DA4C76" w:rsidRPr="00D174F7" w:rsidRDefault="00DA4C76" w:rsidP="00826F11">
      <w:pPr>
        <w:pStyle w:val="a6"/>
        <w:numPr>
          <w:ilvl w:val="0"/>
          <w:numId w:val="7"/>
        </w:numPr>
        <w:spacing w:after="0" w:line="240" w:lineRule="auto"/>
        <w:ind w:left="0" w:firstLine="709"/>
        <w:rPr>
          <w:sz w:val="28"/>
          <w:szCs w:val="28"/>
        </w:rPr>
      </w:pPr>
      <w:r>
        <w:rPr>
          <w:rFonts w:eastAsia="TimesNewRomanPSMT"/>
          <w:color w:val="auto"/>
          <w:sz w:val="28"/>
          <w:szCs w:val="28"/>
        </w:rPr>
        <w:t>Потребность в выявлении и назначении логопедической помощи на этапе обнаружения первых признаков отклонения речевого развития.</w:t>
      </w:r>
    </w:p>
    <w:p w:rsidR="00DA4C76" w:rsidRDefault="00DA4C76" w:rsidP="00826F11">
      <w:pPr>
        <w:pStyle w:val="a6"/>
        <w:numPr>
          <w:ilvl w:val="0"/>
          <w:numId w:val="7"/>
        </w:numPr>
        <w:spacing w:after="0" w:line="240" w:lineRule="auto"/>
        <w:ind w:left="0" w:firstLine="709"/>
        <w:rPr>
          <w:sz w:val="28"/>
          <w:szCs w:val="28"/>
        </w:rPr>
      </w:pPr>
      <w:r>
        <w:rPr>
          <w:sz w:val="28"/>
          <w:szCs w:val="28"/>
        </w:rPr>
        <w:t>Организация логопедической коррекции в соответствии с выявленным нарушением с целью нормализации или полного преодоления отклонений речевого и личностного развития.</w:t>
      </w:r>
    </w:p>
    <w:p w:rsidR="00DA4C76" w:rsidRDefault="00DA4C76" w:rsidP="00826F11">
      <w:pPr>
        <w:pStyle w:val="a6"/>
        <w:numPr>
          <w:ilvl w:val="0"/>
          <w:numId w:val="7"/>
        </w:numPr>
        <w:spacing w:after="0" w:line="240" w:lineRule="auto"/>
        <w:ind w:left="0" w:firstLine="709"/>
        <w:rPr>
          <w:sz w:val="28"/>
          <w:szCs w:val="28"/>
        </w:rPr>
      </w:pPr>
      <w:r>
        <w:rPr>
          <w:sz w:val="28"/>
          <w:szCs w:val="28"/>
        </w:rPr>
        <w:t>Организация образовательного процесса адекватного степени выраженности речевого недоразвития.</w:t>
      </w:r>
    </w:p>
    <w:p w:rsidR="00DA4C76" w:rsidRDefault="00DA4C76" w:rsidP="00826F11">
      <w:pPr>
        <w:pStyle w:val="a6"/>
        <w:numPr>
          <w:ilvl w:val="0"/>
          <w:numId w:val="7"/>
        </w:numPr>
        <w:spacing w:after="0" w:line="240" w:lineRule="auto"/>
        <w:ind w:left="0" w:firstLine="709"/>
        <w:rPr>
          <w:sz w:val="28"/>
          <w:szCs w:val="28"/>
        </w:rPr>
      </w:pPr>
      <w:r>
        <w:rPr>
          <w:sz w:val="28"/>
          <w:szCs w:val="28"/>
        </w:rPr>
        <w:t>Обеспечение непрерывности коррекционно-развивающего процесса, реализуемого как через содержание образовательных и коррекционно-развивающей областей и в процессе индивидуальной/подгрупповой логопедической работы.</w:t>
      </w:r>
    </w:p>
    <w:p w:rsidR="00DA4C76" w:rsidRDefault="00DA4C76" w:rsidP="00826F11">
      <w:pPr>
        <w:pStyle w:val="a6"/>
        <w:numPr>
          <w:ilvl w:val="0"/>
          <w:numId w:val="7"/>
        </w:numPr>
        <w:spacing w:after="0" w:line="240" w:lineRule="auto"/>
        <w:ind w:left="0" w:firstLine="709"/>
        <w:rPr>
          <w:sz w:val="28"/>
          <w:szCs w:val="28"/>
        </w:rPr>
      </w:pPr>
      <w:r>
        <w:rPr>
          <w:sz w:val="28"/>
          <w:szCs w:val="28"/>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к коррекционно-педагогической работе с детьми с речевыми нарушениями и коррекции этих нарушений.</w:t>
      </w:r>
    </w:p>
    <w:p w:rsidR="00DA4C76" w:rsidRDefault="00DA4C76" w:rsidP="00826F11">
      <w:pPr>
        <w:pStyle w:val="a6"/>
        <w:numPr>
          <w:ilvl w:val="0"/>
          <w:numId w:val="7"/>
        </w:numPr>
        <w:spacing w:after="0" w:line="240" w:lineRule="auto"/>
        <w:ind w:left="0" w:firstLine="709"/>
        <w:rPr>
          <w:sz w:val="28"/>
          <w:szCs w:val="28"/>
        </w:rPr>
      </w:pPr>
      <w:r>
        <w:rPr>
          <w:sz w:val="28"/>
          <w:szCs w:val="28"/>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DA4C76" w:rsidRDefault="00DA4C76" w:rsidP="00826F11">
      <w:pPr>
        <w:pStyle w:val="a6"/>
        <w:numPr>
          <w:ilvl w:val="0"/>
          <w:numId w:val="7"/>
        </w:numPr>
        <w:spacing w:after="0" w:line="240" w:lineRule="auto"/>
        <w:ind w:left="0" w:firstLine="709"/>
        <w:rPr>
          <w:sz w:val="28"/>
          <w:szCs w:val="28"/>
        </w:rPr>
      </w:pPr>
      <w:r>
        <w:rPr>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DA4C76" w:rsidRDefault="00DA4C76" w:rsidP="00826F11">
      <w:pPr>
        <w:pStyle w:val="a6"/>
        <w:numPr>
          <w:ilvl w:val="0"/>
          <w:numId w:val="7"/>
        </w:numPr>
        <w:spacing w:after="0" w:line="240" w:lineRule="auto"/>
        <w:ind w:left="0" w:firstLine="709"/>
        <w:rPr>
          <w:sz w:val="28"/>
          <w:szCs w:val="28"/>
        </w:rPr>
      </w:pPr>
      <w:r>
        <w:rPr>
          <w:sz w:val="28"/>
          <w:szCs w:val="28"/>
        </w:rPr>
        <w:lastRenderedPageBreak/>
        <w:t>Гибкое варьирование организации образовательного процесса путем расширения/сокращения содержания отдельных образовательных областей, использования соответствующих методик и технологий.</w:t>
      </w:r>
    </w:p>
    <w:p w:rsidR="00DA4C76" w:rsidRDefault="00DA4C76" w:rsidP="00826F11">
      <w:pPr>
        <w:pStyle w:val="a6"/>
        <w:numPr>
          <w:ilvl w:val="0"/>
          <w:numId w:val="7"/>
        </w:numPr>
        <w:spacing w:after="0" w:line="240" w:lineRule="auto"/>
        <w:ind w:left="0" w:firstLine="709"/>
        <w:rPr>
          <w:sz w:val="28"/>
          <w:szCs w:val="28"/>
        </w:rPr>
      </w:pPr>
      <w:r>
        <w:rPr>
          <w:sz w:val="28"/>
          <w:szCs w:val="28"/>
        </w:rPr>
        <w:t>Постоянный (пошаговый) мониторинг результативности образования, уровня и динамики развития речевых процессов, исходя из механизма речевого дефекта.</w:t>
      </w:r>
    </w:p>
    <w:p w:rsidR="00DA4C76" w:rsidRDefault="00DA4C76" w:rsidP="00826F11">
      <w:pPr>
        <w:pStyle w:val="a6"/>
        <w:numPr>
          <w:ilvl w:val="0"/>
          <w:numId w:val="7"/>
        </w:numPr>
        <w:spacing w:after="0" w:line="240" w:lineRule="auto"/>
        <w:ind w:left="0" w:firstLine="709"/>
        <w:rPr>
          <w:sz w:val="28"/>
          <w:szCs w:val="28"/>
        </w:rPr>
      </w:pPr>
      <w:r>
        <w:rPr>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речью.</w:t>
      </w:r>
    </w:p>
    <w:p w:rsidR="00275FBF" w:rsidRDefault="00DA4C76" w:rsidP="00826F11">
      <w:pPr>
        <w:pStyle w:val="a6"/>
        <w:numPr>
          <w:ilvl w:val="0"/>
          <w:numId w:val="7"/>
        </w:numPr>
        <w:spacing w:after="0" w:line="240" w:lineRule="auto"/>
        <w:ind w:left="0" w:firstLine="709"/>
        <w:rPr>
          <w:sz w:val="28"/>
          <w:szCs w:val="28"/>
        </w:rPr>
      </w:pPr>
      <w:r>
        <w:rPr>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DA4C76" w:rsidRPr="00DA4C76" w:rsidRDefault="00DA4C76" w:rsidP="00DA4C76">
      <w:pPr>
        <w:pStyle w:val="a6"/>
        <w:spacing w:after="0" w:line="240" w:lineRule="auto"/>
        <w:ind w:left="709" w:firstLine="0"/>
        <w:rPr>
          <w:sz w:val="28"/>
          <w:szCs w:val="28"/>
        </w:rPr>
      </w:pPr>
    </w:p>
    <w:p w:rsidR="005428C2" w:rsidRPr="00884D72" w:rsidRDefault="005428C2" w:rsidP="00884D72">
      <w:pPr>
        <w:pStyle w:val="a6"/>
        <w:numPr>
          <w:ilvl w:val="2"/>
          <w:numId w:val="3"/>
        </w:numPr>
        <w:spacing w:after="0" w:line="240" w:lineRule="auto"/>
        <w:ind w:left="0" w:firstLine="709"/>
        <w:rPr>
          <w:b/>
          <w:sz w:val="28"/>
          <w:szCs w:val="28"/>
        </w:rPr>
      </w:pPr>
      <w:r w:rsidRPr="00884D72">
        <w:rPr>
          <w:b/>
          <w:sz w:val="28"/>
          <w:szCs w:val="28"/>
        </w:rPr>
        <w:t xml:space="preserve">Планируемые результаты освоения Программы </w:t>
      </w:r>
    </w:p>
    <w:p w:rsidR="00DE65B7" w:rsidRPr="00DE65B7" w:rsidRDefault="00DE65B7" w:rsidP="00DE65B7">
      <w:pPr>
        <w:widowControl w:val="0"/>
        <w:tabs>
          <w:tab w:val="left" w:pos="567"/>
        </w:tabs>
        <w:spacing w:after="0" w:line="240" w:lineRule="auto"/>
        <w:ind w:left="0" w:firstLine="709"/>
        <w:rPr>
          <w:sz w:val="28"/>
          <w:szCs w:val="28"/>
        </w:rPr>
      </w:pPr>
      <w:r w:rsidRPr="00DE65B7">
        <w:rPr>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sz w:val="28"/>
          <w:szCs w:val="28"/>
        </w:rPr>
        <w:t>ТНР</w:t>
      </w:r>
      <w:r w:rsidRPr="00DE65B7">
        <w:rPr>
          <w:sz w:val="28"/>
          <w:szCs w:val="28"/>
        </w:rPr>
        <w:t xml:space="preserve"> к концу дошкольного образования. </w:t>
      </w:r>
    </w:p>
    <w:p w:rsidR="00DE65B7" w:rsidRDefault="00DE65B7" w:rsidP="00DE65B7">
      <w:pPr>
        <w:widowControl w:val="0"/>
        <w:tabs>
          <w:tab w:val="left" w:pos="567"/>
        </w:tabs>
        <w:spacing w:after="0" w:line="240" w:lineRule="auto"/>
        <w:ind w:left="0" w:firstLine="709"/>
        <w:rPr>
          <w:sz w:val="28"/>
          <w:szCs w:val="28"/>
        </w:rPr>
      </w:pPr>
      <w:r w:rsidRPr="00DE65B7">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w:t>
      </w:r>
      <w:r>
        <w:rPr>
          <w:sz w:val="28"/>
          <w:szCs w:val="28"/>
        </w:rPr>
        <w:t xml:space="preserve"> (планируемых результатов)</w:t>
      </w:r>
      <w:r w:rsidRPr="00DE65B7">
        <w:rPr>
          <w:sz w:val="28"/>
          <w:szCs w:val="28"/>
        </w:rPr>
        <w:t xml:space="preserve"> воспитанников на разных возрастных этапах дошкольного детства. </w:t>
      </w:r>
    </w:p>
    <w:p w:rsidR="00F3505C" w:rsidRDefault="00F3505C" w:rsidP="00F3505C">
      <w:pPr>
        <w:widowControl w:val="0"/>
        <w:tabs>
          <w:tab w:val="left" w:pos="567"/>
        </w:tabs>
        <w:autoSpaceDE w:val="0"/>
        <w:autoSpaceDN w:val="0"/>
        <w:adjustRightInd w:val="0"/>
        <w:spacing w:after="0" w:line="240" w:lineRule="auto"/>
        <w:ind w:left="0" w:firstLine="709"/>
        <w:rPr>
          <w:sz w:val="28"/>
          <w:szCs w:val="28"/>
        </w:rPr>
      </w:pPr>
    </w:p>
    <w:p w:rsidR="00DE65B7" w:rsidRPr="00F3505C" w:rsidRDefault="00F3505C" w:rsidP="00F3505C">
      <w:pPr>
        <w:widowControl w:val="0"/>
        <w:tabs>
          <w:tab w:val="left" w:pos="567"/>
        </w:tabs>
        <w:autoSpaceDE w:val="0"/>
        <w:autoSpaceDN w:val="0"/>
        <w:adjustRightInd w:val="0"/>
        <w:spacing w:after="0" w:line="240" w:lineRule="auto"/>
        <w:ind w:left="0" w:firstLine="709"/>
        <w:rPr>
          <w:i/>
          <w:sz w:val="28"/>
          <w:szCs w:val="28"/>
        </w:rPr>
      </w:pPr>
      <w:r w:rsidRPr="00F3505C">
        <w:rPr>
          <w:i/>
          <w:sz w:val="28"/>
          <w:szCs w:val="28"/>
        </w:rPr>
        <w:t>а) целевые ориентиры дошкольного возраста</w:t>
      </w:r>
    </w:p>
    <w:p w:rsidR="00F3505C" w:rsidRDefault="00F3505C" w:rsidP="00DE65B7">
      <w:pPr>
        <w:widowControl w:val="0"/>
        <w:tabs>
          <w:tab w:val="left" w:pos="567"/>
        </w:tabs>
        <w:autoSpaceDE w:val="0"/>
        <w:autoSpaceDN w:val="0"/>
        <w:adjustRightInd w:val="0"/>
        <w:spacing w:after="0" w:line="240" w:lineRule="auto"/>
        <w:ind w:left="0" w:firstLine="709"/>
        <w:jc w:val="center"/>
        <w:rPr>
          <w:b/>
          <w:i/>
          <w:sz w:val="28"/>
          <w:szCs w:val="28"/>
        </w:rPr>
      </w:pPr>
    </w:p>
    <w:p w:rsidR="00DE65B7" w:rsidRPr="00DF117D" w:rsidRDefault="00DE65B7" w:rsidP="00DE65B7">
      <w:pPr>
        <w:widowControl w:val="0"/>
        <w:tabs>
          <w:tab w:val="left" w:pos="567"/>
        </w:tabs>
        <w:autoSpaceDE w:val="0"/>
        <w:autoSpaceDN w:val="0"/>
        <w:adjustRightInd w:val="0"/>
        <w:spacing w:after="0" w:line="240" w:lineRule="auto"/>
        <w:ind w:left="0" w:firstLine="709"/>
        <w:jc w:val="center"/>
        <w:rPr>
          <w:b/>
          <w:i/>
          <w:sz w:val="28"/>
          <w:szCs w:val="28"/>
        </w:rPr>
      </w:pPr>
      <w:r w:rsidRPr="00DF117D">
        <w:rPr>
          <w:b/>
          <w:i/>
          <w:sz w:val="28"/>
          <w:szCs w:val="28"/>
        </w:rPr>
        <w:t xml:space="preserve">Целевые ориентиры освоения Программы детьми </w:t>
      </w:r>
    </w:p>
    <w:p w:rsidR="00DE65B7" w:rsidRPr="00DF117D" w:rsidRDefault="00DE65B7" w:rsidP="00DE65B7">
      <w:pPr>
        <w:widowControl w:val="0"/>
        <w:tabs>
          <w:tab w:val="left" w:pos="567"/>
        </w:tabs>
        <w:autoSpaceDE w:val="0"/>
        <w:autoSpaceDN w:val="0"/>
        <w:adjustRightInd w:val="0"/>
        <w:spacing w:after="0" w:line="240" w:lineRule="auto"/>
        <w:ind w:left="0" w:firstLine="709"/>
        <w:jc w:val="center"/>
        <w:rPr>
          <w:b/>
          <w:i/>
          <w:sz w:val="28"/>
          <w:szCs w:val="28"/>
        </w:rPr>
      </w:pPr>
      <w:r w:rsidRPr="00DF117D">
        <w:rPr>
          <w:b/>
          <w:i/>
          <w:sz w:val="28"/>
          <w:szCs w:val="28"/>
        </w:rPr>
        <w:t>среднего дошкольного возраста с ТНР</w:t>
      </w:r>
    </w:p>
    <w:p w:rsidR="00DE65B7" w:rsidRPr="00DF117D" w:rsidRDefault="00DE65B7" w:rsidP="00DE65B7">
      <w:pPr>
        <w:widowControl w:val="0"/>
        <w:tabs>
          <w:tab w:val="left" w:pos="567"/>
        </w:tabs>
        <w:spacing w:after="0" w:line="240" w:lineRule="auto"/>
        <w:ind w:left="0" w:firstLine="709"/>
        <w:rPr>
          <w:sz w:val="28"/>
          <w:szCs w:val="28"/>
        </w:rPr>
      </w:pPr>
      <w:r w:rsidRPr="00DF117D">
        <w:rPr>
          <w:i/>
          <w:sz w:val="28"/>
          <w:szCs w:val="28"/>
        </w:rPr>
        <w:t>К концу данного возрастного этапа ребенок</w:t>
      </w:r>
      <w:r w:rsidRPr="00DF117D">
        <w:rPr>
          <w:sz w:val="28"/>
          <w:szCs w:val="28"/>
        </w:rPr>
        <w:t>:</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проявляет мотивацию к занятиям, попытки планировать (с помощью взрослого) деятельность для достижения какой-либо (конкретной) цели;</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понимает и употребляет слова, обозначающие названия предметов, действий, признаков, состояний, свойств, качеств;</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использует слова в соответствии с коммуникативной ситуацией;</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различает разные формы слов (словообразовательные модели и грамматические формы);</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использует в речи сложносочиненные предложения с сочинительными союзами;</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xml:space="preserve"> пересказывает (с помощью взрослого) небольшую сказку, рассказ, с </w:t>
      </w:r>
      <w:r w:rsidRPr="00DF117D">
        <w:rPr>
          <w:sz w:val="28"/>
          <w:szCs w:val="28"/>
        </w:rPr>
        <w:lastRenderedPageBreak/>
        <w:t>помощью взрослого рассказывает по картинке;</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xml:space="preserve"> составляет описательный рассказ по вопросам (с помощью взрослого), ориентируясь на игрушки, картинки, из личного опыта; </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владеет простыми формами фонематического анализа;</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использует различные виды интонационных конструкций;</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выполняет взаимосвязанные ролевые действия, изображающие социальные функции людей, понимает и называет свою роль;</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использует в ходе игры различные натуральные предметы, их модели, предметы-заместители;</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передает в сюжетно-ролевых и театрализованных играх различные виды социальных отношений;</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стремится к самостоятельности, проявляет относительную независимость от взрослого;</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проявляет доброжелательное отношение к детям, взрослым, оказывает помощь в процессе деятельности, благодарит за помощь;</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занимается различными видами детской деятельности, не отвлекаясь, в течение некоторого времени (не менее 15 мин.);</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использует схему для ориентировки в пространстве;</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xml:space="preserve"> владеет </w:t>
      </w:r>
      <w:r w:rsidRPr="00DF117D">
        <w:rPr>
          <w:snapToGrid w:val="0"/>
          <w:sz w:val="28"/>
          <w:szCs w:val="28"/>
        </w:rPr>
        <w:t xml:space="preserve">ситуативной речью в общении с другими детьми и со взрослыми, </w:t>
      </w:r>
      <w:r w:rsidRPr="00DF117D">
        <w:rPr>
          <w:sz w:val="28"/>
          <w:szCs w:val="28"/>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может самостоятельно получать новую информацию (задает вопросы, экспериментирует);</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в речи употребляет все части речи, кроме причастий и деепричастий, проявляет словотворчество;</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изображает предметы с деталями, появляются элементы сюжета, композиции;</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знает основные цвета и их оттенки;</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lastRenderedPageBreak/>
        <w:t>–</w:t>
      </w:r>
      <w:r w:rsidRPr="00DF117D">
        <w:rPr>
          <w:sz w:val="28"/>
          <w:szCs w:val="28"/>
        </w:rPr>
        <w:t> сотрудничает с другими детьми в процессе выполнения коллективных работ;</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выполняет двигательные цепочки из трех-пяти элементов;</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выполняет общеразвивающие упражнения, ходьбу, бег в заданном темпе;</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описывает по вопросам взрослого свое самочувствие, может привлечь его внимание в случае плохого самочувствия, боли и т. п.;</w:t>
      </w:r>
    </w:p>
    <w:p w:rsidR="00DE65B7" w:rsidRPr="00DF117D" w:rsidRDefault="00DE65B7" w:rsidP="00DE65B7">
      <w:pPr>
        <w:widowControl w:val="0"/>
        <w:tabs>
          <w:tab w:val="left" w:pos="567"/>
        </w:tabs>
        <w:spacing w:after="0" w:line="240" w:lineRule="auto"/>
        <w:ind w:left="0" w:firstLine="709"/>
        <w:rPr>
          <w:sz w:val="28"/>
          <w:szCs w:val="28"/>
        </w:rPr>
      </w:pPr>
      <w:r w:rsidRPr="00DF117D">
        <w:rPr>
          <w:rFonts w:eastAsia="SchoolBookAC"/>
          <w:sz w:val="28"/>
          <w:szCs w:val="28"/>
        </w:rPr>
        <w:t>–</w:t>
      </w:r>
      <w:r w:rsidRPr="00DF117D">
        <w:rPr>
          <w:sz w:val="28"/>
          <w:szCs w:val="28"/>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4B7174" w:rsidRDefault="004B7174" w:rsidP="004B7174">
      <w:pPr>
        <w:pStyle w:val="a6"/>
        <w:spacing w:after="0" w:line="240" w:lineRule="auto"/>
        <w:ind w:left="0" w:firstLine="0"/>
        <w:jc w:val="center"/>
        <w:rPr>
          <w:sz w:val="28"/>
          <w:szCs w:val="28"/>
        </w:rPr>
      </w:pPr>
      <w:bookmarkStart w:id="0" w:name="_Toc485825605"/>
    </w:p>
    <w:p w:rsidR="004B7174" w:rsidRPr="004B7174" w:rsidRDefault="004B7174" w:rsidP="004B7174">
      <w:pPr>
        <w:pStyle w:val="a6"/>
        <w:spacing w:after="0" w:line="240" w:lineRule="auto"/>
        <w:ind w:left="0" w:firstLine="0"/>
        <w:jc w:val="center"/>
        <w:rPr>
          <w:i/>
          <w:sz w:val="28"/>
          <w:szCs w:val="28"/>
        </w:rPr>
      </w:pPr>
      <w:r w:rsidRPr="004B7174">
        <w:rPr>
          <w:i/>
          <w:sz w:val="28"/>
          <w:szCs w:val="28"/>
        </w:rPr>
        <w:t xml:space="preserve">б) целевые ориентиры на этапе завершения освоения Программы </w:t>
      </w:r>
    </w:p>
    <w:p w:rsidR="00DE65B7" w:rsidRDefault="00DE65B7" w:rsidP="00DE65B7">
      <w:pPr>
        <w:widowControl w:val="0"/>
        <w:tabs>
          <w:tab w:val="left" w:pos="567"/>
        </w:tabs>
        <w:autoSpaceDE w:val="0"/>
        <w:autoSpaceDN w:val="0"/>
        <w:adjustRightInd w:val="0"/>
        <w:spacing w:after="0" w:line="240" w:lineRule="auto"/>
        <w:ind w:left="0" w:firstLine="709"/>
        <w:jc w:val="center"/>
        <w:rPr>
          <w:b/>
          <w:i/>
          <w:sz w:val="28"/>
          <w:szCs w:val="28"/>
        </w:rPr>
      </w:pPr>
    </w:p>
    <w:bookmarkEnd w:id="0"/>
    <w:p w:rsidR="00DE65B7" w:rsidRPr="00DF117D" w:rsidRDefault="00DE65B7" w:rsidP="00DE65B7">
      <w:pPr>
        <w:widowControl w:val="0"/>
        <w:tabs>
          <w:tab w:val="left" w:pos="567"/>
        </w:tabs>
        <w:spacing w:after="0" w:line="240" w:lineRule="auto"/>
        <w:ind w:left="0" w:firstLine="709"/>
        <w:rPr>
          <w:sz w:val="28"/>
          <w:szCs w:val="28"/>
        </w:rPr>
      </w:pPr>
      <w:r w:rsidRPr="00DF117D">
        <w:rPr>
          <w:i/>
          <w:sz w:val="28"/>
          <w:szCs w:val="28"/>
        </w:rPr>
        <w:t>К концу данного возрастного этапа ребенок</w:t>
      </w:r>
      <w:r w:rsidRPr="00DF117D">
        <w:rPr>
          <w:sz w:val="28"/>
          <w:szCs w:val="28"/>
        </w:rPr>
        <w:t>:</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обладает сформированной мотивацией к школьному обучению;</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усваивает значения новых слов на основе знаний о предметах и явлениях окружающего мира;</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употребляет слова, обозначающие личностные характеристики, многозначные;</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умеет подбирать слова с противоположным и сходным значением;</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правильно употребляет основные грамматические формы слова;</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правильно произносит звуки (в соответствии с онтогенезом);</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xml:space="preserve"> владеет основными видами продуктивной деятельности, проявляет </w:t>
      </w:r>
      <w:r w:rsidRPr="00DF117D">
        <w:rPr>
          <w:bCs/>
          <w:iCs/>
          <w:sz w:val="28"/>
          <w:szCs w:val="28"/>
        </w:rPr>
        <w:t xml:space="preserve">инициативу </w:t>
      </w:r>
      <w:r w:rsidRPr="00DF117D">
        <w:rPr>
          <w:sz w:val="28"/>
          <w:szCs w:val="28"/>
        </w:rPr>
        <w:t xml:space="preserve">и </w:t>
      </w:r>
      <w:r w:rsidRPr="00DF117D">
        <w:rPr>
          <w:bCs/>
          <w:iCs/>
          <w:sz w:val="28"/>
          <w:szCs w:val="28"/>
        </w:rPr>
        <w:t xml:space="preserve">самостоятельность </w:t>
      </w:r>
      <w:r w:rsidRPr="00DF117D">
        <w:rPr>
          <w:sz w:val="28"/>
          <w:szCs w:val="28"/>
        </w:rPr>
        <w:t>в разных видах деятельности: в игре, общении, конструировании и др.;</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выбирает род занятий, участников по совместной деятельности, избирательно и устойчиво взаимодействует с детьми;</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участвует в коллективном создании замысла в игре и на занятиях;</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передает как можно более точное сообщение другому, проявляя внимание к собеседнику;</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xml:space="preserve"> регулирует свое поведение в соответствии с усвоенными нормами и </w:t>
      </w:r>
      <w:r w:rsidRPr="00DF117D">
        <w:rPr>
          <w:sz w:val="28"/>
          <w:szCs w:val="28"/>
        </w:rPr>
        <w:lastRenderedPageBreak/>
        <w:t>правилами, проявляет кооперативные умения в процессе игры, соблюдая отношения партнерства, взаимопомощи, взаимной поддержки;</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отстаивает усвоенные нормы и правила перед ровесниками и взрослыми, стремится к самостоятельности, проявляет относительную независимость от взрослого;</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w:t>
      </w:r>
      <w:r w:rsidRPr="00DF117D">
        <w:rPr>
          <w:rFonts w:eastAsia="SimSun"/>
          <w:kern w:val="1"/>
          <w:sz w:val="28"/>
          <w:szCs w:val="28"/>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w:t>
      </w:r>
      <w:r w:rsidRPr="00DF117D">
        <w:rPr>
          <w:rFonts w:eastAsia="SimSun"/>
          <w:kern w:val="1"/>
          <w:sz w:val="28"/>
          <w:szCs w:val="28"/>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w:t>
      </w:r>
      <w:r w:rsidRPr="00DF117D">
        <w:rPr>
          <w:rFonts w:eastAsia="SimSun"/>
          <w:kern w:val="1"/>
          <w:sz w:val="28"/>
          <w:szCs w:val="28"/>
          <w:lang w:eastAsia="hi-IN" w:bidi="hi-IN"/>
        </w:rPr>
        <w:t>определяет пространственное расположение предметов относительно себя, геометрические фигуры;</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w:t>
      </w:r>
      <w:r w:rsidRPr="00DF117D">
        <w:rPr>
          <w:rFonts w:eastAsia="SimSun"/>
          <w:kern w:val="1"/>
          <w:sz w:val="28"/>
          <w:szCs w:val="28"/>
          <w:lang w:eastAsia="hi-IN" w:bidi="hi-I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w:t>
      </w:r>
      <w:r w:rsidRPr="00DF117D">
        <w:rPr>
          <w:rFonts w:eastAsia="SimSun"/>
          <w:kern w:val="1"/>
          <w:sz w:val="28"/>
          <w:szCs w:val="28"/>
          <w:lang w:eastAsia="hi-IN" w:bidi="hi-IN"/>
        </w:rPr>
        <w:t>определяет времена года, части суток;</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самостоятельно получает новую информацию (задает вопросы, экспериментирует);</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составляет рассказы по сюжетным картинкам и по серии сюжетных картинок, используя графические схемы, наглядные опоры;</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составляет с помощью взрослого небольшие сообщения, рассказы из личного опыта;</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владеет предпосылками овладения грамотой;</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стремится к использованию различных средств и материалов в процессе изобразительной деятельности;</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проявляет интерес к произведениям народной, классической и современной музыки, к музыкальным инструментам;</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сопереживает персонажам художественных произведений;</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lastRenderedPageBreak/>
        <w:t>–</w:t>
      </w:r>
      <w:r w:rsidRPr="00DF117D">
        <w:rPr>
          <w:sz w:val="28"/>
          <w:szCs w:val="28"/>
        </w:rPr>
        <w:t> осуществляет элементарное двигательное и словесное планирование действий в ходе спортивных упражнений;</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знает и подчиняется правилам подвижных игр, эстафет, игр с элементами спорта;</w:t>
      </w:r>
    </w:p>
    <w:p w:rsidR="00DE65B7" w:rsidRPr="00DF117D" w:rsidRDefault="00DE65B7" w:rsidP="00DE65B7">
      <w:pPr>
        <w:widowControl w:val="0"/>
        <w:tabs>
          <w:tab w:val="left" w:pos="567"/>
        </w:tabs>
        <w:autoSpaceDE w:val="0"/>
        <w:autoSpaceDN w:val="0"/>
        <w:adjustRightInd w:val="0"/>
        <w:spacing w:after="0" w:line="240" w:lineRule="auto"/>
        <w:ind w:left="0" w:firstLine="709"/>
        <w:rPr>
          <w:sz w:val="28"/>
          <w:szCs w:val="28"/>
        </w:rPr>
      </w:pPr>
      <w:r w:rsidRPr="00DF117D">
        <w:rPr>
          <w:rFonts w:eastAsia="SchoolBookAC"/>
          <w:sz w:val="28"/>
          <w:szCs w:val="28"/>
        </w:rPr>
        <w:t>–</w:t>
      </w:r>
      <w:r w:rsidRPr="00DF117D">
        <w:rPr>
          <w:sz w:val="28"/>
          <w:szCs w:val="28"/>
        </w:rPr>
        <w:t> 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4B7174" w:rsidRDefault="004B7174" w:rsidP="004B7174">
      <w:pPr>
        <w:widowControl w:val="0"/>
        <w:spacing w:after="0" w:line="240" w:lineRule="auto"/>
        <w:ind w:left="0" w:firstLine="0"/>
        <w:rPr>
          <w:sz w:val="28"/>
          <w:szCs w:val="28"/>
        </w:rPr>
      </w:pPr>
    </w:p>
    <w:p w:rsidR="00DA4C76" w:rsidRPr="004B7174" w:rsidRDefault="004B7174" w:rsidP="004B7174">
      <w:pPr>
        <w:widowControl w:val="0"/>
        <w:spacing w:after="0" w:line="240" w:lineRule="auto"/>
        <w:ind w:left="0" w:firstLine="708"/>
        <w:rPr>
          <w:b/>
          <w:i/>
          <w:sz w:val="28"/>
          <w:szCs w:val="28"/>
        </w:rPr>
      </w:pPr>
      <w:r w:rsidRPr="004B7174">
        <w:rPr>
          <w:i/>
          <w:sz w:val="28"/>
          <w:szCs w:val="28"/>
        </w:rPr>
        <w:t>в) развивающее оценивание качества образовательной деятельности по Программе</w:t>
      </w:r>
    </w:p>
    <w:p w:rsidR="00F3505C" w:rsidRDefault="00F3505C" w:rsidP="00A82522">
      <w:pPr>
        <w:widowControl w:val="0"/>
        <w:spacing w:after="0" w:line="240" w:lineRule="auto"/>
        <w:ind w:left="0" w:firstLine="0"/>
        <w:rPr>
          <w:b/>
          <w:i/>
          <w:sz w:val="28"/>
          <w:szCs w:val="28"/>
        </w:rPr>
      </w:pPr>
    </w:p>
    <w:p w:rsidR="00F77CF4" w:rsidRDefault="00F77CF4" w:rsidP="00DA4C76">
      <w:pPr>
        <w:widowControl w:val="0"/>
        <w:spacing w:after="0" w:line="240" w:lineRule="auto"/>
        <w:ind w:left="0" w:firstLine="0"/>
        <w:jc w:val="center"/>
        <w:rPr>
          <w:b/>
          <w:i/>
          <w:sz w:val="28"/>
          <w:szCs w:val="28"/>
        </w:rPr>
      </w:pPr>
      <w:r>
        <w:rPr>
          <w:b/>
          <w:i/>
          <w:sz w:val="28"/>
          <w:szCs w:val="28"/>
        </w:rPr>
        <w:t xml:space="preserve">Система мониторинга динамики развития </w:t>
      </w:r>
    </w:p>
    <w:p w:rsidR="00657E72" w:rsidRPr="00DA4C76" w:rsidRDefault="00F77CF4" w:rsidP="00DA4C76">
      <w:pPr>
        <w:widowControl w:val="0"/>
        <w:spacing w:after="0" w:line="240" w:lineRule="auto"/>
        <w:ind w:left="0" w:firstLine="0"/>
        <w:jc w:val="center"/>
        <w:rPr>
          <w:b/>
          <w:i/>
          <w:sz w:val="28"/>
          <w:szCs w:val="28"/>
        </w:rPr>
      </w:pPr>
      <w:r>
        <w:rPr>
          <w:b/>
          <w:i/>
          <w:sz w:val="28"/>
          <w:szCs w:val="28"/>
        </w:rPr>
        <w:t>(динамики образовательных достижений) детей с ТНР</w:t>
      </w:r>
    </w:p>
    <w:p w:rsidR="00DA4C76" w:rsidRDefault="00F77CF4" w:rsidP="00DA4C76">
      <w:pPr>
        <w:widowControl w:val="0"/>
        <w:spacing w:after="0" w:line="240" w:lineRule="auto"/>
        <w:ind w:left="0" w:firstLine="0"/>
        <w:rPr>
          <w:sz w:val="28"/>
          <w:szCs w:val="28"/>
        </w:rPr>
      </w:pPr>
      <w:r>
        <w:rPr>
          <w:sz w:val="28"/>
          <w:szCs w:val="28"/>
        </w:rPr>
        <w:t xml:space="preserve"> </w:t>
      </w:r>
    </w:p>
    <w:p w:rsidR="00F77CF4" w:rsidRPr="00DF117D" w:rsidRDefault="00F77CF4" w:rsidP="00F77CF4">
      <w:pPr>
        <w:widowControl w:val="0"/>
        <w:tabs>
          <w:tab w:val="left" w:pos="360"/>
          <w:tab w:val="left" w:pos="567"/>
          <w:tab w:val="left" w:pos="9540"/>
          <w:tab w:val="left" w:pos="9999"/>
        </w:tabs>
        <w:spacing w:after="0" w:line="240" w:lineRule="auto"/>
        <w:ind w:left="0" w:firstLine="709"/>
        <w:contextualSpacing/>
        <w:rPr>
          <w:sz w:val="28"/>
          <w:szCs w:val="28"/>
        </w:rPr>
      </w:pPr>
      <w:r w:rsidRPr="00DF117D">
        <w:rPr>
          <w:sz w:val="28"/>
          <w:szCs w:val="28"/>
        </w:rPr>
        <w:t xml:space="preserve">Программой не предусматривается оценивание качества образовательной деятельности </w:t>
      </w:r>
      <w:r>
        <w:rPr>
          <w:sz w:val="28"/>
          <w:szCs w:val="28"/>
        </w:rPr>
        <w:t>ДОО</w:t>
      </w:r>
      <w:r w:rsidRPr="00DF117D">
        <w:rPr>
          <w:sz w:val="28"/>
          <w:szCs w:val="28"/>
        </w:rPr>
        <w:t xml:space="preserve"> на основе достижения детьми с </w:t>
      </w:r>
      <w:r>
        <w:rPr>
          <w:sz w:val="28"/>
          <w:szCs w:val="28"/>
        </w:rPr>
        <w:t>ТНР</w:t>
      </w:r>
      <w:r w:rsidRPr="00DF117D">
        <w:rPr>
          <w:sz w:val="28"/>
          <w:szCs w:val="28"/>
        </w:rPr>
        <w:t xml:space="preserve"> планируемых результатов освоения Программы.</w:t>
      </w:r>
    </w:p>
    <w:p w:rsidR="00F77CF4" w:rsidRPr="00DF117D" w:rsidRDefault="00F77CF4" w:rsidP="00F77CF4">
      <w:pPr>
        <w:widowControl w:val="0"/>
        <w:tabs>
          <w:tab w:val="left" w:pos="360"/>
          <w:tab w:val="left" w:pos="567"/>
          <w:tab w:val="left" w:pos="9540"/>
          <w:tab w:val="left" w:pos="9999"/>
        </w:tabs>
        <w:spacing w:after="0" w:line="240" w:lineRule="auto"/>
        <w:ind w:left="0" w:firstLine="709"/>
        <w:contextualSpacing/>
        <w:rPr>
          <w:sz w:val="28"/>
          <w:szCs w:val="28"/>
        </w:rPr>
      </w:pPr>
      <w:r w:rsidRPr="00DF117D">
        <w:rPr>
          <w:sz w:val="28"/>
          <w:szCs w:val="28"/>
        </w:rPr>
        <w:t>Целевые ориентиры, представленные в Программе:</w:t>
      </w:r>
    </w:p>
    <w:p w:rsidR="00F77CF4" w:rsidRDefault="00F77CF4" w:rsidP="00826F11">
      <w:pPr>
        <w:pStyle w:val="a6"/>
        <w:numPr>
          <w:ilvl w:val="0"/>
          <w:numId w:val="8"/>
        </w:numPr>
        <w:spacing w:after="0" w:line="240" w:lineRule="auto"/>
        <w:ind w:left="0" w:firstLine="709"/>
        <w:rPr>
          <w:sz w:val="28"/>
          <w:szCs w:val="28"/>
        </w:rPr>
      </w:pPr>
      <w:r w:rsidRPr="00F77CF4">
        <w:rPr>
          <w:sz w:val="28"/>
          <w:szCs w:val="28"/>
        </w:rPr>
        <w:t>не подлежат непосредственной оценке;</w:t>
      </w:r>
    </w:p>
    <w:p w:rsidR="00F77CF4" w:rsidRDefault="00F77CF4" w:rsidP="00826F11">
      <w:pPr>
        <w:pStyle w:val="a6"/>
        <w:numPr>
          <w:ilvl w:val="0"/>
          <w:numId w:val="8"/>
        </w:numPr>
        <w:spacing w:after="0" w:line="240" w:lineRule="auto"/>
        <w:ind w:left="0" w:firstLine="709"/>
        <w:rPr>
          <w:sz w:val="28"/>
          <w:szCs w:val="28"/>
        </w:rPr>
      </w:pPr>
      <w:r w:rsidRPr="00F77CF4">
        <w:rPr>
          <w:sz w:val="28"/>
          <w:szCs w:val="28"/>
        </w:rPr>
        <w:t xml:space="preserve">не являются непосредственным основанием оценки как итогового, так и промежуточного уровня развития детей с </w:t>
      </w:r>
      <w:r>
        <w:rPr>
          <w:sz w:val="28"/>
          <w:szCs w:val="28"/>
        </w:rPr>
        <w:t>ТНР</w:t>
      </w:r>
      <w:r w:rsidRPr="00F77CF4">
        <w:rPr>
          <w:sz w:val="28"/>
          <w:szCs w:val="28"/>
        </w:rPr>
        <w:t>;</w:t>
      </w:r>
    </w:p>
    <w:p w:rsidR="00F77CF4" w:rsidRDefault="00F77CF4" w:rsidP="00826F11">
      <w:pPr>
        <w:pStyle w:val="a6"/>
        <w:numPr>
          <w:ilvl w:val="0"/>
          <w:numId w:val="8"/>
        </w:numPr>
        <w:spacing w:after="0" w:line="240" w:lineRule="auto"/>
        <w:ind w:left="0" w:firstLine="709"/>
        <w:rPr>
          <w:sz w:val="28"/>
          <w:szCs w:val="28"/>
        </w:rPr>
      </w:pPr>
      <w:r w:rsidRPr="00F77CF4">
        <w:rPr>
          <w:sz w:val="28"/>
          <w:szCs w:val="28"/>
        </w:rPr>
        <w:t xml:space="preserve">не являются основанием для их формального сравнения с реальными достижениями детей с </w:t>
      </w:r>
      <w:r>
        <w:rPr>
          <w:sz w:val="28"/>
          <w:szCs w:val="28"/>
        </w:rPr>
        <w:t>ТНР</w:t>
      </w:r>
      <w:r w:rsidRPr="00F77CF4">
        <w:rPr>
          <w:sz w:val="28"/>
          <w:szCs w:val="28"/>
        </w:rPr>
        <w:t>;</w:t>
      </w:r>
    </w:p>
    <w:p w:rsidR="00F77CF4" w:rsidRDefault="00F77CF4" w:rsidP="00826F11">
      <w:pPr>
        <w:pStyle w:val="a6"/>
        <w:numPr>
          <w:ilvl w:val="0"/>
          <w:numId w:val="8"/>
        </w:numPr>
        <w:spacing w:after="0" w:line="240" w:lineRule="auto"/>
        <w:ind w:left="0" w:firstLine="709"/>
        <w:rPr>
          <w:sz w:val="28"/>
          <w:szCs w:val="28"/>
        </w:rPr>
      </w:pPr>
      <w:r w:rsidRPr="00F77CF4">
        <w:rPr>
          <w:sz w:val="28"/>
          <w:szCs w:val="28"/>
        </w:rPr>
        <w:t xml:space="preserve">не являются основой объективной оценки соответствия, установленным требованиям образовательной </w:t>
      </w:r>
      <w:r>
        <w:rPr>
          <w:sz w:val="28"/>
          <w:szCs w:val="28"/>
        </w:rPr>
        <w:t>деятельности и подготовки детей;</w:t>
      </w:r>
    </w:p>
    <w:p w:rsidR="00F77CF4" w:rsidRPr="00F77CF4" w:rsidRDefault="00F77CF4" w:rsidP="00826F11">
      <w:pPr>
        <w:pStyle w:val="a6"/>
        <w:numPr>
          <w:ilvl w:val="0"/>
          <w:numId w:val="8"/>
        </w:numPr>
        <w:spacing w:after="0" w:line="240" w:lineRule="auto"/>
        <w:ind w:left="0" w:firstLine="709"/>
        <w:rPr>
          <w:sz w:val="28"/>
          <w:szCs w:val="28"/>
        </w:rPr>
      </w:pPr>
      <w:r w:rsidRPr="00F77CF4">
        <w:rPr>
          <w:sz w:val="28"/>
          <w:szCs w:val="28"/>
        </w:rPr>
        <w:t>не являются непосредственным основанием при оценке качества образования.</w:t>
      </w:r>
    </w:p>
    <w:p w:rsidR="00F77CF4" w:rsidRDefault="00F77CF4" w:rsidP="00DA4C76">
      <w:pPr>
        <w:widowControl w:val="0"/>
        <w:spacing w:after="0" w:line="240" w:lineRule="auto"/>
        <w:ind w:left="0" w:firstLine="0"/>
        <w:rPr>
          <w:sz w:val="28"/>
          <w:szCs w:val="28"/>
        </w:rPr>
      </w:pPr>
    </w:p>
    <w:p w:rsidR="00DA4C76" w:rsidRPr="00DA4C76" w:rsidRDefault="00DA4C76" w:rsidP="00F77CF4">
      <w:pPr>
        <w:widowControl w:val="0"/>
        <w:spacing w:after="0" w:line="240" w:lineRule="auto"/>
        <w:ind w:left="0" w:firstLine="0"/>
        <w:jc w:val="center"/>
        <w:rPr>
          <w:i/>
          <w:sz w:val="28"/>
          <w:szCs w:val="28"/>
        </w:rPr>
      </w:pPr>
      <w:r w:rsidRPr="00F77CF4">
        <w:rPr>
          <w:i/>
          <w:sz w:val="28"/>
          <w:szCs w:val="28"/>
        </w:rPr>
        <w:t>Дошкольный возраст</w:t>
      </w:r>
      <w:r w:rsidR="00F77CF4">
        <w:rPr>
          <w:i/>
          <w:sz w:val="28"/>
          <w:szCs w:val="28"/>
        </w:rPr>
        <w:t xml:space="preserve"> (4-7 (8) лет)). </w:t>
      </w:r>
      <w:r w:rsidRPr="00DA4C76">
        <w:rPr>
          <w:i/>
          <w:sz w:val="28"/>
          <w:szCs w:val="28"/>
        </w:rPr>
        <w:t>Оценочные материалы</w:t>
      </w:r>
      <w:r w:rsidR="00F77CF4">
        <w:rPr>
          <w:i/>
          <w:sz w:val="28"/>
          <w:szCs w:val="28"/>
        </w:rPr>
        <w:t>.</w:t>
      </w:r>
    </w:p>
    <w:p w:rsidR="00DA4C76" w:rsidRDefault="00DA4C76" w:rsidP="00DA4C76">
      <w:pPr>
        <w:widowControl w:val="0"/>
        <w:spacing w:after="0" w:line="240" w:lineRule="auto"/>
        <w:ind w:left="0" w:firstLine="0"/>
        <w:rPr>
          <w:sz w:val="28"/>
          <w:szCs w:val="28"/>
        </w:rPr>
      </w:pPr>
    </w:p>
    <w:tbl>
      <w:tblPr>
        <w:tblStyle w:val="a5"/>
        <w:tblW w:w="0" w:type="auto"/>
        <w:tblLayout w:type="fixed"/>
        <w:tblLook w:val="04A0" w:firstRow="1" w:lastRow="0" w:firstColumn="1" w:lastColumn="0" w:noHBand="0" w:noVBand="1"/>
      </w:tblPr>
      <w:tblGrid>
        <w:gridCol w:w="2122"/>
        <w:gridCol w:w="1559"/>
        <w:gridCol w:w="2268"/>
        <w:gridCol w:w="1530"/>
        <w:gridCol w:w="1866"/>
      </w:tblGrid>
      <w:tr w:rsidR="00BB0F4D" w:rsidRPr="00BB0F4D" w:rsidTr="00F96A46">
        <w:tc>
          <w:tcPr>
            <w:tcW w:w="2122" w:type="dxa"/>
          </w:tcPr>
          <w:p w:rsidR="00BB0F4D" w:rsidRPr="00BB0F4D" w:rsidRDefault="00BB0F4D" w:rsidP="00BB0F4D">
            <w:pPr>
              <w:widowControl w:val="0"/>
              <w:spacing w:after="0" w:line="240" w:lineRule="auto"/>
              <w:ind w:left="0" w:firstLine="0"/>
              <w:jc w:val="center"/>
              <w:rPr>
                <w:b/>
                <w:szCs w:val="24"/>
              </w:rPr>
            </w:pPr>
            <w:r w:rsidRPr="00BB0F4D">
              <w:rPr>
                <w:b/>
                <w:szCs w:val="24"/>
              </w:rPr>
              <w:t>Направления развития детей</w:t>
            </w:r>
          </w:p>
        </w:tc>
        <w:tc>
          <w:tcPr>
            <w:tcW w:w="1559" w:type="dxa"/>
          </w:tcPr>
          <w:p w:rsidR="00BB0F4D" w:rsidRPr="00BB0F4D" w:rsidRDefault="00BB0F4D" w:rsidP="00BB0F4D">
            <w:pPr>
              <w:widowControl w:val="0"/>
              <w:spacing w:after="0" w:line="240" w:lineRule="auto"/>
              <w:ind w:left="0" w:firstLine="0"/>
              <w:jc w:val="center"/>
              <w:rPr>
                <w:b/>
                <w:szCs w:val="24"/>
              </w:rPr>
            </w:pPr>
            <w:r w:rsidRPr="00BB0F4D">
              <w:rPr>
                <w:b/>
                <w:szCs w:val="24"/>
              </w:rPr>
              <w:t>Методы</w:t>
            </w:r>
          </w:p>
        </w:tc>
        <w:tc>
          <w:tcPr>
            <w:tcW w:w="2268" w:type="dxa"/>
          </w:tcPr>
          <w:p w:rsidR="00BB0F4D" w:rsidRPr="00BB0F4D" w:rsidRDefault="00BB0F4D" w:rsidP="00BB0F4D">
            <w:pPr>
              <w:widowControl w:val="0"/>
              <w:spacing w:after="0" w:line="240" w:lineRule="auto"/>
              <w:ind w:left="0" w:firstLine="0"/>
              <w:jc w:val="center"/>
              <w:rPr>
                <w:b/>
                <w:szCs w:val="24"/>
              </w:rPr>
            </w:pPr>
            <w:r w:rsidRPr="00BB0F4D">
              <w:rPr>
                <w:b/>
                <w:szCs w:val="24"/>
              </w:rPr>
              <w:t>Источники</w:t>
            </w:r>
          </w:p>
        </w:tc>
        <w:tc>
          <w:tcPr>
            <w:tcW w:w="1530" w:type="dxa"/>
          </w:tcPr>
          <w:p w:rsidR="00BB0F4D" w:rsidRPr="00BB0F4D" w:rsidRDefault="00BB0F4D" w:rsidP="00BB0F4D">
            <w:pPr>
              <w:widowControl w:val="0"/>
              <w:spacing w:after="0" w:line="240" w:lineRule="auto"/>
              <w:ind w:left="0" w:firstLine="0"/>
              <w:jc w:val="center"/>
              <w:rPr>
                <w:b/>
                <w:szCs w:val="24"/>
              </w:rPr>
            </w:pPr>
            <w:r w:rsidRPr="00BB0F4D">
              <w:rPr>
                <w:b/>
                <w:szCs w:val="24"/>
              </w:rPr>
              <w:t>Авторы</w:t>
            </w:r>
          </w:p>
        </w:tc>
        <w:tc>
          <w:tcPr>
            <w:tcW w:w="1866" w:type="dxa"/>
          </w:tcPr>
          <w:p w:rsidR="00BB0F4D" w:rsidRPr="00BB0F4D" w:rsidRDefault="00BB0F4D" w:rsidP="00BB0F4D">
            <w:pPr>
              <w:widowControl w:val="0"/>
              <w:spacing w:after="0" w:line="240" w:lineRule="auto"/>
              <w:ind w:left="0" w:firstLine="0"/>
              <w:jc w:val="center"/>
              <w:rPr>
                <w:b/>
                <w:szCs w:val="24"/>
              </w:rPr>
            </w:pPr>
            <w:r>
              <w:rPr>
                <w:b/>
                <w:szCs w:val="24"/>
              </w:rPr>
              <w:t>Ответственный</w:t>
            </w:r>
          </w:p>
        </w:tc>
      </w:tr>
      <w:tr w:rsidR="00BB0F4D" w:rsidRPr="00BB0F4D" w:rsidTr="00F96A46">
        <w:tc>
          <w:tcPr>
            <w:tcW w:w="7479" w:type="dxa"/>
            <w:gridSpan w:val="4"/>
          </w:tcPr>
          <w:p w:rsidR="00BB0F4D" w:rsidRPr="00BB0F4D" w:rsidRDefault="00BB0F4D" w:rsidP="00BB0F4D">
            <w:pPr>
              <w:widowControl w:val="0"/>
              <w:spacing w:after="0" w:line="240" w:lineRule="auto"/>
              <w:ind w:left="0" w:firstLine="0"/>
              <w:jc w:val="center"/>
              <w:rPr>
                <w:szCs w:val="24"/>
              </w:rPr>
            </w:pPr>
            <w:r w:rsidRPr="00BB0F4D">
              <w:rPr>
                <w:szCs w:val="24"/>
              </w:rPr>
              <w:t>Педагогическая диагностика</w:t>
            </w:r>
          </w:p>
        </w:tc>
        <w:tc>
          <w:tcPr>
            <w:tcW w:w="1866" w:type="dxa"/>
          </w:tcPr>
          <w:p w:rsidR="00BB0F4D" w:rsidRPr="00BB0F4D" w:rsidRDefault="00BB0F4D" w:rsidP="00BB0F4D">
            <w:pPr>
              <w:widowControl w:val="0"/>
              <w:spacing w:after="0" w:line="240" w:lineRule="auto"/>
              <w:ind w:left="0" w:firstLine="0"/>
              <w:jc w:val="center"/>
              <w:rPr>
                <w:szCs w:val="24"/>
              </w:rPr>
            </w:pP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Социально-коммуникативное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widowControl w:val="0"/>
              <w:spacing w:after="0" w:line="240" w:lineRule="auto"/>
              <w:ind w:left="0" w:firstLine="0"/>
              <w:rPr>
                <w:szCs w:val="24"/>
              </w:rPr>
            </w:pPr>
            <w:r w:rsidRPr="00BB0F4D">
              <w:rPr>
                <w:color w:val="auto"/>
                <w:szCs w:val="24"/>
              </w:rPr>
              <w:t>Педагогическая диагностика индивидуального развития ребенка 4-5 (5-6, 6-7) лет</w:t>
            </w:r>
          </w:p>
        </w:tc>
        <w:tc>
          <w:tcPr>
            <w:tcW w:w="1530" w:type="dxa"/>
            <w:vAlign w:val="center"/>
          </w:tcPr>
          <w:p w:rsidR="00BB0F4D" w:rsidRPr="00BB0F4D" w:rsidRDefault="00BB0F4D" w:rsidP="00BB0F4D">
            <w:pPr>
              <w:widowControl w:val="0"/>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Познавательное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 xml:space="preserve">Педагогическая диагностика индивидуального развития ребенка 4-5 (5-6, 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Речевое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 xml:space="preserve">Педагогическая диагностика индивидуального </w:t>
            </w:r>
            <w:r w:rsidRPr="00BB0F4D">
              <w:rPr>
                <w:color w:val="auto"/>
                <w:szCs w:val="24"/>
              </w:rPr>
              <w:lastRenderedPageBreak/>
              <w:t xml:space="preserve">развития ребенка 4-5 (5-6, 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lastRenderedPageBreak/>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lastRenderedPageBreak/>
              <w:t>Художественно-эстетическое развитие</w:t>
            </w:r>
          </w:p>
        </w:tc>
        <w:tc>
          <w:tcPr>
            <w:tcW w:w="1559" w:type="dxa"/>
            <w:vAlign w:val="center"/>
          </w:tcPr>
          <w:p w:rsidR="00BB0F4D" w:rsidRDefault="00BB0F4D" w:rsidP="00BB0F4D">
            <w:pPr>
              <w:widowControl w:val="0"/>
              <w:spacing w:after="0" w:line="240" w:lineRule="auto"/>
              <w:ind w:left="0" w:firstLine="0"/>
              <w:jc w:val="center"/>
              <w:rPr>
                <w:szCs w:val="24"/>
              </w:rPr>
            </w:pPr>
            <w:r w:rsidRPr="00BB0F4D">
              <w:rPr>
                <w:szCs w:val="24"/>
              </w:rPr>
              <w:t>Наблюдение</w:t>
            </w:r>
            <w:r>
              <w:rPr>
                <w:szCs w:val="24"/>
              </w:rPr>
              <w:t>/</w:t>
            </w:r>
          </w:p>
          <w:p w:rsidR="00BB0F4D" w:rsidRPr="00BB0F4D" w:rsidRDefault="00BB0F4D" w:rsidP="00BB0F4D">
            <w:pPr>
              <w:widowControl w:val="0"/>
              <w:spacing w:after="0" w:line="240" w:lineRule="auto"/>
              <w:ind w:left="0" w:firstLine="0"/>
              <w:jc w:val="center"/>
              <w:rPr>
                <w:szCs w:val="24"/>
              </w:rPr>
            </w:pPr>
            <w:r>
              <w:rPr>
                <w:szCs w:val="24"/>
              </w:rPr>
              <w:t>детские портфолио</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 xml:space="preserve">Педагогическая диагностика индивидуального развития ребенка 4-5 (5-6, 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Default="00BB0F4D" w:rsidP="00BB0F4D">
            <w:pPr>
              <w:widowControl w:val="0"/>
              <w:spacing w:after="0" w:line="240" w:lineRule="auto"/>
              <w:ind w:left="0" w:firstLine="0"/>
              <w:jc w:val="center"/>
              <w:rPr>
                <w:color w:val="auto"/>
                <w:szCs w:val="24"/>
              </w:rPr>
            </w:pPr>
            <w:r>
              <w:rPr>
                <w:color w:val="auto"/>
                <w:szCs w:val="24"/>
              </w:rPr>
              <w:t>воспитатели,</w:t>
            </w:r>
          </w:p>
          <w:p w:rsidR="00BB0F4D" w:rsidRPr="00BB0F4D" w:rsidRDefault="00BB0F4D" w:rsidP="00BB0F4D">
            <w:pPr>
              <w:widowControl w:val="0"/>
              <w:spacing w:after="0" w:line="240" w:lineRule="auto"/>
              <w:ind w:left="0" w:firstLine="0"/>
              <w:jc w:val="center"/>
              <w:rPr>
                <w:color w:val="auto"/>
                <w:szCs w:val="24"/>
              </w:rPr>
            </w:pPr>
            <w:r>
              <w:rPr>
                <w:color w:val="auto"/>
                <w:szCs w:val="24"/>
              </w:rPr>
              <w:t>муз. руководитель</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Физическое развитие</w:t>
            </w:r>
          </w:p>
        </w:tc>
        <w:tc>
          <w:tcPr>
            <w:tcW w:w="1559" w:type="dxa"/>
            <w:vAlign w:val="center"/>
          </w:tcPr>
          <w:p w:rsidR="00BB0F4D" w:rsidRPr="00BB0F4D" w:rsidRDefault="00BB0F4D" w:rsidP="00BB0F4D">
            <w:pPr>
              <w:widowControl w:val="0"/>
              <w:spacing w:after="0" w:line="240" w:lineRule="auto"/>
              <w:ind w:left="0" w:firstLine="0"/>
              <w:jc w:val="center"/>
              <w:rPr>
                <w:szCs w:val="24"/>
              </w:rPr>
            </w:pPr>
            <w:r w:rsidRPr="00BB0F4D">
              <w:rPr>
                <w:szCs w:val="24"/>
              </w:rPr>
              <w:t>Наблюдение</w:t>
            </w:r>
          </w:p>
        </w:tc>
        <w:tc>
          <w:tcPr>
            <w:tcW w:w="2268" w:type="dxa"/>
          </w:tcPr>
          <w:p w:rsidR="00BB0F4D" w:rsidRPr="00BB0F4D" w:rsidRDefault="00BB0F4D" w:rsidP="00BB0F4D">
            <w:pPr>
              <w:spacing w:after="0" w:line="240" w:lineRule="auto"/>
              <w:ind w:left="0" w:firstLine="0"/>
              <w:rPr>
                <w:szCs w:val="24"/>
              </w:rPr>
            </w:pPr>
            <w:r w:rsidRPr="00BB0F4D">
              <w:rPr>
                <w:color w:val="auto"/>
                <w:szCs w:val="24"/>
              </w:rPr>
              <w:t xml:space="preserve">Педагогическая диагностика индивидуального развития ребенка 4-5 (5-6, 6-7) лет </w:t>
            </w:r>
          </w:p>
        </w:tc>
        <w:tc>
          <w:tcPr>
            <w:tcW w:w="1530" w:type="dxa"/>
            <w:vAlign w:val="center"/>
          </w:tcPr>
          <w:p w:rsidR="00BB0F4D" w:rsidRPr="00BB0F4D" w:rsidRDefault="00BB0F4D" w:rsidP="00BB0F4D">
            <w:pPr>
              <w:spacing w:after="0" w:line="240" w:lineRule="auto"/>
              <w:ind w:left="0" w:firstLine="0"/>
              <w:jc w:val="center"/>
              <w:rPr>
                <w:szCs w:val="24"/>
              </w:rPr>
            </w:pPr>
            <w:r w:rsidRPr="00BB0F4D">
              <w:rPr>
                <w:color w:val="auto"/>
                <w:szCs w:val="24"/>
              </w:rPr>
              <w:t>Верещагина Н.В.</w:t>
            </w:r>
          </w:p>
        </w:tc>
        <w:tc>
          <w:tcPr>
            <w:tcW w:w="1866" w:type="dxa"/>
            <w:vAlign w:val="center"/>
          </w:tcPr>
          <w:p w:rsidR="00BB0F4D" w:rsidRPr="00BB0F4D" w:rsidRDefault="00BB0F4D" w:rsidP="00BB0F4D">
            <w:pPr>
              <w:widowControl w:val="0"/>
              <w:spacing w:after="0" w:line="240" w:lineRule="auto"/>
              <w:ind w:left="0" w:firstLine="0"/>
              <w:jc w:val="center"/>
              <w:rPr>
                <w:color w:val="auto"/>
                <w:szCs w:val="24"/>
              </w:rPr>
            </w:pPr>
            <w:r>
              <w:rPr>
                <w:color w:val="auto"/>
                <w:szCs w:val="24"/>
              </w:rPr>
              <w:t>воспитатели, инструктор по физической культуре</w:t>
            </w:r>
          </w:p>
        </w:tc>
      </w:tr>
      <w:tr w:rsidR="00BB0F4D" w:rsidRPr="00BB0F4D" w:rsidTr="00F96A46">
        <w:tc>
          <w:tcPr>
            <w:tcW w:w="2122" w:type="dxa"/>
            <w:vAlign w:val="center"/>
          </w:tcPr>
          <w:p w:rsidR="00BB0F4D" w:rsidRPr="00BB0F4D" w:rsidRDefault="00BB0F4D" w:rsidP="00BB0F4D">
            <w:pPr>
              <w:widowControl w:val="0"/>
              <w:spacing w:after="0" w:line="240" w:lineRule="auto"/>
              <w:ind w:left="0" w:firstLine="0"/>
              <w:jc w:val="center"/>
              <w:rPr>
                <w:szCs w:val="24"/>
              </w:rPr>
            </w:pPr>
            <w:r>
              <w:rPr>
                <w:szCs w:val="24"/>
              </w:rPr>
              <w:t>Развитие детской инициативы</w:t>
            </w:r>
          </w:p>
        </w:tc>
        <w:tc>
          <w:tcPr>
            <w:tcW w:w="1559" w:type="dxa"/>
            <w:vAlign w:val="center"/>
          </w:tcPr>
          <w:p w:rsidR="00BB0F4D" w:rsidRPr="00BB0F4D" w:rsidRDefault="00BB0F4D" w:rsidP="00BB0F4D">
            <w:pPr>
              <w:widowControl w:val="0"/>
              <w:spacing w:after="0" w:line="240" w:lineRule="auto"/>
              <w:ind w:left="0" w:firstLine="0"/>
              <w:jc w:val="center"/>
              <w:rPr>
                <w:szCs w:val="24"/>
              </w:rPr>
            </w:pPr>
            <w:r>
              <w:rPr>
                <w:szCs w:val="24"/>
              </w:rPr>
              <w:t>Наблюдение</w:t>
            </w:r>
          </w:p>
        </w:tc>
        <w:tc>
          <w:tcPr>
            <w:tcW w:w="2268" w:type="dxa"/>
          </w:tcPr>
          <w:p w:rsidR="00BB0F4D" w:rsidRPr="00BB0F4D" w:rsidRDefault="00BB0F4D" w:rsidP="00BB0F4D">
            <w:pPr>
              <w:spacing w:after="0" w:line="240" w:lineRule="auto"/>
              <w:ind w:left="0" w:firstLine="0"/>
              <w:rPr>
                <w:color w:val="auto"/>
                <w:szCs w:val="24"/>
              </w:rPr>
            </w:pPr>
            <w:r>
              <w:rPr>
                <w:color w:val="auto"/>
                <w:szCs w:val="24"/>
              </w:rPr>
              <w:t>Наблюдение за развитием детей в дошкольных группах</w:t>
            </w:r>
          </w:p>
        </w:tc>
        <w:tc>
          <w:tcPr>
            <w:tcW w:w="1530" w:type="dxa"/>
            <w:vAlign w:val="center"/>
          </w:tcPr>
          <w:p w:rsidR="00BB0F4D" w:rsidRPr="00BB0F4D" w:rsidRDefault="00BB0F4D" w:rsidP="00BB0F4D">
            <w:pPr>
              <w:spacing w:after="0" w:line="240" w:lineRule="auto"/>
              <w:ind w:left="0" w:firstLine="0"/>
              <w:jc w:val="center"/>
              <w:rPr>
                <w:color w:val="auto"/>
                <w:szCs w:val="24"/>
              </w:rPr>
            </w:pPr>
            <w:r>
              <w:rPr>
                <w:color w:val="auto"/>
                <w:szCs w:val="24"/>
              </w:rPr>
              <w:t>Короткова Н.А. Нежнов П.Г.</w:t>
            </w:r>
          </w:p>
        </w:tc>
        <w:tc>
          <w:tcPr>
            <w:tcW w:w="1866" w:type="dxa"/>
            <w:vAlign w:val="center"/>
          </w:tcPr>
          <w:p w:rsidR="00BB0F4D" w:rsidRDefault="00BB0F4D" w:rsidP="00BB0F4D">
            <w:pPr>
              <w:widowControl w:val="0"/>
              <w:spacing w:after="0" w:line="240" w:lineRule="auto"/>
              <w:ind w:left="0" w:firstLine="0"/>
              <w:jc w:val="center"/>
              <w:rPr>
                <w:color w:val="auto"/>
                <w:szCs w:val="24"/>
              </w:rPr>
            </w:pPr>
            <w:r>
              <w:rPr>
                <w:color w:val="auto"/>
                <w:szCs w:val="24"/>
              </w:rPr>
              <w:t>воспитатели</w:t>
            </w:r>
          </w:p>
        </w:tc>
      </w:tr>
      <w:tr w:rsidR="00BB0F4D" w:rsidRPr="00BB0F4D" w:rsidTr="00F96A46">
        <w:tc>
          <w:tcPr>
            <w:tcW w:w="9345" w:type="dxa"/>
            <w:gridSpan w:val="5"/>
          </w:tcPr>
          <w:p w:rsidR="00BB0F4D" w:rsidRDefault="00BB0F4D" w:rsidP="00BB0F4D">
            <w:pPr>
              <w:widowControl w:val="0"/>
              <w:spacing w:after="0" w:line="240" w:lineRule="auto"/>
              <w:ind w:left="0" w:firstLine="0"/>
              <w:jc w:val="center"/>
              <w:rPr>
                <w:szCs w:val="24"/>
              </w:rPr>
            </w:pPr>
            <w:r>
              <w:rPr>
                <w:szCs w:val="24"/>
              </w:rPr>
              <w:t>Психолого-педагогическая диагностика</w:t>
            </w:r>
          </w:p>
        </w:tc>
      </w:tr>
      <w:tr w:rsidR="00BB0F4D" w:rsidRPr="00BB0F4D" w:rsidTr="00F96A46">
        <w:tc>
          <w:tcPr>
            <w:tcW w:w="2122" w:type="dxa"/>
          </w:tcPr>
          <w:p w:rsidR="00BB0F4D" w:rsidRPr="00BB0F4D" w:rsidRDefault="00BB0F4D" w:rsidP="00BB0F4D">
            <w:pPr>
              <w:widowControl w:val="0"/>
              <w:spacing w:after="0" w:line="240" w:lineRule="auto"/>
              <w:ind w:left="0" w:firstLine="0"/>
              <w:rPr>
                <w:szCs w:val="24"/>
              </w:rPr>
            </w:pPr>
            <w:r w:rsidRPr="0067731C">
              <w:rPr>
                <w:szCs w:val="24"/>
              </w:rPr>
              <w:t>Выявление особенностей речевого развития детей</w:t>
            </w:r>
          </w:p>
        </w:tc>
        <w:tc>
          <w:tcPr>
            <w:tcW w:w="1559" w:type="dxa"/>
          </w:tcPr>
          <w:p w:rsidR="00BB0F4D" w:rsidRPr="00BB0F4D" w:rsidRDefault="00BB0F4D" w:rsidP="00BB0F4D">
            <w:pPr>
              <w:widowControl w:val="0"/>
              <w:spacing w:after="0" w:line="240" w:lineRule="auto"/>
              <w:ind w:left="0" w:firstLine="0"/>
              <w:rPr>
                <w:szCs w:val="24"/>
              </w:rPr>
            </w:pPr>
            <w:r>
              <w:rPr>
                <w:szCs w:val="24"/>
              </w:rPr>
              <w:t>Диагностические задания / Карты развития ребенка</w:t>
            </w:r>
          </w:p>
        </w:tc>
        <w:tc>
          <w:tcPr>
            <w:tcW w:w="2268" w:type="dxa"/>
          </w:tcPr>
          <w:p w:rsidR="00BB0F4D" w:rsidRDefault="00BB0F4D" w:rsidP="00BB0F4D">
            <w:pPr>
              <w:widowControl w:val="0"/>
              <w:tabs>
                <w:tab w:val="left" w:pos="360"/>
                <w:tab w:val="left" w:pos="567"/>
                <w:tab w:val="left" w:pos="9540"/>
                <w:tab w:val="left" w:pos="9999"/>
              </w:tabs>
              <w:spacing w:after="0" w:line="240" w:lineRule="auto"/>
              <w:ind w:left="0" w:firstLine="0"/>
              <w:contextualSpacing/>
              <w:rPr>
                <w:color w:val="auto"/>
                <w:szCs w:val="24"/>
              </w:rPr>
            </w:pPr>
            <w:r>
              <w:rPr>
                <w:color w:val="auto"/>
                <w:szCs w:val="24"/>
              </w:rPr>
              <w:t>Речевая карта ребенка с общим недоразвитием речи (с 4 до 7 лет).</w:t>
            </w:r>
          </w:p>
          <w:p w:rsidR="00BB0F4D" w:rsidRPr="00BB0F4D" w:rsidRDefault="00BB0F4D" w:rsidP="00BB0F4D">
            <w:pPr>
              <w:widowControl w:val="0"/>
              <w:tabs>
                <w:tab w:val="left" w:pos="360"/>
                <w:tab w:val="left" w:pos="567"/>
                <w:tab w:val="left" w:pos="9540"/>
                <w:tab w:val="left" w:pos="9999"/>
              </w:tabs>
              <w:spacing w:after="0" w:line="240" w:lineRule="auto"/>
              <w:ind w:left="0" w:firstLine="0"/>
              <w:contextualSpacing/>
              <w:rPr>
                <w:color w:val="auto"/>
                <w:szCs w:val="24"/>
              </w:rPr>
            </w:pPr>
            <w:r>
              <w:rPr>
                <w:color w:val="auto"/>
                <w:szCs w:val="24"/>
              </w:rPr>
              <w:t>Количественный мониторинг общего и речевого развития детей с ОНР.</w:t>
            </w:r>
          </w:p>
        </w:tc>
        <w:tc>
          <w:tcPr>
            <w:tcW w:w="1530" w:type="dxa"/>
          </w:tcPr>
          <w:p w:rsidR="00BB0F4D" w:rsidRDefault="00BB0F4D" w:rsidP="00BB0F4D">
            <w:pPr>
              <w:widowControl w:val="0"/>
              <w:spacing w:after="0" w:line="240" w:lineRule="auto"/>
              <w:ind w:left="0" w:firstLine="0"/>
              <w:rPr>
                <w:szCs w:val="24"/>
              </w:rPr>
            </w:pPr>
            <w:r>
              <w:rPr>
                <w:szCs w:val="24"/>
              </w:rPr>
              <w:t>Нищева Н.В.</w:t>
            </w:r>
          </w:p>
          <w:p w:rsidR="00BB0F4D" w:rsidRDefault="00BB0F4D" w:rsidP="00BB0F4D">
            <w:pPr>
              <w:widowControl w:val="0"/>
              <w:spacing w:after="0" w:line="240" w:lineRule="auto"/>
              <w:ind w:left="0" w:firstLine="0"/>
              <w:rPr>
                <w:szCs w:val="24"/>
              </w:rPr>
            </w:pPr>
          </w:p>
          <w:p w:rsidR="00BB0F4D" w:rsidRDefault="00BB0F4D" w:rsidP="00BB0F4D">
            <w:pPr>
              <w:widowControl w:val="0"/>
              <w:spacing w:after="0" w:line="240" w:lineRule="auto"/>
              <w:ind w:left="0" w:firstLine="0"/>
              <w:rPr>
                <w:szCs w:val="24"/>
              </w:rPr>
            </w:pPr>
          </w:p>
          <w:p w:rsidR="00BB0F4D" w:rsidRDefault="00BB0F4D" w:rsidP="00BB0F4D">
            <w:pPr>
              <w:widowControl w:val="0"/>
              <w:spacing w:after="0" w:line="240" w:lineRule="auto"/>
              <w:ind w:left="0" w:firstLine="0"/>
              <w:rPr>
                <w:szCs w:val="24"/>
              </w:rPr>
            </w:pPr>
          </w:p>
          <w:p w:rsidR="00BB0F4D" w:rsidRDefault="00BB0F4D" w:rsidP="00BB0F4D">
            <w:pPr>
              <w:widowControl w:val="0"/>
              <w:tabs>
                <w:tab w:val="left" w:pos="360"/>
                <w:tab w:val="left" w:pos="567"/>
                <w:tab w:val="left" w:pos="9540"/>
                <w:tab w:val="left" w:pos="9999"/>
              </w:tabs>
              <w:spacing w:after="0" w:line="240" w:lineRule="auto"/>
              <w:ind w:left="0" w:firstLine="0"/>
              <w:contextualSpacing/>
              <w:rPr>
                <w:color w:val="auto"/>
                <w:szCs w:val="24"/>
              </w:rPr>
            </w:pPr>
            <w:r>
              <w:rPr>
                <w:color w:val="auto"/>
                <w:szCs w:val="24"/>
              </w:rPr>
              <w:t>Быховская А.М., Казова Н.А.</w:t>
            </w:r>
          </w:p>
          <w:p w:rsidR="00BB0F4D" w:rsidRPr="00BB0F4D" w:rsidRDefault="00BB0F4D" w:rsidP="00BB0F4D">
            <w:pPr>
              <w:widowControl w:val="0"/>
              <w:spacing w:after="0" w:line="240" w:lineRule="auto"/>
              <w:ind w:left="0" w:firstLine="0"/>
              <w:rPr>
                <w:szCs w:val="24"/>
              </w:rPr>
            </w:pPr>
          </w:p>
        </w:tc>
        <w:tc>
          <w:tcPr>
            <w:tcW w:w="1866" w:type="dxa"/>
            <w:vAlign w:val="center"/>
          </w:tcPr>
          <w:p w:rsidR="00BB0F4D" w:rsidRPr="00BB0F4D" w:rsidRDefault="00BB0F4D" w:rsidP="00BB0F4D">
            <w:pPr>
              <w:widowControl w:val="0"/>
              <w:spacing w:after="0" w:line="240" w:lineRule="auto"/>
              <w:ind w:left="0" w:firstLine="0"/>
              <w:jc w:val="center"/>
              <w:rPr>
                <w:szCs w:val="24"/>
              </w:rPr>
            </w:pPr>
            <w:r>
              <w:rPr>
                <w:szCs w:val="24"/>
              </w:rPr>
              <w:t>учитель-логопед</w:t>
            </w:r>
          </w:p>
        </w:tc>
      </w:tr>
      <w:tr w:rsidR="00F96A46" w:rsidRPr="00BB0F4D" w:rsidTr="00F96A46">
        <w:tc>
          <w:tcPr>
            <w:tcW w:w="9345" w:type="dxa"/>
            <w:gridSpan w:val="5"/>
          </w:tcPr>
          <w:p w:rsidR="00F96A46" w:rsidRPr="00BB0F4D" w:rsidRDefault="00F96A46" w:rsidP="00F96A46">
            <w:pPr>
              <w:widowControl w:val="0"/>
              <w:spacing w:after="0" w:line="240" w:lineRule="auto"/>
              <w:ind w:left="0" w:firstLine="0"/>
              <w:jc w:val="center"/>
              <w:rPr>
                <w:szCs w:val="24"/>
              </w:rPr>
            </w:pPr>
            <w:r>
              <w:rPr>
                <w:szCs w:val="24"/>
              </w:rPr>
              <w:t>Психодиагностика</w:t>
            </w:r>
          </w:p>
        </w:tc>
      </w:tr>
      <w:tr w:rsidR="00BB0F4D" w:rsidRPr="00BB0F4D" w:rsidTr="00F96A46">
        <w:tc>
          <w:tcPr>
            <w:tcW w:w="2122" w:type="dxa"/>
          </w:tcPr>
          <w:p w:rsidR="00BB0F4D" w:rsidRPr="00BB0F4D" w:rsidRDefault="00F96A46" w:rsidP="00F96A46">
            <w:pPr>
              <w:widowControl w:val="0"/>
              <w:spacing w:after="0" w:line="240" w:lineRule="auto"/>
              <w:ind w:left="0" w:firstLine="0"/>
              <w:rPr>
                <w:szCs w:val="24"/>
              </w:rPr>
            </w:pPr>
            <w:r w:rsidRPr="00B33A8F">
              <w:rPr>
                <w:color w:val="auto"/>
                <w:szCs w:val="24"/>
              </w:rPr>
              <w:t>Оценка и измерение индивидуально-психологических особенностей личности дошкольников для решения задач сопровождения и проведения квалифицированной коррекции развития детей с ТНР, с письменного согласия родителей (законных представителей) воспитанников</w:t>
            </w:r>
          </w:p>
        </w:tc>
        <w:tc>
          <w:tcPr>
            <w:tcW w:w="1559" w:type="dxa"/>
          </w:tcPr>
          <w:p w:rsidR="00BB0F4D" w:rsidRPr="00BB0F4D" w:rsidRDefault="00F96A46" w:rsidP="00F96A46">
            <w:pPr>
              <w:widowControl w:val="0"/>
              <w:spacing w:after="0" w:line="240" w:lineRule="auto"/>
              <w:ind w:left="0" w:firstLine="0"/>
              <w:rPr>
                <w:szCs w:val="24"/>
              </w:rPr>
            </w:pPr>
            <w:r>
              <w:rPr>
                <w:szCs w:val="24"/>
              </w:rPr>
              <w:t>Наблюдение / Диагностические задания / Карты развития ребенка / детские портфолио</w:t>
            </w:r>
          </w:p>
        </w:tc>
        <w:tc>
          <w:tcPr>
            <w:tcW w:w="2268" w:type="dxa"/>
          </w:tcPr>
          <w:p w:rsidR="00BB0F4D" w:rsidRDefault="00F96A46" w:rsidP="00F96A46">
            <w:pPr>
              <w:widowControl w:val="0"/>
              <w:spacing w:after="0" w:line="240" w:lineRule="auto"/>
              <w:ind w:left="0" w:firstLine="0"/>
              <w:rPr>
                <w:szCs w:val="24"/>
              </w:rPr>
            </w:pPr>
            <w:r>
              <w:rPr>
                <w:szCs w:val="24"/>
              </w:rPr>
              <w:t>Индивидуальная психологическая диагностика дошкольника 5- 7 лет</w:t>
            </w:r>
          </w:p>
          <w:p w:rsidR="00F96A46" w:rsidRDefault="00F96A46" w:rsidP="00F96A46">
            <w:pPr>
              <w:widowControl w:val="0"/>
              <w:spacing w:after="0" w:line="240" w:lineRule="auto"/>
              <w:ind w:left="0" w:firstLine="0"/>
              <w:rPr>
                <w:szCs w:val="24"/>
              </w:rPr>
            </w:pPr>
          </w:p>
          <w:p w:rsidR="00F96A46" w:rsidRPr="00F96A46" w:rsidRDefault="00F96A46" w:rsidP="00F96A46">
            <w:pPr>
              <w:widowControl w:val="0"/>
              <w:spacing w:after="0" w:line="240" w:lineRule="auto"/>
              <w:ind w:left="0" w:firstLine="0"/>
              <w:rPr>
                <w:szCs w:val="24"/>
              </w:rPr>
            </w:pPr>
            <w:r w:rsidRPr="00F96A46">
              <w:rPr>
                <w:szCs w:val="24"/>
                <w:shd w:val="clear" w:color="auto" w:fill="FFFFFF"/>
              </w:rPr>
              <w:t>Психолого-педагогическая диагностика развития детей раннего и дошкольного возраста</w:t>
            </w:r>
          </w:p>
        </w:tc>
        <w:tc>
          <w:tcPr>
            <w:tcW w:w="1530" w:type="dxa"/>
          </w:tcPr>
          <w:p w:rsidR="00BB0F4D" w:rsidRDefault="00F96A46" w:rsidP="00F96A46">
            <w:pPr>
              <w:widowControl w:val="0"/>
              <w:spacing w:after="0" w:line="240" w:lineRule="auto"/>
              <w:ind w:left="0" w:firstLine="0"/>
              <w:rPr>
                <w:szCs w:val="24"/>
              </w:rPr>
            </w:pPr>
            <w:r>
              <w:rPr>
                <w:szCs w:val="24"/>
              </w:rPr>
              <w:t>Веракса А.Н.</w:t>
            </w:r>
          </w:p>
          <w:p w:rsidR="00F96A46" w:rsidRDefault="00F96A46" w:rsidP="00F96A46">
            <w:pPr>
              <w:widowControl w:val="0"/>
              <w:spacing w:after="0" w:line="240" w:lineRule="auto"/>
              <w:ind w:left="0" w:firstLine="0"/>
              <w:rPr>
                <w:szCs w:val="24"/>
              </w:rPr>
            </w:pPr>
          </w:p>
          <w:p w:rsidR="00F96A46" w:rsidRDefault="00F96A46" w:rsidP="00F96A46">
            <w:pPr>
              <w:widowControl w:val="0"/>
              <w:spacing w:after="0" w:line="240" w:lineRule="auto"/>
              <w:ind w:left="0" w:firstLine="0"/>
              <w:rPr>
                <w:szCs w:val="24"/>
              </w:rPr>
            </w:pPr>
          </w:p>
          <w:p w:rsidR="00F96A46" w:rsidRDefault="00F96A46" w:rsidP="00F96A46">
            <w:pPr>
              <w:widowControl w:val="0"/>
              <w:spacing w:after="0" w:line="240" w:lineRule="auto"/>
              <w:ind w:left="0" w:firstLine="0"/>
              <w:rPr>
                <w:szCs w:val="24"/>
              </w:rPr>
            </w:pPr>
          </w:p>
          <w:p w:rsidR="00F96A46" w:rsidRDefault="00F96A46" w:rsidP="00F96A46">
            <w:pPr>
              <w:widowControl w:val="0"/>
              <w:spacing w:after="0" w:line="240" w:lineRule="auto"/>
              <w:ind w:left="0" w:firstLine="0"/>
              <w:rPr>
                <w:szCs w:val="24"/>
              </w:rPr>
            </w:pPr>
          </w:p>
          <w:p w:rsidR="00F96A46" w:rsidRPr="00BB0F4D" w:rsidRDefault="00F96A46" w:rsidP="00F96A46">
            <w:pPr>
              <w:widowControl w:val="0"/>
              <w:spacing w:after="0" w:line="240" w:lineRule="auto"/>
              <w:ind w:left="0" w:firstLine="0"/>
              <w:rPr>
                <w:szCs w:val="24"/>
              </w:rPr>
            </w:pPr>
            <w:r>
              <w:rPr>
                <w:szCs w:val="24"/>
              </w:rPr>
              <w:t>Стребелева Е.А.</w:t>
            </w:r>
          </w:p>
        </w:tc>
        <w:tc>
          <w:tcPr>
            <w:tcW w:w="1866" w:type="dxa"/>
            <w:vAlign w:val="center"/>
          </w:tcPr>
          <w:p w:rsidR="00BB0F4D" w:rsidRPr="00BB0F4D" w:rsidRDefault="00F96A46" w:rsidP="00F96A46">
            <w:pPr>
              <w:widowControl w:val="0"/>
              <w:spacing w:after="0" w:line="240" w:lineRule="auto"/>
              <w:ind w:left="0" w:firstLine="0"/>
              <w:jc w:val="center"/>
              <w:rPr>
                <w:szCs w:val="24"/>
              </w:rPr>
            </w:pPr>
            <w:r>
              <w:rPr>
                <w:szCs w:val="24"/>
              </w:rPr>
              <w:t>педагог-психолог</w:t>
            </w:r>
          </w:p>
        </w:tc>
      </w:tr>
    </w:tbl>
    <w:p w:rsidR="00DA4C76" w:rsidRPr="00AB60C6" w:rsidRDefault="00DA4C76" w:rsidP="00AB60C6">
      <w:pPr>
        <w:widowControl w:val="0"/>
        <w:spacing w:after="0" w:line="240" w:lineRule="auto"/>
        <w:ind w:left="0" w:firstLine="709"/>
        <w:rPr>
          <w:b/>
          <w:color w:val="FF0000"/>
          <w:sz w:val="28"/>
          <w:szCs w:val="28"/>
        </w:rPr>
      </w:pPr>
    </w:p>
    <w:p w:rsidR="00202516" w:rsidRPr="00EE6AF8" w:rsidRDefault="00202516" w:rsidP="00826F11">
      <w:pPr>
        <w:pStyle w:val="a6"/>
        <w:widowControl w:val="0"/>
        <w:numPr>
          <w:ilvl w:val="1"/>
          <w:numId w:val="16"/>
        </w:numPr>
        <w:autoSpaceDE w:val="0"/>
        <w:autoSpaceDN w:val="0"/>
        <w:spacing w:after="0" w:line="240" w:lineRule="auto"/>
        <w:ind w:left="0" w:firstLine="709"/>
        <w:rPr>
          <w:b/>
          <w:sz w:val="28"/>
          <w:szCs w:val="28"/>
        </w:rPr>
      </w:pPr>
      <w:r w:rsidRPr="00EE6AF8">
        <w:rPr>
          <w:b/>
          <w:sz w:val="28"/>
          <w:szCs w:val="28"/>
        </w:rPr>
        <w:t>Часть, формируемая участниками образовательных отношений</w:t>
      </w:r>
    </w:p>
    <w:p w:rsidR="00202516" w:rsidRPr="00E13082" w:rsidRDefault="00202516" w:rsidP="00815F01">
      <w:pPr>
        <w:pStyle w:val="a6"/>
        <w:spacing w:after="0" w:line="240" w:lineRule="auto"/>
        <w:ind w:left="0" w:firstLine="709"/>
        <w:rPr>
          <w:sz w:val="28"/>
          <w:szCs w:val="28"/>
        </w:rPr>
      </w:pPr>
    </w:p>
    <w:p w:rsidR="00202516" w:rsidRPr="007A75FC" w:rsidRDefault="00202516" w:rsidP="00815F01">
      <w:pPr>
        <w:spacing w:after="0" w:line="240" w:lineRule="auto"/>
        <w:ind w:left="0" w:firstLine="709"/>
        <w:rPr>
          <w:i/>
          <w:sz w:val="28"/>
          <w:szCs w:val="28"/>
        </w:rPr>
      </w:pPr>
      <w:r w:rsidRPr="007A75FC">
        <w:rPr>
          <w:i/>
          <w:sz w:val="28"/>
          <w:szCs w:val="28"/>
        </w:rPr>
        <w:t>а) цели и задачи части, формируемой участниками образовательных отношений</w:t>
      </w:r>
    </w:p>
    <w:p w:rsidR="00202516" w:rsidRPr="00FC380C" w:rsidRDefault="00202516" w:rsidP="00815F01">
      <w:pPr>
        <w:shd w:val="clear" w:color="auto" w:fill="FFFFFF"/>
        <w:spacing w:after="0" w:line="240" w:lineRule="auto"/>
        <w:ind w:left="0" w:firstLine="709"/>
        <w:rPr>
          <w:sz w:val="28"/>
        </w:rPr>
      </w:pPr>
      <w:r w:rsidRPr="00FC380C">
        <w:rPr>
          <w:sz w:val="28"/>
        </w:rPr>
        <w:t>Значительные перемены в жизни нашего общества повлекли за собой большие изменения в сфере общественной жизни, в ценностных установках. Возрастание ценности жизни, здоровья, активного долголетия и реализация человеческой индивидуальности все чаще рассматриваются как критерии социального прогресса общества.</w:t>
      </w:r>
    </w:p>
    <w:p w:rsidR="00202516" w:rsidRPr="00FC380C" w:rsidRDefault="00202516" w:rsidP="00815F01">
      <w:pPr>
        <w:shd w:val="clear" w:color="auto" w:fill="FFFFFF"/>
        <w:spacing w:after="0" w:line="240" w:lineRule="auto"/>
        <w:ind w:left="0" w:firstLine="709"/>
        <w:rPr>
          <w:sz w:val="28"/>
        </w:rPr>
      </w:pPr>
      <w:r w:rsidRPr="00FC380C">
        <w:rPr>
          <w:sz w:val="28"/>
        </w:rPr>
        <w:lastRenderedPageBreak/>
        <w:t xml:space="preserve">Формирование здоровья ребенка, </w:t>
      </w:r>
      <w:r>
        <w:rPr>
          <w:sz w:val="28"/>
        </w:rPr>
        <w:t>полноценное развитие</w:t>
      </w:r>
      <w:r w:rsidRPr="00FC380C">
        <w:rPr>
          <w:sz w:val="28"/>
        </w:rPr>
        <w:t xml:space="preserve"> его организма одна из основных проблем современного общества.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 Для решения этой задачи необходимо еще с самых юных лет формировать здоровый образ жизни, используя все средства физического воспитания, формировать жизненно необходимые двигательные умения и навыки.</w:t>
      </w:r>
    </w:p>
    <w:p w:rsidR="00202516" w:rsidRPr="00FC380C" w:rsidRDefault="00202516" w:rsidP="00815F01">
      <w:pPr>
        <w:shd w:val="clear" w:color="auto" w:fill="FFFFFF"/>
        <w:spacing w:after="0" w:line="240" w:lineRule="auto"/>
        <w:ind w:left="0" w:firstLine="709"/>
        <w:rPr>
          <w:sz w:val="28"/>
        </w:rPr>
      </w:pPr>
      <w:r w:rsidRPr="00FC380C">
        <w:rPr>
          <w:sz w:val="28"/>
        </w:rPr>
        <w:t>Плавание является уникальным видом физических упражнений,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 Это одна из эффективнейших форм закаливания и профилактика многих заболеваний. Занятия плаванием имеют огромное воспитательное значение. Они создают условия для формирования личности. А также приобщают детей к спортивному плаванию и другим видам спорта, ориентируют на выбор профессии, хобби.</w:t>
      </w:r>
    </w:p>
    <w:p w:rsidR="00202516" w:rsidRPr="00FC380C" w:rsidRDefault="00202516" w:rsidP="00815F01">
      <w:pPr>
        <w:shd w:val="clear" w:color="auto" w:fill="FFFFFF"/>
        <w:spacing w:after="0" w:line="240" w:lineRule="auto"/>
        <w:ind w:left="0" w:firstLine="709"/>
        <w:rPr>
          <w:sz w:val="28"/>
        </w:rPr>
      </w:pPr>
      <w:r w:rsidRPr="00FC380C">
        <w:rPr>
          <w:sz w:val="28"/>
        </w:rPr>
        <w:t xml:space="preserve">В </w:t>
      </w:r>
      <w:r>
        <w:rPr>
          <w:sz w:val="28"/>
        </w:rPr>
        <w:t>структурном подразделении «Детский сад «Лукоморье»</w:t>
      </w:r>
      <w:r w:rsidRPr="00FC380C">
        <w:rPr>
          <w:sz w:val="28"/>
        </w:rPr>
        <w:t xml:space="preserve"> в область </w:t>
      </w:r>
      <w:r>
        <w:rPr>
          <w:sz w:val="28"/>
        </w:rPr>
        <w:t>«Ф</w:t>
      </w:r>
      <w:r w:rsidRPr="00FC380C">
        <w:rPr>
          <w:sz w:val="28"/>
        </w:rPr>
        <w:t>изическое развитие</w:t>
      </w:r>
      <w:r>
        <w:rPr>
          <w:sz w:val="28"/>
        </w:rPr>
        <w:t>»</w:t>
      </w:r>
      <w:r w:rsidRPr="00FC380C">
        <w:rPr>
          <w:sz w:val="28"/>
        </w:rPr>
        <w:t xml:space="preserve"> добавлено </w:t>
      </w:r>
      <w:r w:rsidRPr="00956B6B">
        <w:rPr>
          <w:b/>
          <w:sz w:val="28"/>
        </w:rPr>
        <w:t>обучение плаванию</w:t>
      </w:r>
      <w:r w:rsidRPr="00FC380C">
        <w:rPr>
          <w:sz w:val="28"/>
        </w:rPr>
        <w:t>.</w:t>
      </w:r>
      <w:r>
        <w:rPr>
          <w:sz w:val="28"/>
        </w:rPr>
        <w:t xml:space="preserve"> </w:t>
      </w:r>
      <w:r w:rsidRPr="00FC380C">
        <w:rPr>
          <w:sz w:val="28"/>
        </w:rPr>
        <w:t xml:space="preserve">Обучение детей плаванию </w:t>
      </w:r>
      <w:r w:rsidRPr="00557B8C">
        <w:rPr>
          <w:i/>
          <w:sz w:val="28"/>
        </w:rPr>
        <w:t>нацелен</w:t>
      </w:r>
      <w:r>
        <w:rPr>
          <w:i/>
          <w:sz w:val="28"/>
        </w:rPr>
        <w:t xml:space="preserve">о </w:t>
      </w:r>
      <w:r w:rsidRPr="00FC380C">
        <w:rPr>
          <w:sz w:val="28"/>
        </w:rPr>
        <w:t>на развитие ребенка через приобщ</w:t>
      </w:r>
      <w:r>
        <w:rPr>
          <w:sz w:val="28"/>
        </w:rPr>
        <w:t xml:space="preserve">ение к здоровому образу жизни, </w:t>
      </w:r>
      <w:r w:rsidRPr="00FC380C">
        <w:rPr>
          <w:sz w:val="28"/>
        </w:rPr>
        <w:t>на предупреждение и профилактику заболеваний сердечно-сосудистой системы, органов дыхания, опорно-двигательного аппарата.</w:t>
      </w:r>
    </w:p>
    <w:p w:rsidR="00202516" w:rsidRPr="00FC380C" w:rsidRDefault="00202516" w:rsidP="00815F01">
      <w:pPr>
        <w:shd w:val="clear" w:color="auto" w:fill="FFFFFF"/>
        <w:spacing w:after="0" w:line="240" w:lineRule="auto"/>
        <w:ind w:left="0" w:firstLine="709"/>
        <w:rPr>
          <w:sz w:val="28"/>
        </w:rPr>
      </w:pPr>
      <w:r>
        <w:rPr>
          <w:i/>
          <w:sz w:val="28"/>
        </w:rPr>
        <w:t>Цель</w:t>
      </w:r>
      <w:r w:rsidRPr="00FC380C">
        <w:rPr>
          <w:i/>
          <w:sz w:val="28"/>
        </w:rPr>
        <w:t xml:space="preserve"> начального обучения плаванию дошкольников</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н</w:t>
      </w:r>
      <w:r w:rsidRPr="00FC380C">
        <w:rPr>
          <w:sz w:val="28"/>
        </w:rPr>
        <w:t>аучить детей уверенно и</w:t>
      </w:r>
      <w:r>
        <w:rPr>
          <w:sz w:val="28"/>
        </w:rPr>
        <w:t xml:space="preserve"> безбоязненно держаться на воде;</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м</w:t>
      </w:r>
      <w:r w:rsidRPr="00FC380C">
        <w:rPr>
          <w:sz w:val="28"/>
        </w:rPr>
        <w:t xml:space="preserve">аксимально использовать все факторы, способствующие укреплению здоровья </w:t>
      </w:r>
      <w:r>
        <w:rPr>
          <w:sz w:val="28"/>
        </w:rPr>
        <w:t>детей и их физическому развитию;</w:t>
      </w:r>
    </w:p>
    <w:p w:rsidR="00202516" w:rsidRPr="00364BAE" w:rsidRDefault="00202516" w:rsidP="00826F11">
      <w:pPr>
        <w:numPr>
          <w:ilvl w:val="0"/>
          <w:numId w:val="10"/>
        </w:numPr>
        <w:shd w:val="clear" w:color="auto" w:fill="FFFFFF"/>
        <w:spacing w:after="0" w:line="240" w:lineRule="auto"/>
        <w:ind w:left="0" w:firstLine="709"/>
        <w:rPr>
          <w:sz w:val="28"/>
        </w:rPr>
      </w:pPr>
      <w:r>
        <w:rPr>
          <w:sz w:val="28"/>
        </w:rPr>
        <w:t>з</w:t>
      </w:r>
      <w:r w:rsidRPr="00FC380C">
        <w:rPr>
          <w:sz w:val="28"/>
        </w:rPr>
        <w:t>аложить прочную основу для дальнейшей образовательной деятельности по обучению плаванию, привить интерес, любовь к воде.</w:t>
      </w:r>
    </w:p>
    <w:p w:rsidR="00202516" w:rsidRPr="00FC380C" w:rsidRDefault="00202516" w:rsidP="00815F01">
      <w:pPr>
        <w:shd w:val="clear" w:color="auto" w:fill="FFFFFF"/>
        <w:spacing w:after="0" w:line="240" w:lineRule="auto"/>
        <w:ind w:left="0" w:firstLine="709"/>
        <w:rPr>
          <w:sz w:val="28"/>
        </w:rPr>
      </w:pPr>
      <w:r w:rsidRPr="00FC380C">
        <w:rPr>
          <w:i/>
          <w:sz w:val="28"/>
        </w:rPr>
        <w:t>Задачи обучения</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 xml:space="preserve">чить, не бояться входить в </w:t>
      </w:r>
      <w:r>
        <w:rPr>
          <w:sz w:val="28"/>
        </w:rPr>
        <w:t>воду, играть и плескаться в ней;</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передвигаться по дн</w:t>
      </w:r>
      <w:r>
        <w:rPr>
          <w:sz w:val="28"/>
        </w:rPr>
        <w:t>у бассейна различными способами;</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погружаться в воду, открывать в ней глаза; передвигат</w:t>
      </w:r>
      <w:r>
        <w:rPr>
          <w:sz w:val="28"/>
        </w:rPr>
        <w:t>ься и ориентироваться под водой;</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учить выдоху в воде;</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ле</w:t>
      </w:r>
      <w:r>
        <w:rPr>
          <w:sz w:val="28"/>
        </w:rPr>
        <w:t>жать в воде на груди и на спине;</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скольж</w:t>
      </w:r>
      <w:r>
        <w:rPr>
          <w:sz w:val="28"/>
        </w:rPr>
        <w:t>ению в воде на груди и на спине;</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выполнять попеременные движения ногами во время скольжения на груд</w:t>
      </w:r>
      <w:r>
        <w:rPr>
          <w:sz w:val="28"/>
        </w:rPr>
        <w:t>и и на спине;</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выполнять попеременные и одновременные движения руками во время</w:t>
      </w:r>
      <w:r>
        <w:rPr>
          <w:sz w:val="28"/>
        </w:rPr>
        <w:t xml:space="preserve"> скольжения на груди и на спине;</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сочетать движения руками и ногами при</w:t>
      </w:r>
      <w:r>
        <w:rPr>
          <w:sz w:val="28"/>
        </w:rPr>
        <w:t xml:space="preserve"> скольжении на груди и на спине;</w:t>
      </w:r>
    </w:p>
    <w:p w:rsidR="00202516" w:rsidRPr="00FC380C" w:rsidRDefault="00202516" w:rsidP="00826F11">
      <w:pPr>
        <w:numPr>
          <w:ilvl w:val="0"/>
          <w:numId w:val="10"/>
        </w:numPr>
        <w:shd w:val="clear" w:color="auto" w:fill="FFFFFF"/>
        <w:spacing w:after="0" w:line="240" w:lineRule="auto"/>
        <w:ind w:left="0" w:firstLine="709"/>
        <w:rPr>
          <w:sz w:val="28"/>
        </w:rPr>
      </w:pPr>
      <w:r>
        <w:rPr>
          <w:sz w:val="28"/>
        </w:rPr>
        <w:t>у</w:t>
      </w:r>
      <w:r w:rsidRPr="00FC380C">
        <w:rPr>
          <w:sz w:val="28"/>
        </w:rPr>
        <w:t>чить различным прыжкам в воду.</w:t>
      </w:r>
    </w:p>
    <w:p w:rsidR="00202516" w:rsidRDefault="00202516" w:rsidP="00815F01">
      <w:pPr>
        <w:spacing w:after="0" w:line="240" w:lineRule="auto"/>
        <w:ind w:left="0" w:firstLine="709"/>
        <w:rPr>
          <w:sz w:val="28"/>
        </w:rPr>
      </w:pPr>
    </w:p>
    <w:p w:rsidR="00202516" w:rsidRPr="00637CAC" w:rsidRDefault="00202516" w:rsidP="00815F01">
      <w:pPr>
        <w:spacing w:after="0" w:line="240" w:lineRule="auto"/>
        <w:ind w:left="0" w:firstLine="709"/>
        <w:rPr>
          <w:sz w:val="28"/>
        </w:rPr>
      </w:pPr>
      <w:r w:rsidRPr="008F36ED">
        <w:rPr>
          <w:sz w:val="28"/>
        </w:rPr>
        <w:lastRenderedPageBreak/>
        <w:t xml:space="preserve">С целью </w:t>
      </w:r>
      <w:r w:rsidRPr="007062CE">
        <w:rPr>
          <w:b/>
          <w:sz w:val="28"/>
        </w:rPr>
        <w:t>интеллектуально-творческого развития</w:t>
      </w:r>
      <w:r w:rsidRPr="008F36ED">
        <w:rPr>
          <w:sz w:val="28"/>
        </w:rPr>
        <w:t xml:space="preserve"> детей дошкольного возраст</w:t>
      </w:r>
      <w:r>
        <w:rPr>
          <w:sz w:val="28"/>
        </w:rPr>
        <w:t>а</w:t>
      </w:r>
      <w:r w:rsidRPr="008F36ED">
        <w:rPr>
          <w:sz w:val="28"/>
        </w:rPr>
        <w:t xml:space="preserve"> от </w:t>
      </w:r>
      <w:r>
        <w:rPr>
          <w:sz w:val="28"/>
        </w:rPr>
        <w:t>4</w:t>
      </w:r>
      <w:r w:rsidRPr="008F36ED">
        <w:rPr>
          <w:sz w:val="28"/>
        </w:rPr>
        <w:t xml:space="preserve"> до 7 (8) лет</w:t>
      </w:r>
      <w:r>
        <w:rPr>
          <w:sz w:val="28"/>
        </w:rPr>
        <w:t xml:space="preserve"> (в том числе и детей с ОВЗ)</w:t>
      </w:r>
      <w:r w:rsidRPr="008F36ED">
        <w:rPr>
          <w:sz w:val="28"/>
        </w:rPr>
        <w:t xml:space="preserve"> в структурном подразделении «Детский сад «Лукоморье» в область «Познавательное развитие» (интеграция с ОО «Художественно-эстетическое развитие»)</w:t>
      </w:r>
      <w:r>
        <w:rPr>
          <w:sz w:val="28"/>
        </w:rPr>
        <w:t xml:space="preserve"> добавлена </w:t>
      </w:r>
      <w:r w:rsidRPr="008F36ED">
        <w:rPr>
          <w:sz w:val="28"/>
        </w:rPr>
        <w:t xml:space="preserve"> </w:t>
      </w:r>
      <w:r w:rsidRPr="00637CAC">
        <w:rPr>
          <w:b/>
          <w:sz w:val="28"/>
        </w:rPr>
        <w:t>интегрированная деятельность</w:t>
      </w:r>
      <w:r>
        <w:rPr>
          <w:sz w:val="28"/>
        </w:rPr>
        <w:t xml:space="preserve"> (интеграция познавательной и художественной деятельности) </w:t>
      </w:r>
      <w:r w:rsidRPr="00637CAC">
        <w:rPr>
          <w:b/>
          <w:sz w:val="28"/>
        </w:rPr>
        <w:t>с применением конструктора «Фанкластик»</w:t>
      </w:r>
      <w:r>
        <w:rPr>
          <w:sz w:val="28"/>
        </w:rPr>
        <w:t xml:space="preserve">, </w:t>
      </w:r>
      <w:r w:rsidRPr="008F36ED">
        <w:rPr>
          <w:sz w:val="28"/>
        </w:rPr>
        <w:t xml:space="preserve">связанная с решением интеллектуальной задачи в художественной форме и нацеленная на создание творческого продукта (игрушки, фигурки, постройки, инструмента, оборудования и др. конструкций).   </w:t>
      </w:r>
    </w:p>
    <w:p w:rsidR="00202516" w:rsidRPr="00637CAC" w:rsidRDefault="00202516" w:rsidP="00815F01">
      <w:pPr>
        <w:spacing w:after="0" w:line="240" w:lineRule="auto"/>
        <w:ind w:left="0" w:firstLine="709"/>
        <w:rPr>
          <w:sz w:val="28"/>
          <w:szCs w:val="28"/>
        </w:rPr>
      </w:pPr>
      <w:r w:rsidRPr="00637CAC">
        <w:rPr>
          <w:sz w:val="28"/>
          <w:szCs w:val="28"/>
        </w:rPr>
        <w:t>Задачи обучения:</w:t>
      </w:r>
    </w:p>
    <w:p w:rsidR="00202516" w:rsidRDefault="00202516" w:rsidP="00826F11">
      <w:pPr>
        <w:pStyle w:val="a6"/>
        <w:widowControl w:val="0"/>
        <w:numPr>
          <w:ilvl w:val="0"/>
          <w:numId w:val="14"/>
        </w:numPr>
        <w:autoSpaceDE w:val="0"/>
        <w:autoSpaceDN w:val="0"/>
        <w:spacing w:after="0" w:line="240" w:lineRule="auto"/>
        <w:ind w:left="0" w:firstLine="709"/>
        <w:contextualSpacing w:val="0"/>
        <w:rPr>
          <w:sz w:val="28"/>
          <w:szCs w:val="28"/>
        </w:rPr>
      </w:pPr>
      <w:r w:rsidRPr="00637CAC">
        <w:rPr>
          <w:sz w:val="28"/>
          <w:szCs w:val="28"/>
        </w:rPr>
        <w:t xml:space="preserve">создание оптимальных условий для накопления и постепенного обобщения полученного опыта;  </w:t>
      </w:r>
    </w:p>
    <w:p w:rsidR="00202516" w:rsidRDefault="00202516" w:rsidP="00826F11">
      <w:pPr>
        <w:pStyle w:val="a6"/>
        <w:widowControl w:val="0"/>
        <w:numPr>
          <w:ilvl w:val="0"/>
          <w:numId w:val="14"/>
        </w:numPr>
        <w:autoSpaceDE w:val="0"/>
        <w:autoSpaceDN w:val="0"/>
        <w:spacing w:after="0" w:line="240" w:lineRule="auto"/>
        <w:ind w:left="0" w:firstLine="709"/>
        <w:contextualSpacing w:val="0"/>
        <w:rPr>
          <w:sz w:val="28"/>
          <w:szCs w:val="28"/>
        </w:rPr>
      </w:pPr>
      <w:r w:rsidRPr="00637CAC">
        <w:rPr>
          <w:sz w:val="28"/>
          <w:szCs w:val="28"/>
        </w:rPr>
        <w:t xml:space="preserve">перевод внешней (практической) деятельности во внутренний план (мышление, воображение), решение интеллектуальных задач, связанных с изменением ракурса, сменой точки зрения, прогнозированием результата (мысленное экспериментирование с формой и конструкцией); </w:t>
      </w:r>
    </w:p>
    <w:p w:rsidR="00202516" w:rsidRDefault="00202516" w:rsidP="00826F11">
      <w:pPr>
        <w:pStyle w:val="a6"/>
        <w:widowControl w:val="0"/>
        <w:numPr>
          <w:ilvl w:val="0"/>
          <w:numId w:val="14"/>
        </w:numPr>
        <w:autoSpaceDE w:val="0"/>
        <w:autoSpaceDN w:val="0"/>
        <w:spacing w:after="0" w:line="240" w:lineRule="auto"/>
        <w:ind w:left="0" w:firstLine="709"/>
        <w:contextualSpacing w:val="0"/>
        <w:rPr>
          <w:sz w:val="28"/>
          <w:szCs w:val="28"/>
        </w:rPr>
      </w:pPr>
      <w:r w:rsidRPr="00637CAC">
        <w:rPr>
          <w:sz w:val="28"/>
          <w:szCs w:val="28"/>
        </w:rPr>
        <w:t xml:space="preserve">инициативный перенос освоенных способов в разные ситуации;  </w:t>
      </w:r>
    </w:p>
    <w:p w:rsidR="00202516" w:rsidRDefault="00202516" w:rsidP="00826F11">
      <w:pPr>
        <w:pStyle w:val="a6"/>
        <w:widowControl w:val="0"/>
        <w:numPr>
          <w:ilvl w:val="0"/>
          <w:numId w:val="14"/>
        </w:numPr>
        <w:autoSpaceDE w:val="0"/>
        <w:autoSpaceDN w:val="0"/>
        <w:spacing w:after="0" w:line="240" w:lineRule="auto"/>
        <w:ind w:left="0" w:firstLine="709"/>
        <w:contextualSpacing w:val="0"/>
        <w:rPr>
          <w:sz w:val="28"/>
          <w:szCs w:val="28"/>
        </w:rPr>
      </w:pPr>
      <w:r w:rsidRPr="00637CAC">
        <w:rPr>
          <w:sz w:val="28"/>
          <w:szCs w:val="28"/>
        </w:rPr>
        <w:t xml:space="preserve">применение освоенных способов в играх и упражнениях с условными заместителями (геометрическое плоскостное и компьютерное конструирование);  </w:t>
      </w:r>
    </w:p>
    <w:p w:rsidR="00202516" w:rsidRDefault="00202516" w:rsidP="00826F11">
      <w:pPr>
        <w:pStyle w:val="a6"/>
        <w:widowControl w:val="0"/>
        <w:numPr>
          <w:ilvl w:val="0"/>
          <w:numId w:val="14"/>
        </w:numPr>
        <w:autoSpaceDE w:val="0"/>
        <w:autoSpaceDN w:val="0"/>
        <w:spacing w:after="0" w:line="240" w:lineRule="auto"/>
        <w:ind w:left="0" w:firstLine="709"/>
        <w:contextualSpacing w:val="0"/>
        <w:rPr>
          <w:sz w:val="28"/>
          <w:szCs w:val="28"/>
        </w:rPr>
      </w:pPr>
      <w:r w:rsidRPr="00637CAC">
        <w:rPr>
          <w:sz w:val="28"/>
          <w:szCs w:val="28"/>
        </w:rPr>
        <w:t xml:space="preserve">свободное использование способов конструирования в самостоятельной деятельности, в том числе в культурных практиках и разных видах художественно-творческой деятельности (игровой, изобразительной, театрализованной и др.). </w:t>
      </w:r>
    </w:p>
    <w:p w:rsidR="00202516" w:rsidRPr="00637CAC" w:rsidRDefault="00202516" w:rsidP="00826F11">
      <w:pPr>
        <w:pStyle w:val="a6"/>
        <w:widowControl w:val="0"/>
        <w:numPr>
          <w:ilvl w:val="0"/>
          <w:numId w:val="14"/>
        </w:numPr>
        <w:autoSpaceDE w:val="0"/>
        <w:autoSpaceDN w:val="0"/>
        <w:spacing w:after="0" w:line="240" w:lineRule="auto"/>
        <w:ind w:left="0" w:firstLine="709"/>
        <w:contextualSpacing w:val="0"/>
        <w:rPr>
          <w:sz w:val="28"/>
          <w:szCs w:val="28"/>
        </w:rPr>
      </w:pPr>
      <w:r>
        <w:rPr>
          <w:sz w:val="28"/>
          <w:szCs w:val="28"/>
        </w:rPr>
        <w:t>расширение</w:t>
      </w:r>
      <w:r w:rsidRPr="00637CAC">
        <w:rPr>
          <w:sz w:val="28"/>
          <w:szCs w:val="28"/>
        </w:rPr>
        <w:t xml:space="preserve"> опыт</w:t>
      </w:r>
      <w:r>
        <w:rPr>
          <w:sz w:val="28"/>
          <w:szCs w:val="28"/>
        </w:rPr>
        <w:t>а</w:t>
      </w:r>
      <w:r w:rsidRPr="00637CAC">
        <w:rPr>
          <w:sz w:val="28"/>
          <w:szCs w:val="28"/>
        </w:rPr>
        <w:t xml:space="preserve"> создания различных конструкций для обустройства игрового, бытового и образовательного пространства детского сада, праздничного оформления интерьера и благоустройства участка детского сада (игрушки, игровые и спортивные атрибуты, элементы костюма, предметы интерьера, сувениры, подарки). </w:t>
      </w:r>
    </w:p>
    <w:p w:rsidR="00202516" w:rsidRDefault="00202516" w:rsidP="00815F01">
      <w:pPr>
        <w:pStyle w:val="Style6"/>
        <w:widowControl/>
        <w:spacing w:line="240" w:lineRule="auto"/>
        <w:ind w:firstLine="709"/>
        <w:rPr>
          <w:rStyle w:val="FontStyle19"/>
          <w:i/>
        </w:rPr>
      </w:pPr>
    </w:p>
    <w:p w:rsidR="00202516" w:rsidRPr="00B63560" w:rsidRDefault="00202516" w:rsidP="00815F01">
      <w:pPr>
        <w:pStyle w:val="Style6"/>
        <w:widowControl/>
        <w:spacing w:line="240" w:lineRule="auto"/>
        <w:ind w:firstLine="709"/>
        <w:rPr>
          <w:rStyle w:val="FontStyle19"/>
          <w:i/>
        </w:rPr>
      </w:pPr>
      <w:r w:rsidRPr="00B63560">
        <w:rPr>
          <w:rStyle w:val="FontStyle19"/>
          <w:i/>
        </w:rPr>
        <w:t>б) принципы и подходы к формированию вариативной (учрежденческой) части Программы</w:t>
      </w:r>
    </w:p>
    <w:p w:rsidR="00202516" w:rsidRDefault="00202516" w:rsidP="00815F01">
      <w:pPr>
        <w:spacing w:after="0" w:line="240" w:lineRule="auto"/>
        <w:ind w:left="0" w:firstLine="709"/>
        <w:rPr>
          <w:sz w:val="28"/>
        </w:rPr>
      </w:pPr>
      <w:r w:rsidRPr="00881212">
        <w:rPr>
          <w:sz w:val="28"/>
        </w:rPr>
        <w:t>При обучении плаванию</w:t>
      </w:r>
      <w:r>
        <w:rPr>
          <w:sz w:val="28"/>
        </w:rPr>
        <w:t xml:space="preserve"> </w:t>
      </w:r>
      <w:r w:rsidRPr="00881212">
        <w:rPr>
          <w:sz w:val="28"/>
        </w:rPr>
        <w:t xml:space="preserve">учитываются возраст, состояние здоровья и индивидуальные особенности каждого ребенка. </w:t>
      </w:r>
    </w:p>
    <w:p w:rsidR="00202516" w:rsidRPr="00881212" w:rsidRDefault="00202516" w:rsidP="00815F01">
      <w:pPr>
        <w:spacing w:after="0" w:line="240" w:lineRule="auto"/>
        <w:ind w:left="0" w:firstLine="709"/>
        <w:rPr>
          <w:sz w:val="28"/>
        </w:rPr>
      </w:pPr>
      <w:r w:rsidRPr="00881212">
        <w:rPr>
          <w:sz w:val="28"/>
        </w:rPr>
        <w:t xml:space="preserve">Взаимодействие с детьми основывается на </w:t>
      </w:r>
      <w:r w:rsidRPr="00881212">
        <w:rPr>
          <w:i/>
          <w:sz w:val="28"/>
        </w:rPr>
        <w:t>личностно-ориентированном подходе</w:t>
      </w:r>
      <w:r w:rsidRPr="00881212">
        <w:rPr>
          <w:sz w:val="28"/>
        </w:rPr>
        <w:t xml:space="preserve"> к каждому ребенку, что означает:</w:t>
      </w:r>
    </w:p>
    <w:p w:rsidR="00202516" w:rsidRPr="00881212" w:rsidRDefault="00202516" w:rsidP="00826F11">
      <w:pPr>
        <w:widowControl w:val="0"/>
        <w:numPr>
          <w:ilvl w:val="0"/>
          <w:numId w:val="10"/>
        </w:numPr>
        <w:spacing w:after="0" w:line="240" w:lineRule="auto"/>
        <w:ind w:left="0" w:firstLine="709"/>
        <w:rPr>
          <w:sz w:val="28"/>
        </w:rPr>
      </w:pPr>
      <w:r>
        <w:rPr>
          <w:sz w:val="28"/>
        </w:rPr>
        <w:t>у</w:t>
      </w:r>
      <w:r w:rsidRPr="00881212">
        <w:rPr>
          <w:sz w:val="28"/>
        </w:rPr>
        <w:t>беждение в безграничных возможностях каждого ребенка в самосовершенствовании, оп</w:t>
      </w:r>
      <w:r>
        <w:rPr>
          <w:sz w:val="28"/>
        </w:rPr>
        <w:t>ору на сильные стороны личности;</w:t>
      </w:r>
    </w:p>
    <w:p w:rsidR="00202516" w:rsidRPr="00881212" w:rsidRDefault="00202516" w:rsidP="00826F11">
      <w:pPr>
        <w:widowControl w:val="0"/>
        <w:numPr>
          <w:ilvl w:val="0"/>
          <w:numId w:val="10"/>
        </w:numPr>
        <w:spacing w:after="0" w:line="240" w:lineRule="auto"/>
        <w:ind w:left="0" w:firstLine="709"/>
        <w:rPr>
          <w:sz w:val="28"/>
        </w:rPr>
      </w:pPr>
      <w:r>
        <w:rPr>
          <w:sz w:val="28"/>
        </w:rPr>
        <w:t>п</w:t>
      </w:r>
      <w:r w:rsidRPr="00881212">
        <w:rPr>
          <w:sz w:val="28"/>
        </w:rPr>
        <w:t>ознание р</w:t>
      </w:r>
      <w:r>
        <w:rPr>
          <w:sz w:val="28"/>
        </w:rPr>
        <w:t>ебенком себя как человека;</w:t>
      </w:r>
    </w:p>
    <w:p w:rsidR="00202516" w:rsidRPr="00881212" w:rsidRDefault="00202516" w:rsidP="00826F11">
      <w:pPr>
        <w:widowControl w:val="0"/>
        <w:numPr>
          <w:ilvl w:val="0"/>
          <w:numId w:val="10"/>
        </w:numPr>
        <w:spacing w:after="0" w:line="240" w:lineRule="auto"/>
        <w:ind w:left="0" w:firstLine="709"/>
        <w:rPr>
          <w:sz w:val="28"/>
        </w:rPr>
      </w:pPr>
      <w:r>
        <w:rPr>
          <w:sz w:val="28"/>
        </w:rPr>
        <w:t>п</w:t>
      </w:r>
      <w:r w:rsidRPr="00881212">
        <w:rPr>
          <w:sz w:val="28"/>
        </w:rPr>
        <w:t>редоставление детям возможностей для проявления во всем многообразии индивидуальных качеств в а</w:t>
      </w:r>
      <w:r>
        <w:rPr>
          <w:sz w:val="28"/>
        </w:rPr>
        <w:t>ктивной творческой деятельности;</w:t>
      </w:r>
    </w:p>
    <w:p w:rsidR="00202516" w:rsidRPr="003B715A" w:rsidRDefault="00202516" w:rsidP="00826F11">
      <w:pPr>
        <w:widowControl w:val="0"/>
        <w:numPr>
          <w:ilvl w:val="0"/>
          <w:numId w:val="10"/>
        </w:numPr>
        <w:spacing w:after="0" w:line="240" w:lineRule="auto"/>
        <w:ind w:left="0" w:firstLine="709"/>
        <w:rPr>
          <w:sz w:val="28"/>
        </w:rPr>
      </w:pPr>
      <w:r>
        <w:rPr>
          <w:sz w:val="28"/>
        </w:rPr>
        <w:t>п</w:t>
      </w:r>
      <w:r w:rsidRPr="00881212">
        <w:rPr>
          <w:sz w:val="28"/>
        </w:rPr>
        <w:t>ризнание ребенка как равноправного партнера взрослого.</w:t>
      </w:r>
    </w:p>
    <w:p w:rsidR="00202516" w:rsidRDefault="00202516" w:rsidP="00815F01">
      <w:pPr>
        <w:spacing w:after="0" w:line="240" w:lineRule="auto"/>
        <w:ind w:left="0" w:firstLine="709"/>
        <w:rPr>
          <w:sz w:val="28"/>
          <w:szCs w:val="28"/>
        </w:rPr>
      </w:pPr>
    </w:p>
    <w:p w:rsidR="00202516" w:rsidRDefault="00202516" w:rsidP="00815F01">
      <w:pPr>
        <w:spacing w:after="0" w:line="240" w:lineRule="auto"/>
        <w:ind w:left="0" w:firstLine="709"/>
        <w:rPr>
          <w:sz w:val="28"/>
          <w:szCs w:val="28"/>
        </w:rPr>
      </w:pPr>
      <w:r>
        <w:rPr>
          <w:sz w:val="28"/>
          <w:szCs w:val="28"/>
        </w:rPr>
        <w:lastRenderedPageBreak/>
        <w:t>Процесс</w:t>
      </w:r>
      <w:r w:rsidRPr="00AB1BB6">
        <w:rPr>
          <w:sz w:val="28"/>
          <w:szCs w:val="28"/>
        </w:rPr>
        <w:t xml:space="preserve"> </w:t>
      </w:r>
      <w:r w:rsidRPr="00AB1BB6">
        <w:rPr>
          <w:b/>
          <w:sz w:val="28"/>
          <w:szCs w:val="28"/>
        </w:rPr>
        <w:t>интеллектуально-творческого развития</w:t>
      </w:r>
      <w:r>
        <w:rPr>
          <w:sz w:val="28"/>
          <w:szCs w:val="28"/>
        </w:rPr>
        <w:t xml:space="preserve"> детей дошкольного возраста от 4</w:t>
      </w:r>
      <w:r w:rsidRPr="00AB1BB6">
        <w:rPr>
          <w:sz w:val="28"/>
          <w:szCs w:val="28"/>
        </w:rPr>
        <w:t xml:space="preserve"> до 7 (8) лет</w:t>
      </w:r>
      <w:r>
        <w:rPr>
          <w:sz w:val="28"/>
          <w:szCs w:val="28"/>
        </w:rPr>
        <w:t xml:space="preserve"> (в том числе с детьми с ОВЗ)</w:t>
      </w:r>
      <w:r w:rsidRPr="00AB1BB6">
        <w:rPr>
          <w:sz w:val="28"/>
          <w:szCs w:val="28"/>
        </w:rPr>
        <w:t xml:space="preserve"> </w:t>
      </w:r>
      <w:r>
        <w:rPr>
          <w:sz w:val="28"/>
          <w:szCs w:val="28"/>
        </w:rPr>
        <w:t>выстраивается на основе</w:t>
      </w:r>
      <w:r w:rsidRPr="00AB1BB6">
        <w:rPr>
          <w:sz w:val="28"/>
          <w:szCs w:val="28"/>
        </w:rPr>
        <w:t xml:space="preserve"> </w:t>
      </w:r>
      <w:r>
        <w:rPr>
          <w:i/>
          <w:sz w:val="28"/>
          <w:szCs w:val="28"/>
        </w:rPr>
        <w:t>личностно-ориентированного</w:t>
      </w:r>
      <w:r>
        <w:rPr>
          <w:sz w:val="28"/>
          <w:szCs w:val="28"/>
        </w:rPr>
        <w:t xml:space="preserve"> и гуманистического</w:t>
      </w:r>
      <w:r w:rsidRPr="00AB1BB6">
        <w:rPr>
          <w:sz w:val="28"/>
          <w:szCs w:val="28"/>
        </w:rPr>
        <w:t xml:space="preserve"> характер</w:t>
      </w:r>
      <w:r>
        <w:rPr>
          <w:sz w:val="28"/>
          <w:szCs w:val="28"/>
        </w:rPr>
        <w:t>а</w:t>
      </w:r>
      <w:r w:rsidRPr="00AB1BB6">
        <w:rPr>
          <w:sz w:val="28"/>
          <w:szCs w:val="28"/>
        </w:rPr>
        <w:t xml:space="preserve"> вза</w:t>
      </w:r>
      <w:r>
        <w:rPr>
          <w:sz w:val="28"/>
          <w:szCs w:val="28"/>
        </w:rPr>
        <w:t xml:space="preserve">имоотношений детей и взрослых - </w:t>
      </w:r>
      <w:r w:rsidRPr="00AB1BB6">
        <w:rPr>
          <w:sz w:val="28"/>
          <w:szCs w:val="28"/>
        </w:rPr>
        <w:t>педагогов</w:t>
      </w:r>
      <w:r>
        <w:rPr>
          <w:sz w:val="28"/>
          <w:szCs w:val="28"/>
        </w:rPr>
        <w:t xml:space="preserve">, родителей - </w:t>
      </w:r>
      <w:r w:rsidRPr="00AB1BB6">
        <w:rPr>
          <w:sz w:val="28"/>
          <w:szCs w:val="28"/>
        </w:rPr>
        <w:t xml:space="preserve">в разнообразных формах содержательного и при этом доверительного, максимально комфортного взаимодействия, поддерживающего у каждого ребенка чувство базового доверия к миру. </w:t>
      </w:r>
      <w:r>
        <w:rPr>
          <w:sz w:val="28"/>
          <w:szCs w:val="28"/>
        </w:rPr>
        <w:t xml:space="preserve"> Данный процесс</w:t>
      </w:r>
      <w:r w:rsidRPr="00AB1BB6">
        <w:rPr>
          <w:sz w:val="28"/>
          <w:szCs w:val="28"/>
        </w:rPr>
        <w:t xml:space="preserve"> предусматривает реализацию </w:t>
      </w:r>
      <w:r w:rsidRPr="007062CE">
        <w:rPr>
          <w:i/>
          <w:sz w:val="28"/>
          <w:szCs w:val="28"/>
        </w:rPr>
        <w:t>принципа непрерывности образования на всех возрастных этапах</w:t>
      </w:r>
      <w:r w:rsidRPr="00AB1BB6">
        <w:rPr>
          <w:sz w:val="28"/>
          <w:szCs w:val="28"/>
        </w:rPr>
        <w:t xml:space="preserve">, обеспечивает </w:t>
      </w:r>
      <w:r w:rsidRPr="007062CE">
        <w:rPr>
          <w:i/>
          <w:sz w:val="28"/>
          <w:szCs w:val="28"/>
        </w:rPr>
        <w:t>преемственность</w:t>
      </w:r>
      <w:r w:rsidRPr="00AB1BB6">
        <w:rPr>
          <w:sz w:val="28"/>
          <w:szCs w:val="28"/>
        </w:rPr>
        <w:t xml:space="preserve"> целей, задач, содержания, методов, организационных форм дошкольного и начального общего образования</w:t>
      </w:r>
      <w:r>
        <w:rPr>
          <w:sz w:val="28"/>
          <w:szCs w:val="28"/>
        </w:rPr>
        <w:t>.</w:t>
      </w:r>
    </w:p>
    <w:p w:rsidR="00202516" w:rsidRDefault="00202516" w:rsidP="00815F01">
      <w:pPr>
        <w:spacing w:after="0" w:line="240" w:lineRule="auto"/>
        <w:ind w:left="0" w:firstLine="709"/>
        <w:rPr>
          <w:sz w:val="28"/>
          <w:szCs w:val="28"/>
        </w:rPr>
      </w:pPr>
      <w:r w:rsidRPr="00AB1BB6">
        <w:rPr>
          <w:sz w:val="28"/>
          <w:szCs w:val="28"/>
        </w:rPr>
        <w:t>Методологическую и теоретическую основу</w:t>
      </w:r>
      <w:r>
        <w:rPr>
          <w:sz w:val="28"/>
          <w:szCs w:val="28"/>
        </w:rPr>
        <w:t xml:space="preserve"> процесса образования, направленного на интеллектуально-творческое развитие, </w:t>
      </w:r>
      <w:r w:rsidRPr="00AB1BB6">
        <w:rPr>
          <w:sz w:val="28"/>
          <w:szCs w:val="28"/>
        </w:rPr>
        <w:t xml:space="preserve">составляют </w:t>
      </w:r>
      <w:r w:rsidRPr="007062CE">
        <w:rPr>
          <w:i/>
          <w:sz w:val="28"/>
          <w:szCs w:val="28"/>
        </w:rPr>
        <w:t>культурно-исторический</w:t>
      </w:r>
      <w:r w:rsidRPr="00AB1BB6">
        <w:rPr>
          <w:sz w:val="28"/>
          <w:szCs w:val="28"/>
        </w:rPr>
        <w:t xml:space="preserve"> и </w:t>
      </w:r>
      <w:r w:rsidRPr="007062CE">
        <w:rPr>
          <w:i/>
          <w:sz w:val="28"/>
          <w:szCs w:val="28"/>
        </w:rPr>
        <w:t>системно-деятельностный подходы</w:t>
      </w:r>
      <w:r w:rsidRPr="00AB1BB6">
        <w:rPr>
          <w:sz w:val="28"/>
          <w:szCs w:val="28"/>
        </w:rPr>
        <w:t xml:space="preserve"> к проектированию образовательного проце</w:t>
      </w:r>
      <w:r>
        <w:rPr>
          <w:sz w:val="28"/>
          <w:szCs w:val="28"/>
        </w:rPr>
        <w:t>сса на уровне дошкольного образования</w:t>
      </w:r>
      <w:r w:rsidRPr="00AB1BB6">
        <w:rPr>
          <w:sz w:val="28"/>
          <w:szCs w:val="28"/>
        </w:rPr>
        <w:t xml:space="preserve">. </w:t>
      </w:r>
    </w:p>
    <w:p w:rsidR="00202516" w:rsidRPr="008837CE" w:rsidRDefault="00202516" w:rsidP="00815F01">
      <w:pPr>
        <w:spacing w:after="0" w:line="240" w:lineRule="auto"/>
        <w:ind w:left="0" w:firstLine="709"/>
        <w:rPr>
          <w:sz w:val="28"/>
          <w:szCs w:val="28"/>
        </w:rPr>
      </w:pPr>
      <w:r>
        <w:rPr>
          <w:sz w:val="28"/>
          <w:szCs w:val="28"/>
        </w:rPr>
        <w:t>И</w:t>
      </w:r>
      <w:r w:rsidRPr="008837CE">
        <w:rPr>
          <w:sz w:val="28"/>
          <w:szCs w:val="28"/>
        </w:rPr>
        <w:t>нтеллектуально-</w:t>
      </w:r>
      <w:r>
        <w:rPr>
          <w:sz w:val="28"/>
          <w:szCs w:val="28"/>
        </w:rPr>
        <w:t>творческий процесс</w:t>
      </w:r>
      <w:r w:rsidRPr="008837CE">
        <w:rPr>
          <w:sz w:val="28"/>
          <w:szCs w:val="28"/>
        </w:rPr>
        <w:t xml:space="preserve"> развития</w:t>
      </w:r>
      <w:r>
        <w:rPr>
          <w:sz w:val="28"/>
          <w:szCs w:val="28"/>
        </w:rPr>
        <w:t xml:space="preserve"> с помощью интегрированной деятельности </w:t>
      </w:r>
      <w:r w:rsidRPr="008837CE">
        <w:rPr>
          <w:sz w:val="28"/>
          <w:szCs w:val="28"/>
        </w:rPr>
        <w:t>дошкольников</w:t>
      </w:r>
      <w:r>
        <w:rPr>
          <w:sz w:val="28"/>
          <w:szCs w:val="28"/>
        </w:rPr>
        <w:t xml:space="preserve"> с применением конструктора «Фанкластик»</w:t>
      </w:r>
      <w:r w:rsidRPr="008837CE">
        <w:rPr>
          <w:sz w:val="28"/>
          <w:szCs w:val="28"/>
        </w:rPr>
        <w:t xml:space="preserve"> </w:t>
      </w:r>
      <w:r>
        <w:rPr>
          <w:sz w:val="28"/>
          <w:szCs w:val="28"/>
        </w:rPr>
        <w:t>опирается</w:t>
      </w:r>
      <w:r w:rsidRPr="008837CE">
        <w:rPr>
          <w:sz w:val="28"/>
          <w:szCs w:val="28"/>
        </w:rPr>
        <w:t xml:space="preserve"> </w:t>
      </w:r>
      <w:r>
        <w:rPr>
          <w:sz w:val="28"/>
          <w:szCs w:val="28"/>
        </w:rPr>
        <w:t>на систему</w:t>
      </w:r>
      <w:r w:rsidRPr="008837CE">
        <w:rPr>
          <w:sz w:val="28"/>
          <w:szCs w:val="28"/>
        </w:rPr>
        <w:t xml:space="preserve"> дидактических принципов при ведущей роли принципов </w:t>
      </w:r>
      <w:r w:rsidRPr="007062CE">
        <w:rPr>
          <w:i/>
          <w:sz w:val="28"/>
          <w:szCs w:val="28"/>
        </w:rPr>
        <w:t xml:space="preserve">амплификации, антропоцентризма диалогичности, инициирования субъектности, культуросообразности, природосообразности, целостности.  </w:t>
      </w:r>
    </w:p>
    <w:p w:rsidR="00202516" w:rsidRPr="008837CE" w:rsidRDefault="00202516" w:rsidP="00815F01">
      <w:pPr>
        <w:spacing w:after="0" w:line="240" w:lineRule="auto"/>
        <w:ind w:left="0" w:firstLine="709"/>
        <w:rPr>
          <w:sz w:val="28"/>
          <w:szCs w:val="28"/>
        </w:rPr>
      </w:pPr>
      <w:r w:rsidRPr="007062CE">
        <w:rPr>
          <w:i/>
          <w:sz w:val="28"/>
          <w:szCs w:val="28"/>
        </w:rPr>
        <w:t>Педагогическая интеграция художественной и познавательной деятельности</w:t>
      </w:r>
      <w:r>
        <w:rPr>
          <w:sz w:val="28"/>
          <w:szCs w:val="28"/>
        </w:rPr>
        <w:t xml:space="preserve"> - </w:t>
      </w:r>
      <w:r w:rsidRPr="008837CE">
        <w:rPr>
          <w:sz w:val="28"/>
          <w:szCs w:val="28"/>
        </w:rPr>
        <w:t xml:space="preserve">это целенаправленный перевод информации из одной образовательной области в другую, с «языка» понятий на «язык» художественных образов в целях «рождения» общекультурных и личностных смыслов и построения в сознании ребенка гармоничной картины мира.  </w:t>
      </w:r>
    </w:p>
    <w:p w:rsidR="00202516" w:rsidRPr="007062CE" w:rsidRDefault="00202516" w:rsidP="00815F01">
      <w:pPr>
        <w:spacing w:after="0" w:line="240" w:lineRule="auto"/>
        <w:ind w:left="0" w:firstLine="709"/>
        <w:rPr>
          <w:sz w:val="28"/>
          <w:szCs w:val="28"/>
        </w:rPr>
      </w:pPr>
      <w:r w:rsidRPr="007062CE">
        <w:rPr>
          <w:sz w:val="28"/>
          <w:szCs w:val="28"/>
        </w:rPr>
        <w:t xml:space="preserve">В результате интеграции познавательной и художественной деятельности формируется система эмпирических обобщений как основа культурного опыта детей дошкольного возраста, позволяющая строить целостный образ мира. В свою очередь, под системой эмпирических обобщений понимается взаимосвязь обобщенных представлений о мире и обобщенных способов его познания и преобразования, что обусловливает амплификацию (обогащение) содержания детской деятельности в развивающем дошкольном образовании.  </w:t>
      </w:r>
    </w:p>
    <w:p w:rsidR="00202516" w:rsidRPr="007062CE" w:rsidRDefault="00202516" w:rsidP="00815F01">
      <w:pPr>
        <w:spacing w:after="0" w:line="240" w:lineRule="auto"/>
        <w:ind w:left="0" w:firstLine="709"/>
        <w:rPr>
          <w:sz w:val="28"/>
          <w:szCs w:val="28"/>
        </w:rPr>
      </w:pPr>
      <w:r w:rsidRPr="007062CE">
        <w:rPr>
          <w:sz w:val="28"/>
          <w:szCs w:val="28"/>
        </w:rPr>
        <w:t xml:space="preserve">Педагогическая модель интеграции познавательной и художественной деятельности основывается на том, что познание мира ребенком и построение в его сознании целостной картины мира наиболее гармонично осуществляется в художественно-эстетической форме, а его значимым результатом является гармонизация мировосприятия личности. </w:t>
      </w:r>
    </w:p>
    <w:p w:rsidR="00202516" w:rsidRPr="007062CE" w:rsidRDefault="00202516" w:rsidP="00815F01">
      <w:pPr>
        <w:spacing w:after="0" w:line="240" w:lineRule="auto"/>
        <w:ind w:left="0" w:firstLine="709"/>
        <w:rPr>
          <w:sz w:val="28"/>
          <w:szCs w:val="28"/>
        </w:rPr>
      </w:pPr>
      <w:r w:rsidRPr="007062CE">
        <w:rPr>
          <w:sz w:val="28"/>
          <w:szCs w:val="28"/>
        </w:rPr>
        <w:t xml:space="preserve">Мировосприятие дошкольников гармонизируется не столько в результате формирования стройной системы знаний о мире, сколько в эмоционально-ценностном отношении к нему и себе самому как части мироздания. Эмоционально-ценностное отношение к миру начинает выполнять роль тонкого «инструмента», гармонизирующего личность ребенка и его отношения с окружающим миром.  </w:t>
      </w:r>
    </w:p>
    <w:p w:rsidR="00202516" w:rsidRDefault="00202516" w:rsidP="00815F01">
      <w:pPr>
        <w:spacing w:after="0" w:line="240" w:lineRule="auto"/>
        <w:ind w:left="0" w:firstLine="709"/>
        <w:rPr>
          <w:sz w:val="28"/>
          <w:szCs w:val="28"/>
        </w:rPr>
      </w:pPr>
    </w:p>
    <w:p w:rsidR="00202516" w:rsidRPr="00B63560" w:rsidRDefault="00202516" w:rsidP="00815F01">
      <w:pPr>
        <w:pStyle w:val="Style6"/>
        <w:widowControl/>
        <w:spacing w:line="240" w:lineRule="auto"/>
        <w:ind w:firstLine="709"/>
        <w:rPr>
          <w:rStyle w:val="FontStyle19"/>
          <w:i/>
        </w:rPr>
      </w:pPr>
      <w:r w:rsidRPr="00B63560">
        <w:rPr>
          <w:rStyle w:val="FontStyle19"/>
          <w:i/>
        </w:rPr>
        <w:t>в) х</w:t>
      </w:r>
      <w:r w:rsidRPr="00B63560">
        <w:rPr>
          <w:i/>
          <w:sz w:val="28"/>
          <w:szCs w:val="28"/>
        </w:rPr>
        <w:t>арактеристики особенностей развития</w:t>
      </w:r>
      <w:r>
        <w:rPr>
          <w:i/>
          <w:sz w:val="28"/>
          <w:szCs w:val="28"/>
        </w:rPr>
        <w:t xml:space="preserve"> детей дошкольного возраста по выбранному направлению</w:t>
      </w:r>
    </w:p>
    <w:p w:rsidR="002E5753" w:rsidRDefault="002E5753" w:rsidP="00815F01">
      <w:pPr>
        <w:shd w:val="clear" w:color="auto" w:fill="FFFFFF"/>
        <w:spacing w:after="0" w:line="240" w:lineRule="auto"/>
        <w:ind w:left="0" w:firstLine="709"/>
        <w:jc w:val="center"/>
        <w:rPr>
          <w:b/>
          <w:sz w:val="28"/>
        </w:rPr>
      </w:pPr>
    </w:p>
    <w:p w:rsidR="00202516" w:rsidRPr="00881212" w:rsidRDefault="00202516" w:rsidP="00815F01">
      <w:pPr>
        <w:shd w:val="clear" w:color="auto" w:fill="FFFFFF"/>
        <w:spacing w:after="0" w:line="240" w:lineRule="auto"/>
        <w:ind w:left="0" w:firstLine="709"/>
        <w:jc w:val="center"/>
        <w:rPr>
          <w:b/>
          <w:sz w:val="28"/>
        </w:rPr>
      </w:pPr>
      <w:r w:rsidRPr="00881212">
        <w:rPr>
          <w:b/>
          <w:sz w:val="28"/>
        </w:rPr>
        <w:t>Характеристика основных навыков плавания</w:t>
      </w:r>
    </w:p>
    <w:p w:rsidR="00202516" w:rsidRPr="00881212" w:rsidRDefault="00202516" w:rsidP="00815F01">
      <w:pPr>
        <w:shd w:val="clear" w:color="auto" w:fill="FFFFFF"/>
        <w:spacing w:after="0" w:line="240" w:lineRule="auto"/>
        <w:ind w:left="0" w:firstLine="709"/>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5"/>
        <w:gridCol w:w="7623"/>
      </w:tblGrid>
      <w:tr w:rsidR="00202516" w:rsidRPr="007062CE" w:rsidTr="008F0A4D">
        <w:tc>
          <w:tcPr>
            <w:tcW w:w="992"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jc w:val="center"/>
              <w:rPr>
                <w:b/>
                <w:sz w:val="28"/>
                <w:szCs w:val="28"/>
              </w:rPr>
            </w:pPr>
            <w:r w:rsidRPr="007062CE">
              <w:rPr>
                <w:b/>
                <w:sz w:val="28"/>
                <w:szCs w:val="28"/>
              </w:rPr>
              <w:t>Навык</w:t>
            </w:r>
          </w:p>
        </w:tc>
        <w:tc>
          <w:tcPr>
            <w:tcW w:w="4008"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jc w:val="center"/>
              <w:rPr>
                <w:b/>
                <w:sz w:val="28"/>
                <w:szCs w:val="28"/>
              </w:rPr>
            </w:pPr>
            <w:r w:rsidRPr="007062CE">
              <w:rPr>
                <w:b/>
                <w:sz w:val="28"/>
                <w:szCs w:val="28"/>
              </w:rPr>
              <w:t>Характеристика</w:t>
            </w:r>
          </w:p>
        </w:tc>
      </w:tr>
      <w:tr w:rsidR="00202516" w:rsidRPr="007062CE" w:rsidTr="008F0A4D">
        <w:tc>
          <w:tcPr>
            <w:tcW w:w="992"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jc w:val="center"/>
              <w:rPr>
                <w:sz w:val="28"/>
                <w:szCs w:val="28"/>
              </w:rPr>
            </w:pPr>
            <w:r w:rsidRPr="007062CE">
              <w:rPr>
                <w:sz w:val="28"/>
                <w:szCs w:val="28"/>
              </w:rPr>
              <w:t>Ныряние</w:t>
            </w:r>
          </w:p>
        </w:tc>
        <w:tc>
          <w:tcPr>
            <w:tcW w:w="4008"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rPr>
                <w:sz w:val="28"/>
                <w:szCs w:val="28"/>
              </w:rPr>
            </w:pPr>
            <w:r w:rsidRPr="007062CE">
              <w:rPr>
                <w:sz w:val="28"/>
                <w:szCs w:val="28"/>
              </w:rPr>
              <w:t>Помогает обрести чувство уверенности, учит произвольно, сознательно уходить под воду, ориентироваться там и передвигаться, знакомят с подъемной силой.</w:t>
            </w:r>
          </w:p>
        </w:tc>
      </w:tr>
      <w:tr w:rsidR="00202516" w:rsidRPr="007062CE" w:rsidTr="008F0A4D">
        <w:tc>
          <w:tcPr>
            <w:tcW w:w="992"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jc w:val="center"/>
              <w:rPr>
                <w:sz w:val="28"/>
                <w:szCs w:val="28"/>
              </w:rPr>
            </w:pPr>
            <w:r w:rsidRPr="007062CE">
              <w:rPr>
                <w:sz w:val="28"/>
                <w:szCs w:val="28"/>
              </w:rPr>
              <w:t>Прыжки в воду</w:t>
            </w:r>
          </w:p>
        </w:tc>
        <w:tc>
          <w:tcPr>
            <w:tcW w:w="4008"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rPr>
                <w:sz w:val="28"/>
                <w:szCs w:val="28"/>
              </w:rPr>
            </w:pPr>
            <w:r w:rsidRPr="007062CE">
              <w:rPr>
                <w:sz w:val="28"/>
                <w:szCs w:val="28"/>
              </w:rPr>
              <w:t>Вырабатывают умение владеть своим телом в воде, чувствовать на него действие разных сил, развивают решительность, самообладание и мужество.</w:t>
            </w:r>
          </w:p>
        </w:tc>
      </w:tr>
      <w:tr w:rsidR="00202516" w:rsidRPr="007062CE" w:rsidTr="008F0A4D">
        <w:tc>
          <w:tcPr>
            <w:tcW w:w="992"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jc w:val="center"/>
              <w:rPr>
                <w:sz w:val="28"/>
                <w:szCs w:val="28"/>
              </w:rPr>
            </w:pPr>
            <w:r w:rsidRPr="007062CE">
              <w:rPr>
                <w:sz w:val="28"/>
                <w:szCs w:val="28"/>
              </w:rPr>
              <w:t>Лежание</w:t>
            </w:r>
          </w:p>
        </w:tc>
        <w:tc>
          <w:tcPr>
            <w:tcW w:w="4008"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rPr>
                <w:sz w:val="28"/>
                <w:szCs w:val="28"/>
              </w:rPr>
            </w:pPr>
            <w:r w:rsidRPr="007062CE">
              <w:rPr>
                <w:sz w:val="28"/>
                <w:szCs w:val="28"/>
              </w:rPr>
              <w:t>Позволяет почувствовать статистическую подъемную силу, удерживать тело в состоянии равновесия, учит преодолевать чувство страха.</w:t>
            </w:r>
          </w:p>
        </w:tc>
      </w:tr>
      <w:tr w:rsidR="00202516" w:rsidRPr="007062CE" w:rsidTr="008F0A4D">
        <w:tc>
          <w:tcPr>
            <w:tcW w:w="992"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jc w:val="center"/>
              <w:rPr>
                <w:sz w:val="28"/>
                <w:szCs w:val="28"/>
              </w:rPr>
            </w:pPr>
            <w:r w:rsidRPr="007062CE">
              <w:rPr>
                <w:sz w:val="28"/>
                <w:szCs w:val="28"/>
              </w:rPr>
              <w:t>Скольжение</w:t>
            </w:r>
          </w:p>
        </w:tc>
        <w:tc>
          <w:tcPr>
            <w:tcW w:w="4008"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rPr>
                <w:sz w:val="28"/>
                <w:szCs w:val="28"/>
              </w:rPr>
            </w:pPr>
            <w:r w:rsidRPr="007062CE">
              <w:rPr>
                <w:sz w:val="28"/>
                <w:szCs w:val="28"/>
              </w:rPr>
              <w:t xml:space="preserve">Позволяет почувствовать не только статистическую, но и динамическую подъемную силу, учит продвигаться и ориентироваться в воде, работать попеременно руками и ногами, проплывать большие расстояния, совершенствует другие навыки, способствует развитию выносливости. </w:t>
            </w:r>
          </w:p>
        </w:tc>
      </w:tr>
      <w:tr w:rsidR="00202516" w:rsidRPr="007062CE" w:rsidTr="008F0A4D">
        <w:tc>
          <w:tcPr>
            <w:tcW w:w="992"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jc w:val="center"/>
              <w:rPr>
                <w:sz w:val="28"/>
                <w:szCs w:val="28"/>
              </w:rPr>
            </w:pPr>
            <w:r w:rsidRPr="007062CE">
              <w:rPr>
                <w:sz w:val="28"/>
                <w:szCs w:val="28"/>
              </w:rPr>
              <w:t>Контролируемое дыхание</w:t>
            </w:r>
          </w:p>
        </w:tc>
        <w:tc>
          <w:tcPr>
            <w:tcW w:w="4008" w:type="pct"/>
            <w:tcMar>
              <w:top w:w="45" w:type="dxa"/>
              <w:left w:w="45" w:type="dxa"/>
              <w:bottom w:w="45" w:type="dxa"/>
              <w:right w:w="45" w:type="dxa"/>
            </w:tcMar>
            <w:vAlign w:val="center"/>
            <w:hideMark/>
          </w:tcPr>
          <w:p w:rsidR="00202516" w:rsidRPr="007062CE" w:rsidRDefault="00202516" w:rsidP="00815F01">
            <w:pPr>
              <w:spacing w:after="0" w:line="240" w:lineRule="auto"/>
              <w:ind w:left="0" w:firstLine="0"/>
              <w:rPr>
                <w:sz w:val="28"/>
                <w:szCs w:val="28"/>
              </w:rPr>
            </w:pPr>
            <w:r w:rsidRPr="007062CE">
              <w:rPr>
                <w:sz w:val="28"/>
                <w:szCs w:val="28"/>
              </w:rPr>
              <w:t>Ритмичное правильное дыхание, согласованное с ритмом движений, учит преодолевать давление воды, развивает дыхательную мускулатуру, он тесно взаимосвязан со всеми навыками.</w:t>
            </w:r>
          </w:p>
        </w:tc>
      </w:tr>
    </w:tbl>
    <w:p w:rsidR="00202516" w:rsidRDefault="00202516" w:rsidP="00815F01">
      <w:pPr>
        <w:shd w:val="clear" w:color="auto" w:fill="FFFFFF"/>
        <w:spacing w:after="0" w:line="240" w:lineRule="auto"/>
        <w:ind w:left="0" w:firstLine="709"/>
        <w:rPr>
          <w:b/>
          <w:i/>
        </w:rPr>
      </w:pPr>
    </w:p>
    <w:p w:rsidR="00202516" w:rsidRPr="00881212" w:rsidRDefault="00202516" w:rsidP="00815F01">
      <w:pPr>
        <w:shd w:val="clear" w:color="auto" w:fill="FFFFFF"/>
        <w:spacing w:after="0" w:line="240" w:lineRule="auto"/>
        <w:ind w:left="0" w:firstLine="709"/>
        <w:jc w:val="center"/>
        <w:rPr>
          <w:b/>
          <w:sz w:val="28"/>
        </w:rPr>
      </w:pPr>
      <w:r w:rsidRPr="00881212">
        <w:rPr>
          <w:b/>
          <w:sz w:val="28"/>
        </w:rPr>
        <w:t>Закономерность поэтапного формирования навыков плавания</w:t>
      </w:r>
    </w:p>
    <w:p w:rsidR="00202516" w:rsidRPr="00881212" w:rsidRDefault="00202516" w:rsidP="00815F01">
      <w:pPr>
        <w:shd w:val="clear" w:color="auto" w:fill="FFFFFF"/>
        <w:spacing w:after="0" w:line="240" w:lineRule="auto"/>
        <w:ind w:left="0" w:firstLine="709"/>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202516" w:rsidRPr="007062CE" w:rsidTr="008F0A4D">
        <w:trPr>
          <w:trHeight w:val="342"/>
        </w:trPr>
        <w:tc>
          <w:tcPr>
            <w:tcW w:w="9746" w:type="dxa"/>
          </w:tcPr>
          <w:p w:rsidR="00202516" w:rsidRPr="007062CE" w:rsidRDefault="00202516" w:rsidP="00815F01">
            <w:pPr>
              <w:spacing w:after="0" w:line="240" w:lineRule="auto"/>
              <w:ind w:left="0" w:firstLine="709"/>
              <w:jc w:val="center"/>
              <w:rPr>
                <w:b/>
                <w:sz w:val="28"/>
                <w:szCs w:val="28"/>
              </w:rPr>
            </w:pPr>
            <w:r w:rsidRPr="007062CE">
              <w:rPr>
                <w:b/>
                <w:sz w:val="28"/>
                <w:szCs w:val="28"/>
                <w:lang w:val="en-US"/>
              </w:rPr>
              <w:t>I</w:t>
            </w:r>
            <w:r w:rsidRPr="007062CE">
              <w:rPr>
                <w:b/>
                <w:sz w:val="28"/>
                <w:szCs w:val="28"/>
              </w:rPr>
              <w:t xml:space="preserve"> этап</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t>Результат (задачи)</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t>Знакомство с водой, ее свойствами. Освоение безбоязненного и уверенного передвижения по дну с помощью и самостоятельно, совершение простейших действий, игровых действий.</w:t>
            </w:r>
          </w:p>
        </w:tc>
      </w:tr>
      <w:tr w:rsidR="00202516" w:rsidRPr="007062CE" w:rsidTr="008F0A4D">
        <w:trPr>
          <w:trHeight w:val="277"/>
        </w:trPr>
        <w:tc>
          <w:tcPr>
            <w:tcW w:w="9746" w:type="dxa"/>
          </w:tcPr>
          <w:p w:rsidR="00202516" w:rsidRPr="007062CE" w:rsidRDefault="00202516" w:rsidP="00815F01">
            <w:pPr>
              <w:spacing w:after="0" w:line="240" w:lineRule="auto"/>
              <w:ind w:left="0" w:firstLine="709"/>
              <w:jc w:val="center"/>
              <w:rPr>
                <w:b/>
                <w:sz w:val="28"/>
                <w:szCs w:val="28"/>
              </w:rPr>
            </w:pPr>
            <w:r w:rsidRPr="007062CE">
              <w:rPr>
                <w:b/>
                <w:sz w:val="28"/>
                <w:szCs w:val="28"/>
                <w:lang w:val="en-US"/>
              </w:rPr>
              <w:t xml:space="preserve">II </w:t>
            </w:r>
            <w:r w:rsidRPr="007062CE">
              <w:rPr>
                <w:b/>
                <w:sz w:val="28"/>
                <w:szCs w:val="28"/>
              </w:rPr>
              <w:t>этап</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t>Результат (задачи)</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t>Приобретение детьми умение и навыков, которые помогают чувствовать себя в воде достаточно надежно (всплывать, лежать, скользить, самостоятельно выполнять вдох-выдох в воду).</w:t>
            </w:r>
          </w:p>
        </w:tc>
      </w:tr>
      <w:tr w:rsidR="00202516" w:rsidRPr="007062CE" w:rsidTr="008F0A4D">
        <w:trPr>
          <w:trHeight w:val="284"/>
        </w:trPr>
        <w:tc>
          <w:tcPr>
            <w:tcW w:w="9746" w:type="dxa"/>
          </w:tcPr>
          <w:p w:rsidR="00202516" w:rsidRPr="007062CE" w:rsidRDefault="00202516" w:rsidP="00815F01">
            <w:pPr>
              <w:spacing w:after="0" w:line="240" w:lineRule="auto"/>
              <w:ind w:left="0" w:firstLine="709"/>
              <w:jc w:val="center"/>
              <w:rPr>
                <w:b/>
                <w:sz w:val="28"/>
                <w:szCs w:val="28"/>
              </w:rPr>
            </w:pPr>
            <w:r w:rsidRPr="007062CE">
              <w:rPr>
                <w:b/>
                <w:sz w:val="28"/>
                <w:szCs w:val="28"/>
                <w:lang w:val="en-US"/>
              </w:rPr>
              <w:t xml:space="preserve">III </w:t>
            </w:r>
            <w:r w:rsidRPr="007062CE">
              <w:rPr>
                <w:b/>
                <w:sz w:val="28"/>
                <w:szCs w:val="28"/>
              </w:rPr>
              <w:t>этап</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t>Результат (задачи)</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t>Обучение плаванию определенным способом (согласованность движений рук, ног, дыхания).</w:t>
            </w:r>
          </w:p>
        </w:tc>
      </w:tr>
      <w:tr w:rsidR="00202516" w:rsidRPr="007062CE" w:rsidTr="008F0A4D">
        <w:trPr>
          <w:trHeight w:val="272"/>
        </w:trPr>
        <w:tc>
          <w:tcPr>
            <w:tcW w:w="9746" w:type="dxa"/>
          </w:tcPr>
          <w:p w:rsidR="00202516" w:rsidRPr="007062CE" w:rsidRDefault="00202516" w:rsidP="00815F01">
            <w:pPr>
              <w:spacing w:after="0" w:line="240" w:lineRule="auto"/>
              <w:ind w:left="0" w:firstLine="709"/>
              <w:jc w:val="center"/>
              <w:rPr>
                <w:b/>
                <w:sz w:val="28"/>
                <w:szCs w:val="28"/>
              </w:rPr>
            </w:pPr>
            <w:r w:rsidRPr="007062CE">
              <w:rPr>
                <w:b/>
                <w:sz w:val="28"/>
                <w:szCs w:val="28"/>
                <w:lang w:val="en-US"/>
              </w:rPr>
              <w:t>IV</w:t>
            </w:r>
            <w:r w:rsidRPr="007062CE">
              <w:rPr>
                <w:b/>
                <w:sz w:val="28"/>
                <w:szCs w:val="28"/>
              </w:rPr>
              <w:t xml:space="preserve"> этап</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lastRenderedPageBreak/>
              <w:t>Результат (задачи)</w:t>
            </w:r>
          </w:p>
        </w:tc>
      </w:tr>
      <w:tr w:rsidR="00202516" w:rsidRPr="007062CE" w:rsidTr="008F0A4D">
        <w:tblPrEx>
          <w:tblLook w:val="01E0" w:firstRow="1" w:lastRow="1" w:firstColumn="1" w:lastColumn="1" w:noHBand="0" w:noVBand="0"/>
        </w:tblPrEx>
        <w:tc>
          <w:tcPr>
            <w:tcW w:w="9746" w:type="dxa"/>
          </w:tcPr>
          <w:p w:rsidR="00202516" w:rsidRPr="007062CE" w:rsidRDefault="00202516" w:rsidP="00815F01">
            <w:pPr>
              <w:spacing w:after="0" w:line="240" w:lineRule="auto"/>
              <w:ind w:left="0" w:firstLine="709"/>
              <w:jc w:val="center"/>
              <w:rPr>
                <w:sz w:val="28"/>
                <w:szCs w:val="28"/>
              </w:rPr>
            </w:pPr>
            <w:r w:rsidRPr="007062CE">
              <w:rPr>
                <w:sz w:val="28"/>
                <w:szCs w:val="28"/>
              </w:rPr>
              <w:t>Продолжение усвоения и совершенствования техники способа плавания, простых поворотов, элементарных прыжков в воду.</w:t>
            </w:r>
          </w:p>
        </w:tc>
      </w:tr>
    </w:tbl>
    <w:p w:rsidR="00202516" w:rsidRDefault="00202516" w:rsidP="00815F01">
      <w:pPr>
        <w:spacing w:after="0" w:line="240" w:lineRule="auto"/>
        <w:ind w:left="0" w:firstLine="0"/>
        <w:rPr>
          <w:b/>
          <w:sz w:val="28"/>
        </w:rPr>
      </w:pPr>
    </w:p>
    <w:p w:rsidR="00202516" w:rsidRDefault="00202516" w:rsidP="00815F01">
      <w:pPr>
        <w:spacing w:after="0" w:line="240" w:lineRule="auto"/>
        <w:ind w:left="0" w:firstLine="709"/>
        <w:jc w:val="center"/>
        <w:rPr>
          <w:b/>
          <w:sz w:val="28"/>
        </w:rPr>
      </w:pPr>
      <w:r w:rsidRPr="005904FC">
        <w:rPr>
          <w:b/>
          <w:sz w:val="28"/>
        </w:rPr>
        <w:t xml:space="preserve">Возрастные характеристики развития детей, </w:t>
      </w:r>
    </w:p>
    <w:p w:rsidR="00202516" w:rsidRDefault="00202516" w:rsidP="00815F01">
      <w:pPr>
        <w:spacing w:after="0" w:line="240" w:lineRule="auto"/>
        <w:ind w:left="0" w:firstLine="709"/>
        <w:jc w:val="center"/>
        <w:rPr>
          <w:b/>
          <w:sz w:val="28"/>
        </w:rPr>
      </w:pPr>
      <w:r w:rsidRPr="005904FC">
        <w:rPr>
          <w:b/>
          <w:sz w:val="28"/>
        </w:rPr>
        <w:t>значимые для организации конструирования</w:t>
      </w:r>
    </w:p>
    <w:p w:rsidR="00202516" w:rsidRPr="005904FC" w:rsidRDefault="00202516" w:rsidP="00815F01">
      <w:pPr>
        <w:spacing w:after="0" w:line="240" w:lineRule="auto"/>
        <w:ind w:left="0" w:firstLine="709"/>
        <w:jc w:val="center"/>
        <w:rPr>
          <w:b/>
          <w:sz w:val="36"/>
          <w:szCs w:val="28"/>
        </w:rPr>
      </w:pPr>
      <w:r w:rsidRPr="005904FC">
        <w:rPr>
          <w:b/>
          <w:sz w:val="28"/>
        </w:rPr>
        <w:t xml:space="preserve"> в детском саду и семье</w:t>
      </w:r>
      <w:r w:rsidRPr="005904FC">
        <w:rPr>
          <w:b/>
          <w:sz w:val="36"/>
          <w:szCs w:val="28"/>
        </w:rPr>
        <w:t xml:space="preserve"> </w:t>
      </w:r>
    </w:p>
    <w:p w:rsidR="00202516" w:rsidRDefault="00202516" w:rsidP="00815F01">
      <w:pPr>
        <w:spacing w:after="0" w:line="240" w:lineRule="auto"/>
        <w:ind w:left="0" w:firstLine="709"/>
        <w:rPr>
          <w:b/>
          <w:sz w:val="28"/>
          <w:szCs w:val="28"/>
        </w:rPr>
      </w:pPr>
    </w:p>
    <w:p w:rsidR="00202516" w:rsidRPr="009026AC" w:rsidRDefault="00202516" w:rsidP="00815F01">
      <w:pPr>
        <w:spacing w:after="0" w:line="240" w:lineRule="auto"/>
        <w:ind w:left="0" w:firstLine="709"/>
        <w:rPr>
          <w:b/>
          <w:sz w:val="28"/>
          <w:szCs w:val="28"/>
        </w:rPr>
      </w:pPr>
      <w:r>
        <w:rPr>
          <w:b/>
          <w:sz w:val="28"/>
          <w:szCs w:val="28"/>
        </w:rPr>
        <w:t>4-5 лет</w:t>
      </w:r>
    </w:p>
    <w:p w:rsidR="00202516" w:rsidRPr="005904FC" w:rsidRDefault="00202516" w:rsidP="00815F01">
      <w:pPr>
        <w:spacing w:after="0" w:line="240" w:lineRule="auto"/>
        <w:ind w:left="0" w:firstLine="709"/>
        <w:rPr>
          <w:i/>
          <w:sz w:val="28"/>
          <w:szCs w:val="28"/>
        </w:rPr>
      </w:pPr>
      <w:r w:rsidRPr="005904FC">
        <w:rPr>
          <w:i/>
          <w:sz w:val="28"/>
          <w:szCs w:val="28"/>
        </w:rPr>
        <w:t xml:space="preserve">Развитие моторики и становление двигательной активности. </w:t>
      </w:r>
    </w:p>
    <w:p w:rsidR="00202516" w:rsidRPr="005904FC" w:rsidRDefault="00202516" w:rsidP="00815F01">
      <w:pPr>
        <w:spacing w:after="0" w:line="240" w:lineRule="auto"/>
        <w:ind w:left="0" w:firstLine="709"/>
        <w:rPr>
          <w:sz w:val="28"/>
          <w:szCs w:val="28"/>
        </w:rPr>
      </w:pPr>
      <w:r w:rsidRPr="005904FC">
        <w:rPr>
          <w:sz w:val="28"/>
          <w:szCs w:val="28"/>
        </w:rPr>
        <w:t xml:space="preserve">Дети пятого года жизни владеют всеми видами основных движений, постепенно приобретающими преднамеренный и целеустремленный характер. Им интересны достаточно сложные движения, требующие проявления координации, ловкости, точности выполнения.  Дети испытывают большую потребность в двигательных импровизациях, «открытии» возможностей своего тела, в т.ч. рук.  Они охотно берутся за выполнение любой двигательной (моторной) задачи, но часто не учитывают свои реальные возможности, не имеют опыта преодоления затруднений, поэтому могут оставить дело незавершенным, переключившись на другое занятие. Поэтому воспитатель средней группы создает условия для развертывания разных видов детской деятельности, в т.ч. конструирования, и при этом ставит задачу формировать у детей ответственность за выполнение правил (условий), освоение способа, достижение определенного результата.  </w:t>
      </w:r>
    </w:p>
    <w:p w:rsidR="00202516" w:rsidRPr="005904FC" w:rsidRDefault="00202516" w:rsidP="00815F01">
      <w:pPr>
        <w:spacing w:after="0" w:line="240" w:lineRule="auto"/>
        <w:ind w:left="0" w:firstLine="709"/>
        <w:rPr>
          <w:sz w:val="28"/>
          <w:szCs w:val="28"/>
        </w:rPr>
      </w:pPr>
      <w:r w:rsidRPr="005904FC">
        <w:rPr>
          <w:i/>
          <w:sz w:val="28"/>
          <w:szCs w:val="28"/>
        </w:rPr>
        <w:t>Социальная ситуация развития</w:t>
      </w:r>
      <w:r w:rsidRPr="005904FC">
        <w:rPr>
          <w:sz w:val="28"/>
          <w:szCs w:val="28"/>
        </w:rPr>
        <w:t xml:space="preserve"> характеризуется вхождением ребенка в мир социальн</w:t>
      </w:r>
      <w:r>
        <w:rPr>
          <w:sz w:val="28"/>
          <w:szCs w:val="28"/>
        </w:rPr>
        <w:t xml:space="preserve">ых отношений с другими людьми - </w:t>
      </w:r>
      <w:r w:rsidRPr="005904FC">
        <w:rPr>
          <w:sz w:val="28"/>
          <w:szCs w:val="28"/>
        </w:rPr>
        <w:t>детьми и взрослыми. Общение ребенка с близкими взрослыми развивается и совершенствуется, приобретая личностные формы: он стремится к обсуждению своего поведения, поступков и действий других людей с позиции соблюдения нравственных норм. Общение с родителями и педагогами приобретает внеситуативный характер</w:t>
      </w:r>
      <w:r>
        <w:rPr>
          <w:sz w:val="28"/>
          <w:szCs w:val="28"/>
        </w:rPr>
        <w:t xml:space="preserve"> - </w:t>
      </w:r>
      <w:r w:rsidRPr="005904FC">
        <w:rPr>
          <w:sz w:val="28"/>
          <w:szCs w:val="28"/>
        </w:rPr>
        <w:t>ребенок интересуется событиями, выходящими за рамки той ситуации, в которой он находится в данный момент. Основной мотив общения</w:t>
      </w:r>
      <w:r>
        <w:rPr>
          <w:sz w:val="28"/>
          <w:szCs w:val="28"/>
        </w:rPr>
        <w:t xml:space="preserve"> - </w:t>
      </w:r>
      <w:r w:rsidRPr="005904FC">
        <w:rPr>
          <w:sz w:val="28"/>
          <w:szCs w:val="28"/>
        </w:rPr>
        <w:t xml:space="preserve">познание окружающего мира (природного, бытового, социального) и осмысление того, что в нем происходит. </w:t>
      </w:r>
    </w:p>
    <w:p w:rsidR="00202516" w:rsidRPr="005904FC" w:rsidRDefault="00202516" w:rsidP="00815F01">
      <w:pPr>
        <w:spacing w:after="0" w:line="240" w:lineRule="auto"/>
        <w:ind w:left="0" w:firstLine="709"/>
        <w:rPr>
          <w:sz w:val="28"/>
          <w:szCs w:val="28"/>
        </w:rPr>
      </w:pPr>
      <w:r w:rsidRPr="005904FC">
        <w:rPr>
          <w:sz w:val="28"/>
          <w:szCs w:val="28"/>
        </w:rPr>
        <w:t>Важнейшим условием развития личности ребенка становится группа сверстников (или разновозрастная группа). Ребенок сравнивает себя с другими детьми, они для него выступают своеобразным «зеркалом» для познания и оценки самого себя. В общении с другими детьми ребенок активно проверяет и применяет предложенные взрослым социальные правила и нормы, начинает предпочитать сверстника взрослому партнеру по совместной деятельности (игра, конструирование, театр, исследование, экспериментирование и др.). В детской группе наблюдается динамика: выделяются лидеры, звезды, аутсайдеры. Однако эти социальные роли пока еще неустойчивы, поэтому легко меняются и корректируются</w:t>
      </w:r>
      <w:r>
        <w:rPr>
          <w:sz w:val="28"/>
          <w:szCs w:val="28"/>
        </w:rPr>
        <w:t xml:space="preserve"> педагогом (при необходимости - </w:t>
      </w:r>
      <w:r w:rsidRPr="005904FC">
        <w:rPr>
          <w:sz w:val="28"/>
          <w:szCs w:val="28"/>
        </w:rPr>
        <w:t xml:space="preserve">психологом). </w:t>
      </w:r>
    </w:p>
    <w:p w:rsidR="00202516" w:rsidRPr="005904FC" w:rsidRDefault="00202516" w:rsidP="00815F01">
      <w:pPr>
        <w:spacing w:after="0" w:line="240" w:lineRule="auto"/>
        <w:ind w:left="0" w:firstLine="709"/>
        <w:rPr>
          <w:sz w:val="28"/>
          <w:szCs w:val="28"/>
        </w:rPr>
      </w:pPr>
      <w:r w:rsidRPr="005904FC">
        <w:rPr>
          <w:sz w:val="28"/>
          <w:szCs w:val="28"/>
        </w:rPr>
        <w:lastRenderedPageBreak/>
        <w:t xml:space="preserve">Сюжетно-ролевая игра усложняется и становится более разнообразной, развернутой, длительной. В основе игровых сюжетов — имитация отношений между людьми, в т.ч. с учетом гендерных ролей (праздники, эпизоды реальной жизни, знакомых сказок, мультфильмов), активное использование разнообразных игрушек, предметов, материалов, в т.ч. рукотворных конструкций (домики, мебель, посуда, элементы костюма, бытовая техника, транспорт и др.). В игре «зреет» личность ребенка, ярко и свободно проявляется его индивидуальность. </w:t>
      </w:r>
    </w:p>
    <w:p w:rsidR="00202516" w:rsidRPr="005904FC" w:rsidRDefault="00202516" w:rsidP="00815F01">
      <w:pPr>
        <w:spacing w:after="0" w:line="240" w:lineRule="auto"/>
        <w:ind w:left="0" w:firstLine="709"/>
        <w:rPr>
          <w:i/>
          <w:sz w:val="28"/>
          <w:szCs w:val="28"/>
        </w:rPr>
      </w:pPr>
      <w:r w:rsidRPr="005904FC">
        <w:rPr>
          <w:i/>
          <w:sz w:val="28"/>
          <w:szCs w:val="28"/>
        </w:rPr>
        <w:t xml:space="preserve">Психическое развитие </w:t>
      </w:r>
    </w:p>
    <w:p w:rsidR="00202516" w:rsidRPr="005904FC" w:rsidRDefault="00202516" w:rsidP="00815F01">
      <w:pPr>
        <w:spacing w:after="0" w:line="240" w:lineRule="auto"/>
        <w:ind w:left="0" w:firstLine="709"/>
        <w:rPr>
          <w:sz w:val="28"/>
          <w:szCs w:val="28"/>
        </w:rPr>
      </w:pPr>
      <w:r w:rsidRPr="005904FC">
        <w:rPr>
          <w:sz w:val="28"/>
          <w:szCs w:val="28"/>
        </w:rPr>
        <w:t xml:space="preserve">Ребенок пятого года жизни активно развивается в разных видах деятельности (игре, познании, конструировании, рисовании, лепке, аппликации и др.) Он способен к выполнению несложных трудовых поручений и к совместным действиям «рядом» в коллективе сверстников или в разновозрастной группе при участии взрослого.  </w:t>
      </w:r>
    </w:p>
    <w:p w:rsidR="00202516" w:rsidRPr="005904FC" w:rsidRDefault="00202516" w:rsidP="00815F01">
      <w:pPr>
        <w:spacing w:after="0" w:line="240" w:lineRule="auto"/>
        <w:ind w:left="0" w:firstLine="709"/>
        <w:rPr>
          <w:sz w:val="28"/>
          <w:szCs w:val="28"/>
        </w:rPr>
      </w:pPr>
      <w:r w:rsidRPr="005904FC">
        <w:rPr>
          <w:sz w:val="28"/>
          <w:szCs w:val="28"/>
        </w:rPr>
        <w:t xml:space="preserve">Ощущение и восприятие постепенно утрачивают аффективный характер: начинают дифференцироваться перцептивные (практические, обследовательские) и эмоциональные процессы. Восприятие становится все более осмысленным и целенаправленным. Совершенствуются все его виды (зрительное, слуховое, осязательное и др.). Отмечается новый уровень сенсорного развития: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(форма, цвет, величина, пропорции, фактура и др.), ребенок овладевает перцептивными действиями и выявляет наиболее характерные свойства объектов, что является основной для конструирования. Однако сенсорные эталоны по-прежнему остаются предметными, т.е. существуют в тесной связи с обследуемым предметом. </w:t>
      </w:r>
    </w:p>
    <w:p w:rsidR="00202516" w:rsidRPr="005904FC" w:rsidRDefault="00202516" w:rsidP="00815F01">
      <w:pPr>
        <w:spacing w:after="0" w:line="240" w:lineRule="auto"/>
        <w:ind w:left="0" w:firstLine="709"/>
        <w:rPr>
          <w:sz w:val="28"/>
          <w:szCs w:val="28"/>
        </w:rPr>
      </w:pPr>
      <w:r w:rsidRPr="005904FC">
        <w:rPr>
          <w:sz w:val="28"/>
          <w:szCs w:val="28"/>
        </w:rPr>
        <w:t>Память постепенно приобретает черты произвольности, причем произвольное воспроизведение (соорудить знакомую постройку по памяти) появляется раньше, чем произвольное запоминание (запомнить предложенный способ конструирования). Запоминание и воспроизведение происходят в естественных условиях и зависят от мотивации ребенка. Постепенно складывается долговременная памя</w:t>
      </w:r>
      <w:r>
        <w:rPr>
          <w:sz w:val="28"/>
          <w:szCs w:val="28"/>
        </w:rPr>
        <w:t xml:space="preserve">ть, основной механизм которой - </w:t>
      </w:r>
      <w:r w:rsidRPr="005904FC">
        <w:rPr>
          <w:sz w:val="28"/>
          <w:szCs w:val="28"/>
        </w:rPr>
        <w:t xml:space="preserve">связь запоминаемого с эмоциональными переживаниями. </w:t>
      </w:r>
    </w:p>
    <w:p w:rsidR="00202516" w:rsidRPr="005904FC" w:rsidRDefault="00202516" w:rsidP="00815F01">
      <w:pPr>
        <w:spacing w:after="0" w:line="240" w:lineRule="auto"/>
        <w:ind w:left="0" w:firstLine="709"/>
        <w:rPr>
          <w:sz w:val="28"/>
          <w:szCs w:val="28"/>
        </w:rPr>
      </w:pPr>
      <w:r w:rsidRPr="005904FC">
        <w:rPr>
          <w:sz w:val="28"/>
          <w:szCs w:val="28"/>
        </w:rPr>
        <w:t xml:space="preserve">Наглядно-образное мышление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и побуждения от желаний и побуждений других людей, осваивает социально-приемлемые способы проявления чувств и отношений. </w:t>
      </w:r>
    </w:p>
    <w:p w:rsidR="00202516" w:rsidRPr="005904FC" w:rsidRDefault="00202516" w:rsidP="00815F01">
      <w:pPr>
        <w:spacing w:after="0" w:line="240" w:lineRule="auto"/>
        <w:ind w:left="0" w:firstLine="709"/>
        <w:rPr>
          <w:sz w:val="28"/>
          <w:szCs w:val="28"/>
        </w:rPr>
      </w:pPr>
      <w:r w:rsidRPr="005904FC">
        <w:rPr>
          <w:sz w:val="28"/>
          <w:szCs w:val="28"/>
        </w:rPr>
        <w:t xml:space="preserve">Воображение настолько хорошо развито, что с его помощью ребенок может найти и разработать творческий замысел, заменить реальные предметы воображаемыми, способен составить в уме простейший алгоритм действий, что очень важно для игры и конструирования. Воображение детей является одним из важных стимулов роста активности и самостоятельности за счет хорошо </w:t>
      </w:r>
      <w:r w:rsidRPr="005904FC">
        <w:rPr>
          <w:sz w:val="28"/>
          <w:szCs w:val="28"/>
        </w:rPr>
        <w:lastRenderedPageBreak/>
        <w:t xml:space="preserve">освоенных способов действий, в т.ч. с использованием знакомых инструментов (ножницы, стека, гаечный ключ, дырокол и др.).  </w:t>
      </w:r>
    </w:p>
    <w:p w:rsidR="00202516" w:rsidRPr="005904FC" w:rsidRDefault="00202516" w:rsidP="00815F01">
      <w:pPr>
        <w:spacing w:after="0" w:line="240" w:lineRule="auto"/>
        <w:ind w:left="0" w:firstLine="709"/>
        <w:rPr>
          <w:sz w:val="28"/>
          <w:szCs w:val="28"/>
        </w:rPr>
      </w:pPr>
      <w:r w:rsidRPr="005904FC">
        <w:rPr>
          <w:sz w:val="28"/>
          <w:szCs w:val="28"/>
        </w:rPr>
        <w:t xml:space="preserve">В речевом развитии наступает период словесного творчества, расширяется опыт словообразования и конструирования самостоятельных высказываний в форме описаний, повествований, элементарных рассуждений. Активный словарь обогащается словами, обозначающими качества предметов, материалов, конструкций (например, дорожка длинная или короткая, широкая или узкая, прямая или кривая) и производимые с ними действия (будем строить, конструировать, складывать, ставить детали друг на друга, размещать на расстоянии, заменять одну деталь другой и пр.). Совершенствуются понимание смысловой стороны речи. Главное направление речевого развития — освоение связной монологической речи. </w:t>
      </w:r>
    </w:p>
    <w:p w:rsidR="00202516" w:rsidRPr="005904FC" w:rsidRDefault="00202516" w:rsidP="00815F01">
      <w:pPr>
        <w:spacing w:after="0" w:line="240" w:lineRule="auto"/>
        <w:ind w:left="0" w:firstLine="709"/>
        <w:rPr>
          <w:sz w:val="28"/>
          <w:szCs w:val="28"/>
        </w:rPr>
      </w:pPr>
      <w:r w:rsidRPr="005904FC">
        <w:rPr>
          <w:sz w:val="28"/>
          <w:szCs w:val="28"/>
        </w:rPr>
        <w:t>Внимание детей приобретает все более устойчивый и произвольный характер. Они уже способны различать разные виды конструкций, композиций, способов соединения деталей, представляют себе их смысл, назначение, овладевают умением выделять наиболее существенные элементы (узлы), воспроизводить их в соответствии с предложенным способом или по картинке, постройке, фотографии. Если попросить пятилетнего ребенка проговаривать вслух то, что он в данный момент рассматривает или конструирует, он будет в состоянии удерживать внимание достаточно долго. Устойчивость внимания возрастает при восприятии привлекательных объектов, слушании интересных литературных произведений, выполнении интеллектуально-значимых действий (игры</w:t>
      </w:r>
      <w:r>
        <w:rPr>
          <w:sz w:val="28"/>
          <w:szCs w:val="28"/>
        </w:rPr>
        <w:t>-</w:t>
      </w:r>
      <w:r w:rsidRPr="005904FC">
        <w:rPr>
          <w:sz w:val="28"/>
          <w:szCs w:val="28"/>
        </w:rPr>
        <w:t xml:space="preserve">головоломки, лото, лабиринты, решение проблемных ситуаций). Все это дает возможность педагогу целенаправленно и системно знакомить детей с базовыми способам конструирования. </w:t>
      </w:r>
    </w:p>
    <w:p w:rsidR="00202516" w:rsidRPr="005904FC" w:rsidRDefault="00202516" w:rsidP="00815F01">
      <w:pPr>
        <w:spacing w:after="0" w:line="240" w:lineRule="auto"/>
        <w:ind w:left="0" w:firstLine="709"/>
        <w:rPr>
          <w:sz w:val="28"/>
          <w:szCs w:val="28"/>
        </w:rPr>
      </w:pPr>
      <w:r w:rsidRPr="005904FC">
        <w:rPr>
          <w:i/>
          <w:sz w:val="28"/>
          <w:szCs w:val="28"/>
        </w:rPr>
        <w:t>Эмоциональная сфера</w:t>
      </w:r>
      <w:r w:rsidRPr="005904FC">
        <w:rPr>
          <w:sz w:val="28"/>
          <w:szCs w:val="28"/>
        </w:rPr>
        <w:t xml:space="preserve"> становится все более устойчивой. Негативизм, упрямство и агрессивность могут проявляться в основном при неблагоприятных взаимоотношениях с близкими взрослыми или детьми. Ребенок начинает осознавать свои чувства, настроения, отношения.  </w:t>
      </w:r>
    </w:p>
    <w:p w:rsidR="00202516" w:rsidRPr="005904FC" w:rsidRDefault="00202516" w:rsidP="00815F01">
      <w:pPr>
        <w:spacing w:after="0" w:line="240" w:lineRule="auto"/>
        <w:ind w:left="0" w:firstLine="709"/>
        <w:rPr>
          <w:sz w:val="28"/>
          <w:szCs w:val="28"/>
        </w:rPr>
      </w:pPr>
      <w:r w:rsidRPr="005904FC">
        <w:rPr>
          <w:sz w:val="28"/>
          <w:szCs w:val="28"/>
        </w:rPr>
        <w:t xml:space="preserve">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 Ребенок пятого года жизни оценивает себя более реалистично, чем год назад, он реагирует на похвалу взрослых, соотнося с ней свои успехи. В этом возрасте ребенок еще не оценивает сложность стоящей перед ним задачи, ему важно, что он с ней справился, и его похвалили, однако ему уже важен не сиюминутный успех, а устойчивость достижений и успехов — формируется позитивное оценивание себя. Соотнося свои результаты с результатами других детей, ребенок учится правильно оценивать свои возможности, у него формируется уровень притязаний, развивается внутренняя позиция.  </w:t>
      </w:r>
    </w:p>
    <w:p w:rsidR="00202516" w:rsidRPr="005904FC" w:rsidRDefault="00202516" w:rsidP="00815F01">
      <w:pPr>
        <w:spacing w:after="0" w:line="240" w:lineRule="auto"/>
        <w:ind w:left="0" w:firstLine="709"/>
        <w:rPr>
          <w:sz w:val="28"/>
          <w:szCs w:val="28"/>
        </w:rPr>
      </w:pPr>
      <w:r w:rsidRPr="005904FC">
        <w:rPr>
          <w:sz w:val="28"/>
          <w:szCs w:val="28"/>
        </w:rPr>
        <w:t>В этом возрасте устанавливается иерархия мотивов, формируется произвольность деятельности и поведения. Происходит развитие</w:t>
      </w:r>
      <w:r>
        <w:rPr>
          <w:sz w:val="28"/>
          <w:szCs w:val="28"/>
        </w:rPr>
        <w:t xml:space="preserve"> важнейшего волевого качества - </w:t>
      </w:r>
      <w:r w:rsidRPr="005904FC">
        <w:rPr>
          <w:sz w:val="28"/>
          <w:szCs w:val="28"/>
        </w:rPr>
        <w:t xml:space="preserve">целеустремленности. Индивидуальная целеустремленность постепенно приобретает общественную направленность, что позволяет </w:t>
      </w:r>
      <w:r w:rsidRPr="005904FC">
        <w:rPr>
          <w:sz w:val="28"/>
          <w:szCs w:val="28"/>
        </w:rPr>
        <w:lastRenderedPageBreak/>
        <w:t xml:space="preserve">выявлять социально значимые мотивы деятельности (смастерим игрушки из природного материала и подарим малышам, сконструируем открытки в форме «фронтовых треугольников» и поздравим ветеранов с Днем победы).  </w:t>
      </w:r>
    </w:p>
    <w:p w:rsidR="00202516" w:rsidRPr="009026AC" w:rsidRDefault="00202516" w:rsidP="00815F01">
      <w:pPr>
        <w:spacing w:after="0" w:line="240" w:lineRule="auto"/>
        <w:ind w:left="0" w:firstLine="709"/>
        <w:rPr>
          <w:b/>
          <w:color w:val="FF0000"/>
          <w:sz w:val="28"/>
          <w:szCs w:val="28"/>
        </w:rPr>
      </w:pPr>
    </w:p>
    <w:p w:rsidR="00202516" w:rsidRPr="009026AC" w:rsidRDefault="00202516" w:rsidP="00815F01">
      <w:pPr>
        <w:spacing w:after="0" w:line="240" w:lineRule="auto"/>
        <w:ind w:left="0" w:firstLine="709"/>
        <w:rPr>
          <w:b/>
          <w:sz w:val="28"/>
          <w:szCs w:val="28"/>
        </w:rPr>
      </w:pPr>
      <w:r w:rsidRPr="009026AC">
        <w:rPr>
          <w:b/>
          <w:sz w:val="28"/>
          <w:szCs w:val="28"/>
        </w:rPr>
        <w:t>5-6 лет</w:t>
      </w:r>
    </w:p>
    <w:p w:rsidR="00202516" w:rsidRDefault="00202516" w:rsidP="00815F01">
      <w:pPr>
        <w:spacing w:after="0" w:line="240" w:lineRule="auto"/>
        <w:ind w:left="0" w:firstLine="709"/>
        <w:rPr>
          <w:sz w:val="28"/>
          <w:szCs w:val="28"/>
        </w:rPr>
      </w:pPr>
      <w:r w:rsidRPr="000A5B10">
        <w:rPr>
          <w:i/>
          <w:sz w:val="28"/>
          <w:szCs w:val="28"/>
        </w:rPr>
        <w:t>Развитие моторики и становление двигательной активности</w:t>
      </w:r>
      <w:r w:rsidRPr="000A5B10">
        <w:rPr>
          <w:sz w:val="28"/>
          <w:szCs w:val="28"/>
        </w:rPr>
        <w:t xml:space="preserve">. </w:t>
      </w:r>
    </w:p>
    <w:p w:rsidR="00202516" w:rsidRPr="000A5B10" w:rsidRDefault="00202516" w:rsidP="00815F01">
      <w:pPr>
        <w:spacing w:after="0" w:line="240" w:lineRule="auto"/>
        <w:ind w:left="0" w:firstLine="709"/>
        <w:rPr>
          <w:sz w:val="28"/>
          <w:szCs w:val="28"/>
        </w:rPr>
      </w:pPr>
      <w:r w:rsidRPr="000A5B10">
        <w:rPr>
          <w:sz w:val="28"/>
          <w:szCs w:val="28"/>
        </w:rPr>
        <w:t xml:space="preserve">Детям шестого года жизни свойственна высокая двигательная активность, которая становится все более целенаправленной, зависимой от мотивов деятельности. Дети овладевают сложными видами движений (действий), различными способами их выполнения, некоторыми элементами техники. Заметно улучшаются показатели ловкости, координации, скорости. Продолжительность двигательной активности составляет в среднем 4 часа, интенсивность достигает 50 движений в минуту. Эти показатели значимы не только для мониторинга физического развития, но и для организации конструирования, связанного с активными действиями ребенка, который очень ловко, достаточно быстро, уверенно создает устойчивые конструкции и при этом смело осваивает пространство.  </w:t>
      </w:r>
    </w:p>
    <w:p w:rsidR="00202516" w:rsidRPr="000A5B10" w:rsidRDefault="00202516" w:rsidP="00815F01">
      <w:pPr>
        <w:spacing w:after="0" w:line="240" w:lineRule="auto"/>
        <w:ind w:left="0" w:firstLine="709"/>
        <w:rPr>
          <w:sz w:val="28"/>
          <w:szCs w:val="28"/>
        </w:rPr>
      </w:pPr>
      <w:r w:rsidRPr="000A5B10">
        <w:rPr>
          <w:i/>
          <w:sz w:val="28"/>
          <w:szCs w:val="28"/>
        </w:rPr>
        <w:t>Социальная ситуация развития</w:t>
      </w:r>
      <w:r w:rsidRPr="000A5B10">
        <w:rPr>
          <w:sz w:val="28"/>
          <w:szCs w:val="28"/>
        </w:rPr>
        <w:t xml:space="preserve"> характеризуется активным освоением социального пространства, установлением отношений сотрудничества с близкими взрослыми, попытками вступать в диалог и оказывать влияние (социальное экспериментирование). Общение ребенка с родителями и педагогами становится все более разнообразным и личностно значимым — взрослый выступает для него источником социальных познаний, эталоном поведения в различных ситуациях. Дети шестого года жизни нуждаются в уважении, взаимопонимании, общности взглядов и обижаются, если их не выслушивают, с их мнением не считаются.  </w:t>
      </w:r>
    </w:p>
    <w:p w:rsidR="00202516" w:rsidRPr="000A5B10" w:rsidRDefault="00202516" w:rsidP="00815F01">
      <w:pPr>
        <w:spacing w:after="0" w:line="240" w:lineRule="auto"/>
        <w:ind w:left="0" w:firstLine="709"/>
        <w:rPr>
          <w:sz w:val="28"/>
          <w:szCs w:val="28"/>
        </w:rPr>
      </w:pPr>
      <w:r w:rsidRPr="000A5B10">
        <w:rPr>
          <w:sz w:val="28"/>
          <w:szCs w:val="28"/>
        </w:rPr>
        <w:t xml:space="preserve">Постепенно начинает формироваться круг друзей. Ребенок начинает воспринимать другого ребенка как целостную личность, проявлять к нему интерес и личностное отношение. Сверстник начинает превосходить взрослого по многим показателям привлекательности общения в совместной деятельности (например, умеет организовать игру, придумывает необычные темы для конструирования, имеет необычную коллекцию). Для общения важными становятся личностные качества другого ребенка: внимательность, отзывчивость, уравновешенность. Основной результат общения ребенка со сверстником — это постепенно складывающийся образ самого себя (я среди других детей, похож на них, но при этом я не такой, как другие).  </w:t>
      </w:r>
    </w:p>
    <w:p w:rsidR="00202516" w:rsidRPr="000A5B10" w:rsidRDefault="00202516" w:rsidP="00815F01">
      <w:pPr>
        <w:spacing w:after="0" w:line="240" w:lineRule="auto"/>
        <w:ind w:left="0" w:firstLine="709"/>
        <w:rPr>
          <w:sz w:val="28"/>
          <w:szCs w:val="28"/>
        </w:rPr>
      </w:pPr>
      <w:r w:rsidRPr="000A5B10">
        <w:rPr>
          <w:sz w:val="28"/>
          <w:szCs w:val="28"/>
        </w:rPr>
        <w:t xml:space="preserve">Социальные роли детей в группе детского сада (лидеры, звезды, аутсайдеры) становятся более устойчивыми. Некоторые дети пытаются оспаривать эти позиции и уже понимают, что для роли лидера нужно быть хорошим партнером по играм и общению. Взрослый может повлиять на распределение ролей внутри группы, но уже не так, как в средней группе. </w:t>
      </w:r>
    </w:p>
    <w:p w:rsidR="00202516" w:rsidRPr="000A5B10" w:rsidRDefault="00202516" w:rsidP="00815F01">
      <w:pPr>
        <w:spacing w:after="0" w:line="240" w:lineRule="auto"/>
        <w:ind w:left="0" w:firstLine="709"/>
        <w:rPr>
          <w:sz w:val="28"/>
          <w:szCs w:val="28"/>
        </w:rPr>
      </w:pPr>
      <w:r w:rsidRPr="000A5B10">
        <w:rPr>
          <w:sz w:val="28"/>
          <w:szCs w:val="28"/>
        </w:rPr>
        <w:t xml:space="preserve">Продолжает совершенствоваться сюжетно-ролевая игра. В игре дети создают модели разнообразных отношений между людьми. Сюжеты игр строятся совместно и творчески развиваются. Плановость и продуманная </w:t>
      </w:r>
      <w:r w:rsidRPr="000A5B10">
        <w:rPr>
          <w:sz w:val="28"/>
          <w:szCs w:val="28"/>
        </w:rPr>
        <w:lastRenderedPageBreak/>
        <w:t xml:space="preserve">согласованность игры сочетается с импровизацией, наблюдается длительная перспектива игры — она может длиться от двух-трех часов до нескольких дней, когда дети по своей инициативе возвращаются к игре и продолжают развивать сюжет. Свободная ролевая игра начинает соединяться с игрой по правилам. Дети все смелее и разнообразнее комбинируют в играх представления, почерпнутые из фильмов, мультфильмов, книг, рассказов взрослых, наблюдаемых событиях. Ролевое взаимодействие содержательно, разнообразны игровые средства; в игровых действиях широко используются предметы-заместители, природные материалы, самодельные игрушки, рукотворные конструкции. </w:t>
      </w:r>
    </w:p>
    <w:p w:rsidR="00202516" w:rsidRPr="000A5B10" w:rsidRDefault="00202516" w:rsidP="00815F01">
      <w:pPr>
        <w:spacing w:after="0" w:line="240" w:lineRule="auto"/>
        <w:ind w:left="0" w:firstLine="709"/>
        <w:rPr>
          <w:i/>
          <w:sz w:val="28"/>
          <w:szCs w:val="28"/>
        </w:rPr>
      </w:pPr>
      <w:r w:rsidRPr="000A5B10">
        <w:rPr>
          <w:i/>
          <w:sz w:val="28"/>
          <w:szCs w:val="28"/>
        </w:rPr>
        <w:t xml:space="preserve">Психическое развитие </w:t>
      </w:r>
    </w:p>
    <w:p w:rsidR="00202516" w:rsidRPr="000A5B10" w:rsidRDefault="00202516" w:rsidP="00815F01">
      <w:pPr>
        <w:spacing w:after="0" w:line="240" w:lineRule="auto"/>
        <w:ind w:left="0" w:firstLine="709"/>
        <w:rPr>
          <w:sz w:val="28"/>
          <w:szCs w:val="28"/>
        </w:rPr>
      </w:pPr>
      <w:r w:rsidRPr="000A5B10">
        <w:rPr>
          <w:sz w:val="28"/>
          <w:szCs w:val="28"/>
        </w:rPr>
        <w:t xml:space="preserve">В активной деятельности развивается личность ребенка, совершенствуются познавательные процессы и формируются новообразования возраста. В конструировании, изобразительной деятельности, труде, театрализации дети могут согласовывать и планировать свои действия, нести ответственность за качество достигнутого результата. </w:t>
      </w:r>
    </w:p>
    <w:p w:rsidR="00202516" w:rsidRPr="000A5B10" w:rsidRDefault="00202516" w:rsidP="00815F01">
      <w:pPr>
        <w:spacing w:after="0" w:line="240" w:lineRule="auto"/>
        <w:ind w:left="0" w:firstLine="709"/>
        <w:rPr>
          <w:sz w:val="28"/>
          <w:szCs w:val="28"/>
        </w:rPr>
      </w:pPr>
      <w:r w:rsidRPr="000A5B10">
        <w:rPr>
          <w:sz w:val="28"/>
          <w:szCs w:val="28"/>
        </w:rPr>
        <w:t xml:space="preserve">Продолжается сенсорное развитие, совершенствуются различные виды ощущения, восприятия, наглядных представлений. Повышается острота зрения и точность цветовосприятия, развивается зрительно-моторная координация, возрастает точность оценки веса предметов, материалов. </w:t>
      </w:r>
    </w:p>
    <w:p w:rsidR="00202516" w:rsidRPr="000A5B10" w:rsidRDefault="00202516" w:rsidP="00815F01">
      <w:pPr>
        <w:spacing w:after="0" w:line="240" w:lineRule="auto"/>
        <w:ind w:left="0" w:firstLine="709"/>
        <w:rPr>
          <w:sz w:val="28"/>
          <w:szCs w:val="28"/>
        </w:rPr>
      </w:pPr>
      <w:r w:rsidRPr="000A5B10">
        <w:rPr>
          <w:sz w:val="28"/>
          <w:szCs w:val="28"/>
        </w:rPr>
        <w:t xml:space="preserve">Наблюдается переход от непроизвольного и непосредственного запоминания к произвольному и опосредованному запоминанию и припоминанию. Шестилетний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начинает рассуждать, делать умозаключения, высказывать догадки и выдвигать «гипотезы».  </w:t>
      </w:r>
    </w:p>
    <w:p w:rsidR="00202516" w:rsidRPr="000A5B10" w:rsidRDefault="00202516" w:rsidP="00815F01">
      <w:pPr>
        <w:spacing w:after="0" w:line="240" w:lineRule="auto"/>
        <w:ind w:left="0" w:firstLine="709"/>
        <w:rPr>
          <w:sz w:val="28"/>
          <w:szCs w:val="28"/>
        </w:rPr>
      </w:pPr>
      <w:r w:rsidRPr="000A5B10">
        <w:rPr>
          <w:sz w:val="28"/>
          <w:szCs w:val="28"/>
        </w:rPr>
        <w:t>Существенные изменения происходят в умении ориентироваться в пространстве</w:t>
      </w:r>
      <w:r>
        <w:rPr>
          <w:sz w:val="28"/>
          <w:szCs w:val="28"/>
        </w:rPr>
        <w:t xml:space="preserve"> - </w:t>
      </w:r>
      <w:r w:rsidRPr="000A5B10">
        <w:rPr>
          <w:sz w:val="28"/>
          <w:szCs w:val="28"/>
        </w:rPr>
        <w:t xml:space="preserve">ребенок выделяет собственное тело, ведущую руку, ориентируется в плане комнаты, выявляет основные пространственные характеристики (далеко или близко, вверху или внизу, сзади или спереди, над землей или под землей и др.) Пока еще затруднена ориентировка во времени: от восприятия режимных моментов ребенок переходит к восприятию дней недели и сезонов, имеет представление о прошлом мамы и бабушки, пытается осмыслить настоящее, но почти не ориентируется в будущем. </w:t>
      </w:r>
    </w:p>
    <w:p w:rsidR="00202516" w:rsidRPr="000A5B10" w:rsidRDefault="00202516" w:rsidP="00815F01">
      <w:pPr>
        <w:spacing w:after="0" w:line="240" w:lineRule="auto"/>
        <w:ind w:left="0" w:firstLine="709"/>
        <w:rPr>
          <w:sz w:val="28"/>
          <w:szCs w:val="28"/>
        </w:rPr>
      </w:pPr>
      <w:r w:rsidRPr="000A5B10">
        <w:rPr>
          <w:sz w:val="28"/>
          <w:szCs w:val="28"/>
        </w:rPr>
        <w:t>Наглядно-образное мышление является ведущим у детей шестого года жизни, однако именно в этом возрасте закладываются основы словесно</w:t>
      </w:r>
      <w:r>
        <w:rPr>
          <w:sz w:val="28"/>
          <w:szCs w:val="28"/>
        </w:rPr>
        <w:t>-</w:t>
      </w:r>
      <w:r w:rsidRPr="000A5B10">
        <w:rPr>
          <w:sz w:val="28"/>
          <w:szCs w:val="28"/>
        </w:rPr>
        <w:t xml:space="preserve">логического мышления, дети начинают понимать позицию другого человека в знакомых для себя ситуациях. Осуществляется постепенный переход от </w:t>
      </w:r>
      <w:r w:rsidRPr="000A5B10">
        <w:rPr>
          <w:sz w:val="28"/>
          <w:szCs w:val="28"/>
        </w:rPr>
        <w:lastRenderedPageBreak/>
        <w:t xml:space="preserve">эгоцентризма детского мышления к децентрации — способности принять и понять позицию другого, воспринять объект в разных ракурсах. </w:t>
      </w:r>
    </w:p>
    <w:p w:rsidR="00202516" w:rsidRPr="000A5B10" w:rsidRDefault="00202516" w:rsidP="00815F01">
      <w:pPr>
        <w:spacing w:after="0" w:line="240" w:lineRule="auto"/>
        <w:ind w:left="0" w:firstLine="709"/>
        <w:rPr>
          <w:sz w:val="28"/>
          <w:szCs w:val="28"/>
        </w:rPr>
      </w:pPr>
      <w:r w:rsidRPr="000A5B10">
        <w:rPr>
          <w:sz w:val="28"/>
          <w:szCs w:val="28"/>
        </w:rPr>
        <w:t xml:space="preserve">Формируются действия моделирования: ребенок способен выявить основные признаки предмета или материала по эталонам (форма, цвет, величина). </w:t>
      </w:r>
    </w:p>
    <w:p w:rsidR="00202516" w:rsidRPr="000A5B10" w:rsidRDefault="00202516" w:rsidP="00815F01">
      <w:pPr>
        <w:spacing w:after="0" w:line="240" w:lineRule="auto"/>
        <w:ind w:left="0" w:firstLine="709"/>
        <w:rPr>
          <w:sz w:val="28"/>
          <w:szCs w:val="28"/>
        </w:rPr>
      </w:pPr>
      <w:r w:rsidRPr="000A5B10">
        <w:rPr>
          <w:sz w:val="28"/>
          <w:szCs w:val="28"/>
        </w:rPr>
        <w:t>Воображение начинает занимать все более заметное место в разных видах детской деятельности, прежде всего, в игре и художественно</w:t>
      </w:r>
      <w:r>
        <w:rPr>
          <w:sz w:val="28"/>
          <w:szCs w:val="28"/>
        </w:rPr>
        <w:t>-</w:t>
      </w:r>
      <w:r w:rsidRPr="000A5B10">
        <w:rPr>
          <w:sz w:val="28"/>
          <w:szCs w:val="28"/>
        </w:rPr>
        <w:t xml:space="preserve">продуктивном творчестве (конструировании, лепке, рисовании, аппликации, труде, дизайне). Ребенок начинает использовать символы — замещает реальные предметы, явления, ситуации воображаемыми. В сознании растущего человека образ предмета отделяется от самого предмета и обозначается словом. Ребенок различает обозначаемое и обозначающее, к примеру, понимает, что образы «цветок», «солнце», «дом» — это то, что обозначает соответствующие объекты подходящим словом, понятием, изображением. В аффективном воображении ребенка шестого года жизни начинают формироваться механизмы психологической защиты, например, появляются проекции — приписывания своих отрицательных поступков другому. К шести годам ребенок способен жить в воображаемом мире. Конструирование предоставляет широкие возможности для развития воображения, поскольку позволяет перевести опыт внешней деятельности во внутренний план (интериоризация): дети могут разрабатывать свои замыслы, планировать деятельность, предвосхищать результат, решать задачи на смысл, определять точку зрения, узнавать объекты в разных ракурсах, дополнять недостающее, придумывать элементы оформления и др.  </w:t>
      </w:r>
    </w:p>
    <w:p w:rsidR="00202516" w:rsidRPr="000A5B10" w:rsidRDefault="00202516" w:rsidP="00815F01">
      <w:pPr>
        <w:spacing w:after="0" w:line="240" w:lineRule="auto"/>
        <w:ind w:left="0" w:firstLine="709"/>
        <w:rPr>
          <w:sz w:val="28"/>
          <w:szCs w:val="28"/>
        </w:rPr>
      </w:pPr>
      <w:r w:rsidRPr="000A5B10">
        <w:rPr>
          <w:sz w:val="28"/>
          <w:szCs w:val="28"/>
        </w:rPr>
        <w:t xml:space="preserve">Внимание приобретает большую сосредоточенность и устойчивость. Повышается объем внимания, оно становится более опосредованным. </w:t>
      </w:r>
    </w:p>
    <w:p w:rsidR="00202516" w:rsidRPr="000A5B10" w:rsidRDefault="00202516" w:rsidP="00815F01">
      <w:pPr>
        <w:spacing w:after="0" w:line="240" w:lineRule="auto"/>
        <w:ind w:left="0" w:firstLine="709"/>
        <w:rPr>
          <w:sz w:val="28"/>
          <w:szCs w:val="28"/>
        </w:rPr>
      </w:pPr>
      <w:r w:rsidRPr="000A5B10">
        <w:rPr>
          <w:i/>
          <w:sz w:val="28"/>
          <w:szCs w:val="28"/>
        </w:rPr>
        <w:t>Эмоциональная сфера</w:t>
      </w:r>
      <w:r w:rsidRPr="000A5B10">
        <w:rPr>
          <w:sz w:val="28"/>
          <w:szCs w:val="28"/>
        </w:rPr>
        <w:t xml:space="preserve"> ребенка становится более устойчивой, он постепенно осмысливает значение норм в своем поведении и жизни общества, способен соотносить свое поведение и эмоции с принятыми нормами и правилами. Шестилетнему ребенку свойственны открытость, искренность, впечатлительность, избирательность отношений. </w:t>
      </w:r>
    </w:p>
    <w:p w:rsidR="00202516" w:rsidRPr="000A5B10" w:rsidRDefault="00202516" w:rsidP="00815F01">
      <w:pPr>
        <w:spacing w:after="0" w:line="240" w:lineRule="auto"/>
        <w:ind w:left="0" w:firstLine="709"/>
        <w:rPr>
          <w:sz w:val="28"/>
          <w:szCs w:val="28"/>
        </w:rPr>
      </w:pPr>
      <w:r w:rsidRPr="000A5B10">
        <w:rPr>
          <w:sz w:val="28"/>
          <w:szCs w:val="28"/>
        </w:rPr>
        <w:t xml:space="preserve">Развитие личности ребенка происходит в общении, в процессе сравнения себя с другими детьми группы. В зависимости от того, какую позицию (социальную роль) занимает ребенок в группе, формируется его самооценка, она становится устойчивой и начинает определять поступки. </w:t>
      </w:r>
    </w:p>
    <w:p w:rsidR="00202516" w:rsidRPr="000A5B10" w:rsidRDefault="00202516" w:rsidP="00815F01">
      <w:pPr>
        <w:spacing w:after="0" w:line="240" w:lineRule="auto"/>
        <w:ind w:left="0" w:firstLine="709"/>
        <w:rPr>
          <w:sz w:val="28"/>
          <w:szCs w:val="28"/>
        </w:rPr>
      </w:pPr>
      <w:r w:rsidRPr="000A5B10">
        <w:rPr>
          <w:sz w:val="28"/>
          <w:szCs w:val="28"/>
        </w:rPr>
        <w:t xml:space="preserve">В старшем дошкольном возрасте внутренняя организация поведения становится более сложной. Иерархия мотивов является психологической основой формирования воли и произвольности поведения. У шестилетних детей все чаще отмечаются проявления целеустремленности при постановке цели, планировании и организации деятельности, закрепляется социальная направленность этого волевого качества. </w:t>
      </w:r>
    </w:p>
    <w:p w:rsidR="00202516" w:rsidRPr="000A5B10" w:rsidRDefault="00202516" w:rsidP="00815F01">
      <w:pPr>
        <w:spacing w:after="0" w:line="240" w:lineRule="auto"/>
        <w:ind w:left="0" w:firstLine="709"/>
        <w:rPr>
          <w:sz w:val="28"/>
          <w:szCs w:val="28"/>
        </w:rPr>
      </w:pPr>
      <w:r w:rsidRPr="000A5B10">
        <w:rPr>
          <w:sz w:val="28"/>
          <w:szCs w:val="28"/>
        </w:rPr>
        <w:t xml:space="preserve">Развитие речи достигает довольно высокого уровня. Как правило, дети чисто произносят все звуки родного языка, могут регулировать силу голоса, темп речи, интонацию вопроса, радости, удивления. Расширяется словарный </w:t>
      </w:r>
      <w:r w:rsidRPr="000A5B10">
        <w:rPr>
          <w:sz w:val="28"/>
          <w:szCs w:val="28"/>
        </w:rPr>
        <w:lastRenderedPageBreak/>
        <w:t xml:space="preserve">запас. Продолжается обогащение лексики, при этом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Дети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Дети испытывают естественные затруднения при построении связного текста: не всегда используют структурные компоненты (начало, середина, конец), допускают ошибки при соединении частей высказывания различными способами (цепная и параллельная связь). Важно заметить, что режиссерское конструирование позволяет детям моделировать объект, ситуацию, сюжет в наглядной форме (в т.ч. планировать, комбинировать, перестраивать, менять местами логические части), описывая происходящее, и тем самым помогает успешно решать задачу развития связной речи в естественных условиях. </w:t>
      </w:r>
    </w:p>
    <w:p w:rsidR="00202516" w:rsidRDefault="00202516" w:rsidP="00815F01">
      <w:pPr>
        <w:spacing w:after="0" w:line="240" w:lineRule="auto"/>
        <w:ind w:left="0" w:firstLine="709"/>
        <w:jc w:val="center"/>
        <w:rPr>
          <w:b/>
          <w:sz w:val="28"/>
          <w:szCs w:val="28"/>
        </w:rPr>
      </w:pPr>
    </w:p>
    <w:p w:rsidR="00202516" w:rsidRPr="009026AC" w:rsidRDefault="00202516" w:rsidP="00815F01">
      <w:pPr>
        <w:spacing w:after="0" w:line="240" w:lineRule="auto"/>
        <w:ind w:left="0" w:firstLine="709"/>
        <w:rPr>
          <w:b/>
          <w:sz w:val="28"/>
          <w:szCs w:val="28"/>
        </w:rPr>
      </w:pPr>
      <w:r w:rsidRPr="009026AC">
        <w:rPr>
          <w:b/>
          <w:sz w:val="28"/>
          <w:szCs w:val="28"/>
        </w:rPr>
        <w:t>6-7 лет</w:t>
      </w:r>
    </w:p>
    <w:p w:rsidR="00202516" w:rsidRPr="000A5B10" w:rsidRDefault="00202516" w:rsidP="00815F01">
      <w:pPr>
        <w:spacing w:after="0" w:line="240" w:lineRule="auto"/>
        <w:ind w:left="0" w:firstLine="709"/>
        <w:rPr>
          <w:sz w:val="28"/>
          <w:szCs w:val="28"/>
        </w:rPr>
      </w:pPr>
      <w:r w:rsidRPr="000A5B10">
        <w:rPr>
          <w:i/>
          <w:sz w:val="28"/>
          <w:szCs w:val="28"/>
        </w:rPr>
        <w:t>Развитие моторики и становление двигательной активности</w:t>
      </w:r>
      <w:r w:rsidRPr="000A5B10">
        <w:rPr>
          <w:sz w:val="28"/>
          <w:szCs w:val="28"/>
        </w:rPr>
        <w:t xml:space="preserve">. Движения детей седьмого года жизни становятся все более осмысленными, мотивированными и целенаправленными. Старшие дошкольники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Значителен прирост физической работоспособности и выносливости. </w:t>
      </w:r>
    </w:p>
    <w:p w:rsidR="00202516" w:rsidRPr="000A5B10" w:rsidRDefault="00202516" w:rsidP="00815F01">
      <w:pPr>
        <w:spacing w:after="0" w:line="240" w:lineRule="auto"/>
        <w:ind w:left="0" w:firstLine="709"/>
        <w:rPr>
          <w:sz w:val="28"/>
          <w:szCs w:val="28"/>
        </w:rPr>
      </w:pPr>
      <w:r w:rsidRPr="000A5B10">
        <w:rPr>
          <w:sz w:val="28"/>
          <w:szCs w:val="28"/>
        </w:rPr>
        <w:t xml:space="preserve">Продолжительность двигательной активности составляет не менее 4,5 часов в сутки, интенсивность достигает 65 движений в минуту.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действий.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Дети способны проявить инициативу, выдержку, настойчивость, решительность и смелость. Все это благотворно влияет на дальнейшее развитие детского конструирования. </w:t>
      </w:r>
    </w:p>
    <w:p w:rsidR="00202516" w:rsidRPr="000A5B10" w:rsidRDefault="00202516" w:rsidP="00815F01">
      <w:pPr>
        <w:spacing w:after="0" w:line="240" w:lineRule="auto"/>
        <w:ind w:left="0" w:firstLine="709"/>
        <w:rPr>
          <w:sz w:val="28"/>
          <w:szCs w:val="28"/>
        </w:rPr>
      </w:pPr>
      <w:r w:rsidRPr="000A5B10">
        <w:rPr>
          <w:i/>
          <w:sz w:val="28"/>
          <w:szCs w:val="28"/>
        </w:rPr>
        <w:t>Социальная ситуация развития</w:t>
      </w:r>
      <w:r w:rsidRPr="000A5B10">
        <w:rPr>
          <w:sz w:val="28"/>
          <w:szCs w:val="28"/>
        </w:rPr>
        <w:t xml:space="preserve"> характеризуется все возрастающей инициативностью и самостоятельностью ребенка в отношениях с другими людьми, благодаря чему он начинает осознавать и переживать социальный мир. Общение с родителями и педагогами приобретает все более устойчивый внеситуативно-личностный характер (не зависит от конкретной ситуации). Взрослый начинает восприниматься ребенком как особая, целостная личность, источник социальных представлений и оценок, эталон поведения. Ребенок интересуется рассуждениями взрослого, описывает ему ситуации, в которых </w:t>
      </w:r>
      <w:r w:rsidRPr="000A5B10">
        <w:rPr>
          <w:sz w:val="28"/>
          <w:szCs w:val="28"/>
        </w:rPr>
        <w:lastRenderedPageBreak/>
        <w:t xml:space="preserve">ждет моральной оценки поступков людей. Приобщение к ценностям общества происходит через ценности близких людей, семьи.  </w:t>
      </w:r>
    </w:p>
    <w:p w:rsidR="00202516" w:rsidRPr="000A5B10" w:rsidRDefault="00202516" w:rsidP="00815F01">
      <w:pPr>
        <w:spacing w:after="0" w:line="240" w:lineRule="auto"/>
        <w:ind w:left="0" w:firstLine="709"/>
        <w:rPr>
          <w:sz w:val="28"/>
          <w:szCs w:val="28"/>
        </w:rPr>
      </w:pPr>
      <w:r w:rsidRPr="000A5B10">
        <w:rPr>
          <w:sz w:val="28"/>
          <w:szCs w:val="28"/>
        </w:rPr>
        <w:t xml:space="preserve">Общение со сверстниками также приобретает личностные черты — появляется избирательность в общении, ребенок сам выбирает друзей, даже если они не устраивают близкого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принятых норм, критиковать поступки сверстников и взрослых. </w:t>
      </w:r>
    </w:p>
    <w:p w:rsidR="00202516" w:rsidRPr="000A5B10" w:rsidRDefault="00202516" w:rsidP="00815F01">
      <w:pPr>
        <w:spacing w:after="0" w:line="240" w:lineRule="auto"/>
        <w:ind w:left="0" w:firstLine="709"/>
        <w:rPr>
          <w:sz w:val="28"/>
          <w:szCs w:val="28"/>
        </w:rPr>
      </w:pPr>
      <w:r w:rsidRPr="000A5B10">
        <w:rPr>
          <w:sz w:val="28"/>
          <w:szCs w:val="28"/>
        </w:rPr>
        <w:t>У детей седьмого года жизни формируется позици</w:t>
      </w:r>
      <w:r>
        <w:rPr>
          <w:sz w:val="28"/>
          <w:szCs w:val="28"/>
        </w:rPr>
        <w:t xml:space="preserve">я самых старших в детском саду - </w:t>
      </w:r>
      <w:r w:rsidRPr="000A5B10">
        <w:rPr>
          <w:sz w:val="28"/>
          <w:szCs w:val="28"/>
        </w:rPr>
        <w:t xml:space="preserve">умелых и опытных, будущих учеников. </w:t>
      </w:r>
    </w:p>
    <w:p w:rsidR="00202516" w:rsidRPr="000A5B10" w:rsidRDefault="00202516" w:rsidP="00815F01">
      <w:pPr>
        <w:spacing w:after="0" w:line="240" w:lineRule="auto"/>
        <w:ind w:left="0" w:firstLine="709"/>
        <w:rPr>
          <w:sz w:val="28"/>
          <w:szCs w:val="28"/>
        </w:rPr>
      </w:pPr>
      <w:r w:rsidRPr="000A5B10">
        <w:rPr>
          <w:sz w:val="28"/>
          <w:szCs w:val="28"/>
        </w:rPr>
        <w:t xml:space="preserve">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 Постепенно игра начинает вытесняться на второй план практически значимой деятельностью.  </w:t>
      </w:r>
    </w:p>
    <w:p w:rsidR="00202516" w:rsidRPr="000A5B10" w:rsidRDefault="00202516" w:rsidP="00815F01">
      <w:pPr>
        <w:spacing w:after="0" w:line="240" w:lineRule="auto"/>
        <w:ind w:left="0" w:firstLine="709"/>
        <w:rPr>
          <w:sz w:val="28"/>
          <w:szCs w:val="28"/>
        </w:rPr>
      </w:pPr>
      <w:r w:rsidRPr="000A5B10">
        <w:rPr>
          <w:sz w:val="28"/>
          <w:szCs w:val="28"/>
        </w:rPr>
        <w:t xml:space="preserve">Художественно-продуктивная деятельность приобретает социальную направленность. Дети начинают осознавать роль искусства и культурных практик в жизни человека и человеческого общества. В изобразительной и конструктивной деятельности усиливается ориентация на зрительные впечатления, попытки воспроизвести действительный вид предметов с учетом его строения, назначения, размещения в пространстве. В конструировании, художественном труде, дизайн-деятельности дети готовы к индивидуальному и коллективному творчеству; начинают планировать, обсуждать и согласовывать замыслы, выбирать материалы, распределять объем работы; способны подчинить свои желания интересам группы. </w:t>
      </w:r>
    </w:p>
    <w:p w:rsidR="00202516" w:rsidRPr="000A5B10" w:rsidRDefault="00202516" w:rsidP="00815F01">
      <w:pPr>
        <w:spacing w:after="0" w:line="240" w:lineRule="auto"/>
        <w:ind w:left="0" w:firstLine="709"/>
        <w:rPr>
          <w:i/>
          <w:sz w:val="28"/>
          <w:szCs w:val="28"/>
        </w:rPr>
      </w:pPr>
      <w:r w:rsidRPr="000A5B10">
        <w:rPr>
          <w:i/>
          <w:sz w:val="28"/>
          <w:szCs w:val="28"/>
        </w:rPr>
        <w:t xml:space="preserve">Психическое развитие </w:t>
      </w:r>
    </w:p>
    <w:p w:rsidR="00202516" w:rsidRPr="000A5B10" w:rsidRDefault="00202516" w:rsidP="00815F01">
      <w:pPr>
        <w:spacing w:after="0" w:line="240" w:lineRule="auto"/>
        <w:ind w:left="0" w:firstLine="709"/>
        <w:rPr>
          <w:sz w:val="28"/>
          <w:szCs w:val="28"/>
        </w:rPr>
      </w:pPr>
      <w:r w:rsidRPr="000A5B10">
        <w:rPr>
          <w:sz w:val="28"/>
          <w:szCs w:val="28"/>
        </w:rPr>
        <w:t xml:space="preserve">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возраста, проявляется индивидуальность. </w:t>
      </w:r>
    </w:p>
    <w:p w:rsidR="00202516" w:rsidRPr="000A5B10" w:rsidRDefault="00202516" w:rsidP="00815F01">
      <w:pPr>
        <w:spacing w:after="0" w:line="240" w:lineRule="auto"/>
        <w:ind w:left="0" w:firstLine="709"/>
        <w:rPr>
          <w:sz w:val="28"/>
          <w:szCs w:val="28"/>
        </w:rPr>
      </w:pPr>
      <w:r w:rsidRPr="000A5B10">
        <w:rPr>
          <w:sz w:val="28"/>
          <w:szCs w:val="28"/>
        </w:rPr>
        <w:t xml:space="preserve">Восприятие становится произвольным, целенаправленным, все больше связывается с накопленным опытом (апперцепцией). Развитие восприятия тесно связано с развитием речи и наглядно-образного мышления, совершенствованием разных видов продуктивной деятельности. Ребенок </w:t>
      </w:r>
      <w:r w:rsidRPr="000A5B10">
        <w:rPr>
          <w:sz w:val="28"/>
          <w:szCs w:val="28"/>
        </w:rPr>
        <w:lastRenderedPageBreak/>
        <w:t xml:space="preserve">овладевает широким спектром перцептивных действий (вычленяет из объектов наиболее характерные свойства) и к моменту поступления в школу усваивает систему сенсорных эталонов — образцы чувственных свойств и отношений (геометрические формы, цвета спектра, музыкальные звуки, фонемы языка); усложняется ориентировка в пространстве и времени. </w:t>
      </w:r>
    </w:p>
    <w:p w:rsidR="00202516" w:rsidRPr="000A5B10" w:rsidRDefault="00202516" w:rsidP="00815F01">
      <w:pPr>
        <w:spacing w:after="0" w:line="240" w:lineRule="auto"/>
        <w:ind w:left="0" w:firstLine="709"/>
        <w:rPr>
          <w:sz w:val="28"/>
          <w:szCs w:val="28"/>
        </w:rPr>
      </w:pPr>
      <w:r w:rsidRPr="000A5B10">
        <w:rPr>
          <w:sz w:val="28"/>
          <w:szCs w:val="28"/>
        </w:rPr>
        <w:t>Воображение становится произвольным. Ребенок владеет способами замещения реальных предметов и событий воображаемыми, способен к созданию оригинальных образов в разных видах художественно</w:t>
      </w:r>
      <w:r>
        <w:rPr>
          <w:sz w:val="28"/>
          <w:szCs w:val="28"/>
        </w:rPr>
        <w:t>-</w:t>
      </w:r>
      <w:r w:rsidRPr="000A5B10">
        <w:rPr>
          <w:sz w:val="28"/>
          <w:szCs w:val="28"/>
        </w:rPr>
        <w:t xml:space="preserve">продуктивной деятельности. На развитие воображения заметное влияние оказывают игра, конструирование, изобразительное творчество, восприятие художественных произведений (книжные иллюстрации, живопись, литература, музыка, театр), просмотр мультфильмов, жизненный опыт и культурные практики ребенка. Развивается опосредованность и преднамеренность воображения —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поставленной задачей. К семи годам до 20% детей способны самостоятельно «генерировать» идеи и разрабатывать план их реализации в воображении. Впечатлительные дети могут погружаться в воображаемый мир (в неблагоприятных обстоятельствах воображение начинает выполнять защитную и компенсаторную функции).  </w:t>
      </w:r>
    </w:p>
    <w:p w:rsidR="00202516" w:rsidRPr="000A5B10" w:rsidRDefault="00202516" w:rsidP="00815F01">
      <w:pPr>
        <w:spacing w:after="0" w:line="240" w:lineRule="auto"/>
        <w:ind w:left="0" w:firstLine="709"/>
        <w:rPr>
          <w:sz w:val="28"/>
          <w:szCs w:val="28"/>
        </w:rPr>
      </w:pPr>
      <w:r w:rsidRPr="000A5B10">
        <w:rPr>
          <w:sz w:val="28"/>
          <w:szCs w:val="28"/>
        </w:rPr>
        <w:t xml:space="preserve">Память становится произвольной, для лучшего запоминания ребенок может использовать специальные мнемонические приемы: группировка материала, сериация объектов, выявление смыслового звена, соотнесение нового и знакомого, повторение и т.д.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эйдетическая память, закладываются основы культурной и исторической памяти.  </w:t>
      </w:r>
    </w:p>
    <w:p w:rsidR="00202516" w:rsidRPr="000A5B10" w:rsidRDefault="00202516" w:rsidP="00815F01">
      <w:pPr>
        <w:spacing w:after="0" w:line="240" w:lineRule="auto"/>
        <w:ind w:left="0" w:firstLine="709"/>
        <w:rPr>
          <w:sz w:val="28"/>
          <w:szCs w:val="28"/>
        </w:rPr>
      </w:pPr>
      <w:r w:rsidRPr="000A5B10">
        <w:rPr>
          <w:sz w:val="28"/>
          <w:szCs w:val="28"/>
        </w:rPr>
        <w:t xml:space="preserve">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w:t>
      </w:r>
    </w:p>
    <w:p w:rsidR="00202516" w:rsidRPr="000A5B10" w:rsidRDefault="00202516" w:rsidP="00815F01">
      <w:pPr>
        <w:spacing w:after="0" w:line="240" w:lineRule="auto"/>
        <w:ind w:left="0" w:firstLine="709"/>
        <w:rPr>
          <w:sz w:val="28"/>
          <w:szCs w:val="28"/>
        </w:rPr>
      </w:pPr>
      <w:r w:rsidRPr="000A5B10">
        <w:rPr>
          <w:i/>
          <w:sz w:val="28"/>
          <w:szCs w:val="28"/>
        </w:rPr>
        <w:t>Эмоциональная сфера</w:t>
      </w:r>
      <w:r w:rsidRPr="000A5B10">
        <w:rPr>
          <w:sz w:val="28"/>
          <w:szCs w:val="28"/>
        </w:rPr>
        <w:t xml:space="preserve">. Ребенок постепенно теряет непосредственность: он освоил нормы поведения в обществе и пытается им соответствовать. В процессе совместной деятельности ребенок может поставить себя на место другого, по-разному ведет себя с окружающими, способен предвидеть последствия своих слов и поступков. Он начинает скрывать от других людей свои чувства и эмоции, поэтому взрослому иногда трудно его понять.  </w:t>
      </w:r>
    </w:p>
    <w:p w:rsidR="00202516" w:rsidRPr="000A5B10" w:rsidRDefault="00202516" w:rsidP="00815F01">
      <w:pPr>
        <w:spacing w:after="0" w:line="240" w:lineRule="auto"/>
        <w:ind w:left="0" w:firstLine="709"/>
        <w:rPr>
          <w:sz w:val="28"/>
          <w:szCs w:val="28"/>
        </w:rPr>
      </w:pPr>
      <w:r w:rsidRPr="000A5B10">
        <w:rPr>
          <w:sz w:val="28"/>
          <w:szCs w:val="28"/>
        </w:rPr>
        <w:t xml:space="preserve">Развитие личности ребенка связано с появлением определенной линии поведения — ведущими становятся моральные, общественные мотивы. Возникает соподчинение (иерархия) мотивов деятельности и поведения. Формируются новые мотивы — желание действовать как взрослый, получать 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 </w:t>
      </w:r>
    </w:p>
    <w:p w:rsidR="00202516" w:rsidRPr="000A5B10" w:rsidRDefault="00202516" w:rsidP="00815F01">
      <w:pPr>
        <w:spacing w:after="0" w:line="240" w:lineRule="auto"/>
        <w:ind w:left="0" w:firstLine="709"/>
        <w:rPr>
          <w:sz w:val="28"/>
          <w:szCs w:val="28"/>
        </w:rPr>
      </w:pPr>
      <w:r w:rsidRPr="000A5B10">
        <w:rPr>
          <w:sz w:val="28"/>
          <w:szCs w:val="28"/>
        </w:rPr>
        <w:lastRenderedPageBreak/>
        <w:t xml:space="preserve">Умение подчинять свои действия заранее поставленной цели, преодолевать затруднения, возникающие на пути к ее выполнению, в т.ч. отказываться от спонтанно возникающих желаний в пользу важного дела, анализировать ошибки — всеми этими качествами характеризуется волевое поведение как важнейшее условие готовности ребенка к обучению в школе.  </w:t>
      </w:r>
    </w:p>
    <w:p w:rsidR="00202516" w:rsidRPr="000A5B10" w:rsidRDefault="00202516" w:rsidP="00815F01">
      <w:pPr>
        <w:spacing w:after="0" w:line="240" w:lineRule="auto"/>
        <w:ind w:left="0" w:firstLine="709"/>
        <w:rPr>
          <w:sz w:val="28"/>
          <w:szCs w:val="28"/>
        </w:rPr>
      </w:pPr>
      <w:r w:rsidRPr="000A5B10">
        <w:rPr>
          <w:sz w:val="28"/>
          <w:szCs w:val="28"/>
        </w:rPr>
        <w:t xml:space="preserve">Развитие речи достигает довольно высокого уровня. Расширяется запас слов, обозначающих названия предметов, их признаков и действий. Дети свободно используют в речи синонимы, антонимы, существительные с обобщающим значением. К семи годам в основном завершается усвоение детьми лексической стороны речи. Дети начинают задавать вопросы о значении разных слов, понимают переносное значение слов разных частей речи. Речь становится объяснительной: ребенок последовательно и логично излагает события в форме описания, повествования, рассуждения.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составляют рассказы по картине, предложенной теме, мотивам литературного произведения, из личного опыта; сочиняют истории и небольшие сказки. Особое значение в этом возрасте имеет формирование элементарного осознания речи (своей и чужой).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 Формируется культура речевого общения. </w:t>
      </w:r>
    </w:p>
    <w:p w:rsidR="00202516" w:rsidRDefault="00202516" w:rsidP="00815F01">
      <w:pPr>
        <w:spacing w:after="0" w:line="240" w:lineRule="auto"/>
        <w:ind w:left="0" w:firstLine="709"/>
        <w:rPr>
          <w:sz w:val="28"/>
          <w:szCs w:val="28"/>
        </w:rPr>
      </w:pPr>
    </w:p>
    <w:p w:rsidR="00202516" w:rsidRPr="00B33A8F" w:rsidRDefault="00202516" w:rsidP="00815F01">
      <w:pPr>
        <w:pStyle w:val="a3"/>
        <w:ind w:firstLine="709"/>
        <w:jc w:val="both"/>
        <w:rPr>
          <w:sz w:val="28"/>
        </w:rPr>
      </w:pPr>
      <w:r w:rsidRPr="00B33A8F">
        <w:rPr>
          <w:sz w:val="28"/>
        </w:rPr>
        <w:t>1.2.2</w:t>
      </w:r>
      <w:r w:rsidRPr="00B33A8F">
        <w:rPr>
          <w:spacing w:val="40"/>
          <w:sz w:val="28"/>
        </w:rPr>
        <w:t xml:space="preserve"> </w:t>
      </w:r>
      <w:r w:rsidRPr="00B33A8F">
        <w:rPr>
          <w:sz w:val="28"/>
        </w:rPr>
        <w:t>Планируемые</w:t>
      </w:r>
      <w:r w:rsidRPr="00B33A8F">
        <w:rPr>
          <w:spacing w:val="40"/>
          <w:sz w:val="28"/>
        </w:rPr>
        <w:t xml:space="preserve"> </w:t>
      </w:r>
      <w:r w:rsidRPr="00B33A8F">
        <w:rPr>
          <w:sz w:val="28"/>
        </w:rPr>
        <w:t>результаты</w:t>
      </w:r>
      <w:r w:rsidRPr="00B33A8F">
        <w:rPr>
          <w:spacing w:val="40"/>
          <w:sz w:val="28"/>
        </w:rPr>
        <w:t xml:space="preserve"> </w:t>
      </w:r>
      <w:r w:rsidRPr="00B33A8F">
        <w:rPr>
          <w:sz w:val="28"/>
        </w:rPr>
        <w:t>освоения</w:t>
      </w:r>
      <w:r w:rsidRPr="00B33A8F">
        <w:rPr>
          <w:spacing w:val="40"/>
          <w:sz w:val="28"/>
        </w:rPr>
        <w:t xml:space="preserve"> </w:t>
      </w:r>
      <w:r w:rsidRPr="00B33A8F">
        <w:rPr>
          <w:sz w:val="28"/>
        </w:rPr>
        <w:t>части</w:t>
      </w:r>
      <w:r w:rsidRPr="00B33A8F">
        <w:rPr>
          <w:spacing w:val="40"/>
          <w:sz w:val="28"/>
        </w:rPr>
        <w:t xml:space="preserve"> </w:t>
      </w:r>
      <w:r>
        <w:rPr>
          <w:sz w:val="28"/>
        </w:rPr>
        <w:t>Программы</w:t>
      </w:r>
      <w:r w:rsidRPr="00B33A8F">
        <w:rPr>
          <w:sz w:val="28"/>
        </w:rPr>
        <w:t>,</w:t>
      </w:r>
      <w:r w:rsidRPr="00B33A8F">
        <w:rPr>
          <w:spacing w:val="40"/>
          <w:sz w:val="28"/>
        </w:rPr>
        <w:t xml:space="preserve"> </w:t>
      </w:r>
      <w:r w:rsidRPr="00B33A8F">
        <w:rPr>
          <w:sz w:val="28"/>
        </w:rPr>
        <w:t>формируемой</w:t>
      </w:r>
      <w:r w:rsidRPr="00B33A8F">
        <w:rPr>
          <w:spacing w:val="40"/>
          <w:sz w:val="28"/>
        </w:rPr>
        <w:t xml:space="preserve"> </w:t>
      </w:r>
      <w:r w:rsidRPr="00B33A8F">
        <w:rPr>
          <w:sz w:val="28"/>
        </w:rPr>
        <w:t>участниками образовательных отношений</w:t>
      </w:r>
    </w:p>
    <w:p w:rsidR="00202516" w:rsidRDefault="00202516" w:rsidP="00815F01">
      <w:pPr>
        <w:tabs>
          <w:tab w:val="left" w:pos="7523"/>
        </w:tabs>
        <w:spacing w:after="0" w:line="240" w:lineRule="auto"/>
        <w:ind w:left="0" w:firstLine="709"/>
        <w:rPr>
          <w:sz w:val="28"/>
          <w:szCs w:val="28"/>
        </w:rPr>
      </w:pPr>
    </w:p>
    <w:p w:rsidR="00202516" w:rsidRPr="00964E1C" w:rsidRDefault="00202516" w:rsidP="00815F01">
      <w:pPr>
        <w:spacing w:after="0" w:line="240" w:lineRule="auto"/>
        <w:ind w:left="0" w:firstLine="709"/>
        <w:rPr>
          <w:b/>
          <w:sz w:val="28"/>
          <w:szCs w:val="28"/>
        </w:rPr>
      </w:pPr>
      <w:r w:rsidRPr="00A774EE">
        <w:rPr>
          <w:b/>
          <w:sz w:val="28"/>
          <w:szCs w:val="28"/>
        </w:rPr>
        <w:t>Планируемые результаты работы по обучению</w:t>
      </w:r>
      <w:r w:rsidRPr="00964E1C">
        <w:rPr>
          <w:b/>
          <w:sz w:val="28"/>
          <w:szCs w:val="28"/>
        </w:rPr>
        <w:t xml:space="preserve"> плаванию</w:t>
      </w:r>
    </w:p>
    <w:p w:rsidR="00202516" w:rsidRPr="00964E1C" w:rsidRDefault="00202516" w:rsidP="00815F01">
      <w:pPr>
        <w:tabs>
          <w:tab w:val="left" w:pos="5559"/>
        </w:tabs>
        <w:spacing w:after="0" w:line="240" w:lineRule="auto"/>
        <w:ind w:left="0" w:firstLine="709"/>
        <w:rPr>
          <w:sz w:val="28"/>
        </w:rPr>
      </w:pPr>
      <w:r>
        <w:rPr>
          <w:i/>
          <w:sz w:val="28"/>
        </w:rPr>
        <w:t xml:space="preserve">По окончании первого </w:t>
      </w:r>
      <w:r w:rsidRPr="00964E1C">
        <w:rPr>
          <w:i/>
          <w:sz w:val="28"/>
        </w:rPr>
        <w:t>года обучения ребенок должен уметь:</w:t>
      </w:r>
    </w:p>
    <w:p w:rsidR="00202516" w:rsidRPr="00964E1C" w:rsidRDefault="00202516" w:rsidP="00826F11">
      <w:pPr>
        <w:numPr>
          <w:ilvl w:val="0"/>
          <w:numId w:val="11"/>
        </w:numPr>
        <w:spacing w:after="0" w:line="240" w:lineRule="auto"/>
        <w:ind w:left="0" w:firstLine="709"/>
        <w:rPr>
          <w:sz w:val="28"/>
        </w:rPr>
      </w:pPr>
      <w:r w:rsidRPr="00964E1C">
        <w:rPr>
          <w:sz w:val="28"/>
        </w:rPr>
        <w:t>спускаться в бассейн по лесенке с помощью и без поддержки взрослого;</w:t>
      </w:r>
    </w:p>
    <w:p w:rsidR="00202516" w:rsidRPr="00964E1C" w:rsidRDefault="00202516" w:rsidP="00826F11">
      <w:pPr>
        <w:numPr>
          <w:ilvl w:val="0"/>
          <w:numId w:val="11"/>
        </w:numPr>
        <w:spacing w:after="0" w:line="240" w:lineRule="auto"/>
        <w:ind w:left="0" w:firstLine="709"/>
        <w:rPr>
          <w:sz w:val="28"/>
        </w:rPr>
      </w:pPr>
      <w:r w:rsidRPr="00964E1C">
        <w:rPr>
          <w:sz w:val="28"/>
        </w:rPr>
        <w:t>передвигаться в воде: шагом, бегом, прыжками, держась за поручень и без поддержки; взявшись за руки в полупреседе, на носках, спиной вперед, приставными шагами;</w:t>
      </w:r>
    </w:p>
    <w:p w:rsidR="00202516" w:rsidRPr="00964E1C" w:rsidRDefault="00202516" w:rsidP="00826F11">
      <w:pPr>
        <w:numPr>
          <w:ilvl w:val="0"/>
          <w:numId w:val="11"/>
        </w:numPr>
        <w:spacing w:after="0" w:line="240" w:lineRule="auto"/>
        <w:ind w:left="0" w:firstLine="709"/>
        <w:rPr>
          <w:sz w:val="28"/>
        </w:rPr>
      </w:pPr>
      <w:r w:rsidRPr="00964E1C">
        <w:rPr>
          <w:sz w:val="28"/>
        </w:rPr>
        <w:t>передвигаться по бассейну вдоль границ, по кругу;</w:t>
      </w:r>
    </w:p>
    <w:p w:rsidR="00202516" w:rsidRPr="00964E1C" w:rsidRDefault="00202516" w:rsidP="00826F11">
      <w:pPr>
        <w:numPr>
          <w:ilvl w:val="0"/>
          <w:numId w:val="11"/>
        </w:numPr>
        <w:spacing w:after="0" w:line="240" w:lineRule="auto"/>
        <w:ind w:left="0" w:firstLine="709"/>
        <w:rPr>
          <w:sz w:val="28"/>
        </w:rPr>
      </w:pPr>
      <w:r w:rsidRPr="00964E1C">
        <w:rPr>
          <w:sz w:val="28"/>
        </w:rPr>
        <w:t>действовать с предметами: плавательной доской, палкой, обручем, поплавком, мячом;</w:t>
      </w:r>
    </w:p>
    <w:p w:rsidR="00202516" w:rsidRPr="00964E1C" w:rsidRDefault="00202516" w:rsidP="00826F11">
      <w:pPr>
        <w:numPr>
          <w:ilvl w:val="0"/>
          <w:numId w:val="11"/>
        </w:numPr>
        <w:spacing w:after="0" w:line="240" w:lineRule="auto"/>
        <w:ind w:left="0" w:firstLine="709"/>
        <w:rPr>
          <w:sz w:val="28"/>
        </w:rPr>
      </w:pPr>
      <w:r w:rsidRPr="00964E1C">
        <w:rPr>
          <w:sz w:val="28"/>
        </w:rPr>
        <w:t>погружаться в воду до уровня пояса, плеч, шеи, подбородка, глаз, с головой;</w:t>
      </w:r>
    </w:p>
    <w:p w:rsidR="00202516" w:rsidRPr="00964E1C" w:rsidRDefault="00202516" w:rsidP="00826F11">
      <w:pPr>
        <w:numPr>
          <w:ilvl w:val="0"/>
          <w:numId w:val="11"/>
        </w:numPr>
        <w:spacing w:after="0" w:line="240" w:lineRule="auto"/>
        <w:ind w:left="0" w:firstLine="709"/>
        <w:rPr>
          <w:sz w:val="28"/>
        </w:rPr>
      </w:pPr>
      <w:r w:rsidRPr="00964E1C">
        <w:rPr>
          <w:sz w:val="28"/>
        </w:rPr>
        <w:t>погружаться в воду с головой, задерживая дыхание, с выдохом в воду (долгий выдох), дуть на воду;</w:t>
      </w:r>
    </w:p>
    <w:p w:rsidR="00202516" w:rsidRPr="00964E1C" w:rsidRDefault="00202516" w:rsidP="00826F11">
      <w:pPr>
        <w:numPr>
          <w:ilvl w:val="0"/>
          <w:numId w:val="11"/>
        </w:numPr>
        <w:spacing w:after="0" w:line="240" w:lineRule="auto"/>
        <w:ind w:left="0" w:firstLine="709"/>
        <w:rPr>
          <w:sz w:val="28"/>
        </w:rPr>
      </w:pPr>
      <w:r w:rsidRPr="00964E1C">
        <w:rPr>
          <w:sz w:val="28"/>
        </w:rPr>
        <w:t xml:space="preserve">скользить на животе: держась за руки взрослого, за поручень; опираясь руками о дно; передвигаться, держась за плавательную доску, с </w:t>
      </w:r>
      <w:r w:rsidRPr="00964E1C">
        <w:rPr>
          <w:sz w:val="28"/>
        </w:rPr>
        <w:lastRenderedPageBreak/>
        <w:t>поплавком на спине, с нарукавниками; лежа на животе свободно без опоры; принимать положения «стрелка», «запятая», «звездочка», «поплавок»;</w:t>
      </w:r>
    </w:p>
    <w:p w:rsidR="00202516" w:rsidRPr="00964E1C" w:rsidRDefault="00202516" w:rsidP="00826F11">
      <w:pPr>
        <w:numPr>
          <w:ilvl w:val="0"/>
          <w:numId w:val="11"/>
        </w:numPr>
        <w:spacing w:after="0" w:line="240" w:lineRule="auto"/>
        <w:ind w:left="0" w:firstLine="709"/>
        <w:rPr>
          <w:sz w:val="28"/>
        </w:rPr>
      </w:pPr>
      <w:r w:rsidRPr="00964E1C">
        <w:rPr>
          <w:sz w:val="28"/>
        </w:rPr>
        <w:t>работать ногами как при плавании кролем.</w:t>
      </w:r>
    </w:p>
    <w:p w:rsidR="00202516" w:rsidRPr="00964E1C" w:rsidRDefault="00202516" w:rsidP="00815F01">
      <w:pPr>
        <w:tabs>
          <w:tab w:val="left" w:pos="5559"/>
        </w:tabs>
        <w:spacing w:after="0" w:line="240" w:lineRule="auto"/>
        <w:ind w:left="0" w:firstLine="709"/>
        <w:rPr>
          <w:sz w:val="28"/>
        </w:rPr>
      </w:pPr>
      <w:r>
        <w:rPr>
          <w:i/>
          <w:sz w:val="28"/>
        </w:rPr>
        <w:t>По окончании второго</w:t>
      </w:r>
      <w:r w:rsidRPr="00964E1C">
        <w:rPr>
          <w:i/>
          <w:sz w:val="28"/>
        </w:rPr>
        <w:t xml:space="preserve"> года обучения ребенок должен уметь:</w:t>
      </w:r>
    </w:p>
    <w:p w:rsidR="00202516" w:rsidRPr="00964E1C" w:rsidRDefault="00202516" w:rsidP="00826F11">
      <w:pPr>
        <w:numPr>
          <w:ilvl w:val="0"/>
          <w:numId w:val="12"/>
        </w:numPr>
        <w:spacing w:after="0" w:line="240" w:lineRule="auto"/>
        <w:ind w:left="0" w:firstLine="709"/>
        <w:rPr>
          <w:sz w:val="28"/>
        </w:rPr>
      </w:pPr>
      <w:r w:rsidRPr="00964E1C">
        <w:rPr>
          <w:sz w:val="28"/>
        </w:rPr>
        <w:t>спускаться в воду с последующим погружением;</w:t>
      </w:r>
    </w:p>
    <w:p w:rsidR="00202516" w:rsidRPr="00964E1C" w:rsidRDefault="00202516" w:rsidP="00826F11">
      <w:pPr>
        <w:numPr>
          <w:ilvl w:val="0"/>
          <w:numId w:val="12"/>
        </w:numPr>
        <w:spacing w:after="0" w:line="240" w:lineRule="auto"/>
        <w:ind w:left="0" w:firstLine="709"/>
        <w:rPr>
          <w:sz w:val="28"/>
        </w:rPr>
      </w:pPr>
      <w:r w:rsidRPr="00964E1C">
        <w:rPr>
          <w:sz w:val="28"/>
        </w:rPr>
        <w:t xml:space="preserve">передвигаться в воде шагом: на носках, перекатом, приставными шагами, мелким и широким шагом, с высоким подниманием колена, в полупреседе, с поворотами, с заданиями, спиной вперед, в чередовании с бегом, прыжками; </w:t>
      </w:r>
    </w:p>
    <w:p w:rsidR="00202516" w:rsidRPr="00964E1C" w:rsidRDefault="00202516" w:rsidP="00826F11">
      <w:pPr>
        <w:numPr>
          <w:ilvl w:val="0"/>
          <w:numId w:val="12"/>
        </w:numPr>
        <w:spacing w:after="0" w:line="240" w:lineRule="auto"/>
        <w:ind w:left="0" w:firstLine="709"/>
        <w:rPr>
          <w:sz w:val="28"/>
        </w:rPr>
      </w:pPr>
      <w:r w:rsidRPr="00964E1C">
        <w:rPr>
          <w:sz w:val="28"/>
        </w:rPr>
        <w:t xml:space="preserve">передвигаться в воде бегом: в колонне по одному, парами, «змейкой», со сменой </w:t>
      </w:r>
      <w:r>
        <w:rPr>
          <w:sz w:val="28"/>
        </w:rPr>
        <w:t xml:space="preserve">темпа, ведущего, по диагонали, </w:t>
      </w:r>
      <w:r w:rsidRPr="00964E1C">
        <w:rPr>
          <w:sz w:val="28"/>
        </w:rPr>
        <w:t>с высоким подниманием колена, на носках, челночный бег;</w:t>
      </w:r>
    </w:p>
    <w:p w:rsidR="00202516" w:rsidRPr="00964E1C" w:rsidRDefault="00202516" w:rsidP="00826F11">
      <w:pPr>
        <w:numPr>
          <w:ilvl w:val="0"/>
          <w:numId w:val="12"/>
        </w:numPr>
        <w:spacing w:after="0" w:line="240" w:lineRule="auto"/>
        <w:ind w:left="0" w:firstLine="709"/>
        <w:rPr>
          <w:sz w:val="28"/>
        </w:rPr>
      </w:pPr>
      <w:r w:rsidRPr="00964E1C">
        <w:rPr>
          <w:sz w:val="28"/>
        </w:rPr>
        <w:t>погружаться в воду до уровня шеи, подбородка, глаз, с головой, задерживая дыхание на вдохе, делать выдох в воду;</w:t>
      </w:r>
    </w:p>
    <w:p w:rsidR="00202516" w:rsidRPr="00964E1C" w:rsidRDefault="00202516" w:rsidP="00826F11">
      <w:pPr>
        <w:numPr>
          <w:ilvl w:val="0"/>
          <w:numId w:val="12"/>
        </w:numPr>
        <w:spacing w:after="0" w:line="240" w:lineRule="auto"/>
        <w:ind w:left="0" w:firstLine="709"/>
        <w:rPr>
          <w:sz w:val="28"/>
        </w:rPr>
      </w:pPr>
      <w:r w:rsidRPr="00964E1C">
        <w:rPr>
          <w:sz w:val="28"/>
        </w:rPr>
        <w:t>передвигаться под водой: шагом в полном приседе с помощью рук, прыжками, с головой уходя под воду, быстрым и медленным шагом, держась за плавательную доску и самостоятельно;</w:t>
      </w:r>
    </w:p>
    <w:p w:rsidR="00202516" w:rsidRPr="00964E1C" w:rsidRDefault="00202516" w:rsidP="00826F11">
      <w:pPr>
        <w:numPr>
          <w:ilvl w:val="0"/>
          <w:numId w:val="12"/>
        </w:numPr>
        <w:spacing w:after="0" w:line="240" w:lineRule="auto"/>
        <w:ind w:left="0" w:firstLine="709"/>
        <w:rPr>
          <w:sz w:val="28"/>
        </w:rPr>
      </w:pPr>
      <w:r w:rsidRPr="00964E1C">
        <w:rPr>
          <w:sz w:val="28"/>
        </w:rPr>
        <w:t xml:space="preserve">скользить на животе: держась за поручень, за плавательную доску; опираясь руками о дно; держась на плаву самостоятельно; поднимать голову, делать вдох и опускать голову с выдохом в воду; лежа на воде свободно принимать положения «стрелка», «запятая», «звездочка», «поплавок», «медуза», делая выдох в воду; </w:t>
      </w:r>
    </w:p>
    <w:p w:rsidR="00202516" w:rsidRPr="00964E1C" w:rsidRDefault="00202516" w:rsidP="00826F11">
      <w:pPr>
        <w:numPr>
          <w:ilvl w:val="0"/>
          <w:numId w:val="12"/>
        </w:numPr>
        <w:spacing w:after="0" w:line="240" w:lineRule="auto"/>
        <w:ind w:left="0" w:firstLine="709"/>
        <w:rPr>
          <w:sz w:val="28"/>
        </w:rPr>
      </w:pPr>
      <w:r w:rsidRPr="00964E1C">
        <w:rPr>
          <w:sz w:val="28"/>
        </w:rPr>
        <w:t>двигать ногами кролем: на груди из исходного положения сидя упор сзади; в упоре лежа на животе; лежа, держась за поручень, плавательную доску, свободно;</w:t>
      </w:r>
    </w:p>
    <w:p w:rsidR="00202516" w:rsidRPr="00964E1C" w:rsidRDefault="00202516" w:rsidP="00826F11">
      <w:pPr>
        <w:numPr>
          <w:ilvl w:val="0"/>
          <w:numId w:val="12"/>
        </w:numPr>
        <w:spacing w:after="0" w:line="240" w:lineRule="auto"/>
        <w:ind w:left="0" w:firstLine="709"/>
        <w:rPr>
          <w:sz w:val="28"/>
        </w:rPr>
      </w:pPr>
      <w:r w:rsidRPr="00964E1C">
        <w:rPr>
          <w:sz w:val="28"/>
        </w:rPr>
        <w:t>скользить на животе без работы ног и с работой ног кролем; с плавательной доской и без; с выдохом в воду и задержкой дыхания.</w:t>
      </w:r>
    </w:p>
    <w:p w:rsidR="00202516" w:rsidRPr="00964E1C" w:rsidRDefault="00202516" w:rsidP="00815F01">
      <w:pPr>
        <w:tabs>
          <w:tab w:val="left" w:pos="5559"/>
        </w:tabs>
        <w:spacing w:after="0" w:line="240" w:lineRule="auto"/>
        <w:ind w:left="0" w:firstLine="709"/>
        <w:rPr>
          <w:sz w:val="28"/>
        </w:rPr>
      </w:pPr>
      <w:r>
        <w:rPr>
          <w:i/>
          <w:sz w:val="28"/>
        </w:rPr>
        <w:t>По окончании третьего</w:t>
      </w:r>
      <w:r w:rsidRPr="00964E1C">
        <w:rPr>
          <w:i/>
          <w:sz w:val="28"/>
        </w:rPr>
        <w:t xml:space="preserve"> года обучения ребенок должен уметь:</w:t>
      </w:r>
    </w:p>
    <w:p w:rsidR="00202516" w:rsidRPr="00964E1C" w:rsidRDefault="00202516" w:rsidP="00826F11">
      <w:pPr>
        <w:numPr>
          <w:ilvl w:val="0"/>
          <w:numId w:val="13"/>
        </w:numPr>
        <w:spacing w:after="0" w:line="240" w:lineRule="auto"/>
        <w:ind w:left="0" w:firstLine="709"/>
        <w:rPr>
          <w:sz w:val="28"/>
        </w:rPr>
      </w:pPr>
      <w:r w:rsidRPr="00964E1C">
        <w:rPr>
          <w:sz w:val="28"/>
        </w:rPr>
        <w:t>спускаться в воду с последующим погружением; уходя под воду с головой, открывать глаза, разглядывать предмет;</w:t>
      </w:r>
    </w:p>
    <w:p w:rsidR="00202516" w:rsidRPr="00964E1C" w:rsidRDefault="00202516" w:rsidP="00826F11">
      <w:pPr>
        <w:numPr>
          <w:ilvl w:val="0"/>
          <w:numId w:val="13"/>
        </w:numPr>
        <w:spacing w:after="0" w:line="240" w:lineRule="auto"/>
        <w:ind w:left="0" w:firstLine="709"/>
        <w:rPr>
          <w:sz w:val="28"/>
        </w:rPr>
      </w:pPr>
      <w:r w:rsidRPr="00964E1C">
        <w:rPr>
          <w:sz w:val="28"/>
        </w:rPr>
        <w:t xml:space="preserve">передвигаться в воде шагом: гимнастический шаг, с задержкой на носке, с мешочком на голове, приставными шагами с приседанием, противоходом, продольной и поперечной «змейкой»; </w:t>
      </w:r>
    </w:p>
    <w:p w:rsidR="00202516" w:rsidRPr="00964E1C" w:rsidRDefault="00202516" w:rsidP="00826F11">
      <w:pPr>
        <w:numPr>
          <w:ilvl w:val="0"/>
          <w:numId w:val="13"/>
        </w:numPr>
        <w:spacing w:after="0" w:line="240" w:lineRule="auto"/>
        <w:ind w:left="0" w:firstLine="709"/>
        <w:rPr>
          <w:sz w:val="28"/>
        </w:rPr>
      </w:pPr>
      <w:r w:rsidRPr="00964E1C">
        <w:rPr>
          <w:sz w:val="28"/>
        </w:rPr>
        <w:t>передвигаться в воде бегом: в разных построениях, челночным бегом, в медленном темпе с помощью и без помощи рук, выполняя гребковые движения, спиной вперед, галопом;</w:t>
      </w:r>
    </w:p>
    <w:p w:rsidR="00202516" w:rsidRPr="00964E1C" w:rsidRDefault="00202516" w:rsidP="00826F11">
      <w:pPr>
        <w:numPr>
          <w:ilvl w:val="0"/>
          <w:numId w:val="13"/>
        </w:numPr>
        <w:spacing w:after="0" w:line="240" w:lineRule="auto"/>
        <w:ind w:left="0" w:firstLine="709"/>
        <w:rPr>
          <w:sz w:val="28"/>
        </w:rPr>
      </w:pPr>
      <w:r w:rsidRPr="00964E1C">
        <w:rPr>
          <w:sz w:val="28"/>
        </w:rPr>
        <w:t xml:space="preserve">передвигаться прыжками: с ноги на ногу, выбрасывая ноги вперед, из обруча в обруч; </w:t>
      </w:r>
    </w:p>
    <w:p w:rsidR="00202516" w:rsidRPr="00964E1C" w:rsidRDefault="00202516" w:rsidP="00826F11">
      <w:pPr>
        <w:numPr>
          <w:ilvl w:val="0"/>
          <w:numId w:val="13"/>
        </w:numPr>
        <w:spacing w:after="0" w:line="240" w:lineRule="auto"/>
        <w:ind w:left="0" w:firstLine="709"/>
        <w:rPr>
          <w:sz w:val="28"/>
        </w:rPr>
      </w:pPr>
      <w:r w:rsidRPr="00964E1C">
        <w:rPr>
          <w:sz w:val="28"/>
        </w:rPr>
        <w:t>погружаться в воду с головой, задерживая дыхание на вдохе; собирать предметы под водой; нырять;</w:t>
      </w:r>
    </w:p>
    <w:p w:rsidR="00202516" w:rsidRPr="00964E1C" w:rsidRDefault="00202516" w:rsidP="00826F11">
      <w:pPr>
        <w:numPr>
          <w:ilvl w:val="0"/>
          <w:numId w:val="13"/>
        </w:numPr>
        <w:spacing w:after="0" w:line="240" w:lineRule="auto"/>
        <w:ind w:left="0" w:firstLine="709"/>
        <w:rPr>
          <w:sz w:val="28"/>
        </w:rPr>
      </w:pPr>
      <w:r w:rsidRPr="00964E1C">
        <w:rPr>
          <w:sz w:val="28"/>
        </w:rPr>
        <w:t xml:space="preserve">скользить на животе: </w:t>
      </w:r>
      <w:r>
        <w:rPr>
          <w:sz w:val="28"/>
        </w:rPr>
        <w:t xml:space="preserve">на груди без </w:t>
      </w:r>
      <w:r w:rsidRPr="00964E1C">
        <w:rPr>
          <w:sz w:val="28"/>
        </w:rPr>
        <w:t xml:space="preserve">и с работой ног, с круговыми движениями рук, с опорой о поручень, плавательную доску и без опоры, с поворотом головы для вдоха и с задержкой дыхания; </w:t>
      </w:r>
    </w:p>
    <w:p w:rsidR="00202516" w:rsidRDefault="00202516" w:rsidP="00826F11">
      <w:pPr>
        <w:numPr>
          <w:ilvl w:val="0"/>
          <w:numId w:val="13"/>
        </w:numPr>
        <w:spacing w:after="0" w:line="240" w:lineRule="auto"/>
        <w:ind w:left="0" w:firstLine="709"/>
        <w:rPr>
          <w:sz w:val="28"/>
        </w:rPr>
      </w:pPr>
      <w:r w:rsidRPr="00964E1C">
        <w:rPr>
          <w:sz w:val="28"/>
        </w:rPr>
        <w:lastRenderedPageBreak/>
        <w:t>скользить на спине: с опорой о плавательную доску, с поддержкой головы и без опоры; отталкиваясь от бортика; с работой ног; сочетая работу рук, ног и дыхания; лежать на спине руки вдоль туловища, руки вверх.</w:t>
      </w:r>
    </w:p>
    <w:p w:rsidR="00202516" w:rsidRDefault="00202516" w:rsidP="00815F01">
      <w:pPr>
        <w:spacing w:after="0" w:line="240" w:lineRule="auto"/>
        <w:ind w:left="0" w:firstLine="709"/>
        <w:rPr>
          <w:sz w:val="28"/>
        </w:rPr>
      </w:pPr>
    </w:p>
    <w:p w:rsidR="00202516" w:rsidRPr="00685FCD" w:rsidRDefault="00202516" w:rsidP="00815F01">
      <w:pPr>
        <w:spacing w:after="0" w:line="240" w:lineRule="auto"/>
        <w:ind w:left="0" w:firstLine="709"/>
        <w:rPr>
          <w:sz w:val="28"/>
          <w:szCs w:val="28"/>
        </w:rPr>
      </w:pPr>
      <w:r w:rsidRPr="002B370B">
        <w:rPr>
          <w:b/>
          <w:sz w:val="28"/>
          <w:szCs w:val="28"/>
        </w:rPr>
        <w:t>Планируемые результаты работы по интеллектуально-творческому развитию детей дошкольного возраста посредством интегрированной деятельности с помощью конструктора «Фанкластик»:</w:t>
      </w:r>
    </w:p>
    <w:p w:rsidR="00202516" w:rsidRPr="002B370B" w:rsidRDefault="00202516" w:rsidP="00815F01">
      <w:pPr>
        <w:spacing w:after="0" w:line="240" w:lineRule="auto"/>
        <w:ind w:left="0" w:firstLine="709"/>
        <w:rPr>
          <w:sz w:val="28"/>
          <w:szCs w:val="28"/>
        </w:rPr>
      </w:pPr>
      <w:r w:rsidRPr="002B370B">
        <w:rPr>
          <w:b/>
          <w:i/>
          <w:sz w:val="28"/>
          <w:szCs w:val="28"/>
        </w:rPr>
        <w:t>к пяти годам ребенок</w:t>
      </w:r>
      <w:r w:rsidRPr="002B370B">
        <w:rPr>
          <w:sz w:val="28"/>
          <w:szCs w:val="28"/>
        </w:rPr>
        <w:t xml:space="preserve">: </w:t>
      </w:r>
    </w:p>
    <w:p w:rsidR="00202516" w:rsidRPr="002B370B" w:rsidRDefault="00202516" w:rsidP="00815F01">
      <w:pPr>
        <w:spacing w:after="0" w:line="240" w:lineRule="auto"/>
        <w:ind w:left="0" w:firstLine="709"/>
        <w:rPr>
          <w:sz w:val="28"/>
          <w:szCs w:val="28"/>
        </w:rPr>
      </w:pPr>
      <w:r w:rsidRPr="002B370B">
        <w:rPr>
          <w:sz w:val="28"/>
          <w:szCs w:val="28"/>
        </w:rPr>
        <w:t xml:space="preserve">— самостоятельно, осмысленно, увлеченно конструирует и свободно обыгрывает различные постройки (дорога, тоннель, гараж, мост, башня, пирамида, домик деревенский, дом городской, мебель, транспорт для путешествий и др.), анализирует конструкции, устанавливает связь между постройками и реальными сооружениями или бытовыми предметами; </w:t>
      </w:r>
    </w:p>
    <w:p w:rsidR="00202516" w:rsidRPr="002B370B" w:rsidRDefault="00202516" w:rsidP="00815F01">
      <w:pPr>
        <w:spacing w:after="0" w:line="240" w:lineRule="auto"/>
        <w:ind w:left="0" w:firstLine="709"/>
        <w:rPr>
          <w:sz w:val="28"/>
          <w:szCs w:val="28"/>
        </w:rPr>
      </w:pPr>
      <w:r w:rsidRPr="002B370B">
        <w:rPr>
          <w:sz w:val="28"/>
          <w:szCs w:val="28"/>
        </w:rPr>
        <w:t xml:space="preserve">— уверенно владеет базовыми способами конструирования: размещает детали в пространстве таким образом, чтобы при их соединении получалась задуманная конструкция (линейная, замкнутая, вертикальная, горизонтальная, наклонная), свободно сочетает способы конструирования из разных деталей; </w:t>
      </w:r>
    </w:p>
    <w:p w:rsidR="00202516" w:rsidRPr="002B370B" w:rsidRDefault="00202516" w:rsidP="00815F01">
      <w:pPr>
        <w:spacing w:after="0" w:line="240" w:lineRule="auto"/>
        <w:ind w:left="0" w:firstLine="709"/>
        <w:rPr>
          <w:sz w:val="28"/>
          <w:szCs w:val="28"/>
        </w:rPr>
      </w:pPr>
      <w:r w:rsidRPr="002B370B">
        <w:rPr>
          <w:sz w:val="28"/>
          <w:szCs w:val="28"/>
        </w:rPr>
        <w:t xml:space="preserve">— различает детали, правильно их называет, самостоятельно выбирает для постройки, уверенно использует их по назначению (горка высокая и низкая, кроватки для трех медведей);  </w:t>
      </w:r>
    </w:p>
    <w:p w:rsidR="00202516" w:rsidRPr="002B370B" w:rsidRDefault="00202516" w:rsidP="00815F01">
      <w:pPr>
        <w:spacing w:after="0" w:line="240" w:lineRule="auto"/>
        <w:ind w:left="0" w:firstLine="709"/>
        <w:rPr>
          <w:sz w:val="28"/>
          <w:szCs w:val="28"/>
        </w:rPr>
      </w:pPr>
      <w:r w:rsidRPr="002B370B">
        <w:rPr>
          <w:sz w:val="28"/>
          <w:szCs w:val="28"/>
        </w:rPr>
        <w:t xml:space="preserve">— самостоятельно устанавливает зависимость формы, величины, красоты и устойчивости конструкции от особенностей деталей (форма, цвет, количество, размещение в пространстве); может делать адекватные замены деталей;  </w:t>
      </w:r>
    </w:p>
    <w:p w:rsidR="00202516" w:rsidRPr="002B370B" w:rsidRDefault="00202516" w:rsidP="00815F01">
      <w:pPr>
        <w:spacing w:after="0" w:line="240" w:lineRule="auto"/>
        <w:ind w:left="0" w:firstLine="709"/>
        <w:rPr>
          <w:sz w:val="28"/>
          <w:szCs w:val="28"/>
        </w:rPr>
      </w:pPr>
      <w:r w:rsidRPr="002B370B">
        <w:rPr>
          <w:sz w:val="28"/>
          <w:szCs w:val="28"/>
        </w:rPr>
        <w:t xml:space="preserve">свободно экспериментирует с различными деталями и материалами для конструирования; исследует их внешние свойства (форма, плотность, пластичность, вязкость, цвет, блеск); выявляет способы своего воздействия на материалы;  </w:t>
      </w:r>
    </w:p>
    <w:p w:rsidR="00202516" w:rsidRPr="002B370B" w:rsidRDefault="00202516" w:rsidP="00815F01">
      <w:pPr>
        <w:spacing w:after="0" w:line="240" w:lineRule="auto"/>
        <w:ind w:left="0" w:firstLine="709"/>
        <w:rPr>
          <w:sz w:val="28"/>
          <w:szCs w:val="28"/>
        </w:rPr>
      </w:pPr>
      <w:r w:rsidRPr="002B370B">
        <w:rPr>
          <w:sz w:val="28"/>
          <w:szCs w:val="28"/>
        </w:rPr>
        <w:t>— увлеченно, самостоятельно, уверенно создает конструкции по предложенной теме, творческой задаче, своему замыслу, показу и пояснению педагога, несложному алгоритму (два-три действия); приобретает опыт конструирования в парах (лабиринт с кладовочкой для Крота, домики для Красной шапочки и ее бабушки), в тройках (кроватки для трех медведей) и небольших группах по 4</w:t>
      </w:r>
      <w:r w:rsidRPr="002B370B">
        <w:rPr>
          <w:b/>
          <w:i/>
          <w:sz w:val="28"/>
          <w:szCs w:val="28"/>
        </w:rPr>
        <w:t>–</w:t>
      </w:r>
      <w:r w:rsidRPr="002B370B">
        <w:rPr>
          <w:sz w:val="28"/>
          <w:szCs w:val="28"/>
        </w:rPr>
        <w:t xml:space="preserve">5 детей (игровая площадка).  </w:t>
      </w:r>
    </w:p>
    <w:p w:rsidR="00202516" w:rsidRDefault="00202516" w:rsidP="00815F01">
      <w:pPr>
        <w:spacing w:after="0" w:line="240" w:lineRule="auto"/>
        <w:ind w:left="0" w:firstLine="709"/>
        <w:rPr>
          <w:b/>
          <w:i/>
          <w:sz w:val="28"/>
          <w:szCs w:val="28"/>
        </w:rPr>
      </w:pPr>
    </w:p>
    <w:p w:rsidR="00202516" w:rsidRPr="002B370B" w:rsidRDefault="00202516" w:rsidP="00815F01">
      <w:pPr>
        <w:spacing w:after="0" w:line="240" w:lineRule="auto"/>
        <w:ind w:left="0" w:firstLine="709"/>
        <w:rPr>
          <w:sz w:val="28"/>
          <w:szCs w:val="28"/>
        </w:rPr>
      </w:pPr>
      <w:r w:rsidRPr="002B370B">
        <w:rPr>
          <w:b/>
          <w:i/>
          <w:sz w:val="28"/>
          <w:szCs w:val="28"/>
        </w:rPr>
        <w:t>к шести годам ребенок</w:t>
      </w:r>
      <w:r w:rsidRPr="002B370B">
        <w:rPr>
          <w:sz w:val="28"/>
          <w:szCs w:val="28"/>
        </w:rPr>
        <w:t xml:space="preserve">: </w:t>
      </w:r>
    </w:p>
    <w:p w:rsidR="00202516" w:rsidRPr="002B370B" w:rsidRDefault="00202516" w:rsidP="00815F01">
      <w:pPr>
        <w:spacing w:after="0" w:line="240" w:lineRule="auto"/>
        <w:ind w:left="0" w:firstLine="709"/>
        <w:rPr>
          <w:sz w:val="28"/>
          <w:szCs w:val="28"/>
        </w:rPr>
      </w:pPr>
      <w:r w:rsidRPr="002B370B">
        <w:rPr>
          <w:sz w:val="28"/>
          <w:szCs w:val="28"/>
        </w:rPr>
        <w:t xml:space="preserve">— увлеченно, самостоятельно, целенаправленно, мотивированно создает оригинальные изделия, конструкции, композиции: из готовых деталей и различных материалов (бытовых, природных, художественных) с учетом их свойств (форма, цвет, фактура, пластичность и др.), назначения (функции), масштаба и места в пространстве;  </w:t>
      </w:r>
    </w:p>
    <w:p w:rsidR="00202516" w:rsidRPr="002B370B" w:rsidRDefault="00202516" w:rsidP="00815F01">
      <w:pPr>
        <w:spacing w:after="0" w:line="240" w:lineRule="auto"/>
        <w:ind w:left="0" w:firstLine="709"/>
        <w:rPr>
          <w:sz w:val="28"/>
          <w:szCs w:val="28"/>
        </w:rPr>
      </w:pPr>
      <w:r w:rsidRPr="002B370B">
        <w:rPr>
          <w:sz w:val="28"/>
          <w:szCs w:val="28"/>
        </w:rPr>
        <w:t xml:space="preserve">— конструирует по предложенной теме, своему замыслу, заданному условию, словесной задаче, несложному алгоритму (три-четыре действия), фотографии, рисунку, частичному образцу, пояснению и показу педагога; </w:t>
      </w:r>
      <w:r w:rsidRPr="002B370B">
        <w:rPr>
          <w:sz w:val="28"/>
          <w:szCs w:val="28"/>
        </w:rPr>
        <w:lastRenderedPageBreak/>
        <w:t xml:space="preserve">осмысленно видоизменяет постройки по ситуации, изменяя их высоту, площадь, конфигурацию, устойчивость, способ размещения в пространстве;  </w:t>
      </w:r>
    </w:p>
    <w:p w:rsidR="00202516" w:rsidRPr="002B370B" w:rsidRDefault="00202516" w:rsidP="00815F01">
      <w:pPr>
        <w:spacing w:after="0" w:line="240" w:lineRule="auto"/>
        <w:ind w:left="0" w:firstLine="709"/>
        <w:rPr>
          <w:sz w:val="28"/>
          <w:szCs w:val="28"/>
        </w:rPr>
      </w:pPr>
      <w:r w:rsidRPr="002B370B">
        <w:rPr>
          <w:sz w:val="28"/>
          <w:szCs w:val="28"/>
        </w:rPr>
        <w:t xml:space="preserve">— имеет опыт постановки цели и организации деятельности, умеет выбрать материалы и способы конструирования, оценивает достигнутый результат;  </w:t>
      </w:r>
    </w:p>
    <w:p w:rsidR="00202516" w:rsidRPr="002B370B" w:rsidRDefault="00202516" w:rsidP="00815F01">
      <w:pPr>
        <w:spacing w:after="0" w:line="240" w:lineRule="auto"/>
        <w:ind w:left="0" w:firstLine="709"/>
        <w:rPr>
          <w:sz w:val="28"/>
          <w:szCs w:val="28"/>
        </w:rPr>
      </w:pPr>
      <w:r w:rsidRPr="002B370B">
        <w:rPr>
          <w:sz w:val="28"/>
          <w:szCs w:val="28"/>
        </w:rPr>
        <w:t xml:space="preserve">—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игровых и театральных атрибутов;  </w:t>
      </w:r>
    </w:p>
    <w:p w:rsidR="00202516" w:rsidRPr="002B370B" w:rsidRDefault="00202516" w:rsidP="00815F01">
      <w:pPr>
        <w:tabs>
          <w:tab w:val="center" w:pos="835"/>
          <w:tab w:val="center" w:pos="2310"/>
          <w:tab w:val="center" w:pos="4393"/>
          <w:tab w:val="center" w:pos="6255"/>
          <w:tab w:val="center" w:pos="7812"/>
          <w:tab w:val="right" w:pos="9361"/>
        </w:tabs>
        <w:spacing w:after="0" w:line="240" w:lineRule="auto"/>
        <w:ind w:left="0" w:firstLine="709"/>
        <w:rPr>
          <w:sz w:val="28"/>
          <w:szCs w:val="28"/>
        </w:rPr>
      </w:pPr>
      <w:r w:rsidRPr="002B370B">
        <w:rPr>
          <w:sz w:val="28"/>
          <w:szCs w:val="28"/>
        </w:rPr>
        <w:tab/>
        <w:t xml:space="preserve">— </w:t>
      </w:r>
      <w:r w:rsidRPr="002B370B">
        <w:rPr>
          <w:sz w:val="28"/>
          <w:szCs w:val="28"/>
        </w:rPr>
        <w:tab/>
        <w:t xml:space="preserve">самостоятельно </w:t>
      </w:r>
      <w:r w:rsidRPr="002B370B">
        <w:rPr>
          <w:sz w:val="28"/>
          <w:szCs w:val="28"/>
        </w:rPr>
        <w:tab/>
        <w:t xml:space="preserve">интегрирует </w:t>
      </w:r>
      <w:r w:rsidRPr="002B370B">
        <w:rPr>
          <w:sz w:val="28"/>
          <w:szCs w:val="28"/>
        </w:rPr>
        <w:tab/>
        <w:t xml:space="preserve">содержание </w:t>
      </w:r>
      <w:r w:rsidRPr="002B370B">
        <w:rPr>
          <w:sz w:val="28"/>
          <w:szCs w:val="28"/>
        </w:rPr>
        <w:tab/>
        <w:t xml:space="preserve">разных </w:t>
      </w:r>
      <w:r w:rsidRPr="002B370B">
        <w:rPr>
          <w:sz w:val="28"/>
          <w:szCs w:val="28"/>
        </w:rPr>
        <w:tab/>
        <w:t xml:space="preserve">видов </w:t>
      </w:r>
    </w:p>
    <w:p w:rsidR="00202516" w:rsidRPr="002B370B" w:rsidRDefault="00202516" w:rsidP="00815F01">
      <w:pPr>
        <w:spacing w:after="0" w:line="240" w:lineRule="auto"/>
        <w:ind w:left="0" w:firstLine="709"/>
        <w:rPr>
          <w:sz w:val="28"/>
          <w:szCs w:val="28"/>
        </w:rPr>
      </w:pPr>
      <w:r w:rsidRPr="002B370B">
        <w:rPr>
          <w:sz w:val="28"/>
          <w:szCs w:val="28"/>
        </w:rPr>
        <w:t xml:space="preserve">художественно-продуктивной деятельности, игры, экспериментирования; </w:t>
      </w:r>
    </w:p>
    <w:p w:rsidR="00202516" w:rsidRPr="00202516" w:rsidRDefault="00202516" w:rsidP="00815F01">
      <w:pPr>
        <w:spacing w:after="0" w:line="240" w:lineRule="auto"/>
        <w:ind w:left="0" w:firstLine="709"/>
        <w:rPr>
          <w:sz w:val="28"/>
          <w:szCs w:val="28"/>
        </w:rPr>
      </w:pPr>
      <w:r w:rsidRPr="002B370B">
        <w:rPr>
          <w:sz w:val="28"/>
          <w:szCs w:val="28"/>
        </w:rPr>
        <w:t xml:space="preserve">— умеет презентовать созданную конструкцию детям и взрослым (показать, рассказать о ней, объяснить свой замысел и способ конструирования). </w:t>
      </w:r>
    </w:p>
    <w:p w:rsidR="002E5753" w:rsidRDefault="002E5753" w:rsidP="00815F01">
      <w:pPr>
        <w:spacing w:after="0" w:line="240" w:lineRule="auto"/>
        <w:ind w:left="0" w:firstLine="709"/>
        <w:rPr>
          <w:b/>
          <w:i/>
          <w:sz w:val="28"/>
          <w:szCs w:val="28"/>
        </w:rPr>
      </w:pPr>
    </w:p>
    <w:p w:rsidR="00202516" w:rsidRPr="002B370B" w:rsidRDefault="00202516" w:rsidP="00815F01">
      <w:pPr>
        <w:spacing w:after="0" w:line="240" w:lineRule="auto"/>
        <w:ind w:left="0" w:firstLine="709"/>
        <w:rPr>
          <w:sz w:val="28"/>
          <w:szCs w:val="28"/>
        </w:rPr>
      </w:pPr>
      <w:r w:rsidRPr="002B370B">
        <w:rPr>
          <w:b/>
          <w:i/>
          <w:sz w:val="28"/>
          <w:szCs w:val="28"/>
        </w:rPr>
        <w:t>к семи годам ребенок</w:t>
      </w:r>
      <w:r w:rsidRPr="002B370B">
        <w:rPr>
          <w:sz w:val="28"/>
          <w:szCs w:val="28"/>
        </w:rPr>
        <w:t xml:space="preserve">: </w:t>
      </w:r>
    </w:p>
    <w:p w:rsidR="00202516" w:rsidRDefault="00202516" w:rsidP="00815F01">
      <w:pPr>
        <w:spacing w:after="0" w:line="240" w:lineRule="auto"/>
        <w:ind w:left="0" w:firstLine="709"/>
        <w:rPr>
          <w:sz w:val="28"/>
          <w:szCs w:val="28"/>
        </w:rPr>
      </w:pPr>
      <w:r w:rsidRPr="002B370B">
        <w:rPr>
          <w:sz w:val="28"/>
          <w:szCs w:val="28"/>
        </w:rPr>
        <w:t xml:space="preserve">— целенаправленно, мотивированно, увлеченно, самостоятельно, творчески создает оригинальные изделия, конструкции, композиции: из готовых деталей и различных материалов (бытовых, природных, художественных) с учетом их свойств (форма, цвет, фактура, пластичность и др.), назначения (функции), масштаба и места в пространстве;  </w:t>
      </w:r>
    </w:p>
    <w:p w:rsidR="00202516" w:rsidRPr="002B370B" w:rsidRDefault="00202516" w:rsidP="00826F11">
      <w:pPr>
        <w:pStyle w:val="a6"/>
        <w:widowControl w:val="0"/>
        <w:numPr>
          <w:ilvl w:val="0"/>
          <w:numId w:val="15"/>
        </w:numPr>
        <w:autoSpaceDE w:val="0"/>
        <w:autoSpaceDN w:val="0"/>
        <w:spacing w:after="0" w:line="240" w:lineRule="auto"/>
        <w:ind w:left="0" w:firstLine="709"/>
        <w:contextualSpacing w:val="0"/>
        <w:rPr>
          <w:sz w:val="28"/>
          <w:szCs w:val="28"/>
        </w:rPr>
      </w:pPr>
      <w:r w:rsidRPr="002B370B">
        <w:rPr>
          <w:sz w:val="28"/>
          <w:szCs w:val="28"/>
        </w:rPr>
        <w:t xml:space="preserve">конструирует по своему замыслу, предложенной теме, заданному условию </w:t>
      </w:r>
      <w:r w:rsidRPr="002B370B">
        <w:rPr>
          <w:sz w:val="28"/>
          <w:szCs w:val="28"/>
        </w:rPr>
        <w:tab/>
        <w:t xml:space="preserve">(или </w:t>
      </w:r>
      <w:r w:rsidRPr="002B370B">
        <w:rPr>
          <w:sz w:val="28"/>
          <w:szCs w:val="28"/>
        </w:rPr>
        <w:tab/>
        <w:t xml:space="preserve">ряду </w:t>
      </w:r>
      <w:r w:rsidRPr="002B370B">
        <w:rPr>
          <w:sz w:val="28"/>
          <w:szCs w:val="28"/>
        </w:rPr>
        <w:tab/>
        <w:t>условий</w:t>
      </w:r>
      <w:r>
        <w:rPr>
          <w:sz w:val="28"/>
          <w:szCs w:val="28"/>
        </w:rPr>
        <w:t xml:space="preserve">), </w:t>
      </w:r>
      <w:r>
        <w:rPr>
          <w:sz w:val="28"/>
          <w:szCs w:val="28"/>
        </w:rPr>
        <w:tab/>
        <w:t xml:space="preserve">словесной </w:t>
      </w:r>
      <w:r>
        <w:rPr>
          <w:sz w:val="28"/>
          <w:szCs w:val="28"/>
        </w:rPr>
        <w:tab/>
        <w:t xml:space="preserve">задаче, </w:t>
      </w:r>
      <w:r>
        <w:rPr>
          <w:sz w:val="28"/>
          <w:szCs w:val="28"/>
        </w:rPr>
        <w:tab/>
        <w:t xml:space="preserve">схеме, </w:t>
      </w:r>
      <w:r w:rsidRPr="002B370B">
        <w:rPr>
          <w:sz w:val="28"/>
          <w:szCs w:val="28"/>
        </w:rPr>
        <w:t xml:space="preserve">алгоритму, фотографии, рисунку, частичному образцу (в т.ч. с изменением ракурса);  </w:t>
      </w:r>
    </w:p>
    <w:p w:rsidR="00202516" w:rsidRPr="002B370B" w:rsidRDefault="00202516" w:rsidP="00815F01">
      <w:pPr>
        <w:spacing w:after="0" w:line="240" w:lineRule="auto"/>
        <w:ind w:left="0" w:firstLine="709"/>
        <w:rPr>
          <w:sz w:val="28"/>
          <w:szCs w:val="28"/>
        </w:rPr>
      </w:pPr>
      <w:r w:rsidRPr="002B370B">
        <w:rPr>
          <w:sz w:val="28"/>
          <w:szCs w:val="28"/>
        </w:rPr>
        <w:t xml:space="preserve">— осмысленно видоизменяет (трансформирует) постройки по ситуации, изменяя их высоту, площадь, конфигурацию, устойчивость, способ размещения в пространстве, декор и другие характеристики;  </w:t>
      </w:r>
    </w:p>
    <w:p w:rsidR="00202516" w:rsidRPr="002B370B" w:rsidRDefault="00202516" w:rsidP="00815F01">
      <w:pPr>
        <w:spacing w:after="0" w:line="240" w:lineRule="auto"/>
        <w:ind w:left="0" w:firstLine="709"/>
        <w:rPr>
          <w:sz w:val="28"/>
          <w:szCs w:val="28"/>
        </w:rPr>
      </w:pPr>
      <w:r w:rsidRPr="002B370B">
        <w:rPr>
          <w:sz w:val="28"/>
          <w:szCs w:val="28"/>
        </w:rPr>
        <w:t xml:space="preserve">—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игровых и театральных атрибутов;  </w:t>
      </w:r>
    </w:p>
    <w:p w:rsidR="00202516" w:rsidRPr="002B370B" w:rsidRDefault="00202516" w:rsidP="00815F01">
      <w:pPr>
        <w:spacing w:after="0" w:line="240" w:lineRule="auto"/>
        <w:ind w:left="0" w:firstLine="709"/>
        <w:rPr>
          <w:sz w:val="28"/>
          <w:szCs w:val="28"/>
        </w:rPr>
      </w:pPr>
      <w:r w:rsidRPr="002B370B">
        <w:rPr>
          <w:sz w:val="28"/>
          <w:szCs w:val="28"/>
        </w:rPr>
        <w:t xml:space="preserve">— самостоятельно планирует и организует деятельность (индивидуальную и коллективную), обдумывает и разрабатывает замысел, выбирает материалы, определяет оптимальные способы конструирования, критично оценивает достигнутый результат на соответствие поставленной цели;  </w:t>
      </w:r>
    </w:p>
    <w:p w:rsidR="00202516" w:rsidRDefault="00202516" w:rsidP="00815F01">
      <w:pPr>
        <w:spacing w:after="0" w:line="240" w:lineRule="auto"/>
        <w:ind w:left="0" w:firstLine="709"/>
        <w:rPr>
          <w:sz w:val="28"/>
          <w:szCs w:val="28"/>
        </w:rPr>
      </w:pPr>
      <w:r w:rsidRPr="002B370B">
        <w:rPr>
          <w:sz w:val="28"/>
          <w:szCs w:val="28"/>
        </w:rPr>
        <w:t>— адекватно относ</w:t>
      </w:r>
      <w:r>
        <w:rPr>
          <w:sz w:val="28"/>
          <w:szCs w:val="28"/>
        </w:rPr>
        <w:t xml:space="preserve">ится к затруднениям и ошибкам - </w:t>
      </w:r>
      <w:r w:rsidRPr="002B370B">
        <w:rPr>
          <w:sz w:val="28"/>
          <w:szCs w:val="28"/>
        </w:rPr>
        <w:t>выявляет причины, апробирует новые способы для достиже</w:t>
      </w:r>
      <w:r>
        <w:rPr>
          <w:sz w:val="28"/>
          <w:szCs w:val="28"/>
        </w:rPr>
        <w:t xml:space="preserve">ния качественного результата;  </w:t>
      </w:r>
    </w:p>
    <w:p w:rsidR="00202516" w:rsidRPr="00B33A8F" w:rsidRDefault="00202516" w:rsidP="00815F01">
      <w:pPr>
        <w:spacing w:after="0" w:line="240" w:lineRule="auto"/>
        <w:ind w:left="0" w:firstLine="709"/>
        <w:rPr>
          <w:sz w:val="28"/>
          <w:szCs w:val="28"/>
        </w:rPr>
        <w:sectPr w:rsidR="00202516" w:rsidRPr="00B33A8F" w:rsidSect="0086396F">
          <w:footerReference w:type="default" r:id="rId8"/>
          <w:footerReference w:type="first" r:id="rId9"/>
          <w:pgSz w:w="11906" w:h="16838"/>
          <w:pgMar w:top="1134" w:right="567" w:bottom="1134" w:left="1701" w:header="720" w:footer="720" w:gutter="0"/>
          <w:cols w:space="720"/>
          <w:titlePg/>
          <w:docGrid w:linePitch="326"/>
        </w:sectPr>
      </w:pPr>
      <w:r w:rsidRPr="002B370B">
        <w:rPr>
          <w:sz w:val="28"/>
          <w:szCs w:val="28"/>
        </w:rPr>
        <w:t>— умеет презентовать созда</w:t>
      </w:r>
      <w:r>
        <w:rPr>
          <w:sz w:val="28"/>
          <w:szCs w:val="28"/>
        </w:rPr>
        <w:t xml:space="preserve">нную конструкцию другим людям - </w:t>
      </w:r>
      <w:r w:rsidRPr="002B370B">
        <w:rPr>
          <w:sz w:val="28"/>
          <w:szCs w:val="28"/>
        </w:rPr>
        <w:t>детям и взрослым (показать, рассказать о ней, создать словесный «портрет», объяснить замысел, прокоммент</w:t>
      </w:r>
      <w:r>
        <w:rPr>
          <w:sz w:val="28"/>
          <w:szCs w:val="28"/>
        </w:rPr>
        <w:t>ировать способ конструирования.</w:t>
      </w:r>
    </w:p>
    <w:p w:rsidR="00202516" w:rsidRDefault="00202516" w:rsidP="00202516">
      <w:pPr>
        <w:ind w:left="0" w:firstLine="0"/>
        <w:rPr>
          <w:sz w:val="28"/>
          <w:szCs w:val="28"/>
        </w:rPr>
      </w:pPr>
    </w:p>
    <w:p w:rsidR="00202516" w:rsidRPr="00275FBF" w:rsidRDefault="00202516" w:rsidP="00884D72">
      <w:pPr>
        <w:pStyle w:val="a6"/>
        <w:numPr>
          <w:ilvl w:val="0"/>
          <w:numId w:val="4"/>
        </w:numPr>
        <w:spacing w:after="0" w:line="240" w:lineRule="auto"/>
        <w:ind w:left="0" w:firstLine="709"/>
        <w:rPr>
          <w:sz w:val="28"/>
          <w:szCs w:val="28"/>
        </w:rPr>
      </w:pPr>
      <w:r>
        <w:rPr>
          <w:b/>
          <w:sz w:val="28"/>
          <w:szCs w:val="28"/>
        </w:rPr>
        <w:t>Содержательный</w:t>
      </w:r>
      <w:r w:rsidRPr="006639F0">
        <w:rPr>
          <w:b/>
          <w:sz w:val="28"/>
          <w:szCs w:val="28"/>
        </w:rPr>
        <w:t xml:space="preserve"> раздел</w:t>
      </w:r>
    </w:p>
    <w:p w:rsidR="00202516" w:rsidRPr="006639F0" w:rsidRDefault="00202516" w:rsidP="00202516">
      <w:pPr>
        <w:pStyle w:val="a6"/>
        <w:spacing w:after="0" w:line="240" w:lineRule="auto"/>
        <w:ind w:left="0" w:firstLine="0"/>
        <w:rPr>
          <w:sz w:val="28"/>
          <w:szCs w:val="28"/>
        </w:rPr>
      </w:pPr>
    </w:p>
    <w:p w:rsidR="00202516" w:rsidRDefault="00202516" w:rsidP="00826F11">
      <w:pPr>
        <w:pStyle w:val="a6"/>
        <w:numPr>
          <w:ilvl w:val="1"/>
          <w:numId w:val="4"/>
        </w:numPr>
        <w:spacing w:after="0" w:line="240" w:lineRule="auto"/>
        <w:ind w:left="0" w:firstLine="709"/>
        <w:rPr>
          <w:b/>
          <w:sz w:val="28"/>
          <w:szCs w:val="28"/>
        </w:rPr>
      </w:pPr>
      <w:r w:rsidRPr="001428FA">
        <w:rPr>
          <w:b/>
          <w:sz w:val="28"/>
          <w:szCs w:val="28"/>
        </w:rPr>
        <w:t>Обязательная часть</w:t>
      </w:r>
    </w:p>
    <w:p w:rsidR="00202516" w:rsidRDefault="00202516" w:rsidP="001428FA">
      <w:pPr>
        <w:spacing w:after="0" w:line="240" w:lineRule="auto"/>
        <w:ind w:left="0" w:firstLine="0"/>
        <w:rPr>
          <w:b/>
          <w:sz w:val="28"/>
          <w:szCs w:val="28"/>
        </w:rPr>
      </w:pPr>
    </w:p>
    <w:p w:rsidR="00A82522" w:rsidRDefault="00A82522" w:rsidP="00202516">
      <w:pPr>
        <w:spacing w:after="0" w:line="240" w:lineRule="auto"/>
        <w:ind w:left="0" w:firstLine="708"/>
        <w:rPr>
          <w:b/>
          <w:sz w:val="28"/>
          <w:szCs w:val="28"/>
        </w:rPr>
      </w:pPr>
      <w:r w:rsidRPr="00A82522">
        <w:rPr>
          <w:b/>
          <w:sz w:val="28"/>
          <w:szCs w:val="28"/>
        </w:rPr>
        <w:t>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ФАОП, с указанием методических пособий, обеспечивающих реализацию данного содержания</w:t>
      </w:r>
    </w:p>
    <w:p w:rsidR="009021C7" w:rsidRDefault="009021C7" w:rsidP="009021C7">
      <w:pPr>
        <w:spacing w:after="0" w:line="240" w:lineRule="auto"/>
        <w:ind w:left="0" w:firstLine="0"/>
        <w:jc w:val="center"/>
        <w:rPr>
          <w:b/>
          <w:sz w:val="28"/>
          <w:szCs w:val="28"/>
        </w:rPr>
      </w:pPr>
    </w:p>
    <w:p w:rsidR="00A82522" w:rsidRDefault="009021C7" w:rsidP="009021C7">
      <w:pPr>
        <w:spacing w:after="0" w:line="240" w:lineRule="auto"/>
        <w:ind w:left="0" w:firstLine="0"/>
        <w:jc w:val="center"/>
        <w:rPr>
          <w:b/>
          <w:sz w:val="28"/>
          <w:szCs w:val="28"/>
        </w:rPr>
      </w:pPr>
      <w:r>
        <w:rPr>
          <w:b/>
          <w:sz w:val="28"/>
          <w:szCs w:val="28"/>
        </w:rPr>
        <w:t>Социально-коммуникативное развитие</w:t>
      </w:r>
    </w:p>
    <w:p w:rsidR="009021C7" w:rsidRDefault="009021C7" w:rsidP="009021C7">
      <w:pPr>
        <w:spacing w:after="0" w:line="240" w:lineRule="auto"/>
        <w:ind w:left="0" w:firstLine="0"/>
        <w:jc w:val="center"/>
        <w:rPr>
          <w:b/>
          <w:sz w:val="28"/>
          <w:szCs w:val="28"/>
        </w:rPr>
      </w:pPr>
    </w:p>
    <w:tbl>
      <w:tblPr>
        <w:tblStyle w:val="a5"/>
        <w:tblW w:w="0" w:type="auto"/>
        <w:tblLook w:val="04A0" w:firstRow="1" w:lastRow="0" w:firstColumn="1" w:lastColumn="0" w:noHBand="0" w:noVBand="1"/>
      </w:tblPr>
      <w:tblGrid>
        <w:gridCol w:w="7508"/>
        <w:gridCol w:w="6946"/>
      </w:tblGrid>
      <w:tr w:rsidR="009021C7" w:rsidTr="008440C2">
        <w:tc>
          <w:tcPr>
            <w:tcW w:w="14454" w:type="dxa"/>
            <w:gridSpan w:val="2"/>
          </w:tcPr>
          <w:p w:rsidR="009021C7" w:rsidRPr="009021C7" w:rsidRDefault="009021C7" w:rsidP="008440C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социально-коммуникативного развития ребенка с ТНР</w:t>
            </w:r>
          </w:p>
        </w:tc>
      </w:tr>
      <w:tr w:rsidR="009021C7" w:rsidTr="008440C2">
        <w:tc>
          <w:tcPr>
            <w:tcW w:w="14454" w:type="dxa"/>
            <w:gridSpan w:val="2"/>
          </w:tcPr>
          <w:p w:rsidR="009021C7" w:rsidRDefault="009021C7" w:rsidP="008440C2">
            <w:pPr>
              <w:widowControl w:val="0"/>
              <w:tabs>
                <w:tab w:val="left" w:pos="567"/>
              </w:tabs>
              <w:spacing w:after="0" w:line="240" w:lineRule="auto"/>
              <w:ind w:left="0" w:firstLine="0"/>
              <w:rPr>
                <w:sz w:val="28"/>
                <w:szCs w:val="28"/>
              </w:rPr>
            </w:pPr>
            <w:r>
              <w:rPr>
                <w:sz w:val="28"/>
                <w:szCs w:val="28"/>
              </w:rPr>
              <w:t>С</w:t>
            </w:r>
            <w:r w:rsidRPr="00DF117D">
              <w:rPr>
                <w:sz w:val="28"/>
                <w:szCs w:val="28"/>
              </w:rPr>
              <w:t>оздание условий для:</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усвоения норм и ценностей, принятых в обществе, включая моральные и нравственные ценности;</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развития общения и взаимодействия ребенка с ТНР со взрослыми и сверстниками;</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становления самостоятельности, целенаправленности и саморегуляции собственных действий;</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развития эмоциональной отзывчивости, сопереживания,</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формирования готовности к совместной деятельности со сверстниками и взрослыми,</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формирования уважительного отношения и чувства принадлежности к своей семье и к сообществу детей и взрослых в Организации;</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формирования позитивных установок к различным видам труда и творчества;</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формирования основ безопасного поведения в быту, социуме, природе;</w:t>
            </w:r>
          </w:p>
          <w:p w:rsidR="009021C7" w:rsidRPr="00DF117D"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развития коммун</w:t>
            </w:r>
            <w:r>
              <w:rPr>
                <w:sz w:val="28"/>
                <w:szCs w:val="28"/>
              </w:rPr>
              <w:t xml:space="preserve">икативных и социальных навыков </w:t>
            </w:r>
            <w:r w:rsidRPr="00DF117D">
              <w:rPr>
                <w:sz w:val="28"/>
                <w:szCs w:val="28"/>
              </w:rPr>
              <w:t>ребенка с ТНР;</w:t>
            </w:r>
          </w:p>
          <w:p w:rsidR="009021C7" w:rsidRPr="009021C7" w:rsidRDefault="009021C7" w:rsidP="008440C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развития игровой дея</w:t>
            </w:r>
            <w:r>
              <w:rPr>
                <w:sz w:val="28"/>
                <w:szCs w:val="28"/>
              </w:rPr>
              <w:t>тельности.</w:t>
            </w:r>
          </w:p>
        </w:tc>
      </w:tr>
      <w:tr w:rsidR="009021C7" w:rsidTr="008440C2">
        <w:tc>
          <w:tcPr>
            <w:tcW w:w="14454" w:type="dxa"/>
            <w:gridSpan w:val="2"/>
          </w:tcPr>
          <w:p w:rsidR="009021C7" w:rsidRPr="009021C7" w:rsidRDefault="009021C7" w:rsidP="008440C2">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9021C7" w:rsidTr="008440C2">
        <w:tc>
          <w:tcPr>
            <w:tcW w:w="7508" w:type="dxa"/>
          </w:tcPr>
          <w:p w:rsidR="009021C7" w:rsidRPr="008440C2" w:rsidRDefault="009021C7" w:rsidP="008440C2">
            <w:pPr>
              <w:spacing w:after="0" w:line="240" w:lineRule="auto"/>
              <w:ind w:left="0" w:firstLine="0"/>
              <w:jc w:val="center"/>
              <w:rPr>
                <w:sz w:val="28"/>
                <w:szCs w:val="28"/>
              </w:rPr>
            </w:pPr>
            <w:r w:rsidRPr="008440C2">
              <w:rPr>
                <w:i/>
                <w:sz w:val="28"/>
                <w:szCs w:val="28"/>
              </w:rPr>
              <w:t>с детьми среднего дошкольного возраста</w:t>
            </w:r>
          </w:p>
        </w:tc>
        <w:tc>
          <w:tcPr>
            <w:tcW w:w="6946" w:type="dxa"/>
          </w:tcPr>
          <w:p w:rsidR="009021C7" w:rsidRPr="008440C2" w:rsidRDefault="008440C2" w:rsidP="008440C2">
            <w:pPr>
              <w:spacing w:after="0" w:line="240" w:lineRule="auto"/>
              <w:ind w:left="0" w:firstLine="0"/>
              <w:jc w:val="center"/>
              <w:rPr>
                <w:sz w:val="28"/>
                <w:szCs w:val="28"/>
              </w:rPr>
            </w:pPr>
            <w:r w:rsidRPr="008440C2">
              <w:rPr>
                <w:i/>
                <w:sz w:val="28"/>
                <w:szCs w:val="28"/>
              </w:rPr>
              <w:t>с детьми старшего дошкольного возраста</w:t>
            </w:r>
          </w:p>
        </w:tc>
      </w:tr>
      <w:tr w:rsidR="009021C7" w:rsidTr="008440C2">
        <w:tc>
          <w:tcPr>
            <w:tcW w:w="7508" w:type="dxa"/>
          </w:tcPr>
          <w:p w:rsidR="008440C2" w:rsidRDefault="008440C2" w:rsidP="00A410F6">
            <w:pPr>
              <w:widowControl w:val="0"/>
              <w:spacing w:after="0" w:line="240" w:lineRule="auto"/>
              <w:ind w:left="0" w:firstLine="709"/>
              <w:rPr>
                <w:sz w:val="28"/>
                <w:szCs w:val="28"/>
              </w:rPr>
            </w:pPr>
            <w:r w:rsidRPr="00DF117D">
              <w:rPr>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r w:rsidRPr="00DF117D">
              <w:rPr>
                <w:sz w:val="28"/>
                <w:szCs w:val="28"/>
              </w:rPr>
              <w:lastRenderedPageBreak/>
              <w:t xml:space="preserve">1) игра; </w:t>
            </w:r>
          </w:p>
          <w:p w:rsidR="008440C2" w:rsidRDefault="008440C2" w:rsidP="006042CE">
            <w:pPr>
              <w:widowControl w:val="0"/>
              <w:spacing w:after="0" w:line="240" w:lineRule="auto"/>
              <w:ind w:left="0" w:firstLine="0"/>
              <w:rPr>
                <w:sz w:val="28"/>
                <w:szCs w:val="28"/>
              </w:rPr>
            </w:pPr>
            <w:r w:rsidRPr="00DF117D">
              <w:rPr>
                <w:sz w:val="28"/>
                <w:szCs w:val="28"/>
              </w:rPr>
              <w:t xml:space="preserve">2) представления о мире людей и рукотворных материалах; 3) безопасное поведение в быту, социуме, природе; </w:t>
            </w:r>
          </w:p>
          <w:p w:rsidR="008440C2" w:rsidRPr="00DF117D" w:rsidRDefault="008440C2" w:rsidP="006042CE">
            <w:pPr>
              <w:widowControl w:val="0"/>
              <w:spacing w:after="0" w:line="240" w:lineRule="auto"/>
              <w:ind w:left="0" w:firstLine="0"/>
              <w:rPr>
                <w:sz w:val="28"/>
                <w:szCs w:val="28"/>
              </w:rPr>
            </w:pPr>
            <w:r w:rsidRPr="00DF117D">
              <w:rPr>
                <w:sz w:val="28"/>
                <w:szCs w:val="28"/>
              </w:rPr>
              <w:t>4) труд.</w:t>
            </w:r>
          </w:p>
          <w:p w:rsidR="009021C7" w:rsidRPr="00DF117D" w:rsidRDefault="009021C7" w:rsidP="00A410F6">
            <w:pPr>
              <w:widowControl w:val="0"/>
              <w:spacing w:after="0" w:line="240" w:lineRule="auto"/>
              <w:ind w:left="0" w:firstLine="709"/>
              <w:rPr>
                <w:sz w:val="28"/>
                <w:szCs w:val="28"/>
              </w:rPr>
            </w:pPr>
            <w:r w:rsidRPr="00DF117D">
              <w:rPr>
                <w:sz w:val="28"/>
                <w:szCs w:val="28"/>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9021C7" w:rsidRPr="00DF117D" w:rsidRDefault="009021C7" w:rsidP="00A410F6">
            <w:pPr>
              <w:widowControl w:val="0"/>
              <w:spacing w:after="0" w:line="240" w:lineRule="auto"/>
              <w:ind w:left="0" w:firstLine="709"/>
              <w:rPr>
                <w:sz w:val="28"/>
                <w:szCs w:val="28"/>
              </w:rPr>
            </w:pPr>
            <w:r w:rsidRPr="00DF117D">
              <w:rPr>
                <w:sz w:val="28"/>
                <w:szCs w:val="28"/>
              </w:rP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9021C7" w:rsidRPr="00DF117D" w:rsidRDefault="009021C7" w:rsidP="00A410F6">
            <w:pPr>
              <w:widowControl w:val="0"/>
              <w:tabs>
                <w:tab w:val="left" w:pos="8919"/>
              </w:tabs>
              <w:spacing w:after="0" w:line="240" w:lineRule="auto"/>
              <w:ind w:left="0" w:firstLine="709"/>
              <w:rPr>
                <w:sz w:val="28"/>
                <w:szCs w:val="28"/>
              </w:rPr>
            </w:pPr>
            <w:r w:rsidRPr="00DF117D">
              <w:rPr>
                <w:sz w:val="28"/>
                <w:szCs w:val="28"/>
              </w:rPr>
              <w:t>Принци</w:t>
            </w:r>
            <w:r w:rsidR="008440C2">
              <w:rPr>
                <w:sz w:val="28"/>
                <w:szCs w:val="28"/>
              </w:rPr>
              <w:t xml:space="preserve">п коррекционной направленности </w:t>
            </w:r>
            <w:r w:rsidRPr="00DF117D">
              <w:rPr>
                <w:sz w:val="28"/>
                <w:szCs w:val="28"/>
              </w:rPr>
              <w:t xml:space="preserve">реализуется в подборе доступного детям речевого материала применительно к творческим и дидактическим играм, </w:t>
            </w:r>
            <w:r w:rsidRPr="00DF117D">
              <w:rPr>
                <w:sz w:val="28"/>
                <w:szCs w:val="28"/>
              </w:rPr>
              <w:lastRenderedPageBreak/>
              <w:t xml:space="preserve">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9021C7" w:rsidRPr="00DF117D" w:rsidRDefault="009021C7" w:rsidP="00A410F6">
            <w:pPr>
              <w:widowControl w:val="0"/>
              <w:spacing w:after="0" w:line="240" w:lineRule="auto"/>
              <w:ind w:left="0" w:firstLine="709"/>
              <w:rPr>
                <w:sz w:val="28"/>
                <w:szCs w:val="28"/>
              </w:rPr>
            </w:pPr>
            <w:r w:rsidRPr="00DF117D">
              <w:rPr>
                <w:sz w:val="28"/>
                <w:szCs w:val="28"/>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9021C7" w:rsidRPr="00DF117D" w:rsidRDefault="009021C7" w:rsidP="00A410F6">
            <w:pPr>
              <w:widowControl w:val="0"/>
              <w:tabs>
                <w:tab w:val="left" w:pos="567"/>
              </w:tabs>
              <w:spacing w:after="0" w:line="240" w:lineRule="auto"/>
              <w:ind w:left="0" w:firstLine="709"/>
              <w:rPr>
                <w:sz w:val="28"/>
                <w:szCs w:val="28"/>
              </w:rPr>
            </w:pPr>
            <w:r w:rsidRPr="00DF117D">
              <w:rPr>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w:t>
            </w:r>
          </w:p>
          <w:p w:rsidR="009021C7" w:rsidRPr="00DF117D" w:rsidRDefault="009021C7" w:rsidP="00A410F6">
            <w:pPr>
              <w:widowControl w:val="0"/>
              <w:spacing w:after="0" w:line="240" w:lineRule="auto"/>
              <w:ind w:left="0" w:firstLine="709"/>
              <w:rPr>
                <w:b/>
                <w:sz w:val="28"/>
                <w:szCs w:val="28"/>
              </w:rPr>
            </w:pPr>
            <w:r w:rsidRPr="00DF117D">
              <w:rPr>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w:t>
            </w:r>
            <w:r w:rsidRPr="00DF117D">
              <w:rPr>
                <w:sz w:val="28"/>
                <w:szCs w:val="28"/>
              </w:rPr>
              <w:lastRenderedPageBreak/>
              <w:t xml:space="preserve">или иная предметно-игровая ситуация будет стимулировать доступные им средства общения (вербальные и невербальные). </w:t>
            </w:r>
          </w:p>
          <w:p w:rsidR="009021C7" w:rsidRPr="00DF117D" w:rsidRDefault="009021C7" w:rsidP="00A410F6">
            <w:pPr>
              <w:widowControl w:val="0"/>
              <w:spacing w:after="0" w:line="240" w:lineRule="auto"/>
              <w:ind w:left="0" w:firstLine="709"/>
              <w:rPr>
                <w:sz w:val="28"/>
                <w:szCs w:val="28"/>
              </w:rPr>
            </w:pPr>
            <w:r w:rsidRPr="00DF117D">
              <w:rPr>
                <w:sz w:val="28"/>
                <w:szCs w:val="28"/>
              </w:rPr>
              <w:t>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w:t>
            </w:r>
          </w:p>
          <w:p w:rsidR="009021C7" w:rsidRDefault="009021C7" w:rsidP="00A410F6">
            <w:pPr>
              <w:spacing w:after="0" w:line="240" w:lineRule="auto"/>
              <w:ind w:left="0" w:firstLine="709"/>
              <w:jc w:val="center"/>
              <w:rPr>
                <w:b/>
                <w:sz w:val="28"/>
                <w:szCs w:val="28"/>
              </w:rPr>
            </w:pPr>
          </w:p>
        </w:tc>
        <w:tc>
          <w:tcPr>
            <w:tcW w:w="6946" w:type="dxa"/>
          </w:tcPr>
          <w:p w:rsidR="008440C2" w:rsidRPr="00DF117D" w:rsidRDefault="008440C2" w:rsidP="00A410F6">
            <w:pPr>
              <w:widowControl w:val="0"/>
              <w:spacing w:after="0" w:line="240" w:lineRule="auto"/>
              <w:ind w:left="0" w:firstLine="709"/>
              <w:rPr>
                <w:sz w:val="28"/>
                <w:szCs w:val="28"/>
              </w:rPr>
            </w:pPr>
            <w:r w:rsidRPr="00DF117D">
              <w:rPr>
                <w:sz w:val="28"/>
                <w:szCs w:val="28"/>
              </w:rPr>
              <w:lastRenderedPageBreak/>
              <w:t xml:space="preserve">Содержание образовательной области «Социально-коммуникативное развитие» направлено на всестороннее развитие у детей с ТНР навыков </w:t>
            </w:r>
            <w:r w:rsidRPr="00DF117D">
              <w:rPr>
                <w:sz w:val="28"/>
                <w:szCs w:val="28"/>
              </w:rPr>
              <w:lastRenderedPageBreak/>
              <w:t xml:space="preserve">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8440C2" w:rsidRPr="00DF117D" w:rsidRDefault="008440C2" w:rsidP="00A410F6">
            <w:pPr>
              <w:widowControl w:val="0"/>
              <w:spacing w:after="0" w:line="240" w:lineRule="auto"/>
              <w:ind w:left="0" w:firstLine="709"/>
              <w:rPr>
                <w:sz w:val="28"/>
                <w:szCs w:val="28"/>
              </w:rPr>
            </w:pPr>
            <w:r w:rsidRPr="00DF117D">
              <w:rPr>
                <w:sz w:val="28"/>
                <w:szCs w:val="28"/>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875722" w:rsidRDefault="008440C2" w:rsidP="00875722">
            <w:pPr>
              <w:widowControl w:val="0"/>
              <w:spacing w:after="0" w:line="240" w:lineRule="auto"/>
              <w:ind w:left="0" w:firstLine="709"/>
              <w:rPr>
                <w:sz w:val="28"/>
                <w:szCs w:val="28"/>
              </w:rPr>
            </w:pPr>
            <w:r w:rsidRPr="00DF117D">
              <w:rPr>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rsidR="008440C2" w:rsidRDefault="008440C2" w:rsidP="00875722">
            <w:pPr>
              <w:widowControl w:val="0"/>
              <w:spacing w:after="0" w:line="240" w:lineRule="auto"/>
              <w:ind w:left="0" w:firstLine="709"/>
              <w:rPr>
                <w:sz w:val="28"/>
                <w:szCs w:val="28"/>
              </w:rPr>
            </w:pPr>
            <w:r w:rsidRPr="00DF117D">
              <w:rPr>
                <w:sz w:val="28"/>
                <w:szCs w:val="28"/>
              </w:rPr>
              <w:t xml:space="preserve">1) игра; </w:t>
            </w:r>
          </w:p>
          <w:p w:rsidR="008440C2" w:rsidRDefault="008440C2" w:rsidP="00A410F6">
            <w:pPr>
              <w:widowControl w:val="0"/>
              <w:spacing w:after="0" w:line="240" w:lineRule="auto"/>
              <w:ind w:left="0" w:firstLine="709"/>
              <w:rPr>
                <w:sz w:val="28"/>
                <w:szCs w:val="28"/>
              </w:rPr>
            </w:pPr>
            <w:r w:rsidRPr="00DF117D">
              <w:rPr>
                <w:sz w:val="28"/>
                <w:szCs w:val="28"/>
              </w:rPr>
              <w:t xml:space="preserve">2) представления о мире людей и рукотворных материалах; </w:t>
            </w:r>
          </w:p>
          <w:p w:rsidR="00875722" w:rsidRDefault="008440C2" w:rsidP="00A410F6">
            <w:pPr>
              <w:widowControl w:val="0"/>
              <w:spacing w:after="0" w:line="240" w:lineRule="auto"/>
              <w:ind w:left="0" w:firstLine="709"/>
              <w:rPr>
                <w:sz w:val="28"/>
                <w:szCs w:val="28"/>
              </w:rPr>
            </w:pPr>
            <w:r w:rsidRPr="00DF117D">
              <w:rPr>
                <w:sz w:val="28"/>
                <w:szCs w:val="28"/>
              </w:rPr>
              <w:t xml:space="preserve">3) безопасное поведение в быту, социуме, природе; </w:t>
            </w:r>
          </w:p>
          <w:p w:rsidR="008440C2" w:rsidRPr="00DF117D" w:rsidRDefault="008440C2" w:rsidP="00A410F6">
            <w:pPr>
              <w:widowControl w:val="0"/>
              <w:spacing w:after="0" w:line="240" w:lineRule="auto"/>
              <w:ind w:left="0" w:firstLine="709"/>
              <w:rPr>
                <w:sz w:val="28"/>
                <w:szCs w:val="28"/>
              </w:rPr>
            </w:pPr>
            <w:r w:rsidRPr="00DF117D">
              <w:rPr>
                <w:sz w:val="28"/>
                <w:szCs w:val="28"/>
              </w:rPr>
              <w:t>4) труд.</w:t>
            </w:r>
          </w:p>
          <w:p w:rsidR="008440C2" w:rsidRPr="00DF117D" w:rsidRDefault="008440C2" w:rsidP="00A410F6">
            <w:pPr>
              <w:widowControl w:val="0"/>
              <w:tabs>
                <w:tab w:val="left" w:pos="8919"/>
              </w:tabs>
              <w:spacing w:after="0" w:line="240" w:lineRule="auto"/>
              <w:ind w:left="0" w:firstLine="709"/>
              <w:rPr>
                <w:b/>
                <w:sz w:val="28"/>
                <w:szCs w:val="28"/>
              </w:rPr>
            </w:pPr>
            <w:r w:rsidRPr="00DF117D">
              <w:rPr>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8440C2" w:rsidRPr="00DF117D" w:rsidRDefault="008440C2" w:rsidP="00A410F6">
            <w:pPr>
              <w:widowControl w:val="0"/>
              <w:overflowPunct w:val="0"/>
              <w:adjustRightInd w:val="0"/>
              <w:spacing w:after="0" w:line="240" w:lineRule="auto"/>
              <w:ind w:left="0" w:firstLine="709"/>
              <w:textAlignment w:val="baseline"/>
              <w:rPr>
                <w:sz w:val="28"/>
                <w:szCs w:val="28"/>
              </w:rPr>
            </w:pPr>
            <w:r w:rsidRPr="00DF117D">
              <w:rPr>
                <w:sz w:val="28"/>
                <w:szCs w:val="28"/>
              </w:rPr>
              <w:t xml:space="preserve">Совместная образовательная деятельность педагогов с детьми с ТНР предполагает следующие </w:t>
            </w:r>
            <w:r w:rsidRPr="00DF117D">
              <w:rPr>
                <w:sz w:val="28"/>
                <w:szCs w:val="28"/>
              </w:rPr>
              <w:lastRenderedPageBreak/>
              <w:t>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8440C2" w:rsidRPr="00DF117D" w:rsidRDefault="008440C2" w:rsidP="00A410F6">
            <w:pPr>
              <w:widowControl w:val="0"/>
              <w:shd w:val="clear" w:color="auto" w:fill="FFFFFF"/>
              <w:tabs>
                <w:tab w:val="left" w:pos="8919"/>
              </w:tabs>
              <w:spacing w:after="0" w:line="240" w:lineRule="auto"/>
              <w:ind w:left="0" w:firstLine="709"/>
              <w:rPr>
                <w:sz w:val="28"/>
                <w:szCs w:val="28"/>
              </w:rPr>
            </w:pPr>
            <w:r w:rsidRPr="00DF117D">
              <w:rPr>
                <w:sz w:val="28"/>
                <w:szCs w:val="28"/>
              </w:rPr>
              <w:t>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8440C2" w:rsidRPr="00DF117D" w:rsidRDefault="008440C2" w:rsidP="00A410F6">
            <w:pPr>
              <w:widowControl w:val="0"/>
              <w:shd w:val="clear" w:color="auto" w:fill="FFFFFF"/>
              <w:tabs>
                <w:tab w:val="left" w:pos="8919"/>
              </w:tabs>
              <w:spacing w:after="0" w:line="240" w:lineRule="auto"/>
              <w:ind w:left="0" w:firstLine="709"/>
              <w:rPr>
                <w:sz w:val="28"/>
                <w:szCs w:val="28"/>
              </w:rPr>
            </w:pPr>
            <w:r w:rsidRPr="00DF117D">
              <w:rPr>
                <w:sz w:val="28"/>
                <w:szCs w:val="28"/>
              </w:rP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8440C2" w:rsidRPr="00DF117D" w:rsidRDefault="008440C2" w:rsidP="00A410F6">
            <w:pPr>
              <w:widowControl w:val="0"/>
              <w:shd w:val="clear" w:color="auto" w:fill="FFFFFF"/>
              <w:tabs>
                <w:tab w:val="left" w:pos="8919"/>
              </w:tabs>
              <w:spacing w:after="0" w:line="240" w:lineRule="auto"/>
              <w:ind w:left="0" w:firstLine="709"/>
              <w:rPr>
                <w:sz w:val="28"/>
                <w:szCs w:val="28"/>
              </w:rPr>
            </w:pPr>
            <w:r w:rsidRPr="00DF117D">
              <w:rPr>
                <w:sz w:val="28"/>
                <w:szCs w:val="28"/>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w:t>
            </w:r>
            <w:r w:rsidRPr="00DF117D">
              <w:rPr>
                <w:sz w:val="28"/>
                <w:szCs w:val="28"/>
              </w:rPr>
              <w:lastRenderedPageBreak/>
              <w:t xml:space="preserve">педагог-психолог, согласуя их с педагогами группы и родителями. </w:t>
            </w:r>
          </w:p>
          <w:p w:rsidR="008440C2" w:rsidRPr="00DF117D" w:rsidRDefault="008440C2" w:rsidP="00A410F6">
            <w:pPr>
              <w:widowControl w:val="0"/>
              <w:shd w:val="clear" w:color="auto" w:fill="FFFFFF"/>
              <w:tabs>
                <w:tab w:val="left" w:pos="8919"/>
              </w:tabs>
              <w:spacing w:after="0" w:line="240" w:lineRule="auto"/>
              <w:ind w:left="0" w:firstLine="709"/>
              <w:rPr>
                <w:sz w:val="28"/>
                <w:szCs w:val="28"/>
              </w:rPr>
            </w:pPr>
            <w:r w:rsidRPr="00DF117D">
              <w:rPr>
                <w:sz w:val="28"/>
                <w:szCs w:val="28"/>
              </w:rP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8440C2" w:rsidRPr="00DF117D" w:rsidRDefault="008440C2" w:rsidP="00A410F6">
            <w:pPr>
              <w:widowControl w:val="0"/>
              <w:shd w:val="clear" w:color="auto" w:fill="FFFFFF"/>
              <w:tabs>
                <w:tab w:val="left" w:pos="8919"/>
              </w:tabs>
              <w:spacing w:after="0" w:line="240" w:lineRule="auto"/>
              <w:ind w:left="0" w:firstLine="709"/>
              <w:rPr>
                <w:sz w:val="28"/>
                <w:szCs w:val="28"/>
              </w:rPr>
            </w:pPr>
            <w:r w:rsidRPr="00DF117D">
              <w:rPr>
                <w:sz w:val="28"/>
                <w:szCs w:val="28"/>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8440C2" w:rsidRPr="00DF117D" w:rsidRDefault="008440C2" w:rsidP="00A410F6">
            <w:pPr>
              <w:widowControl w:val="0"/>
              <w:shd w:val="clear" w:color="auto" w:fill="FFFFFF"/>
              <w:tabs>
                <w:tab w:val="left" w:pos="8919"/>
              </w:tabs>
              <w:spacing w:after="0" w:line="240" w:lineRule="auto"/>
              <w:ind w:left="0" w:firstLine="709"/>
              <w:rPr>
                <w:sz w:val="28"/>
                <w:szCs w:val="28"/>
              </w:rPr>
            </w:pPr>
            <w:r w:rsidRPr="00DF117D">
              <w:rPr>
                <w:sz w:val="28"/>
                <w:szCs w:val="28"/>
              </w:rP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8440C2" w:rsidRPr="00DF117D" w:rsidRDefault="008440C2" w:rsidP="00A410F6">
            <w:pPr>
              <w:widowControl w:val="0"/>
              <w:overflowPunct w:val="0"/>
              <w:adjustRightInd w:val="0"/>
              <w:spacing w:after="0" w:line="240" w:lineRule="auto"/>
              <w:ind w:left="0" w:firstLine="709"/>
              <w:textAlignment w:val="baseline"/>
              <w:rPr>
                <w:sz w:val="28"/>
                <w:szCs w:val="28"/>
              </w:rPr>
            </w:pPr>
            <w:r w:rsidRPr="00DF117D">
              <w:rPr>
                <w:sz w:val="28"/>
                <w:szCs w:val="28"/>
              </w:rPr>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9021C7" w:rsidRPr="008440C2" w:rsidRDefault="008440C2" w:rsidP="00A410F6">
            <w:pPr>
              <w:widowControl w:val="0"/>
              <w:overflowPunct w:val="0"/>
              <w:adjustRightInd w:val="0"/>
              <w:spacing w:after="0" w:line="240" w:lineRule="auto"/>
              <w:ind w:left="0" w:firstLine="709"/>
              <w:textAlignment w:val="baseline"/>
              <w:rPr>
                <w:snapToGrid w:val="0"/>
                <w:sz w:val="28"/>
                <w:szCs w:val="28"/>
              </w:rPr>
            </w:pPr>
            <w:r w:rsidRPr="00DF117D">
              <w:rPr>
                <w:sz w:val="28"/>
                <w:szCs w:val="28"/>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DF117D">
              <w:rPr>
                <w:snapToGrid w:val="0"/>
                <w:sz w:val="28"/>
                <w:szCs w:val="28"/>
              </w:rPr>
              <w:t xml:space="preserve">ознавательный интерес </w:t>
            </w:r>
            <w:r w:rsidRPr="00DF117D">
              <w:rPr>
                <w:snapToGrid w:val="0"/>
                <w:sz w:val="28"/>
                <w:szCs w:val="28"/>
              </w:rPr>
              <w:lastRenderedPageBreak/>
              <w:t>(интеллектуальный,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w:t>
            </w:r>
            <w:r>
              <w:rPr>
                <w:snapToGrid w:val="0"/>
                <w:sz w:val="28"/>
                <w:szCs w:val="28"/>
              </w:rPr>
              <w:t xml:space="preserve"> потребностей каждого ребенка. </w:t>
            </w:r>
          </w:p>
        </w:tc>
      </w:tr>
    </w:tbl>
    <w:p w:rsidR="0094339A" w:rsidRDefault="0094339A" w:rsidP="008F0A4D">
      <w:pPr>
        <w:widowControl w:val="0"/>
        <w:tabs>
          <w:tab w:val="left" w:pos="567"/>
          <w:tab w:val="left" w:pos="709"/>
        </w:tabs>
        <w:spacing w:after="0" w:line="240" w:lineRule="auto"/>
        <w:ind w:left="0" w:firstLine="709"/>
        <w:rPr>
          <w:sz w:val="28"/>
          <w:szCs w:val="28"/>
        </w:rPr>
      </w:pPr>
    </w:p>
    <w:p w:rsidR="005461DC" w:rsidRDefault="0094339A" w:rsidP="00F16D7A">
      <w:pPr>
        <w:widowControl w:val="0"/>
        <w:tabs>
          <w:tab w:val="left" w:pos="567"/>
          <w:tab w:val="left" w:pos="709"/>
        </w:tabs>
        <w:spacing w:after="0" w:line="240" w:lineRule="auto"/>
        <w:ind w:left="0" w:firstLine="709"/>
        <w:rPr>
          <w:i/>
          <w:sz w:val="28"/>
          <w:szCs w:val="28"/>
        </w:rPr>
      </w:pPr>
      <w:r>
        <w:rPr>
          <w:i/>
          <w:sz w:val="28"/>
          <w:szCs w:val="28"/>
        </w:rPr>
        <w:t xml:space="preserve">Перечень </w:t>
      </w:r>
      <w:r w:rsidR="005461DC" w:rsidRPr="005461DC">
        <w:rPr>
          <w:i/>
          <w:sz w:val="28"/>
          <w:szCs w:val="28"/>
        </w:rPr>
        <w:t>методических пособий</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Абрамова Л. В., Слепцова И. Ф. Социально-коммуникативное развитие дошкольников (4-5 лет) М.: Мозаика-Синтез, 2020.</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Абрамова Л. В., Слепцова И. Ф. Социально-коммуникативное развитие дошкольников (5-6 лет) М.: Мозаика-Синтез, 2020.</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Абрамова Л. В., Слепцова И. Ф. Социально-коммуникативное развитие дошкольников (6-7 лет) М.: Мозаика-Синтез, 2020.</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А</w:t>
      </w:r>
      <w:r w:rsidR="00236120">
        <w:rPr>
          <w:sz w:val="28"/>
          <w:szCs w:val="28"/>
        </w:rPr>
        <w:t xml:space="preserve">ртюхова И.С., Белькович В.Ю. </w:t>
      </w:r>
      <w:r w:rsidRPr="00F16D7A">
        <w:rPr>
          <w:sz w:val="28"/>
          <w:szCs w:val="28"/>
        </w:rPr>
        <w:t>Играем, дружим, растем: Сборник развивающих игр, 2017.</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 xml:space="preserve">Зеленова Н.Г., Осипова Л.Е. Мы живем в России. Гражданско-патриотическое воспитание дошкольников. (Средняя группа.) - М.: «Издательство Скрипторий 2003», 2016. </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 xml:space="preserve">Зеленова Н.Г., Осипова Л.Е. Мы живем в России. Гражданско-патриотическое воспитание дошкольников. (Старшая группа.) - М.: «Издательство Скрипторий 2003», 2016. </w:t>
      </w:r>
    </w:p>
    <w:p w:rsidR="00F16D7A" w:rsidRPr="00F16D7A" w:rsidRDefault="00F16D7A" w:rsidP="00F16D7A">
      <w:pPr>
        <w:pStyle w:val="a6"/>
        <w:numPr>
          <w:ilvl w:val="0"/>
          <w:numId w:val="288"/>
        </w:numPr>
        <w:shd w:val="clear" w:color="auto" w:fill="FFFFFF"/>
        <w:spacing w:after="0" w:line="240" w:lineRule="auto"/>
        <w:ind w:left="0" w:firstLine="709"/>
        <w:rPr>
          <w:rFonts w:asciiTheme="minorHAnsi" w:hAnsiTheme="minorHAnsi"/>
          <w:color w:val="1A1A1A"/>
          <w:sz w:val="28"/>
          <w:szCs w:val="28"/>
        </w:rPr>
      </w:pPr>
      <w:r w:rsidRPr="00F16D7A">
        <w:rPr>
          <w:sz w:val="28"/>
          <w:szCs w:val="28"/>
        </w:rPr>
        <w:t>Зеленова Н.Г., Осипова Л.Е. Мы живем в России. Гражданско-патриотическое воспитание дошкольников. (Подготовительная группа.) - М.: «Издательство Скрипторий 2003», 2016.</w:t>
      </w:r>
    </w:p>
    <w:p w:rsidR="00F16D7A" w:rsidRPr="00F16D7A" w:rsidRDefault="00F16D7A" w:rsidP="00F16D7A">
      <w:pPr>
        <w:pStyle w:val="a6"/>
        <w:numPr>
          <w:ilvl w:val="0"/>
          <w:numId w:val="288"/>
        </w:numPr>
        <w:shd w:val="clear" w:color="auto" w:fill="FFFFFF"/>
        <w:spacing w:after="0" w:line="240" w:lineRule="auto"/>
        <w:ind w:left="0" w:firstLine="709"/>
        <w:rPr>
          <w:rFonts w:ascii="Helvetica" w:hAnsi="Helvetica"/>
          <w:color w:val="1A1A1A"/>
          <w:sz w:val="28"/>
          <w:szCs w:val="28"/>
        </w:rPr>
      </w:pPr>
      <w:r w:rsidRPr="00F16D7A">
        <w:rPr>
          <w:sz w:val="28"/>
          <w:szCs w:val="28"/>
        </w:rPr>
        <w:t>Коломийченко Л.В., Чугаева Г.И., Югова Л.И. Дорогою добра. Занятия для детей 3-5 лет по социально - коммуникативному развитию и социальному воспитанию / Под ред. Коломийченко Л.В. - М.: ТЦ Сфера, 2021.</w:t>
      </w:r>
      <w:r w:rsidRPr="00F16D7A">
        <w:rPr>
          <w:rFonts w:ascii="Helvetica" w:hAnsi="Helvetica"/>
          <w:color w:val="1A1A1A"/>
          <w:sz w:val="28"/>
          <w:szCs w:val="28"/>
        </w:rPr>
        <w:t xml:space="preserve"> </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Куцакова Л.В. Творим и мастерим. Ручной труд в детском саду и дома. Для занятий с детьми 4 – 7 лет. – М.: Издательство Мозаика-Синтез, 2013.</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Куцакова Л.В. Трудовое воспитание в детском саду соответствует ФГОС. – М.: Издательство Мозаика-Синтез, 2015.</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Куцакова Л.В. Трудовое воспитание в детском саду. Для занятий с детьми 3-7 лет. – М.: МОЗАИКА – СИНТЕЗ, 2015.</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lastRenderedPageBreak/>
        <w:t>Лыкова И.А., Шипунова В.А. Дорожная азбука: методическое пособие к парциальной образовательной программе «Мир Без Опасности». - М.: ИД «Цветной мир», 2020.</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Лыкова И.А., Шипунова В.А. Опасные предметы, существа и явления. Детская безопасность: учебно-методическое пособие для педагогов, практическое руководство для родителей. - М.: ИД «Цветной мир», 2015.</w:t>
      </w:r>
    </w:p>
    <w:p w:rsidR="00F16D7A" w:rsidRPr="00F16D7A" w:rsidRDefault="00F16D7A" w:rsidP="00F16D7A">
      <w:pPr>
        <w:pStyle w:val="a6"/>
        <w:numPr>
          <w:ilvl w:val="0"/>
          <w:numId w:val="288"/>
        </w:numPr>
        <w:shd w:val="clear" w:color="auto" w:fill="FFFFFF"/>
        <w:spacing w:after="0" w:line="240" w:lineRule="auto"/>
        <w:ind w:left="0" w:firstLine="709"/>
        <w:rPr>
          <w:rFonts w:asciiTheme="minorHAnsi" w:hAnsiTheme="minorHAnsi"/>
          <w:color w:val="1A1A1A"/>
          <w:sz w:val="28"/>
          <w:szCs w:val="28"/>
        </w:rPr>
      </w:pPr>
      <w:r w:rsidRPr="00F16D7A">
        <w:rPr>
          <w:sz w:val="28"/>
          <w:szCs w:val="28"/>
        </w:rPr>
        <w:t>Лыкова И.А., Шипунова В.А. Радужное колесико. Дидактическая сказка о дорожной безопасности. ОБЖ для детей: беседы и диагностика в картинках. - М.: ИД «Цветной мир», 2014.</w:t>
      </w:r>
    </w:p>
    <w:p w:rsidR="00F16D7A" w:rsidRPr="00F16D7A" w:rsidRDefault="00F16D7A" w:rsidP="00F16D7A">
      <w:pPr>
        <w:pStyle w:val="a6"/>
        <w:numPr>
          <w:ilvl w:val="0"/>
          <w:numId w:val="288"/>
        </w:numPr>
        <w:shd w:val="clear" w:color="auto" w:fill="FFFFFF"/>
        <w:spacing w:after="0" w:line="240" w:lineRule="auto"/>
        <w:ind w:left="0" w:firstLine="709"/>
        <w:rPr>
          <w:rFonts w:asciiTheme="minorHAnsi" w:hAnsiTheme="minorHAnsi"/>
          <w:color w:val="1A1A1A"/>
          <w:sz w:val="28"/>
          <w:szCs w:val="28"/>
        </w:rPr>
      </w:pPr>
      <w:r w:rsidRPr="00F16D7A">
        <w:rPr>
          <w:sz w:val="28"/>
          <w:szCs w:val="28"/>
        </w:rPr>
        <w:t>Михайленко Н. Я., Короткова Н.А. Организация сюжетной игры в детском саду: Пособие для воспитателя. 2-е изд., испр. - М.: Издательство «ГНОМ и Д», 2000.</w:t>
      </w:r>
    </w:p>
    <w:p w:rsidR="00F16D7A" w:rsidRPr="00F16D7A" w:rsidRDefault="00F16D7A" w:rsidP="00F16D7A">
      <w:pPr>
        <w:pStyle w:val="a6"/>
        <w:numPr>
          <w:ilvl w:val="0"/>
          <w:numId w:val="288"/>
        </w:numPr>
        <w:shd w:val="clear" w:color="auto" w:fill="FFFFFF"/>
        <w:spacing w:after="0" w:line="240" w:lineRule="auto"/>
        <w:ind w:left="0" w:firstLine="709"/>
        <w:rPr>
          <w:rFonts w:asciiTheme="minorHAnsi" w:hAnsiTheme="minorHAnsi"/>
          <w:color w:val="1A1A1A"/>
          <w:sz w:val="28"/>
          <w:szCs w:val="28"/>
        </w:rPr>
      </w:pPr>
      <w:r w:rsidRPr="00F16D7A">
        <w:rPr>
          <w:sz w:val="28"/>
          <w:szCs w:val="28"/>
        </w:rPr>
        <w:t>Мой мир: Приобщение ребенка к соц. миру / С. А. Козлова. Коррекционно-развивающие занятия с дошкольниками / Л. И. Катаева. - Москва: ЛИНКА-Пресс, 2000.</w:t>
      </w:r>
    </w:p>
    <w:p w:rsidR="00F16D7A" w:rsidRPr="00F16D7A" w:rsidRDefault="00F16D7A" w:rsidP="00F16D7A">
      <w:pPr>
        <w:pStyle w:val="a6"/>
        <w:numPr>
          <w:ilvl w:val="0"/>
          <w:numId w:val="288"/>
        </w:numPr>
        <w:shd w:val="clear" w:color="auto" w:fill="FFFFFF"/>
        <w:spacing w:after="0" w:line="240" w:lineRule="auto"/>
        <w:ind w:left="0" w:firstLine="709"/>
        <w:rPr>
          <w:rFonts w:asciiTheme="minorHAnsi" w:hAnsiTheme="minorHAnsi"/>
          <w:color w:val="1A1A1A"/>
          <w:sz w:val="28"/>
          <w:szCs w:val="28"/>
        </w:rPr>
      </w:pPr>
      <w:r w:rsidRPr="00F16D7A">
        <w:rPr>
          <w:sz w:val="28"/>
          <w:szCs w:val="28"/>
        </w:rPr>
        <w:t>Петрова В. И., Стульник Т. Д. Этические беседы с дошкольниками (4-7лет). М.: Мозаика-Синтез, 2020.</w:t>
      </w:r>
    </w:p>
    <w:p w:rsidR="00F16D7A" w:rsidRPr="00F16D7A" w:rsidRDefault="00F16D7A" w:rsidP="00F16D7A">
      <w:pPr>
        <w:pStyle w:val="a6"/>
        <w:numPr>
          <w:ilvl w:val="0"/>
          <w:numId w:val="288"/>
        </w:numPr>
        <w:spacing w:after="0" w:line="240" w:lineRule="auto"/>
        <w:ind w:left="0" w:firstLine="709"/>
        <w:rPr>
          <w:sz w:val="28"/>
          <w:szCs w:val="28"/>
        </w:rPr>
      </w:pPr>
      <w:r w:rsidRPr="00F16D7A">
        <w:rPr>
          <w:sz w:val="28"/>
          <w:szCs w:val="28"/>
        </w:rPr>
        <w:t>Шипунова В.А. Детская безопасность: учебно-методическое пособие для педагогов, практическое руководство для родителей. - М.: ИД «Цветной мир», 2020.</w:t>
      </w:r>
    </w:p>
    <w:p w:rsidR="00395294" w:rsidRDefault="00395294" w:rsidP="008440C2">
      <w:pPr>
        <w:widowControl w:val="0"/>
        <w:tabs>
          <w:tab w:val="left" w:pos="567"/>
          <w:tab w:val="left" w:pos="709"/>
        </w:tabs>
        <w:spacing w:after="0"/>
        <w:ind w:left="0" w:firstLine="0"/>
        <w:rPr>
          <w:sz w:val="28"/>
          <w:szCs w:val="28"/>
        </w:rPr>
      </w:pPr>
    </w:p>
    <w:p w:rsidR="008440C2" w:rsidRPr="008440C2" w:rsidRDefault="008440C2" w:rsidP="008440C2">
      <w:pPr>
        <w:widowControl w:val="0"/>
        <w:tabs>
          <w:tab w:val="left" w:pos="567"/>
          <w:tab w:val="left" w:pos="709"/>
        </w:tabs>
        <w:spacing w:after="0"/>
        <w:ind w:firstLine="709"/>
        <w:jc w:val="center"/>
        <w:rPr>
          <w:b/>
          <w:sz w:val="28"/>
          <w:szCs w:val="28"/>
        </w:rPr>
      </w:pPr>
      <w:r w:rsidRPr="008440C2">
        <w:rPr>
          <w:b/>
          <w:sz w:val="28"/>
          <w:szCs w:val="28"/>
        </w:rPr>
        <w:t>Познавательное развитие</w:t>
      </w:r>
    </w:p>
    <w:p w:rsidR="006639F0" w:rsidRDefault="006639F0" w:rsidP="001428FA">
      <w:pPr>
        <w:spacing w:after="0" w:line="240" w:lineRule="auto"/>
        <w:ind w:left="0" w:firstLine="0"/>
        <w:rPr>
          <w:sz w:val="28"/>
          <w:szCs w:val="28"/>
        </w:rPr>
      </w:pPr>
    </w:p>
    <w:tbl>
      <w:tblPr>
        <w:tblStyle w:val="a5"/>
        <w:tblW w:w="0" w:type="auto"/>
        <w:tblLook w:val="04A0" w:firstRow="1" w:lastRow="0" w:firstColumn="1" w:lastColumn="0" w:noHBand="0" w:noVBand="1"/>
      </w:tblPr>
      <w:tblGrid>
        <w:gridCol w:w="7508"/>
        <w:gridCol w:w="6946"/>
      </w:tblGrid>
      <w:tr w:rsidR="008440C2" w:rsidTr="00875722">
        <w:tc>
          <w:tcPr>
            <w:tcW w:w="14454" w:type="dxa"/>
            <w:gridSpan w:val="2"/>
          </w:tcPr>
          <w:p w:rsidR="008440C2" w:rsidRPr="009021C7" w:rsidRDefault="008440C2"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познавательного развития ребенка с ТНР</w:t>
            </w:r>
          </w:p>
        </w:tc>
      </w:tr>
      <w:tr w:rsidR="008440C2" w:rsidTr="00875722">
        <w:tc>
          <w:tcPr>
            <w:tcW w:w="14454" w:type="dxa"/>
            <w:gridSpan w:val="2"/>
          </w:tcPr>
          <w:p w:rsidR="008440C2" w:rsidRDefault="008440C2" w:rsidP="008440C2">
            <w:pPr>
              <w:widowControl w:val="0"/>
              <w:tabs>
                <w:tab w:val="left" w:pos="567"/>
              </w:tabs>
              <w:spacing w:after="0" w:line="240" w:lineRule="auto"/>
              <w:ind w:left="0" w:firstLine="0"/>
              <w:rPr>
                <w:sz w:val="28"/>
                <w:szCs w:val="28"/>
              </w:rPr>
            </w:pPr>
            <w:r>
              <w:rPr>
                <w:sz w:val="28"/>
                <w:szCs w:val="28"/>
              </w:rPr>
              <w:t>С</w:t>
            </w:r>
            <w:r w:rsidRPr="00DF117D">
              <w:rPr>
                <w:sz w:val="28"/>
                <w:szCs w:val="28"/>
              </w:rPr>
              <w:t>оздание условий для:</w:t>
            </w:r>
          </w:p>
          <w:p w:rsidR="008440C2" w:rsidRPr="00DF117D" w:rsidRDefault="008440C2" w:rsidP="008440C2">
            <w:pPr>
              <w:widowControl w:val="0"/>
              <w:tabs>
                <w:tab w:val="left" w:pos="567"/>
              </w:tabs>
              <w:spacing w:after="0" w:line="240" w:lineRule="auto"/>
              <w:ind w:left="0" w:firstLine="0"/>
              <w:rPr>
                <w:sz w:val="28"/>
                <w:szCs w:val="28"/>
              </w:rPr>
            </w:pPr>
            <w:r w:rsidRPr="00DF117D">
              <w:rPr>
                <w:sz w:val="28"/>
                <w:szCs w:val="28"/>
              </w:rPr>
              <w:noBreakHyphen/>
              <w:t> развития интересов детей, любознательности и познавательной мотивации;</w:t>
            </w:r>
          </w:p>
          <w:p w:rsidR="008440C2" w:rsidRPr="00DF117D" w:rsidRDefault="008440C2" w:rsidP="008440C2">
            <w:pPr>
              <w:widowControl w:val="0"/>
              <w:tabs>
                <w:tab w:val="left" w:pos="567"/>
              </w:tabs>
              <w:spacing w:after="0" w:line="240" w:lineRule="auto"/>
              <w:ind w:left="0" w:firstLine="0"/>
              <w:rPr>
                <w:sz w:val="28"/>
                <w:szCs w:val="28"/>
              </w:rPr>
            </w:pPr>
            <w:r w:rsidRPr="00DF117D">
              <w:rPr>
                <w:sz w:val="28"/>
                <w:szCs w:val="28"/>
              </w:rPr>
              <w:noBreakHyphen/>
              <w:t> формирования познавательных действий, становления сознания;</w:t>
            </w:r>
          </w:p>
          <w:p w:rsidR="008440C2" w:rsidRPr="00DF117D" w:rsidRDefault="008440C2" w:rsidP="008440C2">
            <w:pPr>
              <w:widowControl w:val="0"/>
              <w:tabs>
                <w:tab w:val="left" w:pos="567"/>
              </w:tabs>
              <w:spacing w:after="0" w:line="240" w:lineRule="auto"/>
              <w:ind w:left="0" w:firstLine="0"/>
              <w:rPr>
                <w:sz w:val="28"/>
                <w:szCs w:val="28"/>
              </w:rPr>
            </w:pPr>
            <w:r w:rsidRPr="00DF117D">
              <w:rPr>
                <w:sz w:val="28"/>
                <w:szCs w:val="28"/>
              </w:rPr>
              <w:noBreakHyphen/>
              <w:t> развития воображения и творческой активности;</w:t>
            </w:r>
          </w:p>
          <w:p w:rsidR="008440C2" w:rsidRPr="00DF117D" w:rsidRDefault="008440C2" w:rsidP="008440C2">
            <w:pPr>
              <w:widowControl w:val="0"/>
              <w:tabs>
                <w:tab w:val="left" w:pos="567"/>
              </w:tabs>
              <w:spacing w:after="0" w:line="240" w:lineRule="auto"/>
              <w:ind w:left="0" w:firstLine="0"/>
              <w:rPr>
                <w:sz w:val="28"/>
                <w:szCs w:val="28"/>
              </w:rPr>
            </w:pPr>
            <w:r w:rsidRPr="00DF117D">
              <w:rPr>
                <w:sz w:val="28"/>
                <w:szCs w:val="28"/>
              </w:rPr>
              <w:noBreakHyphen/>
              <w:t> 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8440C2" w:rsidRPr="00DF117D" w:rsidRDefault="008440C2" w:rsidP="008440C2">
            <w:pPr>
              <w:widowControl w:val="0"/>
              <w:tabs>
                <w:tab w:val="left" w:pos="567"/>
              </w:tabs>
              <w:spacing w:after="0" w:line="240" w:lineRule="auto"/>
              <w:ind w:left="0" w:firstLine="0"/>
              <w:rPr>
                <w:sz w:val="28"/>
                <w:szCs w:val="28"/>
              </w:rPr>
            </w:pPr>
            <w:r w:rsidRPr="00DF117D">
              <w:rPr>
                <w:sz w:val="28"/>
                <w:szCs w:val="28"/>
              </w:rPr>
              <w:noBreakHyphen/>
              <w:t> 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440C2" w:rsidRPr="009021C7" w:rsidRDefault="008440C2" w:rsidP="0087572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развития представлений о виртуальной среде, о в</w:t>
            </w:r>
            <w:r>
              <w:rPr>
                <w:sz w:val="28"/>
                <w:szCs w:val="28"/>
              </w:rPr>
              <w:t>озможностях и рисках Интернета.</w:t>
            </w:r>
          </w:p>
        </w:tc>
      </w:tr>
      <w:tr w:rsidR="008440C2" w:rsidTr="00875722">
        <w:tc>
          <w:tcPr>
            <w:tcW w:w="14454" w:type="dxa"/>
            <w:gridSpan w:val="2"/>
          </w:tcPr>
          <w:p w:rsidR="008440C2" w:rsidRPr="009021C7" w:rsidRDefault="008440C2" w:rsidP="00875722">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8440C2" w:rsidTr="00875722">
        <w:tc>
          <w:tcPr>
            <w:tcW w:w="7508" w:type="dxa"/>
          </w:tcPr>
          <w:p w:rsidR="008440C2" w:rsidRPr="008440C2" w:rsidRDefault="008440C2" w:rsidP="00875722">
            <w:pPr>
              <w:spacing w:after="0" w:line="240" w:lineRule="auto"/>
              <w:ind w:left="0" w:firstLine="0"/>
              <w:jc w:val="center"/>
              <w:rPr>
                <w:sz w:val="28"/>
                <w:szCs w:val="28"/>
              </w:rPr>
            </w:pPr>
            <w:r w:rsidRPr="008440C2">
              <w:rPr>
                <w:i/>
                <w:sz w:val="28"/>
                <w:szCs w:val="28"/>
              </w:rPr>
              <w:t>с детьми среднего дошкольного возраста</w:t>
            </w:r>
          </w:p>
        </w:tc>
        <w:tc>
          <w:tcPr>
            <w:tcW w:w="6946" w:type="dxa"/>
          </w:tcPr>
          <w:p w:rsidR="008440C2" w:rsidRPr="008440C2" w:rsidRDefault="008440C2" w:rsidP="00875722">
            <w:pPr>
              <w:spacing w:after="0" w:line="240" w:lineRule="auto"/>
              <w:ind w:left="0" w:firstLine="0"/>
              <w:jc w:val="center"/>
              <w:rPr>
                <w:sz w:val="28"/>
                <w:szCs w:val="28"/>
              </w:rPr>
            </w:pPr>
            <w:r w:rsidRPr="008440C2">
              <w:rPr>
                <w:i/>
                <w:sz w:val="28"/>
                <w:szCs w:val="28"/>
              </w:rPr>
              <w:t>с детьми старшего дошкольного возраста</w:t>
            </w:r>
          </w:p>
        </w:tc>
      </w:tr>
      <w:tr w:rsidR="008440C2" w:rsidTr="00875722">
        <w:tc>
          <w:tcPr>
            <w:tcW w:w="7508" w:type="dxa"/>
          </w:tcPr>
          <w:p w:rsidR="008440C2" w:rsidRPr="00DF117D" w:rsidRDefault="008440C2" w:rsidP="00A410F6">
            <w:pPr>
              <w:widowControl w:val="0"/>
              <w:spacing w:after="0" w:line="240" w:lineRule="auto"/>
              <w:ind w:left="0" w:firstLine="709"/>
              <w:rPr>
                <w:sz w:val="28"/>
                <w:szCs w:val="28"/>
              </w:rPr>
            </w:pPr>
            <w:r w:rsidRPr="00DF117D">
              <w:rPr>
                <w:sz w:val="28"/>
                <w:szCs w:val="28"/>
              </w:rPr>
              <w:lastRenderedPageBreak/>
              <w:t>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440C2" w:rsidRPr="00DF117D" w:rsidRDefault="008440C2" w:rsidP="00A410F6">
            <w:pPr>
              <w:widowControl w:val="0"/>
              <w:spacing w:after="0" w:line="240" w:lineRule="auto"/>
              <w:ind w:left="0" w:firstLine="709"/>
              <w:rPr>
                <w:sz w:val="28"/>
                <w:szCs w:val="28"/>
              </w:rPr>
            </w:pPr>
            <w:r w:rsidRPr="00DF117D">
              <w:rPr>
                <w:sz w:val="28"/>
                <w:szCs w:val="28"/>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8440C2" w:rsidRDefault="008440C2" w:rsidP="00A410F6">
            <w:pPr>
              <w:widowControl w:val="0"/>
              <w:spacing w:after="0" w:line="240" w:lineRule="auto"/>
              <w:ind w:left="0" w:firstLine="709"/>
              <w:rPr>
                <w:sz w:val="28"/>
                <w:szCs w:val="28"/>
              </w:rPr>
            </w:pPr>
            <w:r w:rsidRPr="00DF117D">
              <w:rPr>
                <w:sz w:val="28"/>
                <w:szCs w:val="28"/>
              </w:rPr>
              <w:t xml:space="preserve">Характер решаемых задач позволяет структурировать содержание образовательной области по следующим разделам: </w:t>
            </w:r>
          </w:p>
          <w:p w:rsidR="008440C2" w:rsidRDefault="008440C2" w:rsidP="006042CE">
            <w:pPr>
              <w:widowControl w:val="0"/>
              <w:spacing w:after="0" w:line="240" w:lineRule="auto"/>
              <w:ind w:left="0" w:firstLine="709"/>
              <w:rPr>
                <w:sz w:val="28"/>
                <w:szCs w:val="28"/>
              </w:rPr>
            </w:pPr>
            <w:r w:rsidRPr="00DF117D">
              <w:rPr>
                <w:sz w:val="28"/>
                <w:szCs w:val="28"/>
              </w:rPr>
              <w:t xml:space="preserve">1) конструирование; </w:t>
            </w:r>
          </w:p>
          <w:p w:rsidR="006042CE" w:rsidRDefault="008440C2" w:rsidP="006042CE">
            <w:pPr>
              <w:widowControl w:val="0"/>
              <w:spacing w:after="0" w:line="240" w:lineRule="auto"/>
              <w:ind w:left="0" w:firstLine="709"/>
              <w:rPr>
                <w:sz w:val="28"/>
                <w:szCs w:val="28"/>
              </w:rPr>
            </w:pPr>
            <w:r w:rsidRPr="00DF117D">
              <w:rPr>
                <w:sz w:val="28"/>
                <w:szCs w:val="28"/>
              </w:rPr>
              <w:t>2) развитие представ</w:t>
            </w:r>
            <w:r w:rsidR="006042CE">
              <w:rPr>
                <w:sz w:val="28"/>
                <w:szCs w:val="28"/>
              </w:rPr>
              <w:t>лений о себе и окружающем мире;</w:t>
            </w:r>
          </w:p>
          <w:p w:rsidR="008440C2" w:rsidRPr="00DF117D" w:rsidRDefault="008440C2" w:rsidP="006042CE">
            <w:pPr>
              <w:widowControl w:val="0"/>
              <w:spacing w:after="0" w:line="240" w:lineRule="auto"/>
              <w:ind w:left="0" w:firstLine="709"/>
              <w:rPr>
                <w:sz w:val="28"/>
                <w:szCs w:val="28"/>
              </w:rPr>
            </w:pPr>
            <w:r w:rsidRPr="00DF117D">
              <w:rPr>
                <w:sz w:val="28"/>
                <w:szCs w:val="28"/>
              </w:rPr>
              <w:t>3) элементарные математические представления.</w:t>
            </w:r>
          </w:p>
          <w:p w:rsidR="008440C2" w:rsidRPr="00DF117D" w:rsidRDefault="008440C2" w:rsidP="00A410F6">
            <w:pPr>
              <w:widowControl w:val="0"/>
              <w:autoSpaceDE w:val="0"/>
              <w:autoSpaceDN w:val="0"/>
              <w:spacing w:after="0" w:line="240" w:lineRule="auto"/>
              <w:ind w:left="0" w:firstLine="709"/>
              <w:rPr>
                <w:sz w:val="28"/>
                <w:szCs w:val="28"/>
              </w:rPr>
            </w:pPr>
            <w:r w:rsidRPr="00DF117D">
              <w:rPr>
                <w:sz w:val="28"/>
                <w:szCs w:val="28"/>
              </w:rPr>
              <w:t xml:space="preserve"> Взрослый развивает и поддерживает у детей словесное сопровождение практических действий.</w:t>
            </w:r>
          </w:p>
          <w:p w:rsidR="008440C2" w:rsidRPr="00DF117D" w:rsidRDefault="008440C2" w:rsidP="00A410F6">
            <w:pPr>
              <w:pStyle w:val="ac"/>
              <w:spacing w:line="240" w:lineRule="auto"/>
              <w:rPr>
                <w:sz w:val="28"/>
                <w:szCs w:val="28"/>
              </w:rPr>
            </w:pPr>
            <w:r w:rsidRPr="00DF117D">
              <w:rPr>
                <w:sz w:val="28"/>
                <w:szCs w:val="28"/>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w:t>
            </w:r>
            <w:r w:rsidRPr="00DF117D">
              <w:rPr>
                <w:sz w:val="28"/>
                <w:szCs w:val="28"/>
              </w:rPr>
              <w:lastRenderedPageBreak/>
              <w:t xml:space="preserve">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8440C2" w:rsidRPr="00DF117D" w:rsidRDefault="008440C2" w:rsidP="00A410F6">
            <w:pPr>
              <w:widowControl w:val="0"/>
              <w:overflowPunct w:val="0"/>
              <w:adjustRightInd w:val="0"/>
              <w:spacing w:after="0" w:line="240" w:lineRule="auto"/>
              <w:ind w:left="0" w:firstLine="709"/>
              <w:textAlignment w:val="baseline"/>
              <w:rPr>
                <w:sz w:val="28"/>
                <w:szCs w:val="28"/>
              </w:rPr>
            </w:pPr>
            <w:r w:rsidRPr="00DF117D">
              <w:rPr>
                <w:sz w:val="28"/>
                <w:szCs w:val="28"/>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8440C2" w:rsidRPr="00DF117D" w:rsidRDefault="008440C2" w:rsidP="00A410F6">
            <w:pPr>
              <w:widowControl w:val="0"/>
              <w:autoSpaceDE w:val="0"/>
              <w:autoSpaceDN w:val="0"/>
              <w:spacing w:after="0" w:line="240" w:lineRule="auto"/>
              <w:ind w:left="0" w:firstLine="709"/>
              <w:rPr>
                <w:sz w:val="28"/>
                <w:szCs w:val="28"/>
              </w:rPr>
            </w:pPr>
            <w:r w:rsidRPr="00DF117D">
              <w:rPr>
                <w:sz w:val="28"/>
                <w:szCs w:val="28"/>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8440C2" w:rsidRPr="008440C2" w:rsidRDefault="008440C2" w:rsidP="00A410F6">
            <w:pPr>
              <w:widowControl w:val="0"/>
              <w:autoSpaceDE w:val="0"/>
              <w:autoSpaceDN w:val="0"/>
              <w:spacing w:after="0" w:line="240" w:lineRule="auto"/>
              <w:ind w:left="0" w:firstLine="709"/>
              <w:rPr>
                <w:sz w:val="28"/>
                <w:szCs w:val="28"/>
              </w:rPr>
            </w:pPr>
            <w:r w:rsidRPr="00DF117D">
              <w:rPr>
                <w:sz w:val="28"/>
                <w:szCs w:val="28"/>
              </w:rPr>
              <w:t>Дети знакомятся с литературными произведениями (простейшими рассказами, историями, сказками, стихотворениями), разыгрывают совместно со взрослым  лите</w:t>
            </w:r>
            <w:r>
              <w:rPr>
                <w:sz w:val="28"/>
                <w:szCs w:val="28"/>
              </w:rPr>
              <w:t>ратурные произведения по ролям.</w:t>
            </w:r>
          </w:p>
        </w:tc>
        <w:tc>
          <w:tcPr>
            <w:tcW w:w="6946" w:type="dxa"/>
          </w:tcPr>
          <w:p w:rsidR="008440C2" w:rsidRPr="00DF117D" w:rsidRDefault="008440C2" w:rsidP="00A410F6">
            <w:pPr>
              <w:widowControl w:val="0"/>
              <w:spacing w:after="0" w:line="240" w:lineRule="auto"/>
              <w:ind w:left="0" w:firstLine="709"/>
              <w:rPr>
                <w:sz w:val="28"/>
                <w:szCs w:val="28"/>
              </w:rPr>
            </w:pPr>
            <w:r w:rsidRPr="00DF117D">
              <w:rPr>
                <w:sz w:val="28"/>
                <w:szCs w:val="28"/>
              </w:rPr>
              <w:lastRenderedPageBreak/>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8440C2" w:rsidRDefault="008440C2" w:rsidP="00A410F6">
            <w:pPr>
              <w:widowControl w:val="0"/>
              <w:spacing w:after="0" w:line="240" w:lineRule="auto"/>
              <w:ind w:left="0" w:firstLine="709"/>
              <w:rPr>
                <w:sz w:val="28"/>
                <w:szCs w:val="28"/>
              </w:rPr>
            </w:pPr>
            <w:r w:rsidRPr="00DF117D">
              <w:rPr>
                <w:sz w:val="28"/>
                <w:szCs w:val="28"/>
              </w:rPr>
              <w:t xml:space="preserve">Характер решаемых задач позволяет структурировать содержание образовательной области по следующим разделам: </w:t>
            </w:r>
          </w:p>
          <w:p w:rsidR="008440C2" w:rsidRDefault="008440C2" w:rsidP="00A410F6">
            <w:pPr>
              <w:widowControl w:val="0"/>
              <w:spacing w:after="0" w:line="240" w:lineRule="auto"/>
              <w:ind w:left="0" w:firstLine="709"/>
              <w:rPr>
                <w:sz w:val="28"/>
                <w:szCs w:val="28"/>
              </w:rPr>
            </w:pPr>
            <w:r w:rsidRPr="00DF117D">
              <w:rPr>
                <w:sz w:val="28"/>
                <w:szCs w:val="28"/>
              </w:rPr>
              <w:t xml:space="preserve">1) конструирование; </w:t>
            </w:r>
          </w:p>
          <w:p w:rsidR="008440C2" w:rsidRDefault="008440C2" w:rsidP="00A410F6">
            <w:pPr>
              <w:widowControl w:val="0"/>
              <w:spacing w:after="0" w:line="240" w:lineRule="auto"/>
              <w:ind w:left="0" w:firstLine="709"/>
              <w:rPr>
                <w:sz w:val="28"/>
                <w:szCs w:val="28"/>
              </w:rPr>
            </w:pPr>
            <w:r w:rsidRPr="00DF117D">
              <w:rPr>
                <w:sz w:val="28"/>
                <w:szCs w:val="28"/>
              </w:rPr>
              <w:t xml:space="preserve">2) развитие представлений о себе и об окружающем мире; </w:t>
            </w:r>
          </w:p>
          <w:p w:rsidR="008440C2" w:rsidRPr="00DF117D" w:rsidRDefault="008440C2" w:rsidP="00A410F6">
            <w:pPr>
              <w:widowControl w:val="0"/>
              <w:spacing w:after="0" w:line="240" w:lineRule="auto"/>
              <w:ind w:left="0" w:firstLine="709"/>
              <w:rPr>
                <w:sz w:val="28"/>
                <w:szCs w:val="28"/>
              </w:rPr>
            </w:pPr>
            <w:r w:rsidRPr="00DF117D">
              <w:rPr>
                <w:sz w:val="28"/>
                <w:szCs w:val="28"/>
              </w:rPr>
              <w:t>3) формирование элементарных математических представлений.</w:t>
            </w:r>
          </w:p>
          <w:p w:rsidR="008440C2" w:rsidRPr="00DF117D" w:rsidRDefault="008440C2" w:rsidP="00A410F6">
            <w:pPr>
              <w:widowControl w:val="0"/>
              <w:spacing w:after="0" w:line="240" w:lineRule="auto"/>
              <w:ind w:left="0" w:firstLine="709"/>
              <w:rPr>
                <w:sz w:val="28"/>
                <w:szCs w:val="28"/>
              </w:rPr>
            </w:pPr>
            <w:r w:rsidRPr="00DF117D">
              <w:rPr>
                <w:sz w:val="28"/>
                <w:szCs w:val="28"/>
              </w:rPr>
              <w:t xml:space="preserve">Продолжается развитие у детей с ТНР мотивационного, целевого, содержательного, операционального и контрольного компонентов </w:t>
            </w:r>
            <w:r w:rsidRPr="00DF117D">
              <w:rPr>
                <w:sz w:val="28"/>
                <w:szCs w:val="28"/>
              </w:rPr>
              <w:lastRenderedPageBreak/>
              <w:t xml:space="preserve">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8440C2" w:rsidRPr="00DF117D" w:rsidRDefault="008440C2" w:rsidP="00A410F6">
            <w:pPr>
              <w:widowControl w:val="0"/>
              <w:spacing w:after="0" w:line="240" w:lineRule="auto"/>
              <w:ind w:left="0" w:firstLine="709"/>
              <w:rPr>
                <w:sz w:val="28"/>
                <w:szCs w:val="28"/>
              </w:rPr>
            </w:pPr>
            <w:r w:rsidRPr="00DF117D">
              <w:rPr>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8440C2" w:rsidRPr="00DF117D" w:rsidRDefault="008440C2" w:rsidP="00A410F6">
            <w:pPr>
              <w:widowControl w:val="0"/>
              <w:autoSpaceDE w:val="0"/>
              <w:spacing w:after="0" w:line="240" w:lineRule="auto"/>
              <w:ind w:left="0" w:firstLine="709"/>
              <w:rPr>
                <w:sz w:val="28"/>
                <w:szCs w:val="28"/>
              </w:rPr>
            </w:pPr>
            <w:r w:rsidRPr="00DF117D">
              <w:rPr>
                <w:sz w:val="28"/>
                <w:szCs w:val="28"/>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8440C2" w:rsidRPr="008440C2" w:rsidRDefault="008440C2" w:rsidP="00A410F6">
            <w:pPr>
              <w:widowControl w:val="0"/>
              <w:overflowPunct w:val="0"/>
              <w:adjustRightInd w:val="0"/>
              <w:spacing w:after="0" w:line="240" w:lineRule="auto"/>
              <w:ind w:left="0" w:firstLine="709"/>
              <w:textAlignment w:val="baseline"/>
              <w:rPr>
                <w:snapToGrid w:val="0"/>
                <w:sz w:val="28"/>
                <w:szCs w:val="28"/>
              </w:rPr>
            </w:pPr>
          </w:p>
        </w:tc>
      </w:tr>
    </w:tbl>
    <w:p w:rsidR="008F0A4D" w:rsidRPr="00395294" w:rsidRDefault="008F0A4D" w:rsidP="00395294">
      <w:pPr>
        <w:widowControl w:val="0"/>
        <w:tabs>
          <w:tab w:val="left" w:pos="567"/>
          <w:tab w:val="left" w:pos="709"/>
        </w:tabs>
        <w:spacing w:after="0" w:line="240" w:lineRule="auto"/>
        <w:ind w:left="0" w:firstLine="0"/>
        <w:rPr>
          <w:color w:val="auto"/>
          <w:sz w:val="28"/>
          <w:szCs w:val="28"/>
        </w:rPr>
      </w:pPr>
    </w:p>
    <w:p w:rsidR="008F0A4D" w:rsidRPr="00395294" w:rsidRDefault="008F0A4D" w:rsidP="00DA73B2">
      <w:pPr>
        <w:widowControl w:val="0"/>
        <w:tabs>
          <w:tab w:val="left" w:pos="567"/>
          <w:tab w:val="left" w:pos="709"/>
        </w:tabs>
        <w:spacing w:after="0" w:line="240" w:lineRule="auto"/>
        <w:ind w:left="0" w:firstLine="709"/>
        <w:rPr>
          <w:i/>
          <w:color w:val="auto"/>
          <w:sz w:val="28"/>
          <w:szCs w:val="28"/>
        </w:rPr>
      </w:pPr>
      <w:r w:rsidRPr="00395294">
        <w:rPr>
          <w:i/>
          <w:color w:val="auto"/>
          <w:sz w:val="28"/>
          <w:szCs w:val="28"/>
        </w:rPr>
        <w:t>Перечень методических пособий</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 xml:space="preserve">Алябьева Е.А. Дошкольникам о предметах быта. Сказки и беседы для детей 5-7 лет. – М.: ТЦ Сфера, 2020. </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Алябьева Е.А. Поиграем в профессии. Книга 2. Занятия, игры, беседы с детьми 5-7 лет. – М.: ТЦ Сфера, 2017.</w:t>
      </w:r>
    </w:p>
    <w:p w:rsidR="00F8553B" w:rsidRPr="00F8553B" w:rsidRDefault="00F8553B" w:rsidP="00F8553B">
      <w:pPr>
        <w:pStyle w:val="a6"/>
        <w:widowControl w:val="0"/>
        <w:numPr>
          <w:ilvl w:val="0"/>
          <w:numId w:val="289"/>
        </w:numPr>
        <w:tabs>
          <w:tab w:val="left" w:pos="567"/>
          <w:tab w:val="left" w:pos="709"/>
        </w:tabs>
        <w:spacing w:after="0" w:line="240" w:lineRule="auto"/>
        <w:ind w:left="0" w:firstLine="709"/>
        <w:rPr>
          <w:color w:val="auto"/>
          <w:sz w:val="28"/>
          <w:szCs w:val="28"/>
        </w:rPr>
      </w:pPr>
      <w:r w:rsidRPr="00F8553B">
        <w:rPr>
          <w:color w:val="auto"/>
          <w:sz w:val="28"/>
          <w:szCs w:val="28"/>
        </w:rPr>
        <w:t>Баряева Л.Б., Кондратьева С.Ю. Математика для дошкольников в играх и упражнениях. – СПб.: Каро, 2007</w:t>
      </w:r>
      <w:r>
        <w:rPr>
          <w:color w:val="auto"/>
          <w:sz w:val="28"/>
          <w:szCs w:val="28"/>
        </w:rPr>
        <w:t>.</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t>Веракса Н.Е., Веракса А.Н. Проектная деятельность дошкольников. – М.: Мозаика-Синтез, 2008.</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t>Воронкевич О.А. Добро пожаловать в экологию! Демонстрационные картины и динамические модели для занятий с детьми 4-5 лет, 5-6 лет, 6-7 лет. – СПб.: ООО «ИЗДАТЕЛЬСТВО «ДЕТСТВО-ПРЕСС», 2019</w:t>
      </w:r>
      <w:r>
        <w:rPr>
          <w:color w:val="auto"/>
          <w:sz w:val="28"/>
          <w:szCs w:val="28"/>
        </w:rPr>
        <w:t>.</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lastRenderedPageBreak/>
        <w:t>Воронкевич О.А. Добро пожаловать в экологию! Комплексно-тематическое планирование образовательной деятельности по экологическому воспитанию в младшей группе ДОО. – СПб.: ООО «ИЗДАТЕЛЬСТВО «ДЕТСТВО-ПРЕСС», 2019</w:t>
      </w:r>
      <w:r>
        <w:rPr>
          <w:color w:val="auto"/>
          <w:sz w:val="28"/>
          <w:szCs w:val="28"/>
        </w:rPr>
        <w:t>.</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t>Воронкевич О.А. Добро пожаловать в экологию! Комплексно-тематическое планирование образовательной деятельности по экологическому воспитанию в средней группе ДОО. – СПб.: ООО «ИЗДАТЕЛЬСТВО «ДЕТСТВО-ПРЕСС», 2019</w:t>
      </w:r>
      <w:r>
        <w:rPr>
          <w:color w:val="auto"/>
          <w:sz w:val="28"/>
          <w:szCs w:val="28"/>
        </w:rPr>
        <w:t>.</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t>Воронкевич О.А. Добро пожаловать в экологию! Комплексно-тематическое планирование образовательной деятельности по экологическому воспитанию в старшей группе ДОО. – СПб.: ООО «ИЗДАТЕЛЬСТВО «ДЕТСТВО-ПРЕСС», 2019</w:t>
      </w:r>
      <w:r>
        <w:rPr>
          <w:color w:val="auto"/>
          <w:sz w:val="28"/>
          <w:szCs w:val="28"/>
        </w:rPr>
        <w:t>.</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t>Воронкевич О.А. Добро пожаловать в экологию! Комплексно-тематическое планирование образовательной деятельности по экологическому воспитанию в подготовительной к школе группе. – СПб.: ООО «ИЗДАТЕЛЬСТВО «ДЕТСТВО-ПРЕСС», 2018</w:t>
      </w:r>
      <w:r>
        <w:rPr>
          <w:color w:val="auto"/>
          <w:sz w:val="28"/>
          <w:szCs w:val="28"/>
        </w:rPr>
        <w:t>.</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Вострухина Т.Н., Кондрыкинская Л.А. Знакомим с окружающим миром детей 3-5 лет. 2-е изд., испр. и доп. – М.: ТЦ Сфера, 2022.</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Вострухина Т.Н., Кондрыкинская Л.А. Знакомим с окружающим миром детей 5-7 лет. 2-е изд., испр. и доп. – М.: ТЦ Сфера, 2020.</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t>Добро пожаловать в экологию! Конспекты для проведения непрерывной образовательной деятельности с дошкольниками. – СПб.: ООО «ИЗДАТЕЛЬСТВО «ДЕТСТВО-ПРЕСС», 2021</w:t>
      </w:r>
      <w:r>
        <w:rPr>
          <w:color w:val="auto"/>
          <w:sz w:val="28"/>
          <w:szCs w:val="28"/>
        </w:rPr>
        <w:t>.</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Дыбина О.В. Из чего сделаны предметы: Игры-занятия для дошкольников. – 2-е изд., испр. – М.: ТЦ Сфера, 2019.</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Дыбина О.В. Ознакомление с предметным и социальным окружением. Подготовительная к школе группа. М.: Мозаика-Синтез, 2020.</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Дыбина О.В. Ознакомление с предметным и социальным окружением. Средняя группа. М.: Мозаика- Синтез, 2020.</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Дыбина О.В. Ознакомление с предметным и социальным окружением. Старшая группа. М.: Мозаика-Синтез, 2020.</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 xml:space="preserve">Зеленова Н.Г., Осипова Л.Е. Мы живем в России. Гражданско-патриотическое воспитание дошкольников. (Средняя группа.) - М.: «Издательство Скрипторий 2003», 2016. </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 xml:space="preserve">Зеленова Н.Г., Осипова Л.Е. Мы живем в России. Гражданско-патриотическое воспитание дошкольников. (Старшая группа.) - М.: «Издательство Скрипторий 2003», 2016. </w:t>
      </w:r>
    </w:p>
    <w:p w:rsidR="00F8553B" w:rsidRPr="00F8553B" w:rsidRDefault="00F8553B" w:rsidP="00F8553B">
      <w:pPr>
        <w:pStyle w:val="a6"/>
        <w:numPr>
          <w:ilvl w:val="0"/>
          <w:numId w:val="289"/>
        </w:numPr>
        <w:shd w:val="clear" w:color="auto" w:fill="FFFFFF"/>
        <w:spacing w:after="0" w:line="240" w:lineRule="auto"/>
        <w:ind w:left="0" w:firstLine="709"/>
        <w:rPr>
          <w:rFonts w:asciiTheme="minorHAnsi" w:hAnsiTheme="minorHAnsi"/>
          <w:color w:val="1A1A1A"/>
          <w:sz w:val="28"/>
          <w:szCs w:val="28"/>
        </w:rPr>
      </w:pPr>
      <w:r w:rsidRPr="00F8553B">
        <w:rPr>
          <w:sz w:val="28"/>
          <w:szCs w:val="28"/>
        </w:rPr>
        <w:lastRenderedPageBreak/>
        <w:t>Зеленова Н.Г., Осипова Л.Е. Мы живем в России. Гражданско-патриотическое воспитание дошкольников. (Подготовительная группа.) - М.: «Издательство Скрипторий 2003», 2016.</w:t>
      </w:r>
    </w:p>
    <w:p w:rsidR="00F8553B" w:rsidRPr="00F8553B" w:rsidRDefault="00F8553B" w:rsidP="00F8553B">
      <w:pPr>
        <w:pStyle w:val="a6"/>
        <w:numPr>
          <w:ilvl w:val="0"/>
          <w:numId w:val="289"/>
        </w:numPr>
        <w:spacing w:after="0" w:line="240" w:lineRule="auto"/>
        <w:ind w:left="0" w:firstLine="709"/>
        <w:rPr>
          <w:rFonts w:eastAsia="TimesNewRomanPSMT"/>
          <w:color w:val="auto"/>
          <w:sz w:val="28"/>
          <w:szCs w:val="28"/>
        </w:rPr>
      </w:pPr>
      <w:r w:rsidRPr="00F8553B">
        <w:rPr>
          <w:color w:val="auto"/>
          <w:sz w:val="28"/>
          <w:szCs w:val="28"/>
        </w:rPr>
        <w:t xml:space="preserve">Куцакова Л.В. Занятия по конструированию из строительного материала в средней группе детского сада. – М.: Мозаика-Синтез, 2016. </w:t>
      </w:r>
    </w:p>
    <w:p w:rsidR="00F8553B" w:rsidRPr="00F8553B" w:rsidRDefault="00F8553B" w:rsidP="00F8553B">
      <w:pPr>
        <w:pStyle w:val="a6"/>
        <w:numPr>
          <w:ilvl w:val="0"/>
          <w:numId w:val="289"/>
        </w:numPr>
        <w:spacing w:after="0" w:line="240" w:lineRule="auto"/>
        <w:ind w:left="0" w:firstLine="709"/>
        <w:rPr>
          <w:rFonts w:eastAsia="TimesNewRomanPSMT"/>
          <w:color w:val="auto"/>
          <w:sz w:val="28"/>
          <w:szCs w:val="28"/>
        </w:rPr>
      </w:pPr>
      <w:r w:rsidRPr="00F8553B">
        <w:rPr>
          <w:color w:val="auto"/>
          <w:sz w:val="28"/>
          <w:szCs w:val="28"/>
        </w:rPr>
        <w:t xml:space="preserve">Куцакова Л.В. Занятия по конструированию из строительного материала в старшей группе детского сада. – М.: Мозаика-Синтез, 2016. </w:t>
      </w:r>
    </w:p>
    <w:p w:rsidR="00F8553B" w:rsidRPr="00F8553B" w:rsidRDefault="00F8553B" w:rsidP="00F8553B">
      <w:pPr>
        <w:pStyle w:val="a6"/>
        <w:numPr>
          <w:ilvl w:val="0"/>
          <w:numId w:val="289"/>
        </w:numPr>
        <w:spacing w:after="0" w:line="240" w:lineRule="auto"/>
        <w:ind w:left="0" w:firstLine="709"/>
        <w:rPr>
          <w:rFonts w:eastAsia="TimesNewRomanPSMT"/>
          <w:color w:val="auto"/>
          <w:sz w:val="28"/>
          <w:szCs w:val="28"/>
        </w:rPr>
      </w:pPr>
      <w:r w:rsidRPr="00F8553B">
        <w:rPr>
          <w:color w:val="auto"/>
          <w:sz w:val="28"/>
          <w:szCs w:val="28"/>
        </w:rPr>
        <w:t xml:space="preserve">Куцакова Л.В. Занятия по конструированию из строительного материала в подготовительной к школе группе детского сада. – М.: Мозаика-Синтез, 2006. </w:t>
      </w:r>
    </w:p>
    <w:p w:rsidR="00F8553B" w:rsidRPr="00F8553B" w:rsidRDefault="00F8553B" w:rsidP="00F8553B">
      <w:pPr>
        <w:pStyle w:val="a6"/>
        <w:numPr>
          <w:ilvl w:val="0"/>
          <w:numId w:val="289"/>
        </w:numPr>
        <w:spacing w:after="0" w:line="240" w:lineRule="auto"/>
        <w:ind w:left="0" w:firstLine="709"/>
        <w:rPr>
          <w:color w:val="auto"/>
          <w:sz w:val="28"/>
          <w:szCs w:val="28"/>
        </w:rPr>
      </w:pPr>
      <w:r w:rsidRPr="00F8553B">
        <w:rPr>
          <w:color w:val="auto"/>
          <w:sz w:val="28"/>
          <w:szCs w:val="28"/>
        </w:rPr>
        <w:t>Николаева С.Н., Комарова И.А. Сюжетные игры в экологическом воспитании дошкольников. – М., 2011.</w:t>
      </w:r>
    </w:p>
    <w:p w:rsidR="00F8553B" w:rsidRPr="00F8553B" w:rsidRDefault="00F8553B" w:rsidP="00F8553B">
      <w:pPr>
        <w:pStyle w:val="a6"/>
        <w:widowControl w:val="0"/>
        <w:numPr>
          <w:ilvl w:val="0"/>
          <w:numId w:val="289"/>
        </w:numPr>
        <w:tabs>
          <w:tab w:val="left" w:pos="567"/>
          <w:tab w:val="left" w:pos="709"/>
        </w:tabs>
        <w:spacing w:after="0" w:line="240" w:lineRule="auto"/>
        <w:ind w:left="0" w:firstLine="709"/>
        <w:rPr>
          <w:color w:val="auto"/>
          <w:sz w:val="28"/>
          <w:szCs w:val="28"/>
        </w:rPr>
      </w:pPr>
      <w:r w:rsidRPr="00F8553B">
        <w:rPr>
          <w:color w:val="auto"/>
          <w:sz w:val="28"/>
          <w:szCs w:val="28"/>
        </w:rPr>
        <w:t>Нищева Н. В. Развитие математических представлений у дошкольников с ОНР (с 4 до 5 лет и с 5 до 6 лет). — СПб., ДЕТСТВО-ПРЕСС, 2018</w:t>
      </w:r>
      <w:r>
        <w:rPr>
          <w:color w:val="auto"/>
          <w:sz w:val="28"/>
          <w:szCs w:val="28"/>
        </w:rPr>
        <w:t>.</w:t>
      </w:r>
    </w:p>
    <w:p w:rsidR="00F8553B" w:rsidRPr="00F8553B" w:rsidRDefault="00F8553B" w:rsidP="00F8553B">
      <w:pPr>
        <w:pStyle w:val="a6"/>
        <w:widowControl w:val="0"/>
        <w:numPr>
          <w:ilvl w:val="0"/>
          <w:numId w:val="289"/>
        </w:numPr>
        <w:tabs>
          <w:tab w:val="left" w:pos="567"/>
          <w:tab w:val="left" w:pos="709"/>
        </w:tabs>
        <w:spacing w:after="0" w:line="240" w:lineRule="auto"/>
        <w:ind w:left="0" w:firstLine="709"/>
        <w:rPr>
          <w:color w:val="auto"/>
          <w:sz w:val="28"/>
          <w:szCs w:val="28"/>
        </w:rPr>
      </w:pPr>
      <w:r w:rsidRPr="00F8553B">
        <w:rPr>
          <w:color w:val="auto"/>
          <w:sz w:val="28"/>
          <w:szCs w:val="28"/>
        </w:rPr>
        <w:t>Нищева Н. В. Развитие математических представлений у дошкольников с ОНР (с 6 до 7лет). — СПб., ДЕТСТВО-ПРЕСС, 2018.</w:t>
      </w:r>
    </w:p>
    <w:p w:rsidR="00F8553B" w:rsidRPr="00F8553B" w:rsidRDefault="00F8553B" w:rsidP="00F8553B">
      <w:pPr>
        <w:pStyle w:val="a6"/>
        <w:widowControl w:val="0"/>
        <w:numPr>
          <w:ilvl w:val="0"/>
          <w:numId w:val="289"/>
        </w:numPr>
        <w:tabs>
          <w:tab w:val="left" w:pos="567"/>
          <w:tab w:val="left" w:pos="709"/>
        </w:tabs>
        <w:spacing w:after="0" w:line="240" w:lineRule="auto"/>
        <w:ind w:left="0" w:firstLine="709"/>
        <w:rPr>
          <w:color w:val="auto"/>
          <w:sz w:val="28"/>
          <w:szCs w:val="28"/>
        </w:rPr>
      </w:pPr>
      <w:r w:rsidRPr="00F8553B">
        <w:rPr>
          <w:color w:val="auto"/>
          <w:sz w:val="28"/>
          <w:szCs w:val="28"/>
        </w:rPr>
        <w:t>Нищева Н.В. Играйка 11. Игры для формирования представлений о времени у детей дошкольного возраста. – СПб.: ДЕТСВО-ПРЕСС, 2010.</w:t>
      </w:r>
    </w:p>
    <w:p w:rsidR="00F8553B" w:rsidRPr="00F8553B" w:rsidRDefault="00F8553B" w:rsidP="00F8553B">
      <w:pPr>
        <w:pStyle w:val="a6"/>
        <w:widowControl w:val="0"/>
        <w:numPr>
          <w:ilvl w:val="0"/>
          <w:numId w:val="289"/>
        </w:numPr>
        <w:tabs>
          <w:tab w:val="left" w:pos="567"/>
          <w:tab w:val="left" w:pos="709"/>
        </w:tabs>
        <w:spacing w:after="0" w:line="240" w:lineRule="auto"/>
        <w:ind w:left="0" w:firstLine="709"/>
        <w:rPr>
          <w:color w:val="auto"/>
          <w:sz w:val="28"/>
          <w:szCs w:val="28"/>
        </w:rPr>
      </w:pPr>
      <w:r w:rsidRPr="00F8553B">
        <w:rPr>
          <w:color w:val="auto"/>
          <w:sz w:val="28"/>
          <w:szCs w:val="28"/>
        </w:rPr>
        <w:t>Нищева Н.В. Играйка 13. Соображайка. Игры для развития мыслительной и речевой деятельности, математических представлений у старших дошкольников. – СПб.: ДЕТСТВО-ПРЕСС, 2011.</w:t>
      </w:r>
    </w:p>
    <w:p w:rsidR="00F8553B" w:rsidRPr="00F8553B" w:rsidRDefault="00F8553B" w:rsidP="00F8553B">
      <w:pPr>
        <w:pStyle w:val="a6"/>
        <w:numPr>
          <w:ilvl w:val="0"/>
          <w:numId w:val="289"/>
        </w:numPr>
        <w:spacing w:after="0" w:line="240" w:lineRule="auto"/>
        <w:ind w:left="0" w:firstLine="709"/>
        <w:rPr>
          <w:rFonts w:eastAsia="TimesNewRomanPSMT"/>
          <w:color w:val="auto"/>
          <w:sz w:val="28"/>
          <w:szCs w:val="28"/>
        </w:rPr>
      </w:pPr>
      <w:r w:rsidRPr="00F8553B">
        <w:rPr>
          <w:rFonts w:eastAsia="TimesNewRomanPSMT"/>
          <w:color w:val="auto"/>
          <w:sz w:val="28"/>
          <w:szCs w:val="28"/>
        </w:rPr>
        <w:t>Опытно-экспериментальная деятельность в ДОУ. Конспекты занятий в разных возрастных группах / Сост. Н. В. Нищева. - СПб., ДЕТСТВО-ПРЕСС, 2015.</w:t>
      </w:r>
    </w:p>
    <w:p w:rsidR="00F8553B" w:rsidRPr="00F8553B" w:rsidRDefault="00F8553B" w:rsidP="00F8553B">
      <w:pPr>
        <w:pStyle w:val="a6"/>
        <w:numPr>
          <w:ilvl w:val="0"/>
          <w:numId w:val="289"/>
        </w:numPr>
        <w:shd w:val="clear" w:color="auto" w:fill="FFFFFF"/>
        <w:spacing w:after="0" w:line="240" w:lineRule="auto"/>
        <w:ind w:left="0" w:firstLine="709"/>
        <w:rPr>
          <w:sz w:val="28"/>
          <w:szCs w:val="28"/>
        </w:rPr>
      </w:pPr>
      <w:r w:rsidRPr="00F8553B">
        <w:rPr>
          <w:sz w:val="28"/>
          <w:szCs w:val="28"/>
        </w:rPr>
        <w:t>Пантелеева Н.Г. Знакомим детей с малой Родиной – Метод. пособи</w:t>
      </w:r>
      <w:r>
        <w:rPr>
          <w:sz w:val="28"/>
          <w:szCs w:val="28"/>
        </w:rPr>
        <w:t>е – М.: ТЦ Сфера, 2018</w:t>
      </w:r>
      <w:r w:rsidRPr="00F8553B">
        <w:rPr>
          <w:sz w:val="28"/>
          <w:szCs w:val="28"/>
        </w:rPr>
        <w:t>.</w:t>
      </w:r>
    </w:p>
    <w:p w:rsidR="00F8553B" w:rsidRPr="00F8553B" w:rsidRDefault="00F8553B" w:rsidP="00F8553B">
      <w:pPr>
        <w:pStyle w:val="a6"/>
        <w:numPr>
          <w:ilvl w:val="0"/>
          <w:numId w:val="289"/>
        </w:numPr>
        <w:spacing w:after="0" w:line="240" w:lineRule="auto"/>
        <w:ind w:left="0" w:firstLine="709"/>
        <w:rPr>
          <w:sz w:val="28"/>
          <w:szCs w:val="28"/>
        </w:rPr>
      </w:pPr>
      <w:r w:rsidRPr="00F8553B">
        <w:rPr>
          <w:sz w:val="28"/>
          <w:szCs w:val="28"/>
        </w:rPr>
        <w:t>Тугушева Г.П., Чистякова А.Е. Экспериментальная деятельность детей среднего и старшего дошкольного возраста. Методическое пособие. - СПб: ДЕТСТВО-ПРЕСС, 2018.</w:t>
      </w:r>
    </w:p>
    <w:p w:rsidR="004D0538" w:rsidRDefault="004D0538" w:rsidP="0029683D">
      <w:pPr>
        <w:spacing w:after="0" w:line="240" w:lineRule="auto"/>
        <w:ind w:left="0" w:firstLine="0"/>
        <w:rPr>
          <w:b/>
          <w:sz w:val="28"/>
          <w:szCs w:val="28"/>
        </w:rPr>
      </w:pPr>
    </w:p>
    <w:p w:rsidR="008440C2" w:rsidRDefault="008440C2" w:rsidP="008440C2">
      <w:pPr>
        <w:spacing w:after="0" w:line="240" w:lineRule="auto"/>
        <w:ind w:left="0" w:firstLine="709"/>
        <w:jc w:val="center"/>
        <w:rPr>
          <w:b/>
          <w:sz w:val="28"/>
          <w:szCs w:val="28"/>
        </w:rPr>
      </w:pPr>
      <w:r w:rsidRPr="008440C2">
        <w:rPr>
          <w:b/>
          <w:sz w:val="28"/>
          <w:szCs w:val="28"/>
        </w:rPr>
        <w:t>Речевое развитие</w:t>
      </w:r>
    </w:p>
    <w:p w:rsidR="008440C2" w:rsidRDefault="008440C2" w:rsidP="008440C2">
      <w:pPr>
        <w:spacing w:after="0" w:line="240" w:lineRule="auto"/>
        <w:ind w:left="0" w:firstLine="709"/>
        <w:jc w:val="center"/>
        <w:rPr>
          <w:b/>
          <w:sz w:val="28"/>
          <w:szCs w:val="28"/>
        </w:rPr>
      </w:pPr>
    </w:p>
    <w:tbl>
      <w:tblPr>
        <w:tblStyle w:val="a5"/>
        <w:tblW w:w="0" w:type="auto"/>
        <w:tblLook w:val="04A0" w:firstRow="1" w:lastRow="0" w:firstColumn="1" w:lastColumn="0" w:noHBand="0" w:noVBand="1"/>
      </w:tblPr>
      <w:tblGrid>
        <w:gridCol w:w="7508"/>
        <w:gridCol w:w="6946"/>
      </w:tblGrid>
      <w:tr w:rsidR="008440C2" w:rsidTr="00875722">
        <w:tc>
          <w:tcPr>
            <w:tcW w:w="14454" w:type="dxa"/>
            <w:gridSpan w:val="2"/>
          </w:tcPr>
          <w:p w:rsidR="008440C2" w:rsidRPr="009021C7" w:rsidRDefault="008440C2"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речевого развития ребенка с ТНР</w:t>
            </w:r>
          </w:p>
        </w:tc>
      </w:tr>
      <w:tr w:rsidR="008440C2" w:rsidTr="00875722">
        <w:tc>
          <w:tcPr>
            <w:tcW w:w="14454" w:type="dxa"/>
            <w:gridSpan w:val="2"/>
          </w:tcPr>
          <w:p w:rsidR="008440C2" w:rsidRDefault="008440C2" w:rsidP="008D4020">
            <w:pPr>
              <w:widowControl w:val="0"/>
              <w:tabs>
                <w:tab w:val="left" w:pos="567"/>
              </w:tabs>
              <w:spacing w:after="0" w:line="240" w:lineRule="auto"/>
              <w:ind w:left="0" w:firstLine="0"/>
              <w:rPr>
                <w:sz w:val="28"/>
                <w:szCs w:val="28"/>
              </w:rPr>
            </w:pPr>
            <w:r>
              <w:rPr>
                <w:sz w:val="28"/>
                <w:szCs w:val="28"/>
              </w:rPr>
              <w:t>С</w:t>
            </w:r>
            <w:r w:rsidRPr="00DF117D">
              <w:rPr>
                <w:sz w:val="28"/>
                <w:szCs w:val="28"/>
              </w:rPr>
              <w:t>оздание условий для:</w:t>
            </w:r>
          </w:p>
          <w:p w:rsidR="008D4020" w:rsidRPr="00DF117D" w:rsidRDefault="008D4020" w:rsidP="008D4020">
            <w:pPr>
              <w:widowControl w:val="0"/>
              <w:tabs>
                <w:tab w:val="left" w:pos="567"/>
                <w:tab w:val="left" w:pos="709"/>
              </w:tabs>
              <w:spacing w:after="0" w:line="240" w:lineRule="auto"/>
              <w:ind w:left="0" w:firstLine="0"/>
              <w:rPr>
                <w:sz w:val="28"/>
                <w:szCs w:val="28"/>
              </w:rPr>
            </w:pPr>
            <w:r w:rsidRPr="00DF117D">
              <w:rPr>
                <w:sz w:val="28"/>
                <w:szCs w:val="28"/>
              </w:rPr>
              <w:noBreakHyphen/>
              <w:t> овладения речью как средством общения и культуры;</w:t>
            </w:r>
          </w:p>
          <w:p w:rsidR="008D4020" w:rsidRPr="00DF117D" w:rsidRDefault="008D4020" w:rsidP="008D4020">
            <w:pPr>
              <w:widowControl w:val="0"/>
              <w:tabs>
                <w:tab w:val="left" w:pos="567"/>
                <w:tab w:val="left" w:pos="709"/>
              </w:tabs>
              <w:spacing w:after="0" w:line="240" w:lineRule="auto"/>
              <w:ind w:left="0" w:firstLine="0"/>
              <w:rPr>
                <w:sz w:val="28"/>
                <w:szCs w:val="28"/>
              </w:rPr>
            </w:pPr>
            <w:r w:rsidRPr="00DF117D">
              <w:rPr>
                <w:sz w:val="28"/>
                <w:szCs w:val="28"/>
              </w:rPr>
              <w:noBreakHyphen/>
              <w:t> обогащения активного словаря;</w:t>
            </w:r>
          </w:p>
          <w:p w:rsidR="008D4020" w:rsidRPr="00DF117D" w:rsidRDefault="008D4020" w:rsidP="008D4020">
            <w:pPr>
              <w:widowControl w:val="0"/>
              <w:tabs>
                <w:tab w:val="left" w:pos="567"/>
                <w:tab w:val="left" w:pos="709"/>
              </w:tabs>
              <w:spacing w:after="0" w:line="240" w:lineRule="auto"/>
              <w:ind w:left="0" w:firstLine="0"/>
              <w:rPr>
                <w:sz w:val="28"/>
                <w:szCs w:val="28"/>
              </w:rPr>
            </w:pPr>
            <w:r w:rsidRPr="00DF117D">
              <w:rPr>
                <w:sz w:val="28"/>
                <w:szCs w:val="28"/>
              </w:rPr>
              <w:noBreakHyphen/>
              <w:t> развития связной, грамматически правильной диалогической и монологической речи;</w:t>
            </w:r>
          </w:p>
          <w:p w:rsidR="008D4020" w:rsidRPr="00DF117D" w:rsidRDefault="008D4020" w:rsidP="008D4020">
            <w:pPr>
              <w:widowControl w:val="0"/>
              <w:tabs>
                <w:tab w:val="left" w:pos="567"/>
                <w:tab w:val="left" w:pos="709"/>
              </w:tabs>
              <w:spacing w:after="0" w:line="240" w:lineRule="auto"/>
              <w:ind w:left="0" w:firstLine="0"/>
              <w:rPr>
                <w:sz w:val="28"/>
                <w:szCs w:val="28"/>
              </w:rPr>
            </w:pPr>
            <w:r w:rsidRPr="00DF117D">
              <w:rPr>
                <w:sz w:val="28"/>
                <w:szCs w:val="28"/>
              </w:rPr>
              <w:lastRenderedPageBreak/>
              <w:noBreakHyphen/>
              <w:t> развития речевого творчества;</w:t>
            </w:r>
          </w:p>
          <w:p w:rsidR="008D4020" w:rsidRPr="00DF117D" w:rsidRDefault="008D4020" w:rsidP="008D4020">
            <w:pPr>
              <w:widowControl w:val="0"/>
              <w:tabs>
                <w:tab w:val="left" w:pos="567"/>
                <w:tab w:val="left" w:pos="709"/>
              </w:tabs>
              <w:spacing w:after="0" w:line="240" w:lineRule="auto"/>
              <w:ind w:left="0" w:firstLine="0"/>
              <w:rPr>
                <w:sz w:val="28"/>
                <w:szCs w:val="28"/>
              </w:rPr>
            </w:pPr>
            <w:r w:rsidRPr="00DF117D">
              <w:rPr>
                <w:sz w:val="28"/>
                <w:szCs w:val="28"/>
              </w:rPr>
              <w:noBreakHyphen/>
              <w:t> развития звуковой и интонационной культуры речи, фонематического слуха;</w:t>
            </w:r>
          </w:p>
          <w:p w:rsidR="008D4020" w:rsidRPr="00DF117D" w:rsidRDefault="008D4020" w:rsidP="008D4020">
            <w:pPr>
              <w:widowControl w:val="0"/>
              <w:tabs>
                <w:tab w:val="left" w:pos="567"/>
                <w:tab w:val="left" w:pos="709"/>
              </w:tabs>
              <w:spacing w:after="0" w:line="240" w:lineRule="auto"/>
              <w:ind w:left="0" w:firstLine="0"/>
              <w:rPr>
                <w:sz w:val="28"/>
                <w:szCs w:val="28"/>
              </w:rPr>
            </w:pPr>
            <w:r w:rsidRPr="00DF117D">
              <w:rPr>
                <w:sz w:val="28"/>
                <w:szCs w:val="28"/>
              </w:rPr>
              <w:noBreakHyphen/>
              <w:t> знакомства с книжной культурой, детской литературой;</w:t>
            </w:r>
          </w:p>
          <w:p w:rsidR="008D4020" w:rsidRPr="00DF117D" w:rsidRDefault="008D4020" w:rsidP="008D4020">
            <w:pPr>
              <w:widowControl w:val="0"/>
              <w:tabs>
                <w:tab w:val="left" w:pos="567"/>
                <w:tab w:val="left" w:pos="709"/>
              </w:tabs>
              <w:spacing w:after="0" w:line="240" w:lineRule="auto"/>
              <w:ind w:left="0" w:firstLine="0"/>
              <w:rPr>
                <w:rFonts w:eastAsia="SchoolBookAC"/>
                <w:sz w:val="28"/>
                <w:szCs w:val="28"/>
              </w:rPr>
            </w:pPr>
            <w:r w:rsidRPr="00DF117D">
              <w:rPr>
                <w:sz w:val="28"/>
                <w:szCs w:val="28"/>
              </w:rPr>
              <w:noBreakHyphen/>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440C2" w:rsidRPr="009021C7" w:rsidRDefault="008D4020" w:rsidP="008D4020">
            <w:pPr>
              <w:widowControl w:val="0"/>
              <w:tabs>
                <w:tab w:val="left" w:pos="567"/>
                <w:tab w:val="left" w:pos="709"/>
              </w:tabs>
              <w:spacing w:after="0" w:line="240" w:lineRule="auto"/>
              <w:ind w:left="0" w:firstLine="0"/>
              <w:rPr>
                <w:sz w:val="28"/>
                <w:szCs w:val="28"/>
              </w:rPr>
            </w:pPr>
            <w:r>
              <w:rPr>
                <w:sz w:val="28"/>
                <w:szCs w:val="28"/>
              </w:rPr>
              <w:noBreakHyphen/>
              <w:t> </w:t>
            </w:r>
            <w:r w:rsidRPr="00DF117D">
              <w:rPr>
                <w:sz w:val="28"/>
                <w:szCs w:val="28"/>
              </w:rPr>
              <w:t>профилактики речевых наруше</w:t>
            </w:r>
            <w:r>
              <w:rPr>
                <w:sz w:val="28"/>
                <w:szCs w:val="28"/>
              </w:rPr>
              <w:t>ний и их системных последствий.</w:t>
            </w:r>
          </w:p>
        </w:tc>
      </w:tr>
      <w:tr w:rsidR="008440C2" w:rsidTr="00875722">
        <w:tc>
          <w:tcPr>
            <w:tcW w:w="14454" w:type="dxa"/>
            <w:gridSpan w:val="2"/>
          </w:tcPr>
          <w:p w:rsidR="008440C2" w:rsidRPr="009021C7" w:rsidRDefault="008440C2" w:rsidP="00875722">
            <w:pPr>
              <w:spacing w:after="0" w:line="240" w:lineRule="auto"/>
              <w:ind w:left="0" w:firstLine="0"/>
              <w:jc w:val="center"/>
              <w:rPr>
                <w:i/>
                <w:sz w:val="28"/>
                <w:szCs w:val="28"/>
              </w:rPr>
            </w:pPr>
            <w:r w:rsidRPr="009021C7">
              <w:rPr>
                <w:i/>
                <w:sz w:val="28"/>
                <w:szCs w:val="28"/>
              </w:rPr>
              <w:lastRenderedPageBreak/>
              <w:t>Содержание образовательной деятельности</w:t>
            </w:r>
          </w:p>
        </w:tc>
      </w:tr>
      <w:tr w:rsidR="008440C2" w:rsidTr="00875722">
        <w:tc>
          <w:tcPr>
            <w:tcW w:w="7508" w:type="dxa"/>
          </w:tcPr>
          <w:p w:rsidR="008440C2" w:rsidRPr="008440C2" w:rsidRDefault="008440C2" w:rsidP="00875722">
            <w:pPr>
              <w:spacing w:after="0" w:line="240" w:lineRule="auto"/>
              <w:ind w:left="0" w:firstLine="0"/>
              <w:jc w:val="center"/>
              <w:rPr>
                <w:sz w:val="28"/>
                <w:szCs w:val="28"/>
              </w:rPr>
            </w:pPr>
            <w:r w:rsidRPr="008440C2">
              <w:rPr>
                <w:i/>
                <w:sz w:val="28"/>
                <w:szCs w:val="28"/>
              </w:rPr>
              <w:t>с детьми среднего дошкольного возраста</w:t>
            </w:r>
          </w:p>
        </w:tc>
        <w:tc>
          <w:tcPr>
            <w:tcW w:w="6946" w:type="dxa"/>
          </w:tcPr>
          <w:p w:rsidR="008440C2" w:rsidRPr="008440C2" w:rsidRDefault="008440C2" w:rsidP="00875722">
            <w:pPr>
              <w:spacing w:after="0" w:line="240" w:lineRule="auto"/>
              <w:ind w:left="0" w:firstLine="0"/>
              <w:jc w:val="center"/>
              <w:rPr>
                <w:sz w:val="28"/>
                <w:szCs w:val="28"/>
              </w:rPr>
            </w:pPr>
            <w:r w:rsidRPr="008440C2">
              <w:rPr>
                <w:i/>
                <w:sz w:val="28"/>
                <w:szCs w:val="28"/>
              </w:rPr>
              <w:t>с детьми старшего дошкольного возраста</w:t>
            </w:r>
          </w:p>
        </w:tc>
      </w:tr>
      <w:tr w:rsidR="008440C2" w:rsidTr="00875722">
        <w:tc>
          <w:tcPr>
            <w:tcW w:w="7508" w:type="dxa"/>
          </w:tcPr>
          <w:p w:rsidR="008D4020" w:rsidRPr="00DF117D" w:rsidRDefault="008D4020" w:rsidP="00A410F6">
            <w:pPr>
              <w:widowControl w:val="0"/>
              <w:spacing w:after="0" w:line="240" w:lineRule="auto"/>
              <w:ind w:left="0" w:firstLine="709"/>
              <w:rPr>
                <w:sz w:val="28"/>
                <w:szCs w:val="28"/>
              </w:rPr>
            </w:pPr>
            <w:r w:rsidRPr="00DF117D">
              <w:rPr>
                <w:sz w:val="28"/>
                <w:szCs w:val="28"/>
              </w:rP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sidRPr="00DF117D">
              <w:rPr>
                <w:i/>
                <w:sz w:val="28"/>
                <w:szCs w:val="28"/>
              </w:rPr>
              <w:t xml:space="preserve">. </w:t>
            </w:r>
            <w:r w:rsidRPr="00DF117D">
              <w:rPr>
                <w:sz w:val="28"/>
                <w:szCs w:val="28"/>
              </w:rPr>
              <w:t xml:space="preserve">Основной акцент делается на формирование связной речи. </w:t>
            </w:r>
          </w:p>
          <w:p w:rsidR="008D4020" w:rsidRPr="00DF117D" w:rsidRDefault="008D4020" w:rsidP="00A410F6">
            <w:pPr>
              <w:widowControl w:val="0"/>
              <w:spacing w:after="0" w:line="240" w:lineRule="auto"/>
              <w:ind w:left="0" w:firstLine="709"/>
              <w:rPr>
                <w:sz w:val="28"/>
                <w:szCs w:val="28"/>
              </w:rPr>
            </w:pPr>
            <w:r w:rsidRPr="00DF117D">
              <w:rPr>
                <w:sz w:val="28"/>
                <w:szCs w:val="28"/>
              </w:rP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8D4020" w:rsidRPr="00DF117D" w:rsidRDefault="008D4020" w:rsidP="00A410F6">
            <w:pPr>
              <w:widowControl w:val="0"/>
              <w:tabs>
                <w:tab w:val="left" w:pos="8919"/>
              </w:tabs>
              <w:spacing w:after="0" w:line="240" w:lineRule="auto"/>
              <w:ind w:left="0" w:firstLine="709"/>
              <w:rPr>
                <w:bCs/>
                <w:sz w:val="28"/>
                <w:szCs w:val="28"/>
              </w:rPr>
            </w:pPr>
            <w:r w:rsidRPr="00DF117D">
              <w:rPr>
                <w:sz w:val="28"/>
                <w:szCs w:val="28"/>
              </w:rPr>
              <w:t>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w:t>
            </w:r>
          </w:p>
          <w:p w:rsidR="008D4020" w:rsidRPr="00DF117D" w:rsidRDefault="008D4020" w:rsidP="00A410F6">
            <w:pPr>
              <w:widowControl w:val="0"/>
              <w:tabs>
                <w:tab w:val="left" w:pos="8919"/>
              </w:tabs>
              <w:spacing w:after="0" w:line="240" w:lineRule="auto"/>
              <w:ind w:left="0" w:firstLine="709"/>
              <w:rPr>
                <w:b/>
                <w:sz w:val="28"/>
                <w:szCs w:val="28"/>
              </w:rPr>
            </w:pPr>
            <w:r w:rsidRPr="00DF117D">
              <w:rPr>
                <w:sz w:val="28"/>
                <w:szCs w:val="28"/>
              </w:rPr>
              <w:t xml:space="preserve">Взрослый, стремясь развить коммуникативные </w:t>
            </w:r>
            <w:r w:rsidRPr="00DF117D">
              <w:rPr>
                <w:sz w:val="28"/>
                <w:szCs w:val="28"/>
              </w:rPr>
              <w:lastRenderedPageBreak/>
              <w:t xml:space="preserve">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8440C2" w:rsidRPr="008440C2" w:rsidRDefault="008440C2" w:rsidP="00A410F6">
            <w:pPr>
              <w:widowControl w:val="0"/>
              <w:autoSpaceDE w:val="0"/>
              <w:autoSpaceDN w:val="0"/>
              <w:spacing w:after="0" w:line="240" w:lineRule="auto"/>
              <w:ind w:left="0" w:firstLine="709"/>
              <w:rPr>
                <w:sz w:val="28"/>
                <w:szCs w:val="28"/>
              </w:rPr>
            </w:pPr>
          </w:p>
        </w:tc>
        <w:tc>
          <w:tcPr>
            <w:tcW w:w="6946" w:type="dxa"/>
          </w:tcPr>
          <w:p w:rsidR="008D4020" w:rsidRPr="00DF117D" w:rsidRDefault="008D4020" w:rsidP="00A410F6">
            <w:pPr>
              <w:widowControl w:val="0"/>
              <w:spacing w:after="0" w:line="240" w:lineRule="auto"/>
              <w:ind w:left="0" w:firstLine="709"/>
              <w:rPr>
                <w:sz w:val="28"/>
                <w:szCs w:val="28"/>
              </w:rPr>
            </w:pPr>
            <w:r w:rsidRPr="00DF117D">
              <w:rPr>
                <w:sz w:val="28"/>
                <w:szCs w:val="28"/>
              </w:rPr>
              <w:lastRenderedPageBreak/>
              <w:t xml:space="preserve">Ведущим направлением работы в рамках образовательной области «Речевое развитие» является формирование связной речи детей с ТНР. </w:t>
            </w:r>
          </w:p>
          <w:p w:rsidR="008D4020" w:rsidRDefault="008D4020" w:rsidP="00A410F6">
            <w:pPr>
              <w:widowControl w:val="0"/>
              <w:spacing w:after="0" w:line="240" w:lineRule="auto"/>
              <w:ind w:left="0" w:firstLine="709"/>
              <w:rPr>
                <w:bCs/>
                <w:sz w:val="28"/>
                <w:szCs w:val="28"/>
              </w:rPr>
            </w:pPr>
            <w:r w:rsidRPr="00DF117D">
              <w:rPr>
                <w:bCs/>
                <w:sz w:val="28"/>
                <w:szCs w:val="28"/>
              </w:rPr>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w:t>
            </w:r>
          </w:p>
          <w:p w:rsidR="008D4020" w:rsidRDefault="008D4020" w:rsidP="00A410F6">
            <w:pPr>
              <w:widowControl w:val="0"/>
              <w:spacing w:after="0" w:line="240" w:lineRule="auto"/>
              <w:ind w:left="0" w:firstLine="709"/>
              <w:rPr>
                <w:sz w:val="28"/>
                <w:szCs w:val="28"/>
              </w:rPr>
            </w:pPr>
            <w:r w:rsidRPr="00DF117D">
              <w:rPr>
                <w:bCs/>
                <w:sz w:val="28"/>
                <w:szCs w:val="28"/>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DF117D">
              <w:rPr>
                <w:sz w:val="28"/>
                <w:szCs w:val="28"/>
              </w:rPr>
              <w:t xml:space="preserve"> </w:t>
            </w:r>
          </w:p>
          <w:p w:rsidR="008D4020" w:rsidRPr="00DF117D" w:rsidRDefault="008D4020" w:rsidP="00A410F6">
            <w:pPr>
              <w:widowControl w:val="0"/>
              <w:spacing w:after="0" w:line="240" w:lineRule="auto"/>
              <w:ind w:left="0" w:firstLine="709"/>
              <w:rPr>
                <w:bCs/>
                <w:sz w:val="28"/>
                <w:szCs w:val="28"/>
              </w:rPr>
            </w:pPr>
            <w:r w:rsidRPr="00DF117D">
              <w:rPr>
                <w:sz w:val="28"/>
                <w:szCs w:val="28"/>
              </w:rPr>
              <w:t xml:space="preserve">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w:t>
            </w:r>
            <w:r w:rsidRPr="00DF117D">
              <w:rPr>
                <w:sz w:val="28"/>
                <w:szCs w:val="28"/>
              </w:rPr>
              <w:lastRenderedPageBreak/>
              <w:t>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D4020" w:rsidRPr="00DF117D" w:rsidRDefault="008D4020" w:rsidP="00A410F6">
            <w:pPr>
              <w:widowControl w:val="0"/>
              <w:autoSpaceDE w:val="0"/>
              <w:spacing w:after="0" w:line="240" w:lineRule="auto"/>
              <w:ind w:left="0" w:firstLine="709"/>
              <w:rPr>
                <w:sz w:val="28"/>
                <w:szCs w:val="28"/>
              </w:rPr>
            </w:pPr>
            <w:r w:rsidRPr="00DF117D">
              <w:rPr>
                <w:sz w:val="28"/>
                <w:szCs w:val="28"/>
              </w:rPr>
              <w:t>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8D4020" w:rsidRPr="00DF117D" w:rsidRDefault="008D4020" w:rsidP="00A410F6">
            <w:pPr>
              <w:widowControl w:val="0"/>
              <w:autoSpaceDE w:val="0"/>
              <w:spacing w:after="0" w:line="240" w:lineRule="auto"/>
              <w:ind w:left="0" w:firstLine="709"/>
              <w:rPr>
                <w:sz w:val="28"/>
                <w:szCs w:val="28"/>
              </w:rPr>
            </w:pPr>
            <w:r w:rsidRPr="00DF117D">
              <w:rPr>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8D4020" w:rsidRPr="00DF117D" w:rsidRDefault="008D4020" w:rsidP="00A410F6">
            <w:pPr>
              <w:widowControl w:val="0"/>
              <w:tabs>
                <w:tab w:val="left" w:pos="567"/>
                <w:tab w:val="left" w:pos="709"/>
              </w:tabs>
              <w:spacing w:after="0" w:line="240" w:lineRule="auto"/>
              <w:ind w:left="0" w:firstLine="709"/>
              <w:rPr>
                <w:sz w:val="28"/>
                <w:szCs w:val="28"/>
              </w:rPr>
            </w:pPr>
            <w:r w:rsidRPr="00DF117D">
              <w:rPr>
                <w:sz w:val="28"/>
                <w:szCs w:val="28"/>
              </w:rPr>
              <w:t xml:space="preserve">В сфере приобщения детей к культуре чтения </w:t>
            </w:r>
            <w:r w:rsidRPr="00DF117D">
              <w:rPr>
                <w:sz w:val="28"/>
                <w:szCs w:val="28"/>
              </w:rPr>
              <w:lastRenderedPageBreak/>
              <w:t xml:space="preserve">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8440C2" w:rsidRPr="008D4020" w:rsidRDefault="008D4020" w:rsidP="00A410F6">
            <w:pPr>
              <w:widowControl w:val="0"/>
              <w:autoSpaceDE w:val="0"/>
              <w:spacing w:after="0" w:line="240" w:lineRule="auto"/>
              <w:ind w:left="0" w:firstLine="709"/>
              <w:rPr>
                <w:sz w:val="28"/>
                <w:szCs w:val="28"/>
              </w:rPr>
            </w:pPr>
            <w:r w:rsidRPr="00DF117D">
              <w:rPr>
                <w:sz w:val="28"/>
                <w:szCs w:val="28"/>
              </w:rPr>
              <w:t>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w:t>
            </w:r>
            <w:r>
              <w:rPr>
                <w:sz w:val="28"/>
                <w:szCs w:val="28"/>
              </w:rPr>
              <w:t>ми другие специалисты.</w:t>
            </w:r>
          </w:p>
        </w:tc>
      </w:tr>
    </w:tbl>
    <w:p w:rsidR="00351F3E" w:rsidRDefault="00351F3E" w:rsidP="007C2D00">
      <w:pPr>
        <w:widowControl w:val="0"/>
        <w:tabs>
          <w:tab w:val="left" w:pos="567"/>
          <w:tab w:val="left" w:pos="709"/>
        </w:tabs>
        <w:spacing w:after="0" w:line="240" w:lineRule="auto"/>
        <w:ind w:left="0" w:firstLine="0"/>
        <w:rPr>
          <w:sz w:val="28"/>
          <w:szCs w:val="28"/>
        </w:rPr>
      </w:pPr>
    </w:p>
    <w:p w:rsidR="00351F3E" w:rsidRDefault="00351F3E" w:rsidP="00351F3E">
      <w:pPr>
        <w:widowControl w:val="0"/>
        <w:tabs>
          <w:tab w:val="left" w:pos="567"/>
          <w:tab w:val="left" w:pos="709"/>
        </w:tabs>
        <w:spacing w:after="0" w:line="240" w:lineRule="auto"/>
        <w:ind w:left="0" w:firstLine="709"/>
        <w:rPr>
          <w:i/>
          <w:sz w:val="28"/>
          <w:szCs w:val="28"/>
        </w:rPr>
      </w:pPr>
      <w:r>
        <w:rPr>
          <w:i/>
          <w:sz w:val="28"/>
          <w:szCs w:val="28"/>
        </w:rPr>
        <w:t xml:space="preserve">Перечень </w:t>
      </w:r>
      <w:r w:rsidRPr="005461DC">
        <w:rPr>
          <w:i/>
          <w:sz w:val="28"/>
          <w:szCs w:val="28"/>
        </w:rPr>
        <w:t>методических пособий</w:t>
      </w:r>
    </w:p>
    <w:p w:rsidR="00CA2E4E" w:rsidRDefault="00CA2E4E" w:rsidP="00CA2E4E">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Нищева Н. В.</w:t>
      </w:r>
      <w:r>
        <w:rPr>
          <w:rFonts w:eastAsiaTheme="minorEastAsia"/>
          <w:sz w:val="28"/>
          <w:szCs w:val="28"/>
        </w:rPr>
        <w:t xml:space="preserve"> Современная система коррекционной работы в группе компенсирующей направленности для детей с нарушениями речи с 3 до 7 лет.</w:t>
      </w:r>
      <w:r w:rsidRPr="00CA2E4E">
        <w:rPr>
          <w:rFonts w:eastAsia="TimesNewRomanPSMT"/>
          <w:sz w:val="28"/>
          <w:szCs w:val="28"/>
        </w:rPr>
        <w:t xml:space="preserve"> </w:t>
      </w:r>
      <w:r>
        <w:rPr>
          <w:rFonts w:eastAsia="TimesNewRomanPSMT"/>
          <w:sz w:val="28"/>
          <w:szCs w:val="28"/>
        </w:rPr>
        <w:t>- СПб., ДЕТСТВО-ПРЕСС, 2018</w:t>
      </w:r>
      <w:r w:rsidRPr="00FF3D67">
        <w:rPr>
          <w:rFonts w:eastAsia="TimesNewRomanPSMT"/>
          <w:sz w:val="28"/>
          <w:szCs w:val="28"/>
        </w:rPr>
        <w:t>.</w:t>
      </w:r>
    </w:p>
    <w:p w:rsidR="00CA2E4E" w:rsidRDefault="00CA2E4E" w:rsidP="00CA2E4E">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Нищева Н. В.</w:t>
      </w:r>
      <w:r>
        <w:rPr>
          <w:rFonts w:eastAsiaTheme="minorEastAsia"/>
          <w:sz w:val="28"/>
          <w:szCs w:val="28"/>
        </w:rPr>
        <w:t xml:space="preserve"> Конспекты подгрупповых логопедических занятий в старшей группе для детей с ОНР.</w:t>
      </w:r>
      <w:r w:rsidRPr="00CA2E4E">
        <w:rPr>
          <w:rFonts w:eastAsia="TimesNewRomanPSMT"/>
          <w:sz w:val="28"/>
          <w:szCs w:val="28"/>
        </w:rPr>
        <w:t xml:space="preserve"> </w:t>
      </w:r>
      <w:r w:rsidRPr="00FF3D67">
        <w:rPr>
          <w:rFonts w:eastAsia="TimesNewRomanPSMT"/>
          <w:sz w:val="28"/>
          <w:szCs w:val="28"/>
        </w:rPr>
        <w:t>- СПб., ДЕТСТВО-ПРЕСС, 2015.</w:t>
      </w:r>
    </w:p>
    <w:p w:rsidR="00CA2E4E" w:rsidRPr="00CA2E4E" w:rsidRDefault="00CA2E4E" w:rsidP="00CA2E4E">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Нищева Н. В.</w:t>
      </w:r>
      <w:r>
        <w:rPr>
          <w:rFonts w:eastAsiaTheme="minorEastAsia"/>
          <w:sz w:val="28"/>
          <w:szCs w:val="28"/>
        </w:rPr>
        <w:t xml:space="preserve"> Конспекты подгрупповых логопедических занятий в подготовительной к школе логопедической группе для детей с ОНР (часть </w:t>
      </w:r>
      <w:r>
        <w:rPr>
          <w:rFonts w:eastAsiaTheme="minorEastAsia"/>
          <w:sz w:val="28"/>
          <w:szCs w:val="28"/>
          <w:lang w:val="en-US"/>
        </w:rPr>
        <w:t>I</w:t>
      </w:r>
      <w:r>
        <w:rPr>
          <w:rFonts w:eastAsiaTheme="minorEastAsia"/>
          <w:sz w:val="28"/>
          <w:szCs w:val="28"/>
        </w:rPr>
        <w:t>).</w:t>
      </w:r>
      <w:r w:rsidRPr="00CA2E4E">
        <w:rPr>
          <w:rFonts w:eastAsia="TimesNewRomanPSMT"/>
          <w:sz w:val="28"/>
          <w:szCs w:val="28"/>
        </w:rPr>
        <w:t xml:space="preserve"> </w:t>
      </w:r>
      <w:r w:rsidRPr="00FF3D67">
        <w:rPr>
          <w:rFonts w:eastAsia="TimesNewRomanPSMT"/>
          <w:sz w:val="28"/>
          <w:szCs w:val="28"/>
        </w:rPr>
        <w:t>- СПб., ДЕТСТВО-ПРЕСС, 2015.</w:t>
      </w:r>
    </w:p>
    <w:p w:rsidR="00CA2E4E" w:rsidRPr="00CA2E4E" w:rsidRDefault="00CA2E4E" w:rsidP="00CA2E4E">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Нищева Н. В.</w:t>
      </w:r>
      <w:r>
        <w:rPr>
          <w:rFonts w:eastAsiaTheme="minorEastAsia"/>
          <w:sz w:val="28"/>
          <w:szCs w:val="28"/>
        </w:rPr>
        <w:t xml:space="preserve"> Конспекты подгрупповых логопедических занятий в подготовительной к школе логопедической группе для детей с ОНР (часть </w:t>
      </w:r>
      <w:r>
        <w:rPr>
          <w:rFonts w:eastAsiaTheme="minorEastAsia"/>
          <w:sz w:val="28"/>
          <w:szCs w:val="28"/>
          <w:lang w:val="en-US"/>
        </w:rPr>
        <w:t>II</w:t>
      </w:r>
      <w:r>
        <w:rPr>
          <w:rFonts w:eastAsiaTheme="minorEastAsia"/>
          <w:sz w:val="28"/>
          <w:szCs w:val="28"/>
        </w:rPr>
        <w:t>).</w:t>
      </w:r>
      <w:r w:rsidRPr="00CA2E4E">
        <w:rPr>
          <w:rFonts w:eastAsia="TimesNewRomanPSMT"/>
          <w:sz w:val="28"/>
          <w:szCs w:val="28"/>
        </w:rPr>
        <w:t xml:space="preserve"> </w:t>
      </w:r>
      <w:r w:rsidRPr="00FF3D67">
        <w:rPr>
          <w:rFonts w:eastAsia="TimesNewRomanPSMT"/>
          <w:sz w:val="28"/>
          <w:szCs w:val="28"/>
        </w:rPr>
        <w:t>- СПб., ДЕТСТВО-ПРЕСС, 2015.</w:t>
      </w:r>
    </w:p>
    <w:p w:rsidR="00CA2E4E" w:rsidRPr="00FF3D67" w:rsidRDefault="00CA2E4E" w:rsidP="00826F11">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 xml:space="preserve">Нищева Н. В. </w:t>
      </w:r>
      <w:r w:rsidRPr="00FF3D67">
        <w:rPr>
          <w:rFonts w:eastAsia="TimesNewRomanPSMT"/>
          <w:sz w:val="28"/>
          <w:szCs w:val="28"/>
        </w:rPr>
        <w:t>Веселые диалоги. - СПб., ДЕТСТВО-ПРЕСС, 2015.</w:t>
      </w:r>
    </w:p>
    <w:p w:rsidR="00CA2E4E" w:rsidRPr="00FF3D67" w:rsidRDefault="00CA2E4E" w:rsidP="00826F11">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 xml:space="preserve">Нищева Н. В. </w:t>
      </w:r>
      <w:r w:rsidRPr="00FF3D67">
        <w:rPr>
          <w:rFonts w:eastAsia="TimesNewRomanPSMT"/>
          <w:sz w:val="28"/>
          <w:szCs w:val="28"/>
        </w:rPr>
        <w:t>Веселые чистоговорки. - СПб., ДЕТСТВО-ПРЕСС, 2015.</w:t>
      </w:r>
    </w:p>
    <w:p w:rsidR="00CA2E4E" w:rsidRPr="00FF3D67" w:rsidRDefault="00CA2E4E" w:rsidP="00826F11">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 xml:space="preserve">Нищева Н. В. </w:t>
      </w:r>
      <w:r w:rsidRPr="00FF3D67">
        <w:rPr>
          <w:rFonts w:eastAsia="TimesNewRomanPSMT"/>
          <w:sz w:val="28"/>
          <w:szCs w:val="28"/>
        </w:rPr>
        <w:t>Новые разноцветные сказки. - СПб., ДЕТСТВО-ПРЕСС, 2015.</w:t>
      </w:r>
    </w:p>
    <w:p w:rsidR="00CA2E4E" w:rsidRPr="00FF3D67" w:rsidRDefault="00CA2E4E" w:rsidP="00826F11">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 xml:space="preserve">Нищева Н. В. </w:t>
      </w:r>
      <w:r w:rsidRPr="00FF3D67">
        <w:rPr>
          <w:rFonts w:eastAsia="TimesNewRomanPSMT"/>
          <w:sz w:val="28"/>
          <w:szCs w:val="28"/>
        </w:rPr>
        <w:t>Развивающие сказки. - СПб., ДЕТСТВО-ПРЕСС, 2015.</w:t>
      </w:r>
    </w:p>
    <w:p w:rsidR="00CA2E4E" w:rsidRPr="00FF3D67" w:rsidRDefault="00CA2E4E" w:rsidP="00826F11">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lastRenderedPageBreak/>
        <w:t xml:space="preserve">Нищева Н. В. </w:t>
      </w:r>
      <w:r w:rsidRPr="00FF3D67">
        <w:rPr>
          <w:rFonts w:eastAsia="TimesNewRomanPSMT"/>
          <w:sz w:val="28"/>
          <w:szCs w:val="28"/>
        </w:rPr>
        <w:t>Формирование навыка пересказа у детей дошкольного возраста. Образовательные ситуации на основе текстов русских народных сказок. - СПб., ДЕТСТВО-ПРЕСС, 2014.</w:t>
      </w:r>
    </w:p>
    <w:p w:rsidR="00CA2E4E" w:rsidRDefault="00CA2E4E" w:rsidP="00826F11">
      <w:pPr>
        <w:pStyle w:val="a6"/>
        <w:numPr>
          <w:ilvl w:val="0"/>
          <w:numId w:val="21"/>
        </w:numPr>
        <w:spacing w:after="0" w:line="240" w:lineRule="auto"/>
        <w:ind w:left="0" w:firstLine="709"/>
        <w:rPr>
          <w:rFonts w:eastAsia="TimesNewRomanPSMT"/>
          <w:sz w:val="28"/>
          <w:szCs w:val="28"/>
        </w:rPr>
      </w:pPr>
      <w:r w:rsidRPr="00FF3D67">
        <w:rPr>
          <w:rFonts w:eastAsiaTheme="minorEastAsia"/>
          <w:sz w:val="28"/>
          <w:szCs w:val="28"/>
        </w:rPr>
        <w:t xml:space="preserve">Нищева Н. В. </w:t>
      </w:r>
      <w:r w:rsidRPr="00FF3D67">
        <w:rPr>
          <w:rFonts w:eastAsia="TimesNewRomanPSMT"/>
          <w:sz w:val="28"/>
          <w:szCs w:val="28"/>
        </w:rPr>
        <w:t>Четыре времени года. Цикл занятий по развитию речи старших дошкольников при рассматривании произведений пейзажной живописи. - СПб., ДЕТСТВО-ПРЕСС, 2014.</w:t>
      </w:r>
    </w:p>
    <w:p w:rsidR="00CA2E4E" w:rsidRPr="004B3B01" w:rsidRDefault="00CA2E4E" w:rsidP="00826F11">
      <w:pPr>
        <w:pStyle w:val="a6"/>
        <w:numPr>
          <w:ilvl w:val="0"/>
          <w:numId w:val="21"/>
        </w:numPr>
        <w:spacing w:after="0" w:line="240" w:lineRule="auto"/>
        <w:ind w:left="0" w:firstLine="709"/>
        <w:rPr>
          <w:rFonts w:eastAsia="TimesNewRomanPSMT"/>
          <w:sz w:val="28"/>
          <w:szCs w:val="28"/>
        </w:rPr>
      </w:pPr>
      <w:r w:rsidRPr="004B3B01">
        <w:rPr>
          <w:sz w:val="28"/>
          <w:szCs w:val="28"/>
        </w:rPr>
        <w:t>Селиверстов В. И. Речевые игры с детьми. — М.: Педагогика, 1994.</w:t>
      </w:r>
    </w:p>
    <w:p w:rsidR="00CA2E4E" w:rsidRPr="00DC1A03" w:rsidRDefault="00CA2E4E" w:rsidP="00826F11">
      <w:pPr>
        <w:pStyle w:val="a6"/>
        <w:numPr>
          <w:ilvl w:val="0"/>
          <w:numId w:val="21"/>
        </w:numPr>
        <w:spacing w:after="0" w:line="240" w:lineRule="auto"/>
        <w:ind w:left="0" w:firstLine="709"/>
        <w:rPr>
          <w:rFonts w:eastAsia="TimesNewRomanPSMT"/>
          <w:sz w:val="28"/>
          <w:szCs w:val="28"/>
        </w:rPr>
      </w:pPr>
      <w:r w:rsidRPr="00B73AC6">
        <w:rPr>
          <w:sz w:val="28"/>
          <w:szCs w:val="28"/>
        </w:rPr>
        <w:t>Ткаченко Т.А. Специальные символы в подго</w:t>
      </w:r>
      <w:r>
        <w:rPr>
          <w:sz w:val="28"/>
          <w:szCs w:val="28"/>
        </w:rPr>
        <w:t xml:space="preserve">товке детей 4 лет к обучению </w:t>
      </w:r>
      <w:r w:rsidRPr="00B73AC6">
        <w:rPr>
          <w:sz w:val="28"/>
          <w:szCs w:val="28"/>
        </w:rPr>
        <w:t>грамоте: Пособие для воспитателей</w:t>
      </w:r>
      <w:r>
        <w:rPr>
          <w:sz w:val="28"/>
          <w:szCs w:val="28"/>
        </w:rPr>
        <w:t xml:space="preserve">, логопедов и родителей. - М.: </w:t>
      </w:r>
      <w:r w:rsidRPr="00B73AC6">
        <w:rPr>
          <w:sz w:val="28"/>
          <w:szCs w:val="28"/>
        </w:rPr>
        <w:t>«Изда</w:t>
      </w:r>
      <w:r w:rsidRPr="00B73AC6">
        <w:rPr>
          <w:sz w:val="28"/>
          <w:szCs w:val="28"/>
        </w:rPr>
        <w:softHyphen/>
        <w:t>тельство ГНОМ и Д», 2000. — 48 с.</w:t>
      </w:r>
    </w:p>
    <w:p w:rsidR="00CA2E4E" w:rsidRPr="00B73AC6" w:rsidRDefault="00CA2E4E" w:rsidP="00826F11">
      <w:pPr>
        <w:pStyle w:val="a6"/>
        <w:numPr>
          <w:ilvl w:val="0"/>
          <w:numId w:val="21"/>
        </w:numPr>
        <w:spacing w:after="0" w:line="240" w:lineRule="auto"/>
        <w:ind w:left="0" w:firstLine="709"/>
        <w:rPr>
          <w:rFonts w:eastAsia="TimesNewRomanPSMT"/>
          <w:sz w:val="28"/>
          <w:szCs w:val="28"/>
        </w:rPr>
      </w:pPr>
      <w:r w:rsidRPr="00B73AC6">
        <w:rPr>
          <w:sz w:val="28"/>
          <w:szCs w:val="28"/>
        </w:rPr>
        <w:t>Ткаченко Т.А. Учим говорить правильно. – М.: «Издательство ГНОМ и Д», 2002. – 54 с.</w:t>
      </w:r>
    </w:p>
    <w:p w:rsidR="00CA2E4E" w:rsidRPr="007C2D00" w:rsidRDefault="00CA2E4E" w:rsidP="00826F11">
      <w:pPr>
        <w:pStyle w:val="a6"/>
        <w:numPr>
          <w:ilvl w:val="0"/>
          <w:numId w:val="21"/>
        </w:numPr>
        <w:spacing w:after="0" w:line="240" w:lineRule="auto"/>
        <w:ind w:left="0" w:firstLine="709"/>
        <w:rPr>
          <w:rFonts w:eastAsia="TimesNewRomanPSMT"/>
          <w:sz w:val="28"/>
          <w:szCs w:val="28"/>
        </w:rPr>
      </w:pPr>
      <w:r w:rsidRPr="007C2D00">
        <w:rPr>
          <w:sz w:val="28"/>
        </w:rPr>
        <w:t xml:space="preserve">Ушакова О.С. Ознакомление </w:t>
      </w:r>
      <w:r w:rsidRPr="007C2D00">
        <w:rPr>
          <w:sz w:val="28"/>
          <w:szCs w:val="28"/>
        </w:rPr>
        <w:t>дошкольников с литературой и развитие речи. Занятия, игры, методические рекомендации. Мониторинг. — М.: Сфера, 2017.</w:t>
      </w:r>
    </w:p>
    <w:p w:rsidR="00CA2E4E" w:rsidRPr="007C2D00" w:rsidRDefault="00CA2E4E" w:rsidP="00826F11">
      <w:pPr>
        <w:pStyle w:val="a6"/>
        <w:numPr>
          <w:ilvl w:val="0"/>
          <w:numId w:val="21"/>
        </w:numPr>
        <w:spacing w:after="0" w:line="240" w:lineRule="auto"/>
        <w:ind w:left="0" w:firstLine="709"/>
        <w:rPr>
          <w:rFonts w:eastAsia="TimesNewRomanPSMT"/>
          <w:sz w:val="28"/>
          <w:szCs w:val="28"/>
        </w:rPr>
      </w:pPr>
      <w:r w:rsidRPr="007C2D00">
        <w:rPr>
          <w:sz w:val="28"/>
          <w:szCs w:val="28"/>
        </w:rPr>
        <w:t xml:space="preserve">Филичева Т. Б., Туманова Т. В., Чиркина Г. В. Воспитание и обучение детей дошкольного возраста с общим недоразвитием речи. — М.: ДРОФА, 2009. </w:t>
      </w:r>
    </w:p>
    <w:p w:rsidR="00CA2E4E" w:rsidRPr="007C2D00" w:rsidRDefault="00CA2E4E" w:rsidP="00826F11">
      <w:pPr>
        <w:pStyle w:val="a6"/>
        <w:numPr>
          <w:ilvl w:val="0"/>
          <w:numId w:val="21"/>
        </w:numPr>
        <w:spacing w:after="0" w:line="240" w:lineRule="auto"/>
        <w:ind w:left="0" w:firstLine="709"/>
        <w:rPr>
          <w:rFonts w:eastAsia="TimesNewRomanPSMT"/>
          <w:sz w:val="28"/>
          <w:szCs w:val="28"/>
        </w:rPr>
      </w:pPr>
      <w:r w:rsidRPr="007C2D00">
        <w:rPr>
          <w:sz w:val="28"/>
          <w:szCs w:val="28"/>
        </w:rPr>
        <w:t>Филичева Т. Б., Чиркина Г. В. Устранение общего недоразвития речи у детей дошкольного возраста. — М., 2005.</w:t>
      </w:r>
    </w:p>
    <w:p w:rsidR="00CA2E4E" w:rsidRPr="007C2D00" w:rsidRDefault="00CA2E4E" w:rsidP="00826F11">
      <w:pPr>
        <w:pStyle w:val="a6"/>
        <w:numPr>
          <w:ilvl w:val="0"/>
          <w:numId w:val="21"/>
        </w:numPr>
        <w:spacing w:after="0" w:line="240" w:lineRule="auto"/>
        <w:ind w:left="0" w:firstLine="709"/>
        <w:rPr>
          <w:rFonts w:eastAsia="TimesNewRomanPSMT"/>
          <w:sz w:val="28"/>
          <w:szCs w:val="28"/>
        </w:rPr>
      </w:pPr>
      <w:r w:rsidRPr="007C2D00">
        <w:rPr>
          <w:sz w:val="28"/>
          <w:szCs w:val="28"/>
        </w:rPr>
        <w:t xml:space="preserve">Филичева Т.Б., Туманова Т.В. Дидактические материалы для обследования и формирования речи детей дошкольного возраста. — М.: ДРОФА, 2009. </w:t>
      </w:r>
    </w:p>
    <w:p w:rsidR="00CA2E4E" w:rsidRPr="00DC1A03" w:rsidRDefault="00CA2E4E" w:rsidP="00826F11">
      <w:pPr>
        <w:pStyle w:val="a6"/>
        <w:numPr>
          <w:ilvl w:val="0"/>
          <w:numId w:val="21"/>
        </w:numPr>
        <w:spacing w:after="0" w:line="240" w:lineRule="auto"/>
        <w:ind w:left="0" w:firstLine="709"/>
        <w:rPr>
          <w:rFonts w:eastAsia="TimesNewRomanPSMT"/>
          <w:sz w:val="28"/>
          <w:szCs w:val="28"/>
        </w:rPr>
      </w:pPr>
      <w:r>
        <w:rPr>
          <w:sz w:val="28"/>
          <w:szCs w:val="28"/>
        </w:rPr>
        <w:t>Хрестоматия по художественной литературе к «Комплексной программе дошкольного образования для детей с тяжелыми нарушениями речи (общим недоразвитием речи). – СПб.: ООО «ИЗДАТЕЛЬСТВО «ДЕТСТВО-ПРЕСС», 2022</w:t>
      </w:r>
    </w:p>
    <w:p w:rsidR="004043D2" w:rsidRDefault="004043D2" w:rsidP="007C2D00">
      <w:pPr>
        <w:spacing w:after="0" w:line="240" w:lineRule="auto"/>
        <w:ind w:left="0" w:firstLine="0"/>
        <w:rPr>
          <w:b/>
          <w:sz w:val="28"/>
          <w:szCs w:val="28"/>
        </w:rPr>
      </w:pPr>
    </w:p>
    <w:p w:rsidR="007B2D80" w:rsidRDefault="007B2D80" w:rsidP="008440C2">
      <w:pPr>
        <w:spacing w:after="0" w:line="240" w:lineRule="auto"/>
        <w:ind w:left="0" w:firstLine="709"/>
        <w:jc w:val="center"/>
        <w:rPr>
          <w:b/>
          <w:sz w:val="28"/>
          <w:szCs w:val="28"/>
        </w:rPr>
      </w:pPr>
      <w:r>
        <w:rPr>
          <w:b/>
          <w:sz w:val="28"/>
          <w:szCs w:val="28"/>
        </w:rPr>
        <w:t>Художественно-эстетическое развитие</w:t>
      </w:r>
    </w:p>
    <w:p w:rsidR="007B2D80" w:rsidRDefault="007B2D80" w:rsidP="008440C2">
      <w:pPr>
        <w:spacing w:after="0" w:line="240" w:lineRule="auto"/>
        <w:ind w:left="0" w:firstLine="709"/>
        <w:jc w:val="center"/>
        <w:rPr>
          <w:b/>
          <w:sz w:val="28"/>
          <w:szCs w:val="28"/>
        </w:rPr>
      </w:pPr>
    </w:p>
    <w:tbl>
      <w:tblPr>
        <w:tblStyle w:val="a5"/>
        <w:tblW w:w="0" w:type="auto"/>
        <w:tblLook w:val="04A0" w:firstRow="1" w:lastRow="0" w:firstColumn="1" w:lastColumn="0" w:noHBand="0" w:noVBand="1"/>
      </w:tblPr>
      <w:tblGrid>
        <w:gridCol w:w="7508"/>
        <w:gridCol w:w="6946"/>
      </w:tblGrid>
      <w:tr w:rsidR="007B2D80" w:rsidTr="00875722">
        <w:tc>
          <w:tcPr>
            <w:tcW w:w="14454" w:type="dxa"/>
            <w:gridSpan w:val="2"/>
          </w:tcPr>
          <w:p w:rsidR="007B2D80" w:rsidRPr="009021C7" w:rsidRDefault="007B2D80"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художественно-эстетического развития ребенка с ТНР</w:t>
            </w:r>
          </w:p>
        </w:tc>
      </w:tr>
      <w:tr w:rsidR="007B2D80" w:rsidTr="00875722">
        <w:tc>
          <w:tcPr>
            <w:tcW w:w="14454" w:type="dxa"/>
            <w:gridSpan w:val="2"/>
          </w:tcPr>
          <w:p w:rsidR="007B2D80" w:rsidRDefault="007B2D80" w:rsidP="007B2D80">
            <w:pPr>
              <w:widowControl w:val="0"/>
              <w:tabs>
                <w:tab w:val="left" w:pos="567"/>
              </w:tabs>
              <w:spacing w:after="0" w:line="240" w:lineRule="auto"/>
              <w:ind w:left="0" w:firstLine="0"/>
              <w:rPr>
                <w:sz w:val="28"/>
                <w:szCs w:val="28"/>
              </w:rPr>
            </w:pPr>
            <w:r>
              <w:rPr>
                <w:sz w:val="28"/>
                <w:szCs w:val="28"/>
              </w:rPr>
              <w:t>С</w:t>
            </w:r>
            <w:r w:rsidRPr="00DF117D">
              <w:rPr>
                <w:sz w:val="28"/>
                <w:szCs w:val="28"/>
              </w:rPr>
              <w:t>оздание условий для:</w:t>
            </w:r>
          </w:p>
          <w:p w:rsidR="007B2D80" w:rsidRPr="00DF117D" w:rsidRDefault="007B2D80" w:rsidP="007B2D80">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B2D80" w:rsidRPr="00DF117D" w:rsidRDefault="007B2D80" w:rsidP="007B2D80">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xml:space="preserve"> развития способности к восприятию музыки, художественной литературы, фольклора; </w:t>
            </w:r>
          </w:p>
          <w:p w:rsidR="007B2D80" w:rsidRPr="009021C7" w:rsidRDefault="007B2D80" w:rsidP="007B2D80">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w:t>
            </w:r>
            <w:r>
              <w:rPr>
                <w:sz w:val="28"/>
                <w:szCs w:val="28"/>
              </w:rPr>
              <w:t>ощении художественного замысла.</w:t>
            </w:r>
          </w:p>
        </w:tc>
      </w:tr>
      <w:tr w:rsidR="007B2D80" w:rsidTr="00875722">
        <w:tc>
          <w:tcPr>
            <w:tcW w:w="14454" w:type="dxa"/>
            <w:gridSpan w:val="2"/>
          </w:tcPr>
          <w:p w:rsidR="007B2D80" w:rsidRPr="00A410F6" w:rsidRDefault="007B2D80" w:rsidP="00A410F6">
            <w:pPr>
              <w:widowControl w:val="0"/>
              <w:tabs>
                <w:tab w:val="left" w:pos="567"/>
              </w:tabs>
              <w:spacing w:after="0" w:line="240" w:lineRule="auto"/>
              <w:ind w:left="0" w:firstLine="0"/>
              <w:jc w:val="center"/>
              <w:rPr>
                <w:i/>
                <w:sz w:val="28"/>
                <w:szCs w:val="28"/>
              </w:rPr>
            </w:pPr>
            <w:r w:rsidRPr="00A410F6">
              <w:rPr>
                <w:i/>
                <w:sz w:val="28"/>
                <w:szCs w:val="28"/>
              </w:rPr>
              <w:t>Особенности реализации</w:t>
            </w:r>
            <w:r w:rsidR="00A410F6" w:rsidRPr="00A410F6">
              <w:rPr>
                <w:i/>
                <w:sz w:val="28"/>
                <w:szCs w:val="28"/>
              </w:rPr>
              <w:t xml:space="preserve"> данного направления</w:t>
            </w:r>
          </w:p>
        </w:tc>
      </w:tr>
      <w:tr w:rsidR="007B2D80" w:rsidTr="00875722">
        <w:tc>
          <w:tcPr>
            <w:tcW w:w="14454" w:type="dxa"/>
            <w:gridSpan w:val="2"/>
          </w:tcPr>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lastRenderedPageBreak/>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7B2D80" w:rsidRDefault="00A410F6" w:rsidP="00A410F6">
            <w:pPr>
              <w:widowControl w:val="0"/>
              <w:tabs>
                <w:tab w:val="left" w:pos="567"/>
              </w:tabs>
              <w:spacing w:after="0" w:line="240" w:lineRule="auto"/>
              <w:ind w:left="0" w:firstLine="709"/>
              <w:rPr>
                <w:sz w:val="28"/>
                <w:szCs w:val="28"/>
              </w:rPr>
            </w:pPr>
            <w:r w:rsidRPr="00DF117D">
              <w:rPr>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w:t>
            </w:r>
            <w:r>
              <w:rPr>
                <w:sz w:val="28"/>
                <w:szCs w:val="28"/>
              </w:rPr>
              <w:t>ия, настроения персонажей.</w:t>
            </w:r>
          </w:p>
        </w:tc>
      </w:tr>
      <w:tr w:rsidR="007B2D80" w:rsidTr="00875722">
        <w:tc>
          <w:tcPr>
            <w:tcW w:w="14454" w:type="dxa"/>
            <w:gridSpan w:val="2"/>
          </w:tcPr>
          <w:p w:rsidR="007B2D80" w:rsidRPr="009021C7" w:rsidRDefault="007B2D80" w:rsidP="00875722">
            <w:pPr>
              <w:spacing w:after="0" w:line="240" w:lineRule="auto"/>
              <w:ind w:left="0" w:firstLine="0"/>
              <w:jc w:val="center"/>
              <w:rPr>
                <w:i/>
                <w:sz w:val="28"/>
                <w:szCs w:val="28"/>
              </w:rPr>
            </w:pPr>
            <w:r w:rsidRPr="009021C7">
              <w:rPr>
                <w:i/>
                <w:sz w:val="28"/>
                <w:szCs w:val="28"/>
              </w:rPr>
              <w:t>Содержание образовательной деятельности</w:t>
            </w:r>
          </w:p>
        </w:tc>
      </w:tr>
      <w:tr w:rsidR="007B2D80" w:rsidTr="00875722">
        <w:tc>
          <w:tcPr>
            <w:tcW w:w="7508" w:type="dxa"/>
          </w:tcPr>
          <w:p w:rsidR="007B2D80" w:rsidRPr="008440C2" w:rsidRDefault="007B2D80" w:rsidP="00875722">
            <w:pPr>
              <w:spacing w:after="0" w:line="240" w:lineRule="auto"/>
              <w:ind w:left="0" w:firstLine="0"/>
              <w:jc w:val="center"/>
              <w:rPr>
                <w:sz w:val="28"/>
                <w:szCs w:val="28"/>
              </w:rPr>
            </w:pPr>
            <w:r w:rsidRPr="008440C2">
              <w:rPr>
                <w:i/>
                <w:sz w:val="28"/>
                <w:szCs w:val="28"/>
              </w:rPr>
              <w:t>с детьми среднего дошкольного возраста</w:t>
            </w:r>
          </w:p>
        </w:tc>
        <w:tc>
          <w:tcPr>
            <w:tcW w:w="6946" w:type="dxa"/>
          </w:tcPr>
          <w:p w:rsidR="007B2D80" w:rsidRPr="008440C2" w:rsidRDefault="007B2D80" w:rsidP="00875722">
            <w:pPr>
              <w:spacing w:after="0" w:line="240" w:lineRule="auto"/>
              <w:ind w:left="0" w:firstLine="0"/>
              <w:jc w:val="center"/>
              <w:rPr>
                <w:sz w:val="28"/>
                <w:szCs w:val="28"/>
              </w:rPr>
            </w:pPr>
            <w:r w:rsidRPr="008440C2">
              <w:rPr>
                <w:i/>
                <w:sz w:val="28"/>
                <w:szCs w:val="28"/>
              </w:rPr>
              <w:t>с детьми старшего дошкольного возраста</w:t>
            </w:r>
          </w:p>
        </w:tc>
      </w:tr>
      <w:tr w:rsidR="007B2D80" w:rsidTr="00875722">
        <w:tc>
          <w:tcPr>
            <w:tcW w:w="7508" w:type="dxa"/>
          </w:tcPr>
          <w:p w:rsidR="00A410F6" w:rsidRPr="00DF117D" w:rsidRDefault="00A410F6" w:rsidP="00A410F6">
            <w:pPr>
              <w:widowControl w:val="0"/>
              <w:tabs>
                <w:tab w:val="left" w:pos="8919"/>
              </w:tabs>
              <w:spacing w:after="0" w:line="240" w:lineRule="auto"/>
              <w:ind w:left="0" w:firstLine="709"/>
              <w:rPr>
                <w:sz w:val="28"/>
                <w:szCs w:val="28"/>
              </w:rPr>
            </w:pPr>
            <w:r w:rsidRPr="00DF117D">
              <w:rPr>
                <w:sz w:val="28"/>
                <w:szCs w:val="28"/>
              </w:rPr>
              <w:t xml:space="preserve">Ребенок в возрасте 4−5-ти лет, в том числе и с ТНР, активно проявляет интерес к миру искусства (музыки, </w:t>
            </w:r>
            <w:r w:rsidRPr="00DF117D">
              <w:rPr>
                <w:sz w:val="28"/>
                <w:szCs w:val="28"/>
              </w:rPr>
              <w:lastRenderedPageBreak/>
              <w:t xml:space="preserve">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A410F6" w:rsidRPr="00DF117D" w:rsidRDefault="00A410F6" w:rsidP="00A410F6">
            <w:pPr>
              <w:widowControl w:val="0"/>
              <w:tabs>
                <w:tab w:val="left" w:pos="8919"/>
              </w:tabs>
              <w:spacing w:after="0" w:line="240" w:lineRule="auto"/>
              <w:ind w:left="0" w:firstLine="709"/>
              <w:rPr>
                <w:sz w:val="28"/>
                <w:szCs w:val="28"/>
              </w:rPr>
            </w:pPr>
            <w:r w:rsidRPr="00DF117D">
              <w:rPr>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A410F6" w:rsidRDefault="00A410F6" w:rsidP="00A410F6">
            <w:pPr>
              <w:widowControl w:val="0"/>
              <w:tabs>
                <w:tab w:val="left" w:pos="8919"/>
              </w:tabs>
              <w:spacing w:after="0" w:line="240" w:lineRule="auto"/>
              <w:ind w:left="0" w:firstLine="709"/>
              <w:rPr>
                <w:sz w:val="28"/>
                <w:szCs w:val="28"/>
              </w:rPr>
            </w:pPr>
            <w:r w:rsidRPr="00DF117D">
              <w:rPr>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w:t>
            </w:r>
          </w:p>
          <w:p w:rsidR="00A410F6" w:rsidRPr="00DF117D" w:rsidRDefault="00A410F6" w:rsidP="00A410F6">
            <w:pPr>
              <w:widowControl w:val="0"/>
              <w:shd w:val="clear" w:color="auto" w:fill="FFFFFF"/>
              <w:tabs>
                <w:tab w:val="left" w:pos="8919"/>
              </w:tabs>
              <w:spacing w:after="0" w:line="240" w:lineRule="auto"/>
              <w:ind w:left="0" w:firstLine="709"/>
              <w:rPr>
                <w:sz w:val="28"/>
                <w:szCs w:val="28"/>
              </w:rPr>
            </w:pPr>
            <w:r w:rsidRPr="00DF117D">
              <w:rPr>
                <w:sz w:val="28"/>
                <w:szCs w:val="28"/>
              </w:rPr>
              <w:t>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детей, исходя из особенностей их психомоторного развития.</w:t>
            </w:r>
          </w:p>
          <w:p w:rsidR="00A410F6" w:rsidRPr="00DF117D" w:rsidRDefault="00A410F6" w:rsidP="00A410F6">
            <w:pPr>
              <w:widowControl w:val="0"/>
              <w:overflowPunct w:val="0"/>
              <w:adjustRightInd w:val="0"/>
              <w:spacing w:after="0" w:line="240" w:lineRule="auto"/>
              <w:ind w:left="0" w:firstLine="709"/>
              <w:textAlignment w:val="baseline"/>
              <w:rPr>
                <w:sz w:val="28"/>
                <w:szCs w:val="28"/>
              </w:rPr>
            </w:pPr>
            <w:r w:rsidRPr="00DF117D">
              <w:rPr>
                <w:sz w:val="28"/>
                <w:szCs w:val="28"/>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w:t>
            </w:r>
            <w:r w:rsidRPr="00DF117D">
              <w:rPr>
                <w:sz w:val="28"/>
                <w:szCs w:val="28"/>
              </w:rPr>
              <w:lastRenderedPageBreak/>
              <w:t>предпочтения.</w:t>
            </w:r>
          </w:p>
          <w:p w:rsidR="00A410F6" w:rsidRPr="00DF117D" w:rsidRDefault="00A410F6" w:rsidP="00A410F6">
            <w:pPr>
              <w:widowControl w:val="0"/>
              <w:tabs>
                <w:tab w:val="left" w:pos="8919"/>
              </w:tabs>
              <w:overflowPunct w:val="0"/>
              <w:adjustRightInd w:val="0"/>
              <w:spacing w:after="0" w:line="240" w:lineRule="auto"/>
              <w:ind w:left="0" w:firstLine="709"/>
              <w:textAlignment w:val="baseline"/>
              <w:rPr>
                <w:sz w:val="28"/>
                <w:szCs w:val="28"/>
              </w:rPr>
            </w:pPr>
            <w:r w:rsidRPr="00DF117D">
              <w:rPr>
                <w:sz w:val="28"/>
                <w:szCs w:val="28"/>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A410F6" w:rsidRPr="00DF117D" w:rsidRDefault="00A410F6" w:rsidP="00A410F6">
            <w:pPr>
              <w:widowControl w:val="0"/>
              <w:tabs>
                <w:tab w:val="left" w:pos="8919"/>
              </w:tabs>
              <w:overflowPunct w:val="0"/>
              <w:adjustRightInd w:val="0"/>
              <w:spacing w:after="0" w:line="240" w:lineRule="auto"/>
              <w:ind w:left="0" w:firstLine="709"/>
              <w:textAlignment w:val="baseline"/>
              <w:rPr>
                <w:bCs/>
                <w:sz w:val="28"/>
                <w:szCs w:val="28"/>
              </w:rPr>
            </w:pPr>
            <w:r w:rsidRPr="00DF117D">
              <w:rPr>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r w:rsidRPr="00DF117D">
              <w:rPr>
                <w:bCs/>
                <w:sz w:val="28"/>
                <w:szCs w:val="28"/>
              </w:rPr>
              <w:t>вводится сюжетное рисование.</w:t>
            </w:r>
          </w:p>
          <w:p w:rsidR="00A410F6" w:rsidRPr="00DF117D" w:rsidRDefault="00A410F6" w:rsidP="00A410F6">
            <w:pPr>
              <w:widowControl w:val="0"/>
              <w:spacing w:after="0" w:line="240" w:lineRule="auto"/>
              <w:ind w:left="0" w:firstLine="709"/>
              <w:rPr>
                <w:sz w:val="28"/>
                <w:szCs w:val="28"/>
              </w:rPr>
            </w:pPr>
            <w:r w:rsidRPr="00DF117D">
              <w:rPr>
                <w:sz w:val="28"/>
                <w:szCs w:val="28"/>
              </w:rP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A410F6" w:rsidRPr="00DF117D" w:rsidRDefault="00A410F6" w:rsidP="00A410F6">
            <w:pPr>
              <w:widowControl w:val="0"/>
              <w:tabs>
                <w:tab w:val="left" w:pos="8919"/>
              </w:tabs>
              <w:spacing w:after="0" w:line="240" w:lineRule="auto"/>
              <w:ind w:left="0" w:firstLine="709"/>
              <w:rPr>
                <w:sz w:val="28"/>
                <w:szCs w:val="28"/>
              </w:rPr>
            </w:pPr>
            <w:r w:rsidRPr="00DF117D">
              <w:rPr>
                <w:sz w:val="28"/>
                <w:szCs w:val="28"/>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w:t>
            </w:r>
            <w:r w:rsidRPr="00DF117D">
              <w:rPr>
                <w:sz w:val="28"/>
                <w:szCs w:val="28"/>
              </w:rPr>
              <w:lastRenderedPageBreak/>
              <w:t xml:space="preserve">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7B2D80" w:rsidRPr="008440C2" w:rsidRDefault="007B2D80" w:rsidP="00A410F6">
            <w:pPr>
              <w:widowControl w:val="0"/>
              <w:autoSpaceDE w:val="0"/>
              <w:autoSpaceDN w:val="0"/>
              <w:spacing w:after="0" w:line="240" w:lineRule="auto"/>
              <w:ind w:left="0" w:firstLine="709"/>
              <w:rPr>
                <w:sz w:val="28"/>
                <w:szCs w:val="28"/>
              </w:rPr>
            </w:pPr>
          </w:p>
        </w:tc>
        <w:tc>
          <w:tcPr>
            <w:tcW w:w="6946" w:type="dxa"/>
          </w:tcPr>
          <w:p w:rsidR="00A410F6" w:rsidRPr="00DF117D" w:rsidRDefault="00A410F6" w:rsidP="00A410F6">
            <w:pPr>
              <w:widowControl w:val="0"/>
              <w:shd w:val="clear" w:color="auto" w:fill="FFFFFF"/>
              <w:tabs>
                <w:tab w:val="left" w:pos="8919"/>
              </w:tabs>
              <w:spacing w:after="0" w:line="240" w:lineRule="auto"/>
              <w:ind w:left="0" w:firstLine="709"/>
              <w:rPr>
                <w:sz w:val="28"/>
                <w:szCs w:val="28"/>
              </w:rPr>
            </w:pPr>
            <w:r w:rsidRPr="00DF117D">
              <w:rPr>
                <w:sz w:val="28"/>
                <w:szCs w:val="28"/>
              </w:rPr>
              <w:lastRenderedPageBreak/>
              <w:t xml:space="preserve">Основной формой организации работы с детьми становятся занятия, в ходе которых решаются более </w:t>
            </w:r>
            <w:r w:rsidRPr="00DF117D">
              <w:rPr>
                <w:sz w:val="28"/>
                <w:szCs w:val="28"/>
              </w:rPr>
              <w:lastRenderedPageBreak/>
              <w:t>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A410F6" w:rsidRPr="00DF117D" w:rsidRDefault="00A410F6" w:rsidP="00A410F6">
            <w:pPr>
              <w:widowControl w:val="0"/>
              <w:shd w:val="clear" w:color="auto" w:fill="FFFFFF"/>
              <w:tabs>
                <w:tab w:val="left" w:pos="8919"/>
              </w:tabs>
              <w:spacing w:after="0" w:line="240" w:lineRule="auto"/>
              <w:ind w:left="0" w:firstLine="709"/>
              <w:rPr>
                <w:sz w:val="28"/>
                <w:szCs w:val="28"/>
              </w:rPr>
            </w:pPr>
            <w:r w:rsidRPr="00DF117D">
              <w:rPr>
                <w:sz w:val="28"/>
                <w:szCs w:val="28"/>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A410F6" w:rsidRPr="00DF117D" w:rsidRDefault="00A410F6" w:rsidP="00A410F6">
            <w:pPr>
              <w:pStyle w:val="ac"/>
              <w:spacing w:line="240" w:lineRule="auto"/>
              <w:rPr>
                <w:sz w:val="28"/>
                <w:szCs w:val="28"/>
              </w:rPr>
            </w:pPr>
            <w:r w:rsidRPr="00DF117D">
              <w:rPr>
                <w:sz w:val="28"/>
                <w:szCs w:val="28"/>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A410F6" w:rsidRPr="00DF117D" w:rsidRDefault="00A410F6" w:rsidP="00A410F6">
            <w:pPr>
              <w:pStyle w:val="ac"/>
              <w:spacing w:line="240" w:lineRule="auto"/>
              <w:rPr>
                <w:sz w:val="28"/>
                <w:szCs w:val="28"/>
              </w:rPr>
            </w:pPr>
            <w:r w:rsidRPr="00DF117D">
              <w:rPr>
                <w:sz w:val="28"/>
                <w:szCs w:val="28"/>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A410F6" w:rsidRPr="00DF117D" w:rsidRDefault="00A410F6" w:rsidP="00A410F6">
            <w:pPr>
              <w:pStyle w:val="ac"/>
              <w:spacing w:line="240" w:lineRule="auto"/>
              <w:rPr>
                <w:sz w:val="28"/>
                <w:szCs w:val="28"/>
              </w:rPr>
            </w:pPr>
            <w:r w:rsidRPr="00DF117D">
              <w:rPr>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w:t>
            </w:r>
            <w:r w:rsidRPr="00DF117D">
              <w:rPr>
                <w:sz w:val="28"/>
                <w:szCs w:val="28"/>
              </w:rPr>
              <w:lastRenderedPageBreak/>
              <w:t>детских рисунков через кодоскоп; использование мультимедийных средств и т. д.</w:t>
            </w:r>
          </w:p>
          <w:p w:rsidR="00A410F6" w:rsidRPr="00DF117D" w:rsidRDefault="00A410F6" w:rsidP="00A410F6">
            <w:pPr>
              <w:pStyle w:val="ac"/>
              <w:spacing w:line="240" w:lineRule="auto"/>
              <w:rPr>
                <w:sz w:val="28"/>
                <w:szCs w:val="28"/>
              </w:rPr>
            </w:pPr>
            <w:r w:rsidRPr="00DF117D">
              <w:rPr>
                <w:sz w:val="28"/>
                <w:szCs w:val="28"/>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A410F6" w:rsidRPr="00DF117D" w:rsidRDefault="00A410F6" w:rsidP="00A410F6">
            <w:pPr>
              <w:pStyle w:val="ac"/>
              <w:spacing w:line="240" w:lineRule="auto"/>
              <w:rPr>
                <w:sz w:val="28"/>
                <w:szCs w:val="28"/>
              </w:rPr>
            </w:pPr>
            <w:r w:rsidRPr="00DF117D">
              <w:rPr>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A410F6" w:rsidRPr="00DF117D" w:rsidRDefault="00A410F6" w:rsidP="00A410F6">
            <w:pPr>
              <w:pStyle w:val="ac"/>
              <w:spacing w:line="240" w:lineRule="auto"/>
              <w:rPr>
                <w:sz w:val="28"/>
                <w:szCs w:val="28"/>
              </w:rPr>
            </w:pPr>
            <w:r w:rsidRPr="00DF117D">
              <w:rPr>
                <w:sz w:val="28"/>
                <w:szCs w:val="28"/>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A410F6" w:rsidRPr="00DF117D" w:rsidRDefault="00A410F6" w:rsidP="00A410F6">
            <w:pPr>
              <w:pStyle w:val="ac"/>
              <w:spacing w:line="240" w:lineRule="auto"/>
              <w:rPr>
                <w:rFonts w:eastAsia="SimSun"/>
                <w:kern w:val="1"/>
                <w:sz w:val="28"/>
                <w:szCs w:val="28"/>
                <w:lang w:eastAsia="hi-IN" w:bidi="hi-IN"/>
              </w:rPr>
            </w:pPr>
            <w:r w:rsidRPr="00DF117D">
              <w:rPr>
                <w:rFonts w:eastAsia="SimSun"/>
                <w:kern w:val="1"/>
                <w:sz w:val="28"/>
                <w:szCs w:val="28"/>
                <w:lang w:eastAsia="hi-IN" w:bidi="hi-IN"/>
              </w:rP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w:t>
            </w:r>
            <w:r w:rsidRPr="00DF117D">
              <w:rPr>
                <w:rFonts w:eastAsia="SimSun"/>
                <w:kern w:val="1"/>
                <w:sz w:val="28"/>
                <w:szCs w:val="28"/>
                <w:lang w:eastAsia="hi-IN" w:bidi="hi-IN"/>
              </w:rPr>
              <w:lastRenderedPageBreak/>
              <w:t>культуре и, конечно же, на музыкальных занятиях.</w:t>
            </w:r>
          </w:p>
          <w:p w:rsidR="007B2D80" w:rsidRPr="00A410F6" w:rsidRDefault="00A410F6" w:rsidP="00A410F6">
            <w:pPr>
              <w:pStyle w:val="ac"/>
              <w:spacing w:line="240" w:lineRule="auto"/>
              <w:rPr>
                <w:rFonts w:eastAsia="SimSun"/>
                <w:kern w:val="1"/>
                <w:sz w:val="28"/>
                <w:szCs w:val="28"/>
                <w:lang w:eastAsia="hi-IN" w:bidi="hi-IN"/>
              </w:rPr>
            </w:pPr>
            <w:r w:rsidRPr="00DF117D">
              <w:rPr>
                <w:rFonts w:eastAsia="SimSun"/>
                <w:kern w:val="1"/>
                <w:sz w:val="28"/>
                <w:szCs w:val="28"/>
                <w:lang w:eastAsia="hi-IN" w:bidi="hi-IN"/>
              </w:rP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w:t>
            </w:r>
            <w:r>
              <w:rPr>
                <w:rFonts w:eastAsia="SimSun"/>
                <w:kern w:val="1"/>
                <w:sz w:val="28"/>
                <w:szCs w:val="28"/>
                <w:lang w:eastAsia="hi-IN" w:bidi="hi-IN"/>
              </w:rPr>
              <w:t xml:space="preserve">о руководителя и воспитателей. </w:t>
            </w:r>
          </w:p>
        </w:tc>
      </w:tr>
    </w:tbl>
    <w:p w:rsidR="007B2D80" w:rsidRDefault="007B2D80" w:rsidP="008440C2">
      <w:pPr>
        <w:spacing w:after="0" w:line="240" w:lineRule="auto"/>
        <w:ind w:left="0" w:firstLine="709"/>
        <w:jc w:val="center"/>
        <w:rPr>
          <w:b/>
          <w:sz w:val="28"/>
          <w:szCs w:val="28"/>
        </w:rPr>
      </w:pPr>
    </w:p>
    <w:p w:rsidR="00093669" w:rsidRDefault="00093669" w:rsidP="00093669">
      <w:pPr>
        <w:widowControl w:val="0"/>
        <w:tabs>
          <w:tab w:val="left" w:pos="567"/>
          <w:tab w:val="left" w:pos="709"/>
        </w:tabs>
        <w:spacing w:after="0" w:line="240" w:lineRule="auto"/>
        <w:ind w:left="0" w:firstLine="709"/>
        <w:rPr>
          <w:i/>
          <w:sz w:val="28"/>
          <w:szCs w:val="28"/>
        </w:rPr>
      </w:pPr>
    </w:p>
    <w:p w:rsidR="007C2D00" w:rsidRPr="00093669" w:rsidRDefault="007C2D00" w:rsidP="00425446">
      <w:pPr>
        <w:widowControl w:val="0"/>
        <w:tabs>
          <w:tab w:val="left" w:pos="567"/>
          <w:tab w:val="left" w:pos="709"/>
        </w:tabs>
        <w:spacing w:after="0" w:line="240" w:lineRule="auto"/>
        <w:ind w:left="0" w:firstLine="709"/>
        <w:rPr>
          <w:i/>
          <w:sz w:val="28"/>
          <w:szCs w:val="28"/>
        </w:rPr>
      </w:pPr>
      <w:r w:rsidRPr="00093669">
        <w:rPr>
          <w:i/>
          <w:sz w:val="28"/>
          <w:szCs w:val="28"/>
        </w:rPr>
        <w:t>Перечень методических пособий</w:t>
      </w:r>
    </w:p>
    <w:p w:rsidR="00425446" w:rsidRPr="00425446" w:rsidRDefault="00425446" w:rsidP="00425446">
      <w:pPr>
        <w:pStyle w:val="a6"/>
        <w:widowControl w:val="0"/>
        <w:numPr>
          <w:ilvl w:val="0"/>
          <w:numId w:val="290"/>
        </w:numPr>
        <w:tabs>
          <w:tab w:val="left" w:pos="567"/>
          <w:tab w:val="left" w:pos="709"/>
        </w:tabs>
        <w:spacing w:after="0" w:line="240" w:lineRule="auto"/>
        <w:ind w:left="0" w:firstLine="709"/>
        <w:rPr>
          <w:i/>
          <w:sz w:val="28"/>
          <w:szCs w:val="28"/>
        </w:rPr>
      </w:pPr>
      <w:r w:rsidRPr="00425446">
        <w:rPr>
          <w:sz w:val="28"/>
          <w:szCs w:val="28"/>
        </w:rPr>
        <w:t>Дубровская Н. В. Цвет творчества. Конспекты интегрированных занятий по ознакомлению дошкольников с основами цветоведения. От 4 до 5 лет (средняя группа). — СПб., ДЕТСТВО-ПРЕСС, 2018.</w:t>
      </w:r>
    </w:p>
    <w:p w:rsidR="00425446" w:rsidRPr="00425446" w:rsidRDefault="00425446" w:rsidP="00425446">
      <w:pPr>
        <w:pStyle w:val="a6"/>
        <w:widowControl w:val="0"/>
        <w:numPr>
          <w:ilvl w:val="0"/>
          <w:numId w:val="290"/>
        </w:numPr>
        <w:tabs>
          <w:tab w:val="left" w:pos="567"/>
          <w:tab w:val="left" w:pos="709"/>
        </w:tabs>
        <w:spacing w:after="0" w:line="240" w:lineRule="auto"/>
        <w:ind w:left="0" w:firstLine="709"/>
        <w:rPr>
          <w:sz w:val="28"/>
          <w:szCs w:val="28"/>
        </w:rPr>
      </w:pPr>
      <w:r w:rsidRPr="00425446">
        <w:rPr>
          <w:sz w:val="28"/>
          <w:szCs w:val="28"/>
        </w:rPr>
        <w:t xml:space="preserve">Дубровская Н. В. Цвет творчества. Конспекты интегрированных занятий по ознакомлению дошкольников с основами цветоведения. От 5 до 6 лет (старшая группа). — СПб., ДЕТСТВО-ПРЕСС, 2016. </w:t>
      </w:r>
    </w:p>
    <w:p w:rsidR="00425446" w:rsidRPr="00425446" w:rsidRDefault="00425446" w:rsidP="00425446">
      <w:pPr>
        <w:pStyle w:val="a6"/>
        <w:widowControl w:val="0"/>
        <w:numPr>
          <w:ilvl w:val="0"/>
          <w:numId w:val="290"/>
        </w:numPr>
        <w:tabs>
          <w:tab w:val="left" w:pos="567"/>
          <w:tab w:val="left" w:pos="709"/>
        </w:tabs>
        <w:spacing w:after="0" w:line="240" w:lineRule="auto"/>
        <w:ind w:left="0" w:firstLine="709"/>
        <w:rPr>
          <w:sz w:val="28"/>
        </w:rPr>
      </w:pPr>
      <w:r w:rsidRPr="00425446">
        <w:rPr>
          <w:sz w:val="28"/>
          <w:szCs w:val="28"/>
        </w:rPr>
        <w:t>Дубровская Н. В. Цвет творчества. Конспекты интегрированных занятий по ознакомлению дошкольников с основами цветоведения. От 6 до 7 лет (подготовительная</w:t>
      </w:r>
      <w:r w:rsidRPr="00425446">
        <w:rPr>
          <w:sz w:val="28"/>
        </w:rPr>
        <w:t xml:space="preserve"> к школе группа). — СПб., ДЕТСТВО-ПРЕСС, 2016.</w:t>
      </w:r>
    </w:p>
    <w:p w:rsidR="00425446" w:rsidRPr="00425446" w:rsidRDefault="00425446" w:rsidP="00425446">
      <w:pPr>
        <w:pStyle w:val="a6"/>
        <w:widowControl w:val="0"/>
        <w:numPr>
          <w:ilvl w:val="0"/>
          <w:numId w:val="290"/>
        </w:numPr>
        <w:tabs>
          <w:tab w:val="left" w:pos="567"/>
          <w:tab w:val="left" w:pos="709"/>
        </w:tabs>
        <w:spacing w:after="0" w:line="240" w:lineRule="auto"/>
        <w:ind w:left="0" w:firstLine="709"/>
        <w:rPr>
          <w:sz w:val="28"/>
          <w:szCs w:val="28"/>
        </w:rPr>
      </w:pPr>
      <w:r w:rsidRPr="00425446">
        <w:rPr>
          <w:sz w:val="28"/>
          <w:szCs w:val="28"/>
        </w:rPr>
        <w:t>Дубровская Н. В. Цвет творчества. Художественно-эстетическое развитие дошкольников с 2 до 7 лет. — СПб., ДЕТСТВО-ПРЕСС, 2018.</w:t>
      </w:r>
    </w:p>
    <w:p w:rsidR="00425446" w:rsidRPr="00425446" w:rsidRDefault="00425446" w:rsidP="00425446">
      <w:pPr>
        <w:pStyle w:val="a6"/>
        <w:widowControl w:val="0"/>
        <w:numPr>
          <w:ilvl w:val="0"/>
          <w:numId w:val="290"/>
        </w:numPr>
        <w:tabs>
          <w:tab w:val="left" w:pos="567"/>
          <w:tab w:val="left" w:pos="709"/>
        </w:tabs>
        <w:spacing w:after="0" w:line="240" w:lineRule="auto"/>
        <w:ind w:left="0" w:firstLine="709"/>
        <w:rPr>
          <w:sz w:val="28"/>
          <w:szCs w:val="28"/>
        </w:rPr>
      </w:pPr>
      <w:r w:rsidRPr="00425446">
        <w:rPr>
          <w:sz w:val="28"/>
          <w:szCs w:val="28"/>
        </w:rPr>
        <w:t>Каплунова И., И. Новоскольцева И. Ладушки. - Санкт-Петербург, 2010.</w:t>
      </w:r>
    </w:p>
    <w:p w:rsidR="00425446" w:rsidRPr="00425446" w:rsidRDefault="00425446" w:rsidP="00425446">
      <w:pPr>
        <w:pStyle w:val="a6"/>
        <w:numPr>
          <w:ilvl w:val="0"/>
          <w:numId w:val="290"/>
        </w:numPr>
        <w:spacing w:after="0" w:line="240" w:lineRule="auto"/>
        <w:ind w:left="0" w:firstLine="709"/>
        <w:rPr>
          <w:rFonts w:eastAsia="TimesNewRomanPSMT"/>
          <w:sz w:val="28"/>
          <w:szCs w:val="28"/>
        </w:rPr>
      </w:pPr>
      <w:r w:rsidRPr="00425446">
        <w:rPr>
          <w:sz w:val="28"/>
          <w:szCs w:val="28"/>
        </w:rPr>
        <w:t>Лыкова И.А., Шипунова В.А. Теневой театр вчера и сегодня, или Как приучить тень? Учебно-методическое пособие. – М.: ИД «Цветной мир», 2014.</w:t>
      </w:r>
    </w:p>
    <w:p w:rsidR="00425446" w:rsidRPr="00425446" w:rsidRDefault="00425446" w:rsidP="00425446">
      <w:pPr>
        <w:pStyle w:val="a6"/>
        <w:numPr>
          <w:ilvl w:val="0"/>
          <w:numId w:val="290"/>
        </w:numPr>
        <w:spacing w:after="0" w:line="240" w:lineRule="auto"/>
        <w:ind w:left="0" w:firstLine="709"/>
        <w:rPr>
          <w:rFonts w:eastAsia="TimesNewRomanPSMT"/>
          <w:sz w:val="28"/>
          <w:szCs w:val="28"/>
        </w:rPr>
      </w:pPr>
      <w:r w:rsidRPr="00425446">
        <w:rPr>
          <w:rFonts w:eastAsiaTheme="minorEastAsia"/>
          <w:sz w:val="28"/>
          <w:szCs w:val="28"/>
        </w:rPr>
        <w:t xml:space="preserve">Нищева Н. В. </w:t>
      </w:r>
      <w:r w:rsidRPr="00425446">
        <w:rPr>
          <w:rFonts w:eastAsia="TimesNewRomanPSMT"/>
          <w:sz w:val="28"/>
          <w:szCs w:val="28"/>
        </w:rPr>
        <w:t>Логопедическая ритмика в системе коррекционной работы в детском саду. - СПб., ДЕТСТВО-ПРЕСС, 2014.</w:t>
      </w:r>
    </w:p>
    <w:p w:rsidR="00425446" w:rsidRPr="00425446" w:rsidRDefault="00425446" w:rsidP="00425446">
      <w:pPr>
        <w:pStyle w:val="a6"/>
        <w:numPr>
          <w:ilvl w:val="0"/>
          <w:numId w:val="290"/>
        </w:numPr>
        <w:spacing w:after="0" w:line="240" w:lineRule="auto"/>
        <w:ind w:left="0" w:firstLine="709"/>
        <w:rPr>
          <w:rFonts w:eastAsia="TimesNewRomanPSMT"/>
          <w:sz w:val="28"/>
          <w:szCs w:val="28"/>
        </w:rPr>
      </w:pPr>
      <w:r w:rsidRPr="00425446">
        <w:rPr>
          <w:rFonts w:eastAsiaTheme="minorEastAsia"/>
          <w:sz w:val="28"/>
          <w:szCs w:val="28"/>
        </w:rPr>
        <w:t xml:space="preserve">Нищева Н. В., Гавришева Л. Б. </w:t>
      </w:r>
      <w:r w:rsidRPr="00425446">
        <w:rPr>
          <w:rFonts w:eastAsia="TimesNewRomanPSMT"/>
          <w:sz w:val="28"/>
          <w:szCs w:val="28"/>
        </w:rPr>
        <w:t>Вышел дождик на прогулку. Песенки, распевки, музыкальные игры. - СПб., ДЕТСТВО-ПРЕСС, 2017.</w:t>
      </w:r>
    </w:p>
    <w:p w:rsidR="00425446" w:rsidRPr="00425446" w:rsidRDefault="00425446" w:rsidP="00425446">
      <w:pPr>
        <w:pStyle w:val="a6"/>
        <w:numPr>
          <w:ilvl w:val="0"/>
          <w:numId w:val="290"/>
        </w:numPr>
        <w:spacing w:after="0" w:line="240" w:lineRule="auto"/>
        <w:ind w:left="0" w:firstLine="709"/>
        <w:rPr>
          <w:rFonts w:eastAsia="TimesNewRomanPSMT"/>
          <w:sz w:val="28"/>
          <w:szCs w:val="28"/>
        </w:rPr>
      </w:pPr>
      <w:r w:rsidRPr="00425446">
        <w:rPr>
          <w:rFonts w:eastAsiaTheme="minorEastAsia"/>
          <w:sz w:val="28"/>
          <w:szCs w:val="28"/>
        </w:rPr>
        <w:t xml:space="preserve">Нищева Н. В., Гавришева Л. Б. </w:t>
      </w:r>
      <w:r w:rsidRPr="00425446">
        <w:rPr>
          <w:rFonts w:eastAsia="TimesNewRomanPSMT"/>
          <w:sz w:val="28"/>
          <w:szCs w:val="28"/>
        </w:rPr>
        <w:t>Новые логопедические распевки. Музыкальная пальчиковая гимнастика и пальчиковые игры. Выпуск 2. - СПб., ДЕТСТВО-ПРЕСС, 2017.</w:t>
      </w:r>
    </w:p>
    <w:p w:rsidR="00425446" w:rsidRPr="00425446" w:rsidRDefault="00425446" w:rsidP="00425446">
      <w:pPr>
        <w:pStyle w:val="a6"/>
        <w:widowControl w:val="0"/>
        <w:numPr>
          <w:ilvl w:val="0"/>
          <w:numId w:val="290"/>
        </w:numPr>
        <w:tabs>
          <w:tab w:val="left" w:pos="567"/>
          <w:tab w:val="left" w:pos="709"/>
        </w:tabs>
        <w:spacing w:after="0" w:line="240" w:lineRule="auto"/>
        <w:ind w:left="0" w:firstLine="709"/>
        <w:rPr>
          <w:sz w:val="28"/>
          <w:szCs w:val="28"/>
        </w:rPr>
      </w:pPr>
      <w:r w:rsidRPr="00425446">
        <w:rPr>
          <w:sz w:val="28"/>
          <w:szCs w:val="28"/>
        </w:rPr>
        <w:t xml:space="preserve">Радынова О. П. Музыкальные шедевры. - М.: «Гном-Пресс», 1999. </w:t>
      </w:r>
    </w:p>
    <w:p w:rsidR="00425446" w:rsidRPr="00425446" w:rsidRDefault="00425446" w:rsidP="00425446">
      <w:pPr>
        <w:pStyle w:val="a6"/>
        <w:numPr>
          <w:ilvl w:val="0"/>
          <w:numId w:val="290"/>
        </w:numPr>
        <w:spacing w:after="0" w:line="240" w:lineRule="auto"/>
        <w:ind w:left="0" w:firstLine="709"/>
        <w:rPr>
          <w:rFonts w:eastAsia="TimesNewRomanPSMT"/>
          <w:sz w:val="28"/>
          <w:szCs w:val="28"/>
        </w:rPr>
      </w:pPr>
      <w:r w:rsidRPr="00425446">
        <w:rPr>
          <w:rFonts w:eastAsiaTheme="minorEastAsia"/>
          <w:sz w:val="28"/>
          <w:szCs w:val="28"/>
        </w:rPr>
        <w:t xml:space="preserve">Судакова Е. А. </w:t>
      </w:r>
      <w:r w:rsidRPr="00425446">
        <w:rPr>
          <w:rFonts w:eastAsia="TimesNewRomanPSMT"/>
          <w:sz w:val="28"/>
          <w:szCs w:val="28"/>
        </w:rPr>
        <w:t>Логопедические музыкально-игровые упражнения для дошкольников. - СПб., ДЕТСТВО-ПРЕСС, 2014.</w:t>
      </w:r>
    </w:p>
    <w:p w:rsidR="00425446" w:rsidRPr="00425446" w:rsidRDefault="00425446" w:rsidP="00425446">
      <w:pPr>
        <w:pStyle w:val="a6"/>
        <w:numPr>
          <w:ilvl w:val="0"/>
          <w:numId w:val="290"/>
        </w:numPr>
        <w:spacing w:after="0" w:line="240" w:lineRule="auto"/>
        <w:ind w:left="0" w:firstLine="709"/>
        <w:rPr>
          <w:rFonts w:eastAsia="TimesNewRomanPSMT"/>
          <w:sz w:val="28"/>
          <w:szCs w:val="28"/>
        </w:rPr>
      </w:pPr>
      <w:r w:rsidRPr="00425446">
        <w:rPr>
          <w:rFonts w:eastAsiaTheme="minorEastAsia"/>
          <w:sz w:val="28"/>
          <w:szCs w:val="28"/>
        </w:rPr>
        <w:lastRenderedPageBreak/>
        <w:t xml:space="preserve">Судакова Е. А. </w:t>
      </w:r>
      <w:r w:rsidRPr="00425446">
        <w:rPr>
          <w:rFonts w:eastAsia="TimesNewRomanPSMT"/>
          <w:sz w:val="28"/>
          <w:szCs w:val="28"/>
        </w:rPr>
        <w:t>Логоритмические музыкально-игровые упражнения для дошкольников. – СПб., ДЕТСТВО-ПРЕСС, 2015.</w:t>
      </w:r>
    </w:p>
    <w:p w:rsidR="00425446" w:rsidRPr="00425446" w:rsidRDefault="00425446" w:rsidP="00425446">
      <w:pPr>
        <w:pStyle w:val="a6"/>
        <w:numPr>
          <w:ilvl w:val="0"/>
          <w:numId w:val="290"/>
        </w:numPr>
        <w:spacing w:after="0" w:line="240" w:lineRule="auto"/>
        <w:ind w:left="0" w:firstLine="709"/>
        <w:rPr>
          <w:rFonts w:eastAsia="TimesNewRomanPSMT"/>
          <w:sz w:val="28"/>
          <w:szCs w:val="28"/>
        </w:rPr>
      </w:pPr>
      <w:r w:rsidRPr="00425446">
        <w:rPr>
          <w:rFonts w:eastAsiaTheme="minorEastAsia"/>
          <w:sz w:val="28"/>
          <w:szCs w:val="28"/>
        </w:rPr>
        <w:t xml:space="preserve">Судакова Е. А. </w:t>
      </w:r>
      <w:r w:rsidRPr="00425446">
        <w:rPr>
          <w:rFonts w:eastAsia="TimesNewRomanPSMT"/>
          <w:sz w:val="28"/>
          <w:szCs w:val="28"/>
        </w:rPr>
        <w:t>Сказка в музыке. – СПб., ДЕТСТВО-ПРЕСС, 2015.</w:t>
      </w:r>
    </w:p>
    <w:p w:rsidR="00425446" w:rsidRPr="00425446" w:rsidRDefault="00425446" w:rsidP="00425446">
      <w:pPr>
        <w:pStyle w:val="a6"/>
        <w:numPr>
          <w:ilvl w:val="0"/>
          <w:numId w:val="290"/>
        </w:numPr>
        <w:shd w:val="clear" w:color="auto" w:fill="FFFFFF"/>
        <w:spacing w:after="0" w:line="240" w:lineRule="auto"/>
        <w:ind w:left="0" w:firstLine="709"/>
        <w:rPr>
          <w:sz w:val="28"/>
          <w:szCs w:val="28"/>
        </w:rPr>
      </w:pPr>
      <w:r w:rsidRPr="00425446">
        <w:rPr>
          <w:sz w:val="28"/>
          <w:szCs w:val="28"/>
        </w:rPr>
        <w:t>Щеткин А.В. Театральная деятельность в детском саду. Для занятий с детьми 4-5 лет. – М.: Мозаика-Синтез, 2022.</w:t>
      </w:r>
    </w:p>
    <w:p w:rsidR="00425446" w:rsidRPr="00425446" w:rsidRDefault="00425446" w:rsidP="00425446">
      <w:pPr>
        <w:pStyle w:val="a6"/>
        <w:numPr>
          <w:ilvl w:val="0"/>
          <w:numId w:val="290"/>
        </w:numPr>
        <w:shd w:val="clear" w:color="auto" w:fill="FFFFFF"/>
        <w:spacing w:after="0" w:line="240" w:lineRule="auto"/>
        <w:ind w:left="0" w:firstLine="709"/>
        <w:rPr>
          <w:sz w:val="28"/>
          <w:szCs w:val="28"/>
        </w:rPr>
      </w:pPr>
      <w:r w:rsidRPr="00425446">
        <w:rPr>
          <w:sz w:val="28"/>
          <w:szCs w:val="28"/>
        </w:rPr>
        <w:t>Щеткин А.В. Театральная деятельность в детском саду. Для занятий с детьми 5-6 лет. – М.: Мозаика-Синтез, 2022.</w:t>
      </w:r>
    </w:p>
    <w:p w:rsidR="00425446" w:rsidRPr="00425446" w:rsidRDefault="00425446" w:rsidP="00425446">
      <w:pPr>
        <w:pStyle w:val="a6"/>
        <w:numPr>
          <w:ilvl w:val="0"/>
          <w:numId w:val="290"/>
        </w:numPr>
        <w:shd w:val="clear" w:color="auto" w:fill="FFFFFF"/>
        <w:spacing w:after="0" w:line="240" w:lineRule="auto"/>
        <w:ind w:left="0" w:firstLine="709"/>
        <w:rPr>
          <w:sz w:val="28"/>
          <w:szCs w:val="28"/>
        </w:rPr>
      </w:pPr>
      <w:r w:rsidRPr="00425446">
        <w:rPr>
          <w:sz w:val="28"/>
          <w:szCs w:val="28"/>
        </w:rPr>
        <w:t>Щеткин А.В. Театральная деятельность в детском саду. Для занятий с детьми 6-7 лет. – М.: Мозаика-Синтез, 2022.</w:t>
      </w:r>
    </w:p>
    <w:p w:rsidR="004043D2" w:rsidRDefault="004043D2" w:rsidP="008440C2">
      <w:pPr>
        <w:spacing w:after="0" w:line="240" w:lineRule="auto"/>
        <w:ind w:left="0" w:firstLine="709"/>
        <w:jc w:val="center"/>
        <w:rPr>
          <w:b/>
          <w:sz w:val="28"/>
          <w:szCs w:val="28"/>
        </w:rPr>
      </w:pPr>
    </w:p>
    <w:p w:rsidR="00A410F6" w:rsidRDefault="00A410F6" w:rsidP="008440C2">
      <w:pPr>
        <w:spacing w:after="0" w:line="240" w:lineRule="auto"/>
        <w:ind w:left="0" w:firstLine="709"/>
        <w:jc w:val="center"/>
        <w:rPr>
          <w:b/>
          <w:sz w:val="28"/>
          <w:szCs w:val="28"/>
        </w:rPr>
      </w:pPr>
      <w:r>
        <w:rPr>
          <w:b/>
          <w:sz w:val="28"/>
          <w:szCs w:val="28"/>
        </w:rPr>
        <w:t>Физическое развитие</w:t>
      </w:r>
    </w:p>
    <w:p w:rsidR="00A410F6" w:rsidRDefault="00A410F6" w:rsidP="008440C2">
      <w:pPr>
        <w:spacing w:after="0" w:line="240" w:lineRule="auto"/>
        <w:ind w:left="0" w:firstLine="709"/>
        <w:jc w:val="center"/>
        <w:rPr>
          <w:b/>
          <w:sz w:val="28"/>
          <w:szCs w:val="28"/>
        </w:rPr>
      </w:pPr>
    </w:p>
    <w:tbl>
      <w:tblPr>
        <w:tblStyle w:val="a5"/>
        <w:tblW w:w="0" w:type="auto"/>
        <w:tblLook w:val="04A0" w:firstRow="1" w:lastRow="0" w:firstColumn="1" w:lastColumn="0" w:noHBand="0" w:noVBand="1"/>
      </w:tblPr>
      <w:tblGrid>
        <w:gridCol w:w="7508"/>
        <w:gridCol w:w="6946"/>
      </w:tblGrid>
      <w:tr w:rsidR="00A410F6" w:rsidTr="00875722">
        <w:tc>
          <w:tcPr>
            <w:tcW w:w="14454" w:type="dxa"/>
            <w:gridSpan w:val="2"/>
          </w:tcPr>
          <w:p w:rsidR="00A410F6" w:rsidRPr="009021C7" w:rsidRDefault="00A410F6" w:rsidP="00875722">
            <w:pPr>
              <w:widowControl w:val="0"/>
              <w:tabs>
                <w:tab w:val="left" w:pos="567"/>
              </w:tabs>
              <w:spacing w:after="0" w:line="240" w:lineRule="auto"/>
              <w:ind w:left="0" w:firstLine="0"/>
              <w:jc w:val="center"/>
              <w:rPr>
                <w:i/>
                <w:sz w:val="28"/>
                <w:szCs w:val="28"/>
              </w:rPr>
            </w:pPr>
            <w:r w:rsidRPr="009021C7">
              <w:rPr>
                <w:i/>
                <w:sz w:val="28"/>
                <w:szCs w:val="28"/>
              </w:rPr>
              <w:t>Задачи образовательной деятельности</w:t>
            </w:r>
            <w:r>
              <w:rPr>
                <w:i/>
                <w:sz w:val="28"/>
                <w:szCs w:val="28"/>
              </w:rPr>
              <w:t xml:space="preserve"> в области физического развития ребенка с ТНР</w:t>
            </w:r>
          </w:p>
        </w:tc>
      </w:tr>
      <w:tr w:rsidR="00A410F6" w:rsidTr="00875722">
        <w:tc>
          <w:tcPr>
            <w:tcW w:w="14454" w:type="dxa"/>
            <w:gridSpan w:val="2"/>
          </w:tcPr>
          <w:p w:rsidR="00A410F6" w:rsidRDefault="00A410F6" w:rsidP="00A410F6">
            <w:pPr>
              <w:widowControl w:val="0"/>
              <w:tabs>
                <w:tab w:val="left" w:pos="567"/>
              </w:tabs>
              <w:spacing w:after="0" w:line="240" w:lineRule="auto"/>
              <w:ind w:left="0" w:firstLine="0"/>
              <w:rPr>
                <w:sz w:val="28"/>
                <w:szCs w:val="28"/>
              </w:rPr>
            </w:pPr>
            <w:r>
              <w:rPr>
                <w:sz w:val="28"/>
                <w:szCs w:val="28"/>
              </w:rPr>
              <w:t>С</w:t>
            </w:r>
            <w:r w:rsidRPr="00DF117D">
              <w:rPr>
                <w:sz w:val="28"/>
                <w:szCs w:val="28"/>
              </w:rPr>
              <w:t>оздание условий для:</w:t>
            </w:r>
          </w:p>
          <w:p w:rsidR="00A410F6" w:rsidRPr="00DF117D" w:rsidRDefault="00A410F6" w:rsidP="00A410F6">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становления у детей ценностей здорового образа жизни;</w:t>
            </w:r>
          </w:p>
          <w:p w:rsidR="00A410F6" w:rsidRPr="00DF117D" w:rsidRDefault="00A410F6" w:rsidP="00A410F6">
            <w:pPr>
              <w:widowControl w:val="0"/>
              <w:tabs>
                <w:tab w:val="left" w:pos="567"/>
              </w:tabs>
              <w:spacing w:after="0" w:line="240" w:lineRule="auto"/>
              <w:ind w:left="0" w:firstLine="0"/>
              <w:rPr>
                <w:sz w:val="28"/>
                <w:szCs w:val="28"/>
              </w:rPr>
            </w:pPr>
            <w:r w:rsidRPr="00DF117D">
              <w:rPr>
                <w:sz w:val="28"/>
                <w:szCs w:val="28"/>
              </w:rPr>
              <w:noBreakHyphen/>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A410F6" w:rsidRPr="00DF117D" w:rsidRDefault="00A410F6" w:rsidP="00A410F6">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развития представлений о своем теле и своих физических возможностях;</w:t>
            </w:r>
          </w:p>
          <w:p w:rsidR="00A410F6" w:rsidRPr="00DF117D" w:rsidRDefault="00A410F6" w:rsidP="00A410F6">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xml:space="preserve"> приобретения двигательного опыта и совершенствования двигательной активности; </w:t>
            </w:r>
          </w:p>
          <w:p w:rsidR="00A410F6" w:rsidRPr="009021C7" w:rsidRDefault="00A410F6" w:rsidP="00875722">
            <w:pPr>
              <w:widowControl w:val="0"/>
              <w:tabs>
                <w:tab w:val="left" w:pos="567"/>
              </w:tabs>
              <w:spacing w:after="0" w:line="240" w:lineRule="auto"/>
              <w:ind w:left="0" w:firstLine="0"/>
              <w:rPr>
                <w:sz w:val="28"/>
                <w:szCs w:val="28"/>
              </w:rPr>
            </w:pPr>
            <w:r w:rsidRPr="00DF117D">
              <w:rPr>
                <w:rFonts w:eastAsia="SchoolBookAC"/>
                <w:sz w:val="28"/>
                <w:szCs w:val="28"/>
              </w:rPr>
              <w:t>–</w:t>
            </w:r>
            <w:r w:rsidRPr="00DF117D">
              <w:rPr>
                <w:sz w:val="28"/>
                <w:szCs w:val="28"/>
              </w:rPr>
              <w:t> формирования начальных представлений о некоторых видах спорта, овладения подвижными играми с прав</w:t>
            </w:r>
            <w:r>
              <w:rPr>
                <w:sz w:val="28"/>
                <w:szCs w:val="28"/>
              </w:rPr>
              <w:t>илами.</w:t>
            </w:r>
          </w:p>
        </w:tc>
      </w:tr>
      <w:tr w:rsidR="00A410F6" w:rsidTr="00875722">
        <w:tc>
          <w:tcPr>
            <w:tcW w:w="14454" w:type="dxa"/>
            <w:gridSpan w:val="2"/>
          </w:tcPr>
          <w:p w:rsidR="00A410F6" w:rsidRPr="00A410F6" w:rsidRDefault="00A410F6" w:rsidP="00875722">
            <w:pPr>
              <w:widowControl w:val="0"/>
              <w:tabs>
                <w:tab w:val="left" w:pos="567"/>
              </w:tabs>
              <w:spacing w:after="0" w:line="240" w:lineRule="auto"/>
              <w:ind w:left="0" w:firstLine="0"/>
              <w:jc w:val="center"/>
              <w:rPr>
                <w:i/>
                <w:sz w:val="28"/>
                <w:szCs w:val="28"/>
              </w:rPr>
            </w:pPr>
            <w:r w:rsidRPr="00A410F6">
              <w:rPr>
                <w:i/>
                <w:sz w:val="28"/>
                <w:szCs w:val="28"/>
              </w:rPr>
              <w:t>Особенности реализации данного направления</w:t>
            </w:r>
          </w:p>
        </w:tc>
      </w:tr>
      <w:tr w:rsidR="00A410F6" w:rsidTr="00875722">
        <w:tc>
          <w:tcPr>
            <w:tcW w:w="14454" w:type="dxa"/>
            <w:gridSpan w:val="2"/>
          </w:tcPr>
          <w:p w:rsidR="00A410F6" w:rsidRPr="00DF117D" w:rsidRDefault="00A410F6" w:rsidP="00A410F6">
            <w:pPr>
              <w:widowControl w:val="0"/>
              <w:tabs>
                <w:tab w:val="left" w:pos="567"/>
              </w:tabs>
              <w:spacing w:after="0" w:line="240" w:lineRule="auto"/>
              <w:ind w:left="0" w:firstLine="709"/>
              <w:rPr>
                <w:sz w:val="28"/>
                <w:szCs w:val="28"/>
              </w:rPr>
            </w:pPr>
            <w:r w:rsidRPr="00DF117D">
              <w:rPr>
                <w:i/>
                <w:sz w:val="28"/>
                <w:szCs w:val="28"/>
              </w:rPr>
              <w:t>В сфере становления у детей ценностей здорового образа жизни в</w:t>
            </w:r>
            <w:r w:rsidRPr="00DF117D">
              <w:rPr>
                <w:sz w:val="28"/>
                <w:szCs w:val="28"/>
              </w:rPr>
              <w:t>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A410F6" w:rsidRPr="00DF117D" w:rsidRDefault="00A410F6" w:rsidP="00A410F6">
            <w:pPr>
              <w:widowControl w:val="0"/>
              <w:tabs>
                <w:tab w:val="left" w:pos="567"/>
              </w:tabs>
              <w:spacing w:after="0" w:line="240" w:lineRule="auto"/>
              <w:ind w:left="0" w:firstLine="709"/>
              <w:rPr>
                <w:sz w:val="28"/>
                <w:szCs w:val="28"/>
              </w:rPr>
            </w:pPr>
            <w:r w:rsidRPr="00DF117D">
              <w:rPr>
                <w:i/>
                <w:sz w:val="28"/>
                <w:szCs w:val="28"/>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rsidRPr="00DF117D">
              <w:rPr>
                <w:sz w:val="28"/>
                <w:szCs w:val="28"/>
              </w:rPr>
              <w:t>зрослые уделяют специальное внимание развитию у ребенка представлений о своем теле, произвольности действий и движений ребенка.</w:t>
            </w:r>
          </w:p>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lastRenderedPageBreak/>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A410F6" w:rsidRPr="00DF117D" w:rsidRDefault="00A410F6" w:rsidP="00A410F6">
            <w:pPr>
              <w:widowControl w:val="0"/>
              <w:tabs>
                <w:tab w:val="left" w:pos="567"/>
              </w:tabs>
              <w:spacing w:after="0" w:line="240" w:lineRule="auto"/>
              <w:ind w:left="0" w:firstLine="709"/>
              <w:rPr>
                <w:sz w:val="28"/>
                <w:szCs w:val="28"/>
              </w:rPr>
            </w:pPr>
            <w:r w:rsidRPr="00DF117D">
              <w:rPr>
                <w:sz w:val="28"/>
                <w:szCs w:val="28"/>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A410F6" w:rsidRDefault="00A410F6" w:rsidP="006042CE">
            <w:pPr>
              <w:widowControl w:val="0"/>
              <w:tabs>
                <w:tab w:val="left" w:pos="567"/>
              </w:tabs>
              <w:spacing w:after="0" w:line="240" w:lineRule="auto"/>
              <w:ind w:left="0" w:firstLine="709"/>
              <w:rPr>
                <w:sz w:val="28"/>
                <w:szCs w:val="28"/>
              </w:rPr>
            </w:pPr>
            <w:r w:rsidRPr="00DF117D">
              <w:rPr>
                <w:sz w:val="28"/>
                <w:szCs w:val="28"/>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w:t>
            </w:r>
            <w:r w:rsidR="006042CE">
              <w:rPr>
                <w:sz w:val="28"/>
                <w:szCs w:val="28"/>
              </w:rPr>
              <w:t>видами двигательной активности.</w:t>
            </w:r>
          </w:p>
        </w:tc>
      </w:tr>
      <w:tr w:rsidR="00A410F6" w:rsidTr="00875722">
        <w:tc>
          <w:tcPr>
            <w:tcW w:w="14454" w:type="dxa"/>
            <w:gridSpan w:val="2"/>
          </w:tcPr>
          <w:p w:rsidR="00A410F6" w:rsidRPr="009021C7" w:rsidRDefault="00A410F6" w:rsidP="00875722">
            <w:pPr>
              <w:spacing w:after="0" w:line="240" w:lineRule="auto"/>
              <w:ind w:left="0" w:firstLine="0"/>
              <w:jc w:val="center"/>
              <w:rPr>
                <w:i/>
                <w:sz w:val="28"/>
                <w:szCs w:val="28"/>
              </w:rPr>
            </w:pPr>
            <w:r w:rsidRPr="009021C7">
              <w:rPr>
                <w:i/>
                <w:sz w:val="28"/>
                <w:szCs w:val="28"/>
              </w:rPr>
              <w:lastRenderedPageBreak/>
              <w:t>Содержание образовательной деятельности</w:t>
            </w:r>
          </w:p>
        </w:tc>
      </w:tr>
      <w:tr w:rsidR="00A410F6" w:rsidTr="00875722">
        <w:tc>
          <w:tcPr>
            <w:tcW w:w="7508" w:type="dxa"/>
          </w:tcPr>
          <w:p w:rsidR="00A410F6" w:rsidRPr="008440C2" w:rsidRDefault="00A410F6" w:rsidP="00875722">
            <w:pPr>
              <w:spacing w:after="0" w:line="240" w:lineRule="auto"/>
              <w:ind w:left="0" w:firstLine="0"/>
              <w:jc w:val="center"/>
              <w:rPr>
                <w:sz w:val="28"/>
                <w:szCs w:val="28"/>
              </w:rPr>
            </w:pPr>
            <w:r w:rsidRPr="008440C2">
              <w:rPr>
                <w:i/>
                <w:sz w:val="28"/>
                <w:szCs w:val="28"/>
              </w:rPr>
              <w:t>с детьми среднего дошкольного возраста</w:t>
            </w:r>
          </w:p>
        </w:tc>
        <w:tc>
          <w:tcPr>
            <w:tcW w:w="6946" w:type="dxa"/>
          </w:tcPr>
          <w:p w:rsidR="00A410F6" w:rsidRPr="008440C2" w:rsidRDefault="00A410F6" w:rsidP="00875722">
            <w:pPr>
              <w:spacing w:after="0" w:line="240" w:lineRule="auto"/>
              <w:ind w:left="0" w:firstLine="0"/>
              <w:jc w:val="center"/>
              <w:rPr>
                <w:sz w:val="28"/>
                <w:szCs w:val="28"/>
              </w:rPr>
            </w:pPr>
            <w:r w:rsidRPr="008440C2">
              <w:rPr>
                <w:i/>
                <w:sz w:val="28"/>
                <w:szCs w:val="28"/>
              </w:rPr>
              <w:t>с детьми старшего дошкольного возраста</w:t>
            </w:r>
          </w:p>
        </w:tc>
      </w:tr>
      <w:tr w:rsidR="00A410F6" w:rsidTr="00875722">
        <w:tc>
          <w:tcPr>
            <w:tcW w:w="7508" w:type="dxa"/>
          </w:tcPr>
          <w:p w:rsidR="00A410F6" w:rsidRDefault="00A410F6" w:rsidP="00A410F6">
            <w:pPr>
              <w:widowControl w:val="0"/>
              <w:overflowPunct w:val="0"/>
              <w:adjustRightInd w:val="0"/>
              <w:spacing w:after="0" w:line="240" w:lineRule="auto"/>
              <w:ind w:left="0" w:firstLine="709"/>
              <w:textAlignment w:val="baseline"/>
              <w:rPr>
                <w:sz w:val="28"/>
                <w:szCs w:val="28"/>
              </w:rPr>
            </w:pPr>
            <w:r w:rsidRPr="00DF117D">
              <w:rPr>
                <w:sz w:val="28"/>
                <w:szCs w:val="28"/>
              </w:rP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A410F6" w:rsidRDefault="00A410F6" w:rsidP="00A410F6">
            <w:pPr>
              <w:widowControl w:val="0"/>
              <w:overflowPunct w:val="0"/>
              <w:adjustRightInd w:val="0"/>
              <w:spacing w:after="0" w:line="240" w:lineRule="auto"/>
              <w:ind w:left="0" w:firstLine="709"/>
              <w:textAlignment w:val="baseline"/>
              <w:rPr>
                <w:sz w:val="28"/>
                <w:szCs w:val="28"/>
              </w:rPr>
            </w:pPr>
            <w:r w:rsidRPr="00DF117D">
              <w:rPr>
                <w:sz w:val="28"/>
                <w:szCs w:val="28"/>
              </w:rPr>
              <w:t xml:space="preserve">1) физическая культура; </w:t>
            </w:r>
          </w:p>
          <w:p w:rsidR="00A410F6" w:rsidRPr="00DF117D" w:rsidRDefault="00A410F6" w:rsidP="00A410F6">
            <w:pPr>
              <w:widowControl w:val="0"/>
              <w:overflowPunct w:val="0"/>
              <w:adjustRightInd w:val="0"/>
              <w:spacing w:after="0" w:line="240" w:lineRule="auto"/>
              <w:ind w:left="0" w:firstLine="709"/>
              <w:textAlignment w:val="baseline"/>
              <w:rPr>
                <w:sz w:val="28"/>
                <w:szCs w:val="28"/>
              </w:rPr>
            </w:pPr>
            <w:r w:rsidRPr="00DF117D">
              <w:rPr>
                <w:sz w:val="28"/>
                <w:szCs w:val="28"/>
              </w:rPr>
              <w:t>2) представления о здоровом образе жизни и гигиене.</w:t>
            </w:r>
          </w:p>
          <w:p w:rsidR="00A410F6" w:rsidRPr="00DF117D" w:rsidRDefault="00A410F6" w:rsidP="00A410F6">
            <w:pPr>
              <w:widowControl w:val="0"/>
              <w:overflowPunct w:val="0"/>
              <w:adjustRightInd w:val="0"/>
              <w:spacing w:after="0" w:line="240" w:lineRule="auto"/>
              <w:ind w:left="0" w:firstLine="709"/>
              <w:textAlignment w:val="baseline"/>
              <w:rPr>
                <w:sz w:val="28"/>
                <w:szCs w:val="28"/>
              </w:rPr>
            </w:pPr>
            <w:r w:rsidRPr="00DF117D">
              <w:rPr>
                <w:sz w:val="28"/>
                <w:szCs w:val="28"/>
              </w:rP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A410F6" w:rsidRPr="00DF117D" w:rsidRDefault="00A410F6" w:rsidP="00A410F6">
            <w:pPr>
              <w:widowControl w:val="0"/>
              <w:tabs>
                <w:tab w:val="left" w:pos="8919"/>
              </w:tabs>
              <w:spacing w:after="0" w:line="240" w:lineRule="auto"/>
              <w:ind w:left="0" w:firstLine="709"/>
              <w:rPr>
                <w:sz w:val="28"/>
                <w:szCs w:val="28"/>
              </w:rPr>
            </w:pPr>
            <w:r w:rsidRPr="00DF117D">
              <w:rPr>
                <w:sz w:val="28"/>
                <w:szCs w:val="28"/>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w:t>
            </w:r>
            <w:r w:rsidRPr="00DF117D">
              <w:rPr>
                <w:sz w:val="28"/>
                <w:szCs w:val="28"/>
              </w:rPr>
              <w:lastRenderedPageBreak/>
              <w:t>развивающих, коррекционных и оздоровительных задач, воспитание у детей представлений о здоровом образе жизни, приобщение их к физической культуре.</w:t>
            </w:r>
          </w:p>
          <w:p w:rsidR="00A410F6" w:rsidRPr="00DF117D" w:rsidRDefault="00A410F6" w:rsidP="00A410F6">
            <w:pPr>
              <w:widowControl w:val="0"/>
              <w:tabs>
                <w:tab w:val="left" w:pos="567"/>
                <w:tab w:val="left" w:pos="709"/>
              </w:tabs>
              <w:spacing w:after="0" w:line="240" w:lineRule="auto"/>
              <w:ind w:left="0" w:firstLine="709"/>
              <w:rPr>
                <w:sz w:val="28"/>
                <w:szCs w:val="28"/>
              </w:rPr>
            </w:pPr>
            <w:r w:rsidRPr="00DF117D">
              <w:rPr>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A410F6" w:rsidRPr="008440C2" w:rsidRDefault="00A410F6" w:rsidP="00A410F6">
            <w:pPr>
              <w:widowControl w:val="0"/>
              <w:autoSpaceDE w:val="0"/>
              <w:autoSpaceDN w:val="0"/>
              <w:spacing w:after="0" w:line="240" w:lineRule="auto"/>
              <w:ind w:left="0" w:firstLine="709"/>
              <w:rPr>
                <w:sz w:val="28"/>
                <w:szCs w:val="28"/>
              </w:rPr>
            </w:pPr>
          </w:p>
        </w:tc>
        <w:tc>
          <w:tcPr>
            <w:tcW w:w="6946" w:type="dxa"/>
          </w:tcPr>
          <w:p w:rsidR="00A410F6" w:rsidRPr="00DF117D" w:rsidRDefault="00A410F6" w:rsidP="00A410F6">
            <w:pPr>
              <w:widowControl w:val="0"/>
              <w:overflowPunct w:val="0"/>
              <w:spacing w:after="0" w:line="240" w:lineRule="auto"/>
              <w:ind w:left="0" w:firstLine="709"/>
              <w:textAlignment w:val="baseline"/>
              <w:rPr>
                <w:sz w:val="28"/>
                <w:szCs w:val="28"/>
              </w:rPr>
            </w:pPr>
            <w:r w:rsidRPr="00DF117D">
              <w:rPr>
                <w:sz w:val="28"/>
                <w:szCs w:val="28"/>
              </w:rPr>
              <w:lastRenderedPageBreak/>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A410F6" w:rsidRPr="00DF117D" w:rsidRDefault="00A410F6" w:rsidP="00A410F6">
            <w:pPr>
              <w:widowControl w:val="0"/>
              <w:overflowPunct w:val="0"/>
              <w:spacing w:after="0" w:line="240" w:lineRule="auto"/>
              <w:ind w:left="0" w:firstLine="709"/>
              <w:textAlignment w:val="baseline"/>
              <w:rPr>
                <w:sz w:val="28"/>
                <w:szCs w:val="28"/>
              </w:rPr>
            </w:pPr>
            <w:r w:rsidRPr="00DF117D">
              <w:rPr>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w:t>
            </w:r>
            <w:r w:rsidRPr="00DF117D">
              <w:rPr>
                <w:sz w:val="28"/>
                <w:szCs w:val="28"/>
              </w:rPr>
              <w:lastRenderedPageBreak/>
              <w:t>самостоятельно регулировать свое психоэмоциональное состояние и нормализовать процессы возбуждения и торможения.</w:t>
            </w:r>
          </w:p>
          <w:p w:rsidR="00A410F6" w:rsidRPr="00DF117D" w:rsidRDefault="00A410F6" w:rsidP="00A410F6">
            <w:pPr>
              <w:widowControl w:val="0"/>
              <w:spacing w:after="0" w:line="240" w:lineRule="auto"/>
              <w:ind w:left="0" w:firstLine="709"/>
              <w:rPr>
                <w:sz w:val="28"/>
                <w:szCs w:val="28"/>
              </w:rPr>
            </w:pPr>
            <w:r w:rsidRPr="00DF117D">
              <w:rPr>
                <w:sz w:val="28"/>
                <w:szCs w:val="28"/>
              </w:rP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A410F6" w:rsidRPr="00DF117D" w:rsidRDefault="00A410F6" w:rsidP="00A410F6">
            <w:pPr>
              <w:widowControl w:val="0"/>
              <w:spacing w:after="0" w:line="240" w:lineRule="auto"/>
              <w:ind w:left="0" w:firstLine="709"/>
              <w:rPr>
                <w:sz w:val="28"/>
                <w:szCs w:val="28"/>
              </w:rPr>
            </w:pPr>
            <w:r w:rsidRPr="00DF117D">
              <w:rPr>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w:t>
            </w:r>
            <w:r>
              <w:rPr>
                <w:sz w:val="28"/>
                <w:szCs w:val="28"/>
              </w:rPr>
              <w:t xml:space="preserve">ичные виды гимнастик (глазная, </w:t>
            </w:r>
            <w:r w:rsidRPr="00DF117D">
              <w:rPr>
                <w:sz w:val="28"/>
                <w:szCs w:val="28"/>
              </w:rPr>
              <w:t>адаптационная, корригирующая, остеопатическая), закаливающие процедуры, подвижные игры, и</w:t>
            </w:r>
            <w:r>
              <w:rPr>
                <w:sz w:val="28"/>
                <w:szCs w:val="28"/>
              </w:rPr>
              <w:t xml:space="preserve">гры со спортивными элементами, </w:t>
            </w:r>
            <w:r w:rsidRPr="00DF117D">
              <w:rPr>
                <w:sz w:val="28"/>
                <w:szCs w:val="28"/>
              </w:rPr>
              <w:t>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A410F6" w:rsidRPr="00DF117D" w:rsidRDefault="00A410F6" w:rsidP="00A410F6">
            <w:pPr>
              <w:widowControl w:val="0"/>
              <w:shd w:val="clear" w:color="auto" w:fill="FFFFFF"/>
              <w:overflowPunct w:val="0"/>
              <w:spacing w:after="0" w:line="240" w:lineRule="auto"/>
              <w:ind w:left="0" w:firstLine="709"/>
              <w:textAlignment w:val="baseline"/>
              <w:rPr>
                <w:sz w:val="28"/>
                <w:szCs w:val="28"/>
              </w:rPr>
            </w:pPr>
            <w:r w:rsidRPr="00DF117D">
              <w:rPr>
                <w:sz w:val="28"/>
                <w:szCs w:val="28"/>
              </w:rPr>
              <w:t xml:space="preserve">Продолжается работа по формированию правильной осанки, организованности, самостоятельности, инициативы. </w:t>
            </w:r>
            <w:r w:rsidR="00F14640">
              <w:rPr>
                <w:noProof/>
                <w:sz w:val="28"/>
                <w:szCs w:val="28"/>
              </w:rPr>
              <w:pict>
                <v:line id="Прямая соединительная линия 3" o:spid="_x0000_s1026" style="position:absolute;left:0;text-align:left;flip:x y;z-index:251658240;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YfDAIAALsDAAAOAAAAZHJzL2Uyb0RvYy54bWysU81uEzEQviPxDpbvdDdJgbDKpoeUwqFA&#10;pBbuE683a+E/2W42uQFnpDwCr8ABpEoFnmH3jRg7IS1wQ+zBGs/PN998np2crJUkK+68MLqkg6Oc&#10;Eq6ZqYRelvT15dmDMSU+gK5AGs1LuuGenkzv35u0tuBD0xhZcUcQRPuitSVtQrBFlnnWcAX+yFiu&#10;MVgbpyDg1S2zykGL6Epmwzx/lLXGVdYZxr1H7+kuSKcJv645C6/q2vNAZEmRW0inS+cintl0AsXS&#10;gW0E29OAf2ChQGhseoA6hQDkyom/oJRgznhThyNmVGbqWjCeZsBpBvkf01w0YHmaBcXx9iCT/3+w&#10;7OVq7oioSjqiRIPCJ+o+9e/6bfet+9xvSf+++9F97b5019337rr/gPZN/xHtGOxu9u4tGUUlW+sL&#10;BJzpuYtasLW+sOeGvfVEm1kDesnTRJcbi20GsSL7rSRevEU+i/aFqTAHroJJsq5rp0gthX0eC5P1&#10;JlqxDYpI1ulFN4cX5etAGDof58fjh5QwjIzHT9JzZ1BEtFhpnQ/PuFEkGiWVQke1oYDVuQ+R3W1K&#10;dGtzJqRMGyM1aUt6PBrmqcAbKaoYjGneLRcz6cgK4s6lL42KkbtpSgTcfCkUUjskQdFwqJ7qKnUJ&#10;IOTORiZS7+WKCu20XphqM3e/ZMQNSZT32xxX8O49Vd/+c9OfAAAA//8DAFBLAwQUAAYACAAAACEA&#10;inp9j9wAAAAJAQAADwAAAGRycy9kb3ducmV2LnhtbEyPwU7DMBBE70j8g7VI3KjTRqAkxKkAiUPF&#10;qYEDR9fexinxOordJvw9ywmOO/M0O1NvFz+IC06xD6RgvcpAIJlge+oUfLy/3hUgYtJk9RAIFXxj&#10;hG1zfVXryoaZ9nhpUyc4hGKlFbiUxkrKaBx6HVdhRGLvGCavE59TJ+2kZw73g9xk2YP0uif+4PSI&#10;Lw7NV3v2Ck69DNnbft49S3LY4qfJd9IodXuzPD2CSLikPxh+63N1aLjTIZzJRjEoyIusZJSNYg2C&#10;gbzc8LgDC+U9yKaW/xc0PwAAAP//AwBQSwECLQAUAAYACAAAACEAtoM4kv4AAADhAQAAEwAAAAAA&#10;AAAAAAAAAAAAAAAAW0NvbnRlbnRfVHlwZXNdLnhtbFBLAQItABQABgAIAAAAIQA4/SH/1gAAAJQB&#10;AAALAAAAAAAAAAAAAAAAAC8BAABfcmVscy8ucmVsc1BLAQItABQABgAIAAAAIQAgvGYfDAIAALsD&#10;AAAOAAAAAAAAAAAAAAAAAC4CAABkcnMvZTJvRG9jLnhtbFBLAQItABQABgAIAAAAIQCKen2P3AAA&#10;AAkBAAAPAAAAAAAAAAAAAAAAAGYEAABkcnMvZG93bnJldi54bWxQSwUGAAAAAAQABADzAAAAbwUA&#10;AAAA&#10;" strokeweight=".12mm">
                  <v:stroke joinstyle="miter"/>
                  <w10:wrap anchorx="margin"/>
                </v:line>
              </w:pict>
            </w:r>
            <w:r w:rsidRPr="00DF117D">
              <w:rPr>
                <w:sz w:val="28"/>
                <w:szCs w:val="28"/>
              </w:rPr>
              <w:t xml:space="preserve">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w:t>
            </w:r>
            <w:r w:rsidRPr="00DF117D">
              <w:rPr>
                <w:sz w:val="28"/>
                <w:szCs w:val="28"/>
              </w:rPr>
              <w:lastRenderedPageBreak/>
              <w:t>спортивных атрибутов и т. д.</w:t>
            </w:r>
          </w:p>
          <w:p w:rsidR="00A410F6" w:rsidRPr="00DF117D" w:rsidRDefault="00A410F6" w:rsidP="00A410F6">
            <w:pPr>
              <w:widowControl w:val="0"/>
              <w:tabs>
                <w:tab w:val="left" w:pos="567"/>
                <w:tab w:val="left" w:pos="709"/>
              </w:tabs>
              <w:spacing w:after="0" w:line="240" w:lineRule="auto"/>
              <w:ind w:left="0" w:firstLine="709"/>
              <w:rPr>
                <w:sz w:val="28"/>
                <w:szCs w:val="28"/>
              </w:rPr>
            </w:pPr>
            <w:r w:rsidRPr="00DF117D">
              <w:rPr>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A410F6" w:rsidRPr="00DF117D" w:rsidRDefault="00A410F6" w:rsidP="00A410F6">
            <w:pPr>
              <w:widowControl w:val="0"/>
              <w:spacing w:after="0" w:line="240" w:lineRule="auto"/>
              <w:ind w:left="0" w:firstLine="709"/>
              <w:rPr>
                <w:sz w:val="28"/>
                <w:szCs w:val="28"/>
              </w:rPr>
            </w:pPr>
            <w:r w:rsidRPr="00DF117D">
              <w:rPr>
                <w:sz w:val="28"/>
                <w:szCs w:val="28"/>
              </w:rPr>
              <w:t xml:space="preserve">Для организации работы с детьми активно используется время, предусмотренное для их самостоятельной деятельности. </w:t>
            </w:r>
            <w:r w:rsidRPr="00DF117D">
              <w:rPr>
                <w:bCs/>
                <w:sz w:val="28"/>
                <w:szCs w:val="28"/>
                <w:shd w:val="clear" w:color="auto" w:fill="FFFFFF"/>
              </w:rPr>
              <w:t xml:space="preserve">На этой ступени обучения важно вовлекать детей с ТНР в различные игры-экспериментирования, викторины, </w:t>
            </w:r>
            <w:r w:rsidRPr="00DF117D">
              <w:rPr>
                <w:sz w:val="28"/>
                <w:szCs w:val="28"/>
              </w:rPr>
              <w:t xml:space="preserve">игры-этюды, жестовые игры, предлагать им иллюстративный и аудиальный материал </w:t>
            </w:r>
            <w:r w:rsidRPr="00DF117D">
              <w:rPr>
                <w:bCs/>
                <w:sz w:val="28"/>
                <w:szCs w:val="28"/>
                <w:shd w:val="clear" w:color="auto" w:fill="FFFFFF"/>
              </w:rPr>
              <w:t>и т.п.</w:t>
            </w:r>
            <w:r w:rsidRPr="00DF117D">
              <w:rPr>
                <w:sz w:val="28"/>
                <w:szCs w:val="28"/>
              </w:rPr>
              <w:t>, связанный с личной гигиеной, режимом дня, здоровым образом жизни.</w:t>
            </w:r>
          </w:p>
          <w:p w:rsidR="00A410F6" w:rsidRPr="00DF117D" w:rsidRDefault="00A410F6" w:rsidP="00A410F6">
            <w:pPr>
              <w:widowControl w:val="0"/>
              <w:shd w:val="clear" w:color="auto" w:fill="FFFFFF"/>
              <w:spacing w:after="0" w:line="240" w:lineRule="auto"/>
              <w:ind w:left="0" w:firstLine="709"/>
              <w:rPr>
                <w:sz w:val="28"/>
                <w:szCs w:val="28"/>
              </w:rPr>
            </w:pPr>
            <w:r w:rsidRPr="00DF117D">
              <w:rPr>
                <w:sz w:val="28"/>
                <w:szCs w:val="28"/>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410F6" w:rsidRPr="00A410F6" w:rsidRDefault="00A410F6" w:rsidP="00A410F6">
            <w:pPr>
              <w:widowControl w:val="0"/>
              <w:spacing w:after="0" w:line="240" w:lineRule="auto"/>
              <w:ind w:left="0" w:firstLine="709"/>
              <w:rPr>
                <w:sz w:val="28"/>
                <w:szCs w:val="28"/>
              </w:rPr>
            </w:pPr>
            <w:r w:rsidRPr="00DF117D">
              <w:rPr>
                <w:sz w:val="28"/>
                <w:szCs w:val="28"/>
              </w:rP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w:t>
            </w:r>
            <w:r w:rsidRPr="00DF117D">
              <w:rPr>
                <w:sz w:val="28"/>
                <w:szCs w:val="28"/>
              </w:rPr>
              <w:lastRenderedPageBreak/>
              <w:t>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w:t>
            </w:r>
            <w:r>
              <w:rPr>
                <w:sz w:val="28"/>
                <w:szCs w:val="28"/>
              </w:rPr>
              <w:t>ь в обстоятельствах нездоровья.</w:t>
            </w:r>
          </w:p>
        </w:tc>
      </w:tr>
    </w:tbl>
    <w:p w:rsidR="00EC32C5" w:rsidRPr="00EC32C5" w:rsidRDefault="00EC32C5" w:rsidP="00425446">
      <w:pPr>
        <w:widowControl w:val="0"/>
        <w:tabs>
          <w:tab w:val="left" w:pos="567"/>
          <w:tab w:val="left" w:pos="709"/>
        </w:tabs>
        <w:spacing w:after="0" w:line="240" w:lineRule="auto"/>
        <w:ind w:left="0" w:firstLine="0"/>
        <w:rPr>
          <w:i/>
          <w:sz w:val="28"/>
          <w:szCs w:val="28"/>
        </w:rPr>
      </w:pPr>
    </w:p>
    <w:p w:rsidR="00425446" w:rsidRDefault="00425446" w:rsidP="00425446">
      <w:pPr>
        <w:widowControl w:val="0"/>
        <w:tabs>
          <w:tab w:val="left" w:pos="567"/>
          <w:tab w:val="left" w:pos="709"/>
        </w:tabs>
        <w:spacing w:after="0" w:line="240" w:lineRule="auto"/>
        <w:ind w:left="0" w:firstLine="709"/>
        <w:rPr>
          <w:i/>
          <w:sz w:val="28"/>
          <w:szCs w:val="28"/>
        </w:rPr>
      </w:pPr>
      <w:r>
        <w:rPr>
          <w:i/>
          <w:sz w:val="28"/>
          <w:szCs w:val="28"/>
        </w:rPr>
        <w:t>Перечень методических пособий</w:t>
      </w:r>
    </w:p>
    <w:p w:rsidR="0070212B" w:rsidRPr="0070212B" w:rsidRDefault="0070212B" w:rsidP="0070212B">
      <w:pPr>
        <w:pStyle w:val="a6"/>
        <w:widowControl w:val="0"/>
        <w:numPr>
          <w:ilvl w:val="0"/>
          <w:numId w:val="291"/>
        </w:numPr>
        <w:tabs>
          <w:tab w:val="left" w:pos="567"/>
          <w:tab w:val="left" w:pos="709"/>
        </w:tabs>
        <w:spacing w:after="0" w:line="240" w:lineRule="auto"/>
        <w:ind w:left="0" w:firstLine="709"/>
        <w:rPr>
          <w:i/>
          <w:sz w:val="32"/>
          <w:szCs w:val="28"/>
        </w:rPr>
      </w:pPr>
      <w:r w:rsidRPr="0070212B">
        <w:rPr>
          <w:sz w:val="28"/>
        </w:rPr>
        <w:t>Воспитание ценностей здорового образа жизни у детей 3-7 лет: планирование, занятия, игры / авт.-сост. М.Р. Югова – Волгоград: Учитель, 2020.</w:t>
      </w:r>
    </w:p>
    <w:p w:rsidR="0070212B" w:rsidRPr="0070212B" w:rsidRDefault="0070212B" w:rsidP="0070212B">
      <w:pPr>
        <w:pStyle w:val="a6"/>
        <w:numPr>
          <w:ilvl w:val="0"/>
          <w:numId w:val="291"/>
        </w:numPr>
        <w:spacing w:after="0" w:line="240" w:lineRule="auto"/>
        <w:ind w:left="0" w:firstLine="709"/>
        <w:rPr>
          <w:sz w:val="28"/>
          <w:szCs w:val="28"/>
        </w:rPr>
      </w:pPr>
      <w:r w:rsidRPr="0070212B">
        <w:rPr>
          <w:sz w:val="28"/>
          <w:szCs w:val="28"/>
        </w:rPr>
        <w:t>Кириллова Ю. А. Картотека подвижных игр в спортивном зале и на прогулке для детей с ТНР с 4 до 5 лет. — СПб., ДЕТСТВО-ПРЕСС, 2018.</w:t>
      </w:r>
    </w:p>
    <w:p w:rsidR="0070212B" w:rsidRPr="0070212B" w:rsidRDefault="0070212B" w:rsidP="0070212B">
      <w:pPr>
        <w:pStyle w:val="a6"/>
        <w:numPr>
          <w:ilvl w:val="0"/>
          <w:numId w:val="291"/>
        </w:numPr>
        <w:spacing w:after="0" w:line="240" w:lineRule="auto"/>
        <w:ind w:left="0" w:firstLine="709"/>
        <w:rPr>
          <w:sz w:val="28"/>
          <w:szCs w:val="28"/>
        </w:rPr>
      </w:pPr>
      <w:r w:rsidRPr="0070212B">
        <w:rPr>
          <w:sz w:val="28"/>
          <w:szCs w:val="28"/>
        </w:rPr>
        <w:t>Кириллова Ю. А. Картотека подвижных игр в спортивном зале и на прогулке для детей с ТНР с 5 до 6 лет. — СПб., ДЕТСТВО-ПРЕСС, 2018.</w:t>
      </w:r>
    </w:p>
    <w:p w:rsidR="0070212B" w:rsidRPr="0070212B" w:rsidRDefault="0070212B" w:rsidP="0070212B">
      <w:pPr>
        <w:pStyle w:val="a6"/>
        <w:numPr>
          <w:ilvl w:val="0"/>
          <w:numId w:val="291"/>
        </w:numPr>
        <w:spacing w:after="0" w:line="240" w:lineRule="auto"/>
        <w:ind w:left="0" w:firstLine="709"/>
        <w:rPr>
          <w:sz w:val="28"/>
          <w:szCs w:val="28"/>
        </w:rPr>
      </w:pPr>
      <w:r w:rsidRPr="0070212B">
        <w:rPr>
          <w:sz w:val="28"/>
          <w:szCs w:val="28"/>
        </w:rPr>
        <w:t>Кириллова Ю. А. Картотека подвижных игр в спортивном зале и на прогулке для детей с ТНР с 6 до 7 лет. — СПб., ДЕТСТВО-ПРЕСС, 2018.</w:t>
      </w:r>
    </w:p>
    <w:p w:rsidR="0070212B" w:rsidRPr="0070212B" w:rsidRDefault="0070212B" w:rsidP="0070212B">
      <w:pPr>
        <w:pStyle w:val="a6"/>
        <w:numPr>
          <w:ilvl w:val="0"/>
          <w:numId w:val="291"/>
        </w:numPr>
        <w:spacing w:after="0" w:line="240" w:lineRule="auto"/>
        <w:ind w:left="0" w:firstLine="709"/>
        <w:rPr>
          <w:sz w:val="28"/>
          <w:szCs w:val="28"/>
        </w:rPr>
      </w:pPr>
      <w:r w:rsidRPr="0070212B">
        <w:rPr>
          <w:sz w:val="28"/>
          <w:szCs w:val="28"/>
        </w:rPr>
        <w:t>Кириллова Ю. А. Комплексы общеразвивающих упражнений в спортивном зале и на прогулке для детей с ТНР с 5 до 6 и с 6 до 7 лет. — СПб. — СПб., ДЕТСТВО-ПРЕСС, 2019.</w:t>
      </w:r>
    </w:p>
    <w:p w:rsidR="0070212B" w:rsidRPr="0070212B" w:rsidRDefault="0070212B" w:rsidP="0070212B">
      <w:pPr>
        <w:pStyle w:val="a6"/>
        <w:numPr>
          <w:ilvl w:val="0"/>
          <w:numId w:val="291"/>
        </w:numPr>
        <w:spacing w:after="0" w:line="240" w:lineRule="auto"/>
        <w:ind w:left="0" w:firstLine="709"/>
        <w:rPr>
          <w:sz w:val="28"/>
          <w:szCs w:val="28"/>
        </w:rPr>
      </w:pPr>
      <w:r w:rsidRPr="0070212B">
        <w:rPr>
          <w:sz w:val="28"/>
          <w:szCs w:val="28"/>
        </w:rPr>
        <w:t>Кириллова Ю.А. Если вы играете с ребенком дома… — СПб., ДЕТСТВО-ПРЕСС, 2018.</w:t>
      </w:r>
    </w:p>
    <w:p w:rsidR="0070212B" w:rsidRPr="0070212B" w:rsidRDefault="0070212B" w:rsidP="0070212B">
      <w:pPr>
        <w:pStyle w:val="a6"/>
        <w:numPr>
          <w:ilvl w:val="0"/>
          <w:numId w:val="291"/>
        </w:numPr>
        <w:spacing w:after="0" w:line="240" w:lineRule="auto"/>
        <w:ind w:left="0" w:firstLine="709"/>
        <w:rPr>
          <w:sz w:val="28"/>
          <w:szCs w:val="28"/>
        </w:rPr>
      </w:pPr>
      <w:r w:rsidRPr="0070212B">
        <w:rPr>
          <w:sz w:val="28"/>
          <w:szCs w:val="28"/>
        </w:rPr>
        <w:lastRenderedPageBreak/>
        <w:t>Кириллова Ю.А. О здоровье всерьез. Профилактика нарушений осанки и плоскостопия у дошкольников. — СПб., ДЕТСТВО-ПРЕСС, 2014.</w:t>
      </w:r>
    </w:p>
    <w:p w:rsidR="0070212B" w:rsidRPr="0070212B" w:rsidRDefault="0070212B" w:rsidP="0070212B">
      <w:pPr>
        <w:pStyle w:val="a6"/>
        <w:numPr>
          <w:ilvl w:val="0"/>
          <w:numId w:val="291"/>
        </w:numPr>
        <w:spacing w:after="0" w:line="240" w:lineRule="auto"/>
        <w:ind w:left="0" w:firstLine="709"/>
        <w:rPr>
          <w:sz w:val="28"/>
          <w:szCs w:val="28"/>
        </w:rPr>
      </w:pPr>
      <w:r w:rsidRPr="0070212B">
        <w:rPr>
          <w:sz w:val="28"/>
          <w:szCs w:val="28"/>
        </w:rPr>
        <w:t>Кириллова Ю.А. Спортивные занятия с дошкольниками в домашних условиях. - СПб., ДЕТСТВО-ПРЕСС, 2018.</w:t>
      </w:r>
    </w:p>
    <w:p w:rsidR="0070212B" w:rsidRPr="0070212B" w:rsidRDefault="0070212B" w:rsidP="0070212B">
      <w:pPr>
        <w:pStyle w:val="a6"/>
        <w:numPr>
          <w:ilvl w:val="0"/>
          <w:numId w:val="291"/>
        </w:numPr>
        <w:spacing w:after="0" w:line="240" w:lineRule="auto"/>
        <w:ind w:left="0" w:firstLine="709"/>
        <w:rPr>
          <w:sz w:val="28"/>
          <w:szCs w:val="28"/>
        </w:rPr>
      </w:pPr>
      <w:r w:rsidRPr="0070212B">
        <w:rPr>
          <w:rFonts w:eastAsiaTheme="minorEastAsia"/>
          <w:sz w:val="28"/>
          <w:szCs w:val="28"/>
        </w:rPr>
        <w:t xml:space="preserve">Нищева Н. В. </w:t>
      </w:r>
      <w:r w:rsidRPr="0070212B">
        <w:rPr>
          <w:rFonts w:eastAsia="TimesNewRomanPSMT"/>
          <w:sz w:val="28"/>
          <w:szCs w:val="28"/>
        </w:rPr>
        <w:t>Веселая артикуляционная гимнастика. - СПб., ДЕТСТВО-ПРЕСС, 2014.</w:t>
      </w:r>
    </w:p>
    <w:p w:rsidR="0070212B" w:rsidRPr="0070212B" w:rsidRDefault="0070212B" w:rsidP="0070212B">
      <w:pPr>
        <w:pStyle w:val="a6"/>
        <w:numPr>
          <w:ilvl w:val="0"/>
          <w:numId w:val="291"/>
        </w:numPr>
        <w:spacing w:after="0" w:line="240" w:lineRule="auto"/>
        <w:ind w:left="0" w:firstLine="709"/>
        <w:rPr>
          <w:sz w:val="28"/>
          <w:szCs w:val="28"/>
        </w:rPr>
      </w:pPr>
      <w:r w:rsidRPr="0070212B">
        <w:rPr>
          <w:rFonts w:eastAsiaTheme="minorEastAsia"/>
          <w:sz w:val="28"/>
          <w:szCs w:val="28"/>
        </w:rPr>
        <w:t xml:space="preserve">Нищева Н. В. </w:t>
      </w:r>
      <w:r w:rsidRPr="0070212B">
        <w:rPr>
          <w:rFonts w:eastAsia="TimesNewRomanPSMT"/>
          <w:sz w:val="28"/>
          <w:szCs w:val="28"/>
        </w:rPr>
        <w:t>Веселая дыхательная гимнастика. - СПб., ДЕТСТВО-ПРЕСС, 2014.</w:t>
      </w:r>
    </w:p>
    <w:p w:rsidR="0070212B" w:rsidRPr="0070212B" w:rsidRDefault="0070212B" w:rsidP="0070212B">
      <w:pPr>
        <w:pStyle w:val="a6"/>
        <w:numPr>
          <w:ilvl w:val="0"/>
          <w:numId w:val="291"/>
        </w:numPr>
        <w:spacing w:after="0" w:line="240" w:lineRule="auto"/>
        <w:ind w:left="0" w:firstLine="709"/>
        <w:rPr>
          <w:sz w:val="28"/>
          <w:szCs w:val="28"/>
        </w:rPr>
      </w:pPr>
      <w:r w:rsidRPr="0070212B">
        <w:rPr>
          <w:rFonts w:eastAsiaTheme="minorEastAsia"/>
          <w:sz w:val="28"/>
          <w:szCs w:val="28"/>
        </w:rPr>
        <w:t xml:space="preserve">Нищева Н. В. </w:t>
      </w:r>
      <w:r w:rsidRPr="0070212B">
        <w:rPr>
          <w:rFonts w:eastAsia="TimesNewRomanPSMT"/>
          <w:sz w:val="28"/>
          <w:szCs w:val="28"/>
        </w:rPr>
        <w:t>Веселая пальчиковая гимнастика. - СПб., ДЕТСТВО-ПРЕСС, 2015.</w:t>
      </w:r>
    </w:p>
    <w:p w:rsidR="0070212B" w:rsidRPr="0070212B" w:rsidRDefault="0070212B" w:rsidP="0070212B">
      <w:pPr>
        <w:pStyle w:val="a6"/>
        <w:widowControl w:val="0"/>
        <w:numPr>
          <w:ilvl w:val="0"/>
          <w:numId w:val="291"/>
        </w:numPr>
        <w:tabs>
          <w:tab w:val="left" w:pos="567"/>
          <w:tab w:val="left" w:pos="709"/>
        </w:tabs>
        <w:spacing w:after="0" w:line="240" w:lineRule="auto"/>
        <w:ind w:left="0" w:firstLine="709"/>
        <w:rPr>
          <w:sz w:val="28"/>
          <w:szCs w:val="28"/>
        </w:rPr>
      </w:pPr>
      <w:r w:rsidRPr="0070212B">
        <w:rPr>
          <w:sz w:val="28"/>
          <w:szCs w:val="28"/>
        </w:rPr>
        <w:t>Нищева Н.В. Подвижные и дидактические игры на прогулке. – СПб.: ООО «ИЗДАТЕЛЬСТВО «ДЕТСТВО-ПРЕСС», 2023.</w:t>
      </w:r>
    </w:p>
    <w:p w:rsidR="004043D2" w:rsidRPr="00EC32C5" w:rsidRDefault="004043D2" w:rsidP="00EC32C5">
      <w:pPr>
        <w:spacing w:after="0" w:line="240" w:lineRule="auto"/>
        <w:ind w:left="0" w:firstLine="709"/>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pPr>
    </w:p>
    <w:p w:rsidR="00AB6CC6" w:rsidRDefault="00AB6CC6" w:rsidP="008440C2">
      <w:pPr>
        <w:spacing w:after="0" w:line="240" w:lineRule="auto"/>
        <w:ind w:left="0" w:firstLine="709"/>
        <w:jc w:val="center"/>
        <w:rPr>
          <w:b/>
          <w:sz w:val="28"/>
          <w:szCs w:val="28"/>
        </w:rPr>
        <w:sectPr w:rsidR="00AB6CC6" w:rsidSect="00202516">
          <w:footerReference w:type="default" r:id="rId10"/>
          <w:pgSz w:w="16838" w:h="11906" w:orient="landscape"/>
          <w:pgMar w:top="709" w:right="1134" w:bottom="851" w:left="1134" w:header="709" w:footer="709" w:gutter="0"/>
          <w:cols w:space="708"/>
          <w:titlePg/>
          <w:docGrid w:linePitch="360"/>
        </w:sectPr>
      </w:pPr>
    </w:p>
    <w:p w:rsidR="00AB6CC6" w:rsidRPr="00AB6CC6" w:rsidRDefault="00AB6CC6" w:rsidP="00AB6CC6">
      <w:pPr>
        <w:spacing w:after="0" w:line="240" w:lineRule="auto"/>
        <w:ind w:left="0" w:firstLine="709"/>
        <w:rPr>
          <w:b/>
          <w:sz w:val="28"/>
          <w:szCs w:val="28"/>
        </w:rPr>
      </w:pPr>
      <w:r w:rsidRPr="00AB6CC6">
        <w:rPr>
          <w:b/>
          <w:sz w:val="28"/>
          <w:szCs w:val="28"/>
        </w:rPr>
        <w:lastRenderedPageBreak/>
        <w:t xml:space="preserve">2.1.2 Взаимодействие взрослых с детьми  </w:t>
      </w:r>
    </w:p>
    <w:p w:rsidR="00AB6CC6" w:rsidRPr="00DF117D" w:rsidRDefault="00AB6CC6" w:rsidP="00AB6CC6">
      <w:pPr>
        <w:widowControl w:val="0"/>
        <w:tabs>
          <w:tab w:val="left" w:pos="567"/>
        </w:tabs>
        <w:autoSpaceDE w:val="0"/>
        <w:autoSpaceDN w:val="0"/>
        <w:adjustRightInd w:val="0"/>
        <w:spacing w:after="0" w:line="240" w:lineRule="auto"/>
        <w:ind w:left="0" w:firstLine="709"/>
        <w:contextualSpacing/>
        <w:rPr>
          <w:rFonts w:eastAsia="Calibri"/>
          <w:sz w:val="28"/>
          <w:szCs w:val="28"/>
        </w:rPr>
      </w:pPr>
      <w:r w:rsidRPr="00DF117D">
        <w:rPr>
          <w:rFonts w:eastAsia="Calibri"/>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Для </w:t>
      </w:r>
      <w:r w:rsidRPr="00DF117D">
        <w:rPr>
          <w:rFonts w:eastAsia="Calibri"/>
          <w:i/>
          <w:sz w:val="28"/>
          <w:szCs w:val="28"/>
        </w:rPr>
        <w:t>личностно-порождающего взаимодействия</w:t>
      </w:r>
      <w:r w:rsidRPr="00DF117D">
        <w:rPr>
          <w:rFonts w:eastAsia="Calibri"/>
          <w:sz w:val="28"/>
          <w:szCs w:val="28"/>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i/>
          <w:sz w:val="28"/>
          <w:szCs w:val="28"/>
        </w:rPr>
        <w:t xml:space="preserve">Личностно-порождающее взаимодействие способствует </w:t>
      </w:r>
      <w:r w:rsidRPr="00DF117D">
        <w:rPr>
          <w:rFonts w:eastAsia="Calibri"/>
          <w:sz w:val="28"/>
          <w:szCs w:val="28"/>
        </w:rPr>
        <w:t xml:space="preserve">формированию у ребенка различных позитивных качеств. Ребенок учится </w:t>
      </w:r>
      <w:r w:rsidRPr="00DF117D">
        <w:rPr>
          <w:rFonts w:eastAsia="Calibri"/>
          <w:iCs/>
          <w:sz w:val="28"/>
          <w:szCs w:val="28"/>
        </w:rPr>
        <w:t>уважать себя и других, так как о</w:t>
      </w:r>
      <w:r w:rsidRPr="00DF117D">
        <w:rPr>
          <w:rFonts w:eastAsia="Calibri"/>
          <w:sz w:val="28"/>
          <w:szCs w:val="28"/>
        </w:rPr>
        <w:t xml:space="preserve">тношение ребенка к себе и другим людям всегда отражает характер отношения к нему окружающих взрослых. Он приобретает </w:t>
      </w:r>
      <w:r w:rsidRPr="00DF117D">
        <w:rPr>
          <w:rFonts w:eastAsia="Calibri"/>
          <w:iCs/>
          <w:sz w:val="28"/>
          <w:szCs w:val="28"/>
        </w:rPr>
        <w:t>чувство уверенности в себе, не боится ошибок</w:t>
      </w:r>
      <w:r w:rsidRPr="00DF117D">
        <w:rPr>
          <w:rFonts w:eastAsia="Calibri"/>
          <w:i/>
          <w:iCs/>
          <w:sz w:val="28"/>
          <w:szCs w:val="28"/>
        </w:rPr>
        <w:t>.</w:t>
      </w:r>
      <w:r w:rsidRPr="00DF117D">
        <w:rPr>
          <w:rFonts w:eastAsia="Calibri"/>
          <w:sz w:val="28"/>
          <w:szCs w:val="28"/>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w:t>
      </w:r>
      <w:r w:rsidRPr="00DF117D">
        <w:rPr>
          <w:rFonts w:eastAsia="Calibri"/>
          <w:iCs/>
          <w:sz w:val="28"/>
          <w:szCs w:val="28"/>
        </w:rPr>
        <w:t>не боится быть самим собой, быть искренним</w:t>
      </w:r>
      <w:r w:rsidRPr="00DF117D">
        <w:rPr>
          <w:rFonts w:eastAsia="Calibri"/>
          <w:sz w:val="28"/>
          <w:szCs w:val="28"/>
        </w:rPr>
        <w:t xml:space="preserve">. Когда взрослые поддерживают индивидуальность ребенка, принимают его таким, каков он </w:t>
      </w:r>
      <w:r w:rsidRPr="00DF117D">
        <w:rPr>
          <w:rFonts w:eastAsia="Calibri"/>
          <w:sz w:val="28"/>
          <w:szCs w:val="28"/>
        </w:rPr>
        <w:lastRenderedPageBreak/>
        <w:t>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брать на себя ответственность за свои решения и поступки</w:t>
      </w:r>
      <w:r w:rsidRPr="00DF117D">
        <w:rPr>
          <w:rFonts w:eastAsia="Calibri"/>
          <w:sz w:val="28"/>
          <w:szCs w:val="28"/>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приучается </w:t>
      </w:r>
      <w:r w:rsidRPr="00DF117D">
        <w:rPr>
          <w:rFonts w:eastAsia="Calibri"/>
          <w:iCs/>
          <w:sz w:val="28"/>
          <w:szCs w:val="28"/>
        </w:rPr>
        <w:t xml:space="preserve">думать самостоятельно, </w:t>
      </w:r>
      <w:r w:rsidRPr="00DF117D">
        <w:rPr>
          <w:rFonts w:eastAsia="Calibri"/>
          <w:sz w:val="28"/>
          <w:szCs w:val="28"/>
        </w:rPr>
        <w:t>поскольку взрослые не навязывают ему своего решения, а способствуют тому, чтобы он принял собственное.</w:t>
      </w: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адекватно выражать свои чувства</w:t>
      </w:r>
      <w:r w:rsidRPr="00DF117D">
        <w:rPr>
          <w:rFonts w:eastAsia="Calibri"/>
          <w:sz w:val="28"/>
          <w:szCs w:val="28"/>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AB6CC6" w:rsidRDefault="00AB6CC6" w:rsidP="00AB6CC6">
      <w:pPr>
        <w:widowControl w:val="0"/>
        <w:tabs>
          <w:tab w:val="left" w:pos="567"/>
        </w:tabs>
        <w:spacing w:after="0" w:line="240" w:lineRule="auto"/>
        <w:ind w:left="0" w:firstLine="709"/>
        <w:contextualSpacing/>
        <w:rPr>
          <w:rFonts w:eastAsia="Calibri"/>
          <w:sz w:val="28"/>
          <w:szCs w:val="28"/>
        </w:rPr>
      </w:pPr>
      <w:r w:rsidRPr="00DF117D">
        <w:rPr>
          <w:rFonts w:eastAsia="Calibri"/>
          <w:sz w:val="28"/>
          <w:szCs w:val="28"/>
        </w:rPr>
        <w:t xml:space="preserve">Ребенок учится </w:t>
      </w:r>
      <w:r w:rsidRPr="00DF117D">
        <w:rPr>
          <w:rFonts w:eastAsia="Calibri"/>
          <w:iCs/>
          <w:sz w:val="28"/>
          <w:szCs w:val="28"/>
        </w:rPr>
        <w:t xml:space="preserve">понимать других и сочувствовать им, </w:t>
      </w:r>
      <w:r w:rsidRPr="00DF117D">
        <w:rPr>
          <w:rFonts w:eastAsia="Calibri"/>
          <w:sz w:val="28"/>
          <w:szCs w:val="28"/>
        </w:rPr>
        <w:t>потому что получает этот опыт из общения со взрослыми и переносит его на других людей.</w:t>
      </w:r>
    </w:p>
    <w:p w:rsidR="00AB6CC6" w:rsidRDefault="00AB6CC6" w:rsidP="00AB6CC6">
      <w:pPr>
        <w:widowControl w:val="0"/>
        <w:tabs>
          <w:tab w:val="left" w:pos="567"/>
        </w:tabs>
        <w:spacing w:after="0" w:line="240" w:lineRule="auto"/>
        <w:ind w:left="0" w:firstLine="709"/>
        <w:contextualSpacing/>
        <w:rPr>
          <w:rFonts w:eastAsia="Calibri"/>
          <w:sz w:val="28"/>
          <w:szCs w:val="28"/>
        </w:rPr>
      </w:pPr>
    </w:p>
    <w:p w:rsidR="00AB6CC6" w:rsidRPr="00DF117D" w:rsidRDefault="00AB6CC6" w:rsidP="00AB6CC6">
      <w:pPr>
        <w:widowControl w:val="0"/>
        <w:tabs>
          <w:tab w:val="left" w:pos="567"/>
        </w:tabs>
        <w:spacing w:after="0" w:line="240" w:lineRule="auto"/>
        <w:ind w:left="0" w:firstLine="709"/>
        <w:contextualSpacing/>
        <w:rPr>
          <w:rFonts w:eastAsia="Calibri"/>
          <w:sz w:val="28"/>
          <w:szCs w:val="28"/>
        </w:rPr>
      </w:pPr>
    </w:p>
    <w:p w:rsidR="00AB6CC6" w:rsidRPr="00AB6CC6" w:rsidRDefault="00AB6CC6" w:rsidP="00AB6CC6">
      <w:pPr>
        <w:spacing w:after="0" w:line="240" w:lineRule="auto"/>
        <w:ind w:left="0" w:firstLine="709"/>
        <w:rPr>
          <w:b/>
          <w:sz w:val="28"/>
          <w:szCs w:val="28"/>
        </w:rPr>
      </w:pPr>
      <w:r w:rsidRPr="00AB6CC6">
        <w:rPr>
          <w:b/>
          <w:sz w:val="28"/>
          <w:szCs w:val="28"/>
        </w:rPr>
        <w:t>2.1.3 Взаимодействие педагогического коллектива с семьями дошкольников</w:t>
      </w:r>
    </w:p>
    <w:p w:rsidR="00AB6CC6" w:rsidRPr="00DF117D" w:rsidRDefault="00AB6CC6" w:rsidP="00AB6CC6">
      <w:pPr>
        <w:widowControl w:val="0"/>
        <w:tabs>
          <w:tab w:val="left" w:pos="567"/>
        </w:tabs>
        <w:spacing w:after="0" w:line="240" w:lineRule="auto"/>
        <w:ind w:left="0" w:firstLine="709"/>
        <w:rPr>
          <w:sz w:val="28"/>
          <w:szCs w:val="28"/>
        </w:rPr>
      </w:pPr>
      <w:r w:rsidRPr="00DF117D">
        <w:rPr>
          <w:sz w:val="28"/>
          <w:szCs w:val="28"/>
        </w:rPr>
        <w:t xml:space="preserve">Формирование базового доверия к миру, к людям, к себе – ключевая задача периода развития ребенка в период дошкольного возраста. </w:t>
      </w:r>
    </w:p>
    <w:p w:rsidR="00AB6CC6" w:rsidRPr="00DF117D" w:rsidRDefault="00AB6CC6" w:rsidP="00AB6CC6">
      <w:pPr>
        <w:widowControl w:val="0"/>
        <w:tabs>
          <w:tab w:val="left" w:pos="567"/>
        </w:tabs>
        <w:spacing w:after="0" w:line="240" w:lineRule="auto"/>
        <w:ind w:left="0" w:firstLine="709"/>
        <w:rPr>
          <w:sz w:val="28"/>
          <w:szCs w:val="28"/>
        </w:rPr>
      </w:pPr>
      <w:r w:rsidRPr="00DF117D">
        <w:rPr>
          <w:sz w:val="28"/>
          <w:szCs w:val="28"/>
        </w:rPr>
        <w:t>С возрастом число близких взрослых увеличивается. В этих отношениях ребенок нах</w:t>
      </w:r>
      <w:r>
        <w:rPr>
          <w:sz w:val="28"/>
          <w:szCs w:val="28"/>
        </w:rPr>
        <w:t xml:space="preserve">одит безопасность и признание, </w:t>
      </w:r>
      <w:r w:rsidRPr="00DF117D">
        <w:rPr>
          <w:sz w:val="28"/>
          <w:szCs w:val="28"/>
        </w:rPr>
        <w:t>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B6CC6" w:rsidRPr="00DF117D" w:rsidRDefault="00AB6CC6" w:rsidP="00AB6CC6">
      <w:pPr>
        <w:widowControl w:val="0"/>
        <w:spacing w:after="0" w:line="240" w:lineRule="auto"/>
        <w:ind w:left="0" w:firstLine="709"/>
        <w:rPr>
          <w:sz w:val="28"/>
          <w:szCs w:val="28"/>
        </w:rPr>
      </w:pPr>
      <w:r w:rsidRPr="00DF117D">
        <w:rPr>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w:t>
      </w:r>
    </w:p>
    <w:p w:rsidR="00AB6CC6" w:rsidRPr="00DF117D" w:rsidRDefault="00AB6CC6" w:rsidP="00AB6CC6">
      <w:pPr>
        <w:widowControl w:val="0"/>
        <w:spacing w:after="0" w:line="240" w:lineRule="auto"/>
        <w:ind w:left="0" w:firstLine="709"/>
        <w:rPr>
          <w:sz w:val="28"/>
          <w:szCs w:val="28"/>
        </w:rPr>
      </w:pPr>
      <w:r w:rsidRPr="00DF117D">
        <w:rPr>
          <w:sz w:val="28"/>
          <w:szCs w:val="28"/>
        </w:rPr>
        <w:t xml:space="preserve">Семья </w:t>
      </w:r>
      <w:r w:rsidRPr="00DF117D">
        <w:rPr>
          <w:rFonts w:eastAsia="SchoolBookAC"/>
          <w:sz w:val="28"/>
          <w:szCs w:val="28"/>
        </w:rPr>
        <w:t>–</w:t>
      </w:r>
      <w:r w:rsidRPr="00DF117D">
        <w:rPr>
          <w:sz w:val="28"/>
          <w:szCs w:val="28"/>
        </w:rPr>
        <w:t>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фактором социализации личности. В этой связи изменяется и позиция ДОО в работе с семьей.</w:t>
      </w:r>
    </w:p>
    <w:p w:rsidR="00AB6CC6" w:rsidRPr="00DF117D" w:rsidRDefault="00AB6CC6" w:rsidP="00AB6CC6">
      <w:pPr>
        <w:widowControl w:val="0"/>
        <w:spacing w:after="0" w:line="240" w:lineRule="auto"/>
        <w:ind w:left="0" w:firstLine="709"/>
        <w:rPr>
          <w:sz w:val="28"/>
          <w:szCs w:val="28"/>
        </w:rPr>
      </w:pPr>
      <w:r w:rsidRPr="00DF117D">
        <w:rPr>
          <w:sz w:val="28"/>
          <w:szCs w:val="28"/>
        </w:rPr>
        <w:lastRenderedPageBreak/>
        <w:t xml:space="preserve"> Взаимодействие педагогов Организации с родителями направлено на повышение педагогической культуры родителей. Задача педагогов– активизировать роль родителей в воспитании и обучении ребенка, выработать единое и адекватное понимание проблем ребенка.</w:t>
      </w:r>
    </w:p>
    <w:p w:rsidR="00AB6CC6" w:rsidRPr="00DF117D" w:rsidRDefault="00AB6CC6" w:rsidP="00AB6CC6">
      <w:pPr>
        <w:widowControl w:val="0"/>
        <w:spacing w:after="0" w:line="240" w:lineRule="auto"/>
        <w:ind w:left="0" w:firstLine="709"/>
        <w:rPr>
          <w:sz w:val="28"/>
          <w:szCs w:val="28"/>
        </w:rPr>
      </w:pPr>
      <w:r w:rsidRPr="00DF117D">
        <w:rPr>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AB6CC6" w:rsidRPr="00DF117D" w:rsidRDefault="00AB6CC6" w:rsidP="00AB6CC6">
      <w:pPr>
        <w:widowControl w:val="0"/>
        <w:spacing w:after="0" w:line="240" w:lineRule="auto"/>
        <w:ind w:left="0" w:firstLine="709"/>
        <w:rPr>
          <w:sz w:val="28"/>
          <w:szCs w:val="28"/>
        </w:rPr>
      </w:pPr>
      <w:r w:rsidRPr="00DF117D">
        <w:rPr>
          <w:sz w:val="28"/>
          <w:szCs w:val="28"/>
        </w:rPr>
        <w:t>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w:t>
      </w:r>
    </w:p>
    <w:p w:rsidR="00AB6CC6" w:rsidRPr="00DF117D" w:rsidRDefault="00AB6CC6" w:rsidP="00AB6CC6">
      <w:pPr>
        <w:widowControl w:val="0"/>
        <w:spacing w:after="0" w:line="240" w:lineRule="auto"/>
        <w:ind w:left="0" w:firstLine="709"/>
        <w:rPr>
          <w:sz w:val="28"/>
          <w:szCs w:val="28"/>
        </w:rPr>
      </w:pPr>
      <w:r w:rsidRPr="00DF117D">
        <w:rPr>
          <w:sz w:val="28"/>
          <w:szCs w:val="28"/>
        </w:rPr>
        <w:t>Реализация цели обеспечивает решение следующих задач:</w:t>
      </w:r>
    </w:p>
    <w:p w:rsidR="00AB6CC6" w:rsidRPr="00DF117D" w:rsidRDefault="00AB6CC6" w:rsidP="00AB6CC6">
      <w:pPr>
        <w:widowControl w:val="0"/>
        <w:spacing w:after="0" w:line="240" w:lineRule="auto"/>
        <w:ind w:left="0" w:firstLine="709"/>
        <w:rPr>
          <w:sz w:val="28"/>
          <w:szCs w:val="28"/>
        </w:rPr>
      </w:pPr>
      <w:r w:rsidRPr="00DF117D">
        <w:rPr>
          <w:rFonts w:eastAsia="SchoolBookAC"/>
          <w:sz w:val="28"/>
          <w:szCs w:val="28"/>
        </w:rPr>
        <w:t>–</w:t>
      </w:r>
      <w:r w:rsidRPr="00DF117D">
        <w:rPr>
          <w:sz w:val="28"/>
          <w:szCs w:val="28"/>
        </w:rPr>
        <w:t>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AB6CC6" w:rsidRPr="00DF117D" w:rsidRDefault="00AB6CC6" w:rsidP="00AB6CC6">
      <w:pPr>
        <w:widowControl w:val="0"/>
        <w:spacing w:after="0" w:line="240" w:lineRule="auto"/>
        <w:ind w:left="0" w:firstLine="709"/>
        <w:rPr>
          <w:sz w:val="28"/>
          <w:szCs w:val="28"/>
        </w:rPr>
      </w:pPr>
      <w:r w:rsidRPr="00DF117D">
        <w:rPr>
          <w:rFonts w:eastAsia="SchoolBookAC"/>
          <w:sz w:val="28"/>
          <w:szCs w:val="28"/>
        </w:rPr>
        <w:t>–</w:t>
      </w:r>
      <w:r w:rsidRPr="00DF117D">
        <w:rPr>
          <w:sz w:val="28"/>
          <w:szCs w:val="28"/>
        </w:rPr>
        <w:t> вовлечение родителей в воспитательно-образовательный процесс;</w:t>
      </w:r>
    </w:p>
    <w:p w:rsidR="00AB6CC6" w:rsidRPr="00DF117D" w:rsidRDefault="00AB6CC6" w:rsidP="00AB6CC6">
      <w:pPr>
        <w:widowControl w:val="0"/>
        <w:spacing w:after="0" w:line="240" w:lineRule="auto"/>
        <w:ind w:left="0" w:firstLine="709"/>
        <w:rPr>
          <w:sz w:val="28"/>
          <w:szCs w:val="28"/>
        </w:rPr>
      </w:pPr>
      <w:r w:rsidRPr="00DF117D">
        <w:rPr>
          <w:rFonts w:eastAsia="SchoolBookAC"/>
          <w:sz w:val="28"/>
          <w:szCs w:val="28"/>
        </w:rPr>
        <w:t>–</w:t>
      </w:r>
      <w:r w:rsidRPr="00DF117D">
        <w:rPr>
          <w:sz w:val="28"/>
          <w:szCs w:val="28"/>
        </w:rPr>
        <w:t> внедрение эффективных технологий сотрудничества с родителями, активизация их участия в жизни ДОО.</w:t>
      </w:r>
    </w:p>
    <w:p w:rsidR="00AB6CC6" w:rsidRPr="00DF117D" w:rsidRDefault="00AB6CC6" w:rsidP="00AB6CC6">
      <w:pPr>
        <w:widowControl w:val="0"/>
        <w:spacing w:after="0" w:line="240" w:lineRule="auto"/>
        <w:ind w:left="0" w:firstLine="709"/>
        <w:rPr>
          <w:sz w:val="28"/>
          <w:szCs w:val="28"/>
        </w:rPr>
      </w:pPr>
      <w:r w:rsidRPr="00DF117D">
        <w:rPr>
          <w:rFonts w:eastAsia="SchoolBookAC"/>
          <w:sz w:val="28"/>
          <w:szCs w:val="28"/>
        </w:rPr>
        <w:t>–</w:t>
      </w:r>
      <w:r w:rsidRPr="00DF117D">
        <w:rPr>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rsidR="00AB6CC6" w:rsidRPr="00DF117D" w:rsidRDefault="00AB6CC6" w:rsidP="00AB6CC6">
      <w:pPr>
        <w:widowControl w:val="0"/>
        <w:spacing w:after="0" w:line="240" w:lineRule="auto"/>
        <w:ind w:left="0" w:firstLine="709"/>
        <w:rPr>
          <w:sz w:val="28"/>
          <w:szCs w:val="28"/>
        </w:rPr>
      </w:pPr>
      <w:r w:rsidRPr="00DF117D">
        <w:rPr>
          <w:rFonts w:eastAsia="SchoolBookAC"/>
          <w:sz w:val="28"/>
          <w:szCs w:val="28"/>
        </w:rPr>
        <w:t>–</w:t>
      </w:r>
      <w:r w:rsidRPr="00DF117D">
        <w:rPr>
          <w:sz w:val="28"/>
          <w:szCs w:val="28"/>
        </w:rPr>
        <w:t> повышение родительской компетентности в вопросах воспитания и обучения детей.</w:t>
      </w:r>
    </w:p>
    <w:p w:rsidR="00AB6CC6" w:rsidRPr="00DF117D" w:rsidRDefault="00AB6CC6" w:rsidP="00AB6CC6">
      <w:pPr>
        <w:widowControl w:val="0"/>
        <w:spacing w:after="0" w:line="240" w:lineRule="auto"/>
        <w:ind w:left="0" w:firstLine="709"/>
        <w:rPr>
          <w:sz w:val="28"/>
          <w:szCs w:val="28"/>
        </w:rPr>
      </w:pPr>
      <w:r w:rsidRPr="00DF117D">
        <w:rPr>
          <w:sz w:val="28"/>
          <w:szCs w:val="28"/>
        </w:rPr>
        <w:t>Работа, обеспечивающая взаимодействи</w:t>
      </w:r>
      <w:r w:rsidR="002C05A8">
        <w:rPr>
          <w:sz w:val="28"/>
          <w:szCs w:val="28"/>
        </w:rPr>
        <w:t>е семьи и ДОО</w:t>
      </w:r>
      <w:r w:rsidRPr="00DF117D">
        <w:rPr>
          <w:sz w:val="28"/>
          <w:szCs w:val="28"/>
        </w:rPr>
        <w:t>, включает следующие направления:</w:t>
      </w:r>
    </w:p>
    <w:p w:rsidR="00AB6CC6" w:rsidRPr="00DF117D" w:rsidRDefault="00AB6CC6" w:rsidP="00AB6CC6">
      <w:pPr>
        <w:widowControl w:val="0"/>
        <w:spacing w:after="0" w:line="240" w:lineRule="auto"/>
        <w:ind w:left="0" w:firstLine="709"/>
        <w:rPr>
          <w:sz w:val="28"/>
          <w:szCs w:val="28"/>
        </w:rPr>
      </w:pPr>
      <w:r w:rsidRPr="00DF117D">
        <w:rPr>
          <w:rFonts w:eastAsia="SchoolBookAC"/>
          <w:sz w:val="28"/>
          <w:szCs w:val="28"/>
        </w:rPr>
        <w:t>–</w:t>
      </w:r>
      <w:r w:rsidRPr="00DF117D">
        <w:rPr>
          <w:sz w:val="28"/>
          <w:szCs w:val="28"/>
        </w:rPr>
        <w:t> </w:t>
      </w:r>
      <w:r w:rsidRPr="00DF117D">
        <w:rPr>
          <w:b/>
          <w:sz w:val="28"/>
          <w:szCs w:val="28"/>
        </w:rPr>
        <w:t>аналитическое -</w:t>
      </w:r>
      <w:r w:rsidRPr="00DF117D">
        <w:rPr>
          <w:sz w:val="28"/>
          <w:szCs w:val="28"/>
        </w:rP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w:t>
      </w:r>
    </w:p>
    <w:p w:rsidR="00AB6CC6" w:rsidRPr="00DF117D" w:rsidRDefault="00AB6CC6" w:rsidP="00AB6CC6">
      <w:pPr>
        <w:widowControl w:val="0"/>
        <w:spacing w:after="0" w:line="240" w:lineRule="auto"/>
        <w:ind w:left="0" w:firstLine="709"/>
        <w:rPr>
          <w:sz w:val="28"/>
          <w:szCs w:val="28"/>
        </w:rPr>
      </w:pPr>
      <w:r w:rsidRPr="00DF117D">
        <w:rPr>
          <w:rFonts w:eastAsia="SchoolBookAC"/>
          <w:sz w:val="28"/>
          <w:szCs w:val="28"/>
        </w:rPr>
        <w:t>–</w:t>
      </w:r>
      <w:r w:rsidRPr="00DF117D">
        <w:rPr>
          <w:sz w:val="28"/>
          <w:szCs w:val="28"/>
        </w:rPr>
        <w:t> </w:t>
      </w:r>
      <w:r w:rsidRPr="00DF117D">
        <w:rPr>
          <w:b/>
          <w:sz w:val="28"/>
          <w:szCs w:val="28"/>
        </w:rPr>
        <w:t xml:space="preserve">коммуникативно-деятельностное - </w:t>
      </w:r>
      <w:r w:rsidRPr="00DF117D">
        <w:rPr>
          <w:sz w:val="28"/>
          <w:szCs w:val="28"/>
        </w:rPr>
        <w:t>направлено на</w:t>
      </w:r>
      <w:r>
        <w:rPr>
          <w:sz w:val="28"/>
          <w:szCs w:val="28"/>
        </w:rPr>
        <w:t xml:space="preserve"> </w:t>
      </w:r>
      <w:r w:rsidRPr="00DF117D">
        <w:rPr>
          <w:sz w:val="28"/>
          <w:szCs w:val="28"/>
        </w:rPr>
        <w:t>повышение педагогической культуры родителей; вовлечение родителей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AB6CC6" w:rsidRDefault="00AB6CC6" w:rsidP="002C05A8">
      <w:pPr>
        <w:widowControl w:val="0"/>
        <w:spacing w:after="0" w:line="240" w:lineRule="auto"/>
        <w:ind w:left="0" w:firstLine="709"/>
        <w:contextualSpacing/>
        <w:rPr>
          <w:sz w:val="28"/>
          <w:szCs w:val="28"/>
        </w:rPr>
      </w:pPr>
      <w:r w:rsidRPr="00DF117D">
        <w:rPr>
          <w:rFonts w:eastAsia="SchoolBookAC"/>
          <w:sz w:val="28"/>
          <w:szCs w:val="28"/>
        </w:rPr>
        <w:t>–</w:t>
      </w:r>
      <w:r w:rsidRPr="00DF117D">
        <w:rPr>
          <w:sz w:val="28"/>
          <w:szCs w:val="28"/>
        </w:rPr>
        <w:t> </w:t>
      </w:r>
      <w:r w:rsidRPr="00DF117D">
        <w:rPr>
          <w:b/>
          <w:sz w:val="28"/>
          <w:szCs w:val="28"/>
        </w:rPr>
        <w:t xml:space="preserve">информационное - </w:t>
      </w:r>
      <w:r w:rsidRPr="00DF117D">
        <w:rPr>
          <w:sz w:val="28"/>
          <w:szCs w:val="28"/>
        </w:rPr>
        <w:t>пропаганда и популяризация опыта деятельности ДОО; создание открытого информационного пространства (сайт ДОО, форум, группы в социальных сетях и</w:t>
      </w:r>
      <w:bookmarkStart w:id="1" w:name="_Toc414450606"/>
      <w:bookmarkStart w:id="2" w:name="_Toc414450704"/>
      <w:bookmarkStart w:id="3" w:name="_Toc414451699"/>
      <w:r w:rsidR="002C05A8">
        <w:rPr>
          <w:sz w:val="28"/>
          <w:szCs w:val="28"/>
        </w:rPr>
        <w:t xml:space="preserve"> др.).</w:t>
      </w:r>
    </w:p>
    <w:p w:rsidR="002C05A8" w:rsidRPr="00E334F8" w:rsidRDefault="002C05A8" w:rsidP="002C05A8">
      <w:pPr>
        <w:spacing w:after="0" w:line="240" w:lineRule="auto"/>
        <w:ind w:left="0" w:firstLine="709"/>
        <w:contextualSpacing/>
        <w:rPr>
          <w:sz w:val="28"/>
          <w:szCs w:val="28"/>
        </w:rPr>
      </w:pPr>
      <w:r w:rsidRPr="00E334F8">
        <w:rPr>
          <w:i/>
          <w:sz w:val="28"/>
          <w:szCs w:val="28"/>
        </w:rPr>
        <w:t>Формы взаимодействия с родителями</w:t>
      </w:r>
    </w:p>
    <w:p w:rsidR="002C05A8" w:rsidRPr="00E334F8" w:rsidRDefault="002C05A8" w:rsidP="002C05A8">
      <w:pPr>
        <w:spacing w:after="0" w:line="240" w:lineRule="auto"/>
        <w:ind w:left="0" w:firstLine="709"/>
        <w:contextualSpacing/>
        <w:rPr>
          <w:sz w:val="28"/>
          <w:szCs w:val="28"/>
        </w:rPr>
      </w:pPr>
      <w:r w:rsidRPr="00E334F8">
        <w:rPr>
          <w:sz w:val="28"/>
          <w:szCs w:val="28"/>
        </w:rPr>
        <w:t>В зависимости от решаемых задач могут быть использованы различные формы взаимодействия с семьями воспитанников:</w:t>
      </w:r>
    </w:p>
    <w:p w:rsidR="002C05A8" w:rsidRDefault="002C05A8" w:rsidP="00826F11">
      <w:pPr>
        <w:pStyle w:val="a6"/>
        <w:widowControl w:val="0"/>
        <w:numPr>
          <w:ilvl w:val="0"/>
          <w:numId w:val="9"/>
        </w:numPr>
        <w:tabs>
          <w:tab w:val="left" w:pos="1406"/>
        </w:tabs>
        <w:autoSpaceDE w:val="0"/>
        <w:autoSpaceDN w:val="0"/>
        <w:spacing w:after="0" w:line="240" w:lineRule="auto"/>
        <w:ind w:left="0" w:firstLine="709"/>
        <w:rPr>
          <w:sz w:val="28"/>
        </w:rPr>
      </w:pPr>
      <w:r>
        <w:rPr>
          <w:i/>
          <w:sz w:val="28"/>
        </w:rPr>
        <w:t xml:space="preserve">Информационные </w:t>
      </w:r>
      <w:r>
        <w:rPr>
          <w:sz w:val="28"/>
        </w:rPr>
        <w:t xml:space="preserve">(рекламные буклеты; справочно- информационная служба по вопросам образования дошкольников для </w:t>
      </w:r>
      <w:r>
        <w:rPr>
          <w:sz w:val="28"/>
        </w:rPr>
        <w:lastRenderedPageBreak/>
        <w:t>жителей микрорайона; публикации, выступления в СМИ; информационные корзины, «Почтовый ящик»; памятки и информационные письма для родителей; наглядная психолого-педагогическая пропаганда и др.)</w:t>
      </w:r>
    </w:p>
    <w:p w:rsidR="002C05A8" w:rsidRDefault="002C05A8" w:rsidP="00826F11">
      <w:pPr>
        <w:pStyle w:val="a6"/>
        <w:widowControl w:val="0"/>
        <w:numPr>
          <w:ilvl w:val="0"/>
          <w:numId w:val="9"/>
        </w:numPr>
        <w:tabs>
          <w:tab w:val="left" w:pos="1406"/>
        </w:tabs>
        <w:autoSpaceDE w:val="0"/>
        <w:autoSpaceDN w:val="0"/>
        <w:spacing w:after="0" w:line="240" w:lineRule="auto"/>
        <w:ind w:left="0" w:firstLine="709"/>
        <w:rPr>
          <w:sz w:val="28"/>
          <w:szCs w:val="28"/>
        </w:rPr>
      </w:pPr>
      <w:r w:rsidRPr="004F76FD">
        <w:rPr>
          <w:i/>
          <w:sz w:val="28"/>
          <w:szCs w:val="28"/>
        </w:rPr>
        <w:t xml:space="preserve">Организационные </w:t>
      </w:r>
      <w:r>
        <w:rPr>
          <w:sz w:val="28"/>
          <w:szCs w:val="28"/>
        </w:rPr>
        <w:t>(родительские собрания;</w:t>
      </w:r>
      <w:r w:rsidRPr="004F76FD">
        <w:rPr>
          <w:sz w:val="28"/>
          <w:szCs w:val="28"/>
        </w:rPr>
        <w:t xml:space="preserve"> праздники</w:t>
      </w:r>
      <w:r>
        <w:rPr>
          <w:sz w:val="28"/>
          <w:szCs w:val="28"/>
        </w:rPr>
        <w:t xml:space="preserve"> (календарные образовательные события)</w:t>
      </w:r>
      <w:r w:rsidRPr="004F76FD">
        <w:rPr>
          <w:sz w:val="28"/>
          <w:szCs w:val="28"/>
        </w:rPr>
        <w:t xml:space="preserve"> - участие непосредственное участие родителей в праздниках: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w:t>
      </w:r>
      <w:r>
        <w:rPr>
          <w:sz w:val="28"/>
          <w:szCs w:val="28"/>
        </w:rPr>
        <w:t>отрепетированных заранее);</w:t>
      </w:r>
      <w:r w:rsidRPr="004F76FD">
        <w:rPr>
          <w:sz w:val="28"/>
          <w:szCs w:val="28"/>
        </w:rPr>
        <w:t xml:space="preserve"> </w:t>
      </w:r>
      <w:r>
        <w:rPr>
          <w:sz w:val="28"/>
          <w:szCs w:val="28"/>
        </w:rPr>
        <w:t xml:space="preserve">анкетирование»; </w:t>
      </w:r>
      <w:r w:rsidRPr="004F76FD">
        <w:rPr>
          <w:sz w:val="28"/>
          <w:szCs w:val="28"/>
        </w:rPr>
        <w:t>создание общественных родительских организаций; педсоветы с участием родителей; брифинги и др.).</w:t>
      </w:r>
    </w:p>
    <w:p w:rsidR="002C05A8" w:rsidRPr="004F76FD" w:rsidRDefault="002C05A8" w:rsidP="00826F11">
      <w:pPr>
        <w:pStyle w:val="a6"/>
        <w:widowControl w:val="0"/>
        <w:numPr>
          <w:ilvl w:val="0"/>
          <w:numId w:val="9"/>
        </w:numPr>
        <w:tabs>
          <w:tab w:val="left" w:pos="1406"/>
        </w:tabs>
        <w:autoSpaceDE w:val="0"/>
        <w:autoSpaceDN w:val="0"/>
        <w:spacing w:after="0" w:line="240" w:lineRule="auto"/>
        <w:ind w:left="0" w:firstLine="709"/>
        <w:rPr>
          <w:sz w:val="28"/>
          <w:szCs w:val="28"/>
        </w:rPr>
      </w:pPr>
      <w:r w:rsidRPr="004F76FD">
        <w:rPr>
          <w:i/>
          <w:sz w:val="28"/>
        </w:rPr>
        <w:t xml:space="preserve">Просветительские </w:t>
      </w:r>
      <w:r w:rsidRPr="004F76FD">
        <w:rPr>
          <w:sz w:val="28"/>
        </w:rPr>
        <w:t>(родительские гостиные; консультирование; тематические встречи; организация тематических выставок литературы; тренинги; семинары; беседы; дискуссии; круглые столы и др.).</w:t>
      </w:r>
    </w:p>
    <w:p w:rsidR="002C05A8" w:rsidRDefault="002C05A8" w:rsidP="00826F11">
      <w:pPr>
        <w:pStyle w:val="a6"/>
        <w:widowControl w:val="0"/>
        <w:numPr>
          <w:ilvl w:val="0"/>
          <w:numId w:val="9"/>
        </w:numPr>
        <w:tabs>
          <w:tab w:val="left" w:pos="1406"/>
        </w:tabs>
        <w:autoSpaceDE w:val="0"/>
        <w:autoSpaceDN w:val="0"/>
        <w:spacing w:after="0" w:line="240" w:lineRule="auto"/>
        <w:ind w:left="0" w:firstLine="709"/>
        <w:rPr>
          <w:sz w:val="28"/>
          <w:szCs w:val="28"/>
        </w:rPr>
      </w:pPr>
      <w:r w:rsidRPr="004F76FD">
        <w:rPr>
          <w:i/>
          <w:sz w:val="28"/>
          <w:szCs w:val="28"/>
        </w:rPr>
        <w:t xml:space="preserve">Организационно-деятельностные </w:t>
      </w:r>
      <w:r w:rsidRPr="004F76FD">
        <w:rPr>
          <w:sz w:val="28"/>
          <w:szCs w:val="28"/>
        </w:rPr>
        <w:t xml:space="preserve">(совместный с родителями педагогический мониторинг развития детей; совместные детско- родительские проекты; выставки работ, выполненные детьми и их родителями; совместные вернисажи; </w:t>
      </w:r>
      <w:r>
        <w:rPr>
          <w:sz w:val="28"/>
          <w:szCs w:val="28"/>
        </w:rPr>
        <w:t xml:space="preserve">«Родительские студии» - </w:t>
      </w:r>
      <w:r w:rsidRPr="004F76FD">
        <w:rPr>
          <w:sz w:val="28"/>
          <w:szCs w:val="28"/>
        </w:rPr>
        <w:t>участие в мастер-классах</w:t>
      </w:r>
      <w:r>
        <w:rPr>
          <w:sz w:val="28"/>
          <w:szCs w:val="28"/>
        </w:rPr>
        <w:t xml:space="preserve"> от педагогов, а также их </w:t>
      </w:r>
      <w:r w:rsidRPr="004F76FD">
        <w:rPr>
          <w:sz w:val="28"/>
          <w:szCs w:val="28"/>
        </w:rPr>
        <w:t>самостоятельное</w:t>
      </w:r>
      <w:r w:rsidRPr="004F76FD">
        <w:rPr>
          <w:spacing w:val="80"/>
          <w:sz w:val="28"/>
          <w:szCs w:val="28"/>
        </w:rPr>
        <w:t xml:space="preserve"> </w:t>
      </w:r>
      <w:r w:rsidRPr="004F76FD">
        <w:rPr>
          <w:sz w:val="28"/>
          <w:szCs w:val="28"/>
        </w:rPr>
        <w:t>проведение</w:t>
      </w:r>
      <w:r>
        <w:rPr>
          <w:sz w:val="28"/>
          <w:szCs w:val="28"/>
        </w:rPr>
        <w:t xml:space="preserve">; «День добрых дел» - день добровольной посильной помощи родителей группе, ДОО, например, ремонт игрушек, мебели, создание предметно-пространственной среды и др.; </w:t>
      </w:r>
      <w:r w:rsidRPr="00A820B2">
        <w:rPr>
          <w:sz w:val="28"/>
          <w:szCs w:val="28"/>
        </w:rPr>
        <w:t>помощь в сборе природного и бросового</w:t>
      </w:r>
      <w:r w:rsidRPr="00A820B2">
        <w:rPr>
          <w:spacing w:val="-2"/>
          <w:sz w:val="28"/>
          <w:szCs w:val="28"/>
        </w:rPr>
        <w:t xml:space="preserve"> </w:t>
      </w:r>
      <w:r w:rsidRPr="00A820B2">
        <w:rPr>
          <w:sz w:val="28"/>
          <w:szCs w:val="28"/>
        </w:rPr>
        <w:t>материала</w:t>
      </w:r>
      <w:r w:rsidRPr="00A820B2">
        <w:rPr>
          <w:spacing w:val="-3"/>
          <w:sz w:val="28"/>
          <w:szCs w:val="28"/>
        </w:rPr>
        <w:t xml:space="preserve"> </w:t>
      </w:r>
      <w:r w:rsidRPr="00A820B2">
        <w:rPr>
          <w:sz w:val="28"/>
          <w:szCs w:val="28"/>
        </w:rPr>
        <w:t>для</w:t>
      </w:r>
      <w:r w:rsidRPr="00A820B2">
        <w:rPr>
          <w:spacing w:val="-3"/>
          <w:sz w:val="28"/>
          <w:szCs w:val="28"/>
        </w:rPr>
        <w:t xml:space="preserve"> </w:t>
      </w:r>
      <w:r w:rsidRPr="00A820B2">
        <w:rPr>
          <w:sz w:val="28"/>
          <w:szCs w:val="28"/>
        </w:rPr>
        <w:t>творческой</w:t>
      </w:r>
      <w:r w:rsidRPr="00A820B2">
        <w:rPr>
          <w:spacing w:val="-6"/>
          <w:sz w:val="28"/>
          <w:szCs w:val="28"/>
        </w:rPr>
        <w:t xml:space="preserve"> </w:t>
      </w:r>
      <w:r w:rsidRPr="00A820B2">
        <w:rPr>
          <w:sz w:val="28"/>
          <w:szCs w:val="28"/>
        </w:rPr>
        <w:t>деятельности</w:t>
      </w:r>
      <w:r w:rsidRPr="00A820B2">
        <w:rPr>
          <w:spacing w:val="-5"/>
          <w:sz w:val="28"/>
          <w:szCs w:val="28"/>
        </w:rPr>
        <w:t xml:space="preserve"> </w:t>
      </w:r>
      <w:r w:rsidRPr="00A820B2">
        <w:rPr>
          <w:sz w:val="28"/>
          <w:szCs w:val="28"/>
        </w:rPr>
        <w:t>детей;</w:t>
      </w:r>
      <w:r w:rsidRPr="00A820B2">
        <w:rPr>
          <w:spacing w:val="-2"/>
          <w:sz w:val="28"/>
          <w:szCs w:val="28"/>
        </w:rPr>
        <w:t xml:space="preserve"> </w:t>
      </w:r>
      <w:r w:rsidRPr="00A820B2">
        <w:rPr>
          <w:sz w:val="28"/>
          <w:szCs w:val="28"/>
        </w:rPr>
        <w:t>помощь в подготовке журналов для родителей, буклетов, видеофильмов о жизни детей в детском саду; участие в качестве модераторов и участников родительских форумов на Интернет- сайте ДОО; помощь в подготовке электронной рассылки с советами для родителей или фотоотчётом о прошедшем мероприятии; участие в</w:t>
      </w:r>
      <w:r w:rsidRPr="00A820B2">
        <w:rPr>
          <w:spacing w:val="80"/>
          <w:sz w:val="28"/>
          <w:szCs w:val="28"/>
        </w:rPr>
        <w:t xml:space="preserve"> </w:t>
      </w:r>
      <w:r w:rsidRPr="00A820B2">
        <w:rPr>
          <w:sz w:val="28"/>
          <w:szCs w:val="28"/>
        </w:rPr>
        <w:t>экспертизе качества развивающей предметно-пространственной среды и др.).</w:t>
      </w:r>
    </w:p>
    <w:p w:rsidR="002C05A8" w:rsidRPr="002C05A8" w:rsidRDefault="002C05A8" w:rsidP="00826F11">
      <w:pPr>
        <w:pStyle w:val="a6"/>
        <w:widowControl w:val="0"/>
        <w:numPr>
          <w:ilvl w:val="0"/>
          <w:numId w:val="9"/>
        </w:numPr>
        <w:tabs>
          <w:tab w:val="left" w:pos="1406"/>
        </w:tabs>
        <w:autoSpaceDE w:val="0"/>
        <w:autoSpaceDN w:val="0"/>
        <w:spacing w:after="0" w:line="240" w:lineRule="auto"/>
        <w:ind w:left="0" w:firstLine="709"/>
        <w:rPr>
          <w:sz w:val="28"/>
          <w:szCs w:val="28"/>
        </w:rPr>
      </w:pPr>
      <w:r w:rsidRPr="00495144">
        <w:rPr>
          <w:i/>
          <w:sz w:val="28"/>
        </w:rPr>
        <w:t xml:space="preserve">Участие родителей в педагогическом процессе </w:t>
      </w:r>
      <w:r w:rsidRPr="00495144">
        <w:rPr>
          <w:sz w:val="28"/>
        </w:rPr>
        <w:t xml:space="preserve">(занятия с участием родителей; чтение детям сказок, рассказывание историй; беседы с детьми на различные темы; театральные представления с участием родителей; сопровождение детей во время прогулок, экскурсий и походов; участие в </w:t>
      </w:r>
      <w:r>
        <w:rPr>
          <w:sz w:val="28"/>
        </w:rPr>
        <w:t>«Дне открытых дверей»</w:t>
      </w:r>
      <w:r w:rsidRPr="00495144">
        <w:rPr>
          <w:sz w:val="28"/>
        </w:rPr>
        <w:t xml:space="preserve">, </w:t>
      </w:r>
      <w:r>
        <w:rPr>
          <w:sz w:val="28"/>
        </w:rPr>
        <w:t>«Гость группы»  - посещение родителей группы с целью наблюдений за детьми и организации игровой деятельности, «День самоуправления» (родители принимают на себя роль «детей», а «дети» - роль педагогов)</w:t>
      </w:r>
      <w:r w:rsidRPr="00495144">
        <w:rPr>
          <w:sz w:val="28"/>
        </w:rPr>
        <w:t xml:space="preserve">, </w:t>
      </w:r>
      <w:r>
        <w:rPr>
          <w:sz w:val="28"/>
        </w:rPr>
        <w:t xml:space="preserve">акциях, конкурсах с детьми, участие в «Родительских студиях» (мастер-классы педагогов с детьми и родителями), участие в </w:t>
      </w:r>
      <w:r w:rsidRPr="00495144">
        <w:rPr>
          <w:sz w:val="28"/>
        </w:rPr>
        <w:t xml:space="preserve"> и др.)</w:t>
      </w:r>
    </w:p>
    <w:bookmarkEnd w:id="1"/>
    <w:bookmarkEnd w:id="2"/>
    <w:bookmarkEnd w:id="3"/>
    <w:p w:rsidR="00AB6CC6" w:rsidRPr="00DF117D" w:rsidRDefault="00AB6CC6" w:rsidP="002C05A8">
      <w:pPr>
        <w:widowControl w:val="0"/>
        <w:spacing w:after="0" w:line="240" w:lineRule="auto"/>
        <w:ind w:left="0" w:firstLine="709"/>
        <w:contextualSpacing/>
        <w:rPr>
          <w:sz w:val="28"/>
          <w:szCs w:val="28"/>
        </w:rPr>
      </w:pPr>
      <w:r w:rsidRPr="002C05A8">
        <w:rPr>
          <w:i/>
          <w:sz w:val="28"/>
          <w:szCs w:val="28"/>
        </w:rPr>
        <w:t>Планируемый результат работы с родителями</w:t>
      </w:r>
      <w:r>
        <w:rPr>
          <w:sz w:val="28"/>
          <w:szCs w:val="28"/>
        </w:rPr>
        <w:t xml:space="preserve"> в рамках реализации Программы включает</w:t>
      </w:r>
      <w:r w:rsidRPr="00DF117D">
        <w:rPr>
          <w:sz w:val="28"/>
          <w:szCs w:val="28"/>
        </w:rPr>
        <w:t>:</w:t>
      </w:r>
    </w:p>
    <w:p w:rsidR="00AB6CC6" w:rsidRPr="00DF117D" w:rsidRDefault="00AB6CC6" w:rsidP="002C05A8">
      <w:pPr>
        <w:widowControl w:val="0"/>
        <w:spacing w:after="0" w:line="240" w:lineRule="auto"/>
        <w:ind w:left="0" w:firstLine="709"/>
        <w:contextualSpacing/>
        <w:rPr>
          <w:sz w:val="28"/>
          <w:szCs w:val="28"/>
        </w:rPr>
      </w:pPr>
      <w:r w:rsidRPr="00DF117D">
        <w:rPr>
          <w:rFonts w:eastAsia="SchoolBookAC"/>
          <w:sz w:val="28"/>
          <w:szCs w:val="28"/>
        </w:rPr>
        <w:t>–</w:t>
      </w:r>
      <w:r w:rsidRPr="00DF117D">
        <w:rPr>
          <w:sz w:val="28"/>
          <w:szCs w:val="28"/>
        </w:rPr>
        <w:t> </w:t>
      </w:r>
      <w:r w:rsidRPr="00DF117D">
        <w:rPr>
          <w:bCs/>
          <w:sz w:val="28"/>
          <w:szCs w:val="28"/>
        </w:rPr>
        <w:t>организацию преемственности в работе ДОО и семьи по вопросам оздоровления, досуга, обучения и воспитания;</w:t>
      </w:r>
    </w:p>
    <w:p w:rsidR="00AB6CC6" w:rsidRPr="00DF117D" w:rsidRDefault="00AB6CC6" w:rsidP="002C05A8">
      <w:pPr>
        <w:widowControl w:val="0"/>
        <w:spacing w:after="0" w:line="240" w:lineRule="auto"/>
        <w:ind w:left="0" w:firstLine="709"/>
        <w:contextualSpacing/>
        <w:rPr>
          <w:sz w:val="28"/>
          <w:szCs w:val="28"/>
        </w:rPr>
      </w:pPr>
      <w:r w:rsidRPr="00DF117D">
        <w:rPr>
          <w:rFonts w:eastAsia="SchoolBookAC"/>
          <w:sz w:val="28"/>
          <w:szCs w:val="28"/>
        </w:rPr>
        <w:t>–</w:t>
      </w:r>
      <w:r w:rsidRPr="00DF117D">
        <w:rPr>
          <w:sz w:val="28"/>
          <w:szCs w:val="28"/>
        </w:rPr>
        <w:t> </w:t>
      </w:r>
      <w:r w:rsidRPr="00DF117D">
        <w:rPr>
          <w:bCs/>
          <w:sz w:val="28"/>
          <w:szCs w:val="28"/>
        </w:rPr>
        <w:t>повышение уровня родительской компетентности;</w:t>
      </w:r>
    </w:p>
    <w:p w:rsidR="00F3505C" w:rsidRDefault="00AB6CC6" w:rsidP="00884D72">
      <w:pPr>
        <w:widowControl w:val="0"/>
        <w:spacing w:after="0" w:line="240" w:lineRule="auto"/>
        <w:ind w:left="0" w:firstLine="709"/>
        <w:rPr>
          <w:bCs/>
          <w:sz w:val="28"/>
          <w:szCs w:val="28"/>
        </w:rPr>
      </w:pPr>
      <w:r w:rsidRPr="00DF117D">
        <w:rPr>
          <w:rFonts w:eastAsia="SchoolBookAC"/>
          <w:sz w:val="28"/>
          <w:szCs w:val="28"/>
        </w:rPr>
        <w:t>–</w:t>
      </w:r>
      <w:r w:rsidRPr="00DF117D">
        <w:rPr>
          <w:sz w:val="28"/>
          <w:szCs w:val="28"/>
        </w:rPr>
        <w:t> </w:t>
      </w:r>
      <w:r w:rsidRPr="00DF117D">
        <w:rPr>
          <w:bCs/>
          <w:sz w:val="28"/>
          <w:szCs w:val="28"/>
        </w:rPr>
        <w:t>гармонизацию семейных детско-родительских отношений и др.</w:t>
      </w:r>
    </w:p>
    <w:p w:rsidR="00F3505C" w:rsidRPr="00F3505C" w:rsidRDefault="00F3505C" w:rsidP="00F3505C">
      <w:pPr>
        <w:widowControl w:val="0"/>
        <w:spacing w:after="0" w:line="240" w:lineRule="auto"/>
        <w:ind w:left="0" w:firstLine="709"/>
        <w:rPr>
          <w:b/>
          <w:sz w:val="28"/>
          <w:szCs w:val="28"/>
        </w:rPr>
      </w:pPr>
      <w:r w:rsidRPr="00F3505C">
        <w:rPr>
          <w:b/>
          <w:sz w:val="28"/>
          <w:szCs w:val="28"/>
        </w:rPr>
        <w:lastRenderedPageBreak/>
        <w:t>2.1.4 Программа коррекционно-развивающей работы с детьми с ТНР (содержание образовательной деятельности по профессиональной коррекции нарушений развития детей)</w:t>
      </w:r>
    </w:p>
    <w:p w:rsidR="00AB6CC6" w:rsidRDefault="00AB6CC6" w:rsidP="00EF6021">
      <w:pPr>
        <w:spacing w:after="0" w:line="240" w:lineRule="auto"/>
        <w:ind w:left="0" w:firstLine="709"/>
        <w:rPr>
          <w:sz w:val="28"/>
          <w:szCs w:val="28"/>
        </w:rPr>
      </w:pPr>
    </w:p>
    <w:p w:rsidR="00EF6021" w:rsidRPr="00815F01" w:rsidRDefault="00EF6021" w:rsidP="00EF6021">
      <w:pPr>
        <w:widowControl w:val="0"/>
        <w:spacing w:after="0" w:line="240" w:lineRule="auto"/>
        <w:ind w:left="0" w:firstLine="709"/>
        <w:contextualSpacing/>
        <w:rPr>
          <w:i/>
          <w:color w:val="auto"/>
          <w:sz w:val="28"/>
          <w:szCs w:val="28"/>
        </w:rPr>
      </w:pPr>
      <w:r w:rsidRPr="00815F01">
        <w:rPr>
          <w:i/>
          <w:color w:val="auto"/>
          <w:sz w:val="28"/>
          <w:szCs w:val="28"/>
        </w:rPr>
        <w:t xml:space="preserve">Программа коррекционной работы обеспечивает: </w:t>
      </w:r>
    </w:p>
    <w:p w:rsidR="00EF6021" w:rsidRPr="00815F01" w:rsidRDefault="00EF6021" w:rsidP="00EF6021">
      <w:pPr>
        <w:widowControl w:val="0"/>
        <w:spacing w:after="0" w:line="240" w:lineRule="auto"/>
        <w:ind w:left="0" w:firstLine="709"/>
        <w:contextualSpacing/>
        <w:rPr>
          <w:color w:val="auto"/>
          <w:sz w:val="28"/>
          <w:szCs w:val="28"/>
        </w:rPr>
      </w:pPr>
      <w:r w:rsidRPr="00815F01">
        <w:rPr>
          <w:color w:val="auto"/>
          <w:sz w:val="28"/>
          <w:szCs w:val="28"/>
        </w:rPr>
        <w:t xml:space="preserve">- выявление особых образовательных потребностей детей с ТНР, обусловленных недостатками в их психофизическом и речевом развитии; </w:t>
      </w:r>
    </w:p>
    <w:p w:rsidR="00EF6021" w:rsidRPr="00815F01" w:rsidRDefault="00EF6021" w:rsidP="00EF6021">
      <w:pPr>
        <w:widowControl w:val="0"/>
        <w:spacing w:after="0" w:line="240" w:lineRule="auto"/>
        <w:ind w:left="0" w:firstLine="709"/>
        <w:contextualSpacing/>
        <w:rPr>
          <w:color w:val="auto"/>
          <w:sz w:val="28"/>
          <w:szCs w:val="28"/>
        </w:rPr>
      </w:pPr>
      <w:r w:rsidRPr="00815F01">
        <w:rPr>
          <w:color w:val="auto"/>
          <w:sz w:val="28"/>
          <w:szCs w:val="28"/>
        </w:rPr>
        <w:t xml:space="preserve">- 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EF6021" w:rsidRPr="00815F01" w:rsidRDefault="00EF6021" w:rsidP="00EF6021">
      <w:pPr>
        <w:widowControl w:val="0"/>
        <w:spacing w:after="0" w:line="240" w:lineRule="auto"/>
        <w:ind w:left="0" w:firstLine="709"/>
        <w:contextualSpacing/>
        <w:rPr>
          <w:color w:val="auto"/>
          <w:sz w:val="28"/>
          <w:szCs w:val="28"/>
        </w:rPr>
      </w:pPr>
      <w:r w:rsidRPr="00815F01">
        <w:rPr>
          <w:color w:val="auto"/>
          <w:sz w:val="28"/>
          <w:szCs w:val="28"/>
        </w:rPr>
        <w:t>- возможность освоения детьми с ТНР адаптированной основной образовательной программы дошкольного образования.</w:t>
      </w:r>
    </w:p>
    <w:p w:rsidR="00EF6021" w:rsidRPr="00815F01" w:rsidRDefault="00EF6021" w:rsidP="00EF6021">
      <w:pPr>
        <w:widowControl w:val="0"/>
        <w:spacing w:after="0" w:line="240" w:lineRule="auto"/>
        <w:ind w:left="0" w:firstLine="709"/>
        <w:contextualSpacing/>
        <w:rPr>
          <w:color w:val="auto"/>
          <w:sz w:val="28"/>
          <w:szCs w:val="28"/>
        </w:rPr>
      </w:pPr>
      <w:r w:rsidRPr="00815F01">
        <w:rPr>
          <w:i/>
          <w:color w:val="auto"/>
          <w:sz w:val="28"/>
          <w:szCs w:val="28"/>
        </w:rPr>
        <w:t>Задачи</w:t>
      </w:r>
      <w:r w:rsidRPr="00815F01">
        <w:rPr>
          <w:color w:val="auto"/>
          <w:sz w:val="28"/>
          <w:szCs w:val="28"/>
        </w:rPr>
        <w:t xml:space="preserve"> программы:  </w:t>
      </w:r>
    </w:p>
    <w:p w:rsidR="00EF6021" w:rsidRPr="00815F01" w:rsidRDefault="00EF6021" w:rsidP="00EF6021">
      <w:pPr>
        <w:widowControl w:val="0"/>
        <w:spacing w:after="0" w:line="240" w:lineRule="auto"/>
        <w:ind w:left="0" w:firstLine="709"/>
        <w:contextualSpacing/>
        <w:rPr>
          <w:color w:val="auto"/>
          <w:sz w:val="28"/>
          <w:szCs w:val="28"/>
        </w:rPr>
      </w:pPr>
      <w:r w:rsidRPr="00815F01">
        <w:rPr>
          <w:color w:val="auto"/>
          <w:sz w:val="28"/>
          <w:szCs w:val="28"/>
        </w:rPr>
        <w:t>- определение особых образовательных потребностей детей с ТНР, обусловленных уровнем их речевого развития и степенью выраженности нарушения;</w:t>
      </w:r>
    </w:p>
    <w:p w:rsidR="00EF6021" w:rsidRPr="00815F01" w:rsidRDefault="00EF6021" w:rsidP="00EF6021">
      <w:pPr>
        <w:widowControl w:val="0"/>
        <w:spacing w:after="0" w:line="240" w:lineRule="auto"/>
        <w:ind w:left="0" w:firstLine="709"/>
        <w:contextualSpacing/>
        <w:rPr>
          <w:color w:val="auto"/>
          <w:sz w:val="28"/>
          <w:szCs w:val="28"/>
        </w:rPr>
      </w:pPr>
      <w:r w:rsidRPr="00815F01">
        <w:rPr>
          <w:color w:val="auto"/>
          <w:sz w:val="28"/>
          <w:szCs w:val="28"/>
        </w:rPr>
        <w:t xml:space="preserve">- коррекция речевых нарушений на основе координации педагогических, психологических и медицинских средств воздействия;  </w:t>
      </w:r>
    </w:p>
    <w:p w:rsidR="00EF6021" w:rsidRPr="00815F01" w:rsidRDefault="00EF6021" w:rsidP="00EF6021">
      <w:pPr>
        <w:widowControl w:val="0"/>
        <w:spacing w:after="0" w:line="240" w:lineRule="auto"/>
        <w:ind w:left="0" w:firstLine="709"/>
        <w:contextualSpacing/>
        <w:rPr>
          <w:color w:val="auto"/>
          <w:sz w:val="28"/>
          <w:szCs w:val="28"/>
        </w:rPr>
      </w:pPr>
      <w:r w:rsidRPr="00815F01">
        <w:rPr>
          <w:color w:val="auto"/>
          <w:sz w:val="28"/>
          <w:szCs w:val="28"/>
        </w:rPr>
        <w:t>- 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xml:space="preserve">Программа коррекционной работы </w:t>
      </w:r>
      <w:r w:rsidRPr="00815F01">
        <w:rPr>
          <w:i/>
          <w:color w:val="auto"/>
          <w:sz w:val="28"/>
          <w:szCs w:val="28"/>
        </w:rPr>
        <w:t>предусматривает</w:t>
      </w:r>
      <w:r w:rsidRPr="00815F01">
        <w:rPr>
          <w:color w:val="auto"/>
          <w:sz w:val="28"/>
          <w:szCs w:val="28"/>
        </w:rPr>
        <w:t xml:space="preserve">: </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xml:space="preserve">- 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xml:space="preserve">- обеспечение коррекционной направленности при реализации содержания образовательных областей и воспитательных мероприятий;  </w:t>
      </w:r>
    </w:p>
    <w:p w:rsidR="00EF6021" w:rsidRPr="00815F01" w:rsidRDefault="00EF6021" w:rsidP="001C6168">
      <w:pPr>
        <w:widowControl w:val="0"/>
        <w:spacing w:after="0" w:line="240" w:lineRule="auto"/>
        <w:ind w:left="0" w:firstLine="709"/>
        <w:rPr>
          <w:color w:val="auto"/>
          <w:sz w:val="28"/>
          <w:szCs w:val="28"/>
        </w:rPr>
      </w:pPr>
      <w:r w:rsidRPr="00815F01">
        <w:rPr>
          <w:color w:val="auto"/>
          <w:sz w:val="28"/>
          <w:szCs w:val="28"/>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w:t>
      </w:r>
    </w:p>
    <w:p w:rsidR="00EF6021" w:rsidRPr="00815F01" w:rsidRDefault="00EF6021" w:rsidP="00EF6021">
      <w:pPr>
        <w:widowControl w:val="0"/>
        <w:spacing w:after="0" w:line="240" w:lineRule="auto"/>
        <w:ind w:left="0" w:firstLine="709"/>
        <w:rPr>
          <w:color w:val="auto"/>
          <w:sz w:val="28"/>
          <w:szCs w:val="28"/>
        </w:rPr>
      </w:pPr>
      <w:r w:rsidRPr="00815F01">
        <w:rPr>
          <w:i/>
          <w:color w:val="auto"/>
          <w:sz w:val="28"/>
          <w:szCs w:val="28"/>
        </w:rPr>
        <w:t xml:space="preserve">Коррекционно-развивающая работа </w:t>
      </w:r>
      <w:r w:rsidRPr="00815F01">
        <w:rPr>
          <w:color w:val="auto"/>
          <w:sz w:val="28"/>
          <w:szCs w:val="28"/>
        </w:rPr>
        <w:t xml:space="preserve">всех педагогических работников дошкольной образовательной организации </w:t>
      </w:r>
      <w:r w:rsidRPr="00815F01">
        <w:rPr>
          <w:i/>
          <w:color w:val="auto"/>
          <w:sz w:val="28"/>
          <w:szCs w:val="28"/>
        </w:rPr>
        <w:t>включает</w:t>
      </w:r>
      <w:r w:rsidRPr="00815F01">
        <w:rPr>
          <w:color w:val="auto"/>
          <w:sz w:val="28"/>
          <w:szCs w:val="28"/>
        </w:rPr>
        <w:t>:</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социально-коммуникативное развитие;</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xml:space="preserve">- развитие и коррекцию сенсорных, моторных, психических функций у </w:t>
      </w:r>
      <w:r w:rsidRPr="00815F01">
        <w:rPr>
          <w:color w:val="auto"/>
          <w:sz w:val="28"/>
          <w:szCs w:val="28"/>
        </w:rPr>
        <w:lastRenderedPageBreak/>
        <w:t>детей с ТНР;</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познавательное развитие,</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развитие высших психических функций;</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коррекцию нарушений развития личности, эмоционально - волевой сферы с целью максимальной социальной адаптации ребёнка с ТНР;</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w:t>
      </w:r>
    </w:p>
    <w:p w:rsidR="0095686D" w:rsidRPr="00815F01" w:rsidRDefault="0095686D" w:rsidP="0095686D">
      <w:pPr>
        <w:autoSpaceDE w:val="0"/>
        <w:autoSpaceDN w:val="0"/>
        <w:adjustRightInd w:val="0"/>
        <w:spacing w:after="0" w:line="240" w:lineRule="auto"/>
        <w:ind w:left="0" w:firstLine="709"/>
        <w:textAlignment w:val="center"/>
        <w:rPr>
          <w:b/>
          <w:i/>
          <w:color w:val="auto"/>
          <w:kern w:val="2"/>
          <w:sz w:val="28"/>
          <w:szCs w:val="28"/>
        </w:rPr>
      </w:pPr>
      <w:r w:rsidRPr="00815F01">
        <w:rPr>
          <w:b/>
          <w:i/>
          <w:color w:val="auto"/>
          <w:kern w:val="2"/>
          <w:sz w:val="28"/>
          <w:szCs w:val="28"/>
        </w:rPr>
        <w:t>Направления работы</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Программа коррекционной работы с дошкольниками с ТНР включает в себя взаимосвязанные направления, отражающие ее основное содержание:</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w:t>
      </w:r>
      <w:r w:rsidRPr="00815F01">
        <w:rPr>
          <w:i/>
          <w:color w:val="auto"/>
          <w:kern w:val="2"/>
          <w:sz w:val="28"/>
          <w:szCs w:val="28"/>
        </w:rPr>
        <w:t xml:space="preserve"> диагностическая работа</w:t>
      </w:r>
      <w:r w:rsidRPr="00815F01">
        <w:rPr>
          <w:color w:val="auto"/>
          <w:kern w:val="2"/>
          <w:sz w:val="28"/>
          <w:szCs w:val="28"/>
        </w:rPr>
        <w:t xml:space="preserve"> обеспечивает своевременное выявление у воспитанников с ТНР особых потребностей в адаптации к освоению Программы, проведение комплексного обследования и подготовку рекомендаций по оказанию психолого-медико-педагогической помощи в условиях дошкольной организации;</w:t>
      </w:r>
    </w:p>
    <w:p w:rsidR="0095686D" w:rsidRPr="00815F01" w:rsidRDefault="0095686D" w:rsidP="0095686D">
      <w:pPr>
        <w:widowControl w:val="0"/>
        <w:spacing w:after="0" w:line="240" w:lineRule="auto"/>
        <w:ind w:left="0" w:firstLine="709"/>
        <w:contextualSpacing/>
        <w:rPr>
          <w:color w:val="auto"/>
          <w:sz w:val="28"/>
          <w:szCs w:val="24"/>
        </w:rPr>
      </w:pPr>
      <w:r w:rsidRPr="00815F01">
        <w:rPr>
          <w:color w:val="auto"/>
          <w:kern w:val="2"/>
          <w:sz w:val="28"/>
          <w:szCs w:val="28"/>
        </w:rPr>
        <w:t xml:space="preserve">- </w:t>
      </w:r>
      <w:r w:rsidRPr="00815F01">
        <w:rPr>
          <w:i/>
          <w:color w:val="auto"/>
          <w:kern w:val="2"/>
          <w:sz w:val="28"/>
          <w:szCs w:val="28"/>
        </w:rPr>
        <w:t>коррекционно-развивающая работа</w:t>
      </w:r>
      <w:r w:rsidRPr="00815F01">
        <w:rPr>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w:t>
      </w:r>
      <w:r w:rsidRPr="00815F01">
        <w:rPr>
          <w:color w:val="auto"/>
          <w:sz w:val="28"/>
          <w:szCs w:val="24"/>
        </w:rPr>
        <w:t xml:space="preserve">психофизическом и </w:t>
      </w:r>
      <w:r w:rsidRPr="00815F01">
        <w:rPr>
          <w:color w:val="auto"/>
          <w:kern w:val="2"/>
          <w:sz w:val="28"/>
          <w:szCs w:val="28"/>
        </w:rPr>
        <w:t>речевом развитии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xml:space="preserve">- </w:t>
      </w:r>
      <w:r w:rsidRPr="00815F01">
        <w:rPr>
          <w:i/>
          <w:color w:val="auto"/>
          <w:kern w:val="2"/>
          <w:sz w:val="28"/>
          <w:szCs w:val="28"/>
        </w:rPr>
        <w:t>консультативная работа</w:t>
      </w:r>
      <w:r w:rsidRPr="00815F01">
        <w:rPr>
          <w:color w:val="auto"/>
          <w:kern w:val="2"/>
          <w:sz w:val="28"/>
          <w:szCs w:val="28"/>
        </w:rPr>
        <w:t xml:space="preserve"> обеспечивает непрерывность специального сопровождения детей с ТНР в освоении Программы,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xml:space="preserve">- </w:t>
      </w:r>
      <w:r w:rsidRPr="00815F01">
        <w:rPr>
          <w:i/>
          <w:color w:val="auto"/>
          <w:kern w:val="2"/>
          <w:sz w:val="28"/>
          <w:szCs w:val="28"/>
        </w:rPr>
        <w:t>информационно-просветительская работа</w:t>
      </w:r>
      <w:r w:rsidRPr="00815F01">
        <w:rPr>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дошкольников с ТНР, с педагогическими работниками и родителями (законными представителями).</w:t>
      </w:r>
    </w:p>
    <w:p w:rsidR="0095686D" w:rsidRPr="00815F01" w:rsidRDefault="0095686D" w:rsidP="0095686D">
      <w:pPr>
        <w:autoSpaceDE w:val="0"/>
        <w:autoSpaceDN w:val="0"/>
        <w:adjustRightInd w:val="0"/>
        <w:spacing w:after="0" w:line="240" w:lineRule="auto"/>
        <w:ind w:left="0" w:firstLine="709"/>
        <w:textAlignment w:val="center"/>
        <w:rPr>
          <w:b/>
          <w:i/>
          <w:color w:val="auto"/>
          <w:kern w:val="2"/>
          <w:sz w:val="28"/>
          <w:szCs w:val="28"/>
        </w:rPr>
      </w:pPr>
      <w:r w:rsidRPr="00815F01">
        <w:rPr>
          <w:b/>
          <w:i/>
          <w:color w:val="auto"/>
          <w:kern w:val="2"/>
          <w:sz w:val="28"/>
          <w:szCs w:val="28"/>
        </w:rPr>
        <w:t>Содержание направлений работы</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i/>
          <w:color w:val="auto"/>
          <w:kern w:val="2"/>
          <w:sz w:val="28"/>
          <w:szCs w:val="28"/>
        </w:rPr>
        <w:t>Диагностическая работа</w:t>
      </w:r>
      <w:r w:rsidRPr="00815F01">
        <w:rPr>
          <w:color w:val="auto"/>
          <w:kern w:val="2"/>
          <w:sz w:val="28"/>
          <w:szCs w:val="28"/>
        </w:rPr>
        <w:t xml:space="preserve"> включает:</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изучение и анализ данных об особых образовательных потребностях дошкольников с ТНР, представленных в заключении психолого-медико-педагогической комиссии;</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комплексный сбор сведений о дошкольниках с ТНР на основании диагностической информации от специалистов различного профиля;</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выявление симптоматики речевого нарушения и уровня речевого развития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установление этиологии, механизма, структуры речевого дефекта у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изучение социальной ситуации развития и условий семейного воспитания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lastRenderedPageBreak/>
        <w:t>- анализ, обобщение диагностических данных для определения цели, задач, содержания, методов коррекционной помощи дошкольникам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осуществление мониторинга динамики развития дошкольников с ТНР, их успешности в освоении Программы с целью дальнейшей корректировки коррекционных мероприятий.</w:t>
      </w:r>
    </w:p>
    <w:p w:rsidR="0095686D" w:rsidRPr="00815F01" w:rsidRDefault="0095686D" w:rsidP="0095686D">
      <w:pPr>
        <w:autoSpaceDE w:val="0"/>
        <w:autoSpaceDN w:val="0"/>
        <w:adjustRightInd w:val="0"/>
        <w:spacing w:after="0" w:line="240" w:lineRule="auto"/>
        <w:ind w:left="0" w:firstLine="709"/>
        <w:textAlignment w:val="center"/>
        <w:rPr>
          <w:i/>
          <w:color w:val="auto"/>
          <w:kern w:val="2"/>
          <w:sz w:val="28"/>
          <w:szCs w:val="28"/>
        </w:rPr>
      </w:pPr>
      <w:r w:rsidRPr="00815F01">
        <w:rPr>
          <w:i/>
          <w:color w:val="auto"/>
          <w:kern w:val="2"/>
          <w:sz w:val="28"/>
          <w:szCs w:val="28"/>
        </w:rPr>
        <w:t xml:space="preserve">Коррекционно-развивающая работа </w:t>
      </w:r>
      <w:r w:rsidRPr="00815F01">
        <w:rPr>
          <w:color w:val="auto"/>
          <w:kern w:val="2"/>
          <w:sz w:val="28"/>
          <w:szCs w:val="28"/>
        </w:rPr>
        <w:t>включает</w:t>
      </w:r>
      <w:r w:rsidRPr="00815F01">
        <w:rPr>
          <w:i/>
          <w:color w:val="auto"/>
          <w:kern w:val="2"/>
          <w:sz w:val="28"/>
          <w:szCs w:val="28"/>
        </w:rPr>
        <w:t>:</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дошкольников с ТНР); </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совершенствование коммуникативной деятельности;</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развитие и коррекцию дефицитарных функций (сенсорных, моторных, психических) у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развитие познавательной деятельности, высших психических функций (что возможно только лишь в процессе развития речи);</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формирование или коррекцию нарушений развития личности, эмоционально - волевой сферы с целью максимальной социальной адаптации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достижение уровня речевого развития, оптимального для ребенка дошкольного возраста, и обеспечивающего возможность использовать освоенные умения и навыки в разных видах детской деятельности, различных коммуникативных ситуациях.</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i/>
          <w:color w:val="auto"/>
          <w:kern w:val="2"/>
          <w:sz w:val="28"/>
          <w:szCs w:val="28"/>
        </w:rPr>
        <w:t>Консультативная работа</w:t>
      </w:r>
      <w:r w:rsidRPr="00815F01">
        <w:rPr>
          <w:color w:val="auto"/>
          <w:kern w:val="2"/>
          <w:sz w:val="28"/>
          <w:szCs w:val="28"/>
        </w:rPr>
        <w:t xml:space="preserve"> включает:</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выработку совместных обоснованных рекомендаций по основным направлениям работы с дошкольниками с ТНР для всех участников образовательного процесса;</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консультирование специалистами педагогов по выбору дифференцированных индивидуально-ориентированных методов и приемов работы с детьми данной категории;</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консультативную помощь семье в вопросах выбора стратегии воспитания и приемов коррекционно-развивающего обучения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i/>
          <w:color w:val="auto"/>
          <w:kern w:val="2"/>
          <w:sz w:val="28"/>
          <w:szCs w:val="28"/>
        </w:rPr>
        <w:t>Информационно-просветительская работа</w:t>
      </w:r>
      <w:r w:rsidRPr="00815F01">
        <w:rPr>
          <w:color w:val="auto"/>
          <w:kern w:val="2"/>
          <w:sz w:val="28"/>
          <w:szCs w:val="28"/>
        </w:rPr>
        <w:t xml:space="preserve"> предусматривает:</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(педагогам и родителям (законным представителям)), вопросов, связанных с особенностями образовательного процесса и сопровождения дошкольников с ТНР;</w:t>
      </w:r>
    </w:p>
    <w:p w:rsidR="0095686D" w:rsidRPr="00815F01" w:rsidRDefault="0095686D" w:rsidP="0095686D">
      <w:pPr>
        <w:autoSpaceDE w:val="0"/>
        <w:autoSpaceDN w:val="0"/>
        <w:adjustRightInd w:val="0"/>
        <w:spacing w:after="0" w:line="240" w:lineRule="auto"/>
        <w:ind w:left="0" w:firstLine="709"/>
        <w:textAlignment w:val="center"/>
        <w:rPr>
          <w:color w:val="auto"/>
          <w:kern w:val="2"/>
          <w:sz w:val="28"/>
          <w:szCs w:val="28"/>
        </w:rPr>
      </w:pPr>
      <w:r w:rsidRPr="00815F01">
        <w:rPr>
          <w:color w:val="auto"/>
          <w:kern w:val="2"/>
          <w:sz w:val="28"/>
          <w:szCs w:val="28"/>
        </w:rPr>
        <w:t>- проведение тематического обсуждения индивидуально-типологических особенностей дошкольников с ТНР с участниками образовательного процесса (педагогами и родителями (законным представителям)).</w:t>
      </w:r>
    </w:p>
    <w:p w:rsidR="0095686D" w:rsidRPr="00815F01" w:rsidRDefault="00EF6021" w:rsidP="0095686D">
      <w:pPr>
        <w:widowControl w:val="0"/>
        <w:spacing w:after="0" w:line="240" w:lineRule="auto"/>
        <w:ind w:left="0" w:firstLine="708"/>
        <w:rPr>
          <w:color w:val="auto"/>
          <w:sz w:val="28"/>
          <w:szCs w:val="28"/>
        </w:rPr>
      </w:pPr>
      <w:r w:rsidRPr="00815F01">
        <w:rPr>
          <w:color w:val="auto"/>
          <w:sz w:val="28"/>
          <w:szCs w:val="28"/>
        </w:rPr>
        <w:t xml:space="preserve">Программа коррекционной работы предусматривает вариативные формы специального сопровождения детей с ТНР. Варьироваться могут </w:t>
      </w:r>
      <w:r w:rsidRPr="00815F01">
        <w:rPr>
          <w:color w:val="auto"/>
          <w:sz w:val="28"/>
          <w:szCs w:val="28"/>
        </w:rPr>
        <w:lastRenderedPageBreak/>
        <w:t xml:space="preserve">степень участия специалистов сопровождения, а также организационные формы работы, что способствует реализации и развитию потенциальных возможностей детей с ТНР и удовлетворению их особых образовательных потребностей. </w:t>
      </w:r>
    </w:p>
    <w:p w:rsidR="0095686D" w:rsidRPr="00815F01" w:rsidRDefault="0095686D" w:rsidP="0095686D">
      <w:pPr>
        <w:widowControl w:val="0"/>
        <w:spacing w:after="0" w:line="240" w:lineRule="auto"/>
        <w:ind w:left="0" w:firstLine="708"/>
        <w:rPr>
          <w:color w:val="auto"/>
          <w:sz w:val="28"/>
          <w:szCs w:val="28"/>
        </w:rPr>
      </w:pPr>
      <w:r w:rsidRPr="00815F01">
        <w:rPr>
          <w:color w:val="auto"/>
          <w:sz w:val="28"/>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структурой речевого дефекта дошкольников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EF6021" w:rsidRPr="00815F01" w:rsidRDefault="00EF6021" w:rsidP="00EF6021">
      <w:pPr>
        <w:widowControl w:val="0"/>
        <w:spacing w:after="0" w:line="240" w:lineRule="auto"/>
        <w:ind w:left="0" w:firstLine="709"/>
        <w:rPr>
          <w:color w:val="auto"/>
          <w:sz w:val="28"/>
          <w:szCs w:val="28"/>
        </w:rPr>
      </w:pPr>
      <w:r w:rsidRPr="00815F01">
        <w:rPr>
          <w:i/>
          <w:color w:val="auto"/>
          <w:sz w:val="28"/>
          <w:szCs w:val="28"/>
        </w:rPr>
        <w:t>Общими ориентирами в достижении результатов программы коррекционной работы</w:t>
      </w:r>
      <w:r w:rsidRPr="00815F01">
        <w:rPr>
          <w:color w:val="auto"/>
          <w:sz w:val="28"/>
          <w:szCs w:val="28"/>
        </w:rPr>
        <w:t xml:space="preserve"> являются: </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сформированность фонетического компонента языковой способности в соответствии с онтогенетическими закономерностями его становления;</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овладение арсеналом языковых единиц различных уровней, усвоение правил их использования в речевой деятельности;</w:t>
      </w:r>
    </w:p>
    <w:p w:rsidR="00EF6021" w:rsidRPr="00815F01" w:rsidRDefault="00EF6021" w:rsidP="00EF6021">
      <w:pPr>
        <w:widowControl w:val="0"/>
        <w:spacing w:after="0" w:line="240" w:lineRule="auto"/>
        <w:ind w:left="0" w:firstLine="709"/>
        <w:rPr>
          <w:color w:val="auto"/>
          <w:sz w:val="28"/>
          <w:szCs w:val="28"/>
        </w:rPr>
      </w:pPr>
      <w:r w:rsidRPr="00815F01">
        <w:rPr>
          <w:color w:val="auto"/>
          <w:sz w:val="28"/>
          <w:szCs w:val="28"/>
        </w:rPr>
        <w:t xml:space="preserve">-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95686D" w:rsidRDefault="00EF6021" w:rsidP="0095686D">
      <w:pPr>
        <w:widowControl w:val="0"/>
        <w:spacing w:after="0" w:line="240" w:lineRule="auto"/>
        <w:ind w:left="0" w:firstLine="709"/>
        <w:rPr>
          <w:color w:val="auto"/>
          <w:sz w:val="28"/>
          <w:szCs w:val="28"/>
        </w:rPr>
      </w:pPr>
      <w:r w:rsidRPr="00815F01">
        <w:rPr>
          <w:color w:val="auto"/>
          <w:sz w:val="28"/>
          <w:szCs w:val="28"/>
        </w:rPr>
        <w:t>- сформированность психофизиологического, психологического и языкового уровней, обеспечивающих в будущем овладение чтением и письмом.</w:t>
      </w:r>
    </w:p>
    <w:p w:rsidR="00BB3199" w:rsidRPr="00BB3199" w:rsidRDefault="00815F01" w:rsidP="00BB3199">
      <w:pPr>
        <w:widowControl w:val="0"/>
        <w:spacing w:after="0" w:line="240" w:lineRule="auto"/>
        <w:ind w:left="0" w:firstLine="709"/>
        <w:jc w:val="center"/>
        <w:rPr>
          <w:i/>
          <w:color w:val="auto"/>
          <w:sz w:val="28"/>
          <w:szCs w:val="28"/>
        </w:rPr>
      </w:pPr>
      <w:r w:rsidRPr="00815F01">
        <w:rPr>
          <w:i/>
          <w:color w:val="auto"/>
          <w:sz w:val="28"/>
          <w:szCs w:val="28"/>
        </w:rPr>
        <w:t>Планируемые результаты</w:t>
      </w:r>
    </w:p>
    <w:p w:rsidR="00BB3199" w:rsidRPr="00815F01" w:rsidRDefault="00BB3199" w:rsidP="00815F01">
      <w:pPr>
        <w:widowControl w:val="0"/>
        <w:spacing w:after="0" w:line="240" w:lineRule="auto"/>
        <w:ind w:left="0" w:firstLine="709"/>
        <w:jc w:val="center"/>
        <w:rPr>
          <w:i/>
          <w:color w:val="auto"/>
          <w:sz w:val="28"/>
          <w:szCs w:val="28"/>
        </w:rPr>
      </w:pPr>
    </w:p>
    <w:tbl>
      <w:tblPr>
        <w:tblStyle w:val="a5"/>
        <w:tblW w:w="0" w:type="auto"/>
        <w:tblLook w:val="04A0" w:firstRow="1" w:lastRow="0" w:firstColumn="1" w:lastColumn="0" w:noHBand="0" w:noVBand="1"/>
      </w:tblPr>
      <w:tblGrid>
        <w:gridCol w:w="2689"/>
        <w:gridCol w:w="6655"/>
      </w:tblGrid>
      <w:tr w:rsidR="00BB3199" w:rsidRPr="00BB3199" w:rsidTr="00BB3199">
        <w:tc>
          <w:tcPr>
            <w:tcW w:w="2689" w:type="dxa"/>
            <w:vAlign w:val="center"/>
          </w:tcPr>
          <w:p w:rsidR="00BB3199" w:rsidRPr="00BB3199" w:rsidRDefault="00BB3199" w:rsidP="00BB3199">
            <w:pPr>
              <w:widowControl w:val="0"/>
              <w:spacing w:after="0" w:line="240" w:lineRule="auto"/>
              <w:ind w:left="0" w:firstLine="0"/>
              <w:jc w:val="center"/>
              <w:rPr>
                <w:szCs w:val="24"/>
              </w:rPr>
            </w:pPr>
            <w:r w:rsidRPr="00BB3199">
              <w:rPr>
                <w:szCs w:val="24"/>
              </w:rPr>
              <w:t>Средн</w:t>
            </w:r>
            <w:r w:rsidR="008E7F85">
              <w:rPr>
                <w:szCs w:val="24"/>
              </w:rPr>
              <w:t>ий дошкольный возраст (4-5 лет)</w:t>
            </w:r>
          </w:p>
          <w:p w:rsidR="00815F01" w:rsidRPr="00BB3199" w:rsidRDefault="00815F01" w:rsidP="00BB3199">
            <w:pPr>
              <w:spacing w:after="0" w:line="240" w:lineRule="auto"/>
              <w:ind w:left="0" w:firstLine="0"/>
              <w:jc w:val="center"/>
              <w:rPr>
                <w:szCs w:val="24"/>
              </w:rPr>
            </w:pPr>
          </w:p>
        </w:tc>
        <w:tc>
          <w:tcPr>
            <w:tcW w:w="6655" w:type="dxa"/>
          </w:tcPr>
          <w:p w:rsidR="00815F01" w:rsidRPr="00BB3199" w:rsidRDefault="00BB3199" w:rsidP="00BB3199">
            <w:pPr>
              <w:widowControl w:val="0"/>
              <w:spacing w:after="0" w:line="240" w:lineRule="auto"/>
              <w:ind w:left="0" w:firstLine="0"/>
              <w:rPr>
                <w:i/>
                <w:color w:val="auto"/>
                <w:szCs w:val="24"/>
              </w:rPr>
            </w:pPr>
            <w:r w:rsidRPr="00BB3199">
              <w:rPr>
                <w:szCs w:val="24"/>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четверостишия; различает нарушенные и ненарушенные в произношении звуки, владеет простыми формами фонематического анализа; речь ребенка интонирована.</w:t>
            </w:r>
          </w:p>
        </w:tc>
      </w:tr>
      <w:tr w:rsidR="00BB3199" w:rsidRPr="00BB3199" w:rsidTr="00243494">
        <w:tc>
          <w:tcPr>
            <w:tcW w:w="2689" w:type="dxa"/>
            <w:vAlign w:val="center"/>
          </w:tcPr>
          <w:p w:rsidR="00BB3199" w:rsidRPr="00BB3199" w:rsidRDefault="00BB3199" w:rsidP="00BB3199">
            <w:pPr>
              <w:widowControl w:val="0"/>
              <w:spacing w:after="0" w:line="240" w:lineRule="auto"/>
              <w:ind w:left="0" w:firstLine="0"/>
              <w:jc w:val="center"/>
              <w:rPr>
                <w:szCs w:val="24"/>
              </w:rPr>
            </w:pPr>
            <w:r w:rsidRPr="00BB3199">
              <w:rPr>
                <w:szCs w:val="24"/>
              </w:rPr>
              <w:t>С</w:t>
            </w:r>
            <w:r>
              <w:rPr>
                <w:szCs w:val="24"/>
              </w:rPr>
              <w:t>тарший</w:t>
            </w:r>
            <w:r w:rsidRPr="00BB3199">
              <w:rPr>
                <w:szCs w:val="24"/>
              </w:rPr>
              <w:t xml:space="preserve"> дошкольный возраст (</w:t>
            </w:r>
            <w:r>
              <w:rPr>
                <w:szCs w:val="24"/>
              </w:rPr>
              <w:t>5-6</w:t>
            </w:r>
            <w:r w:rsidR="008E7F85">
              <w:rPr>
                <w:szCs w:val="24"/>
              </w:rPr>
              <w:t xml:space="preserve"> лет)</w:t>
            </w:r>
          </w:p>
          <w:p w:rsidR="00BB3199" w:rsidRPr="00BB3199" w:rsidRDefault="00BB3199" w:rsidP="00BB3199">
            <w:pPr>
              <w:spacing w:after="0" w:line="240" w:lineRule="auto"/>
              <w:ind w:left="0" w:firstLine="0"/>
              <w:jc w:val="center"/>
              <w:rPr>
                <w:szCs w:val="24"/>
              </w:rPr>
            </w:pPr>
          </w:p>
        </w:tc>
        <w:tc>
          <w:tcPr>
            <w:tcW w:w="6655" w:type="dxa"/>
          </w:tcPr>
          <w:p w:rsidR="00BB3199" w:rsidRDefault="00BB3199" w:rsidP="00BB3199">
            <w:pPr>
              <w:spacing w:after="0" w:line="240" w:lineRule="auto"/>
              <w:ind w:left="0" w:firstLine="0"/>
            </w:pPr>
            <w: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w:t>
            </w:r>
            <w:r>
              <w:lastRenderedPageBreak/>
              <w:t xml:space="preserve">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звуконаполняемость и слоговую структуру слов; объем дыхания достаточный, продолжительность выдоха нормальная, сила голоса и модуляция в  норме. </w:t>
            </w:r>
          </w:p>
          <w:p w:rsidR="00BB3199" w:rsidRDefault="00BB3199" w:rsidP="00BB3199">
            <w:pPr>
              <w:spacing w:after="0" w:line="240" w:lineRule="auto"/>
              <w:ind w:left="0" w:firstLine="0"/>
            </w:pPr>
            <w:r>
              <w:t xml:space="preserve">Темп и ритм речи, паузация нормальные. </w:t>
            </w:r>
          </w:p>
          <w:p w:rsidR="00BB3199" w:rsidRPr="00BB3199" w:rsidRDefault="00BB3199" w:rsidP="00BB3199">
            <w:pPr>
              <w:spacing w:after="0" w:line="240" w:lineRule="auto"/>
              <w:ind w:left="0" w:firstLine="0"/>
              <w:rPr>
                <w:szCs w:val="24"/>
              </w:rPr>
            </w:pPr>
            <w:r>
              <w:t>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tc>
      </w:tr>
      <w:tr w:rsidR="00BB3199" w:rsidRPr="00BB3199" w:rsidTr="00243494">
        <w:tc>
          <w:tcPr>
            <w:tcW w:w="2689" w:type="dxa"/>
            <w:vAlign w:val="center"/>
          </w:tcPr>
          <w:p w:rsidR="00BB3199" w:rsidRPr="00BB3199" w:rsidRDefault="00BB3199" w:rsidP="00BB3199">
            <w:pPr>
              <w:widowControl w:val="0"/>
              <w:spacing w:after="0" w:line="240" w:lineRule="auto"/>
              <w:ind w:left="0" w:firstLine="0"/>
              <w:jc w:val="center"/>
              <w:rPr>
                <w:szCs w:val="24"/>
              </w:rPr>
            </w:pPr>
            <w:r w:rsidRPr="00BB3199">
              <w:rPr>
                <w:szCs w:val="24"/>
              </w:rPr>
              <w:lastRenderedPageBreak/>
              <w:t>С</w:t>
            </w:r>
            <w:r>
              <w:rPr>
                <w:szCs w:val="24"/>
              </w:rPr>
              <w:t>тарший</w:t>
            </w:r>
            <w:r w:rsidRPr="00BB3199">
              <w:rPr>
                <w:szCs w:val="24"/>
              </w:rPr>
              <w:t xml:space="preserve"> дошкольный возраст (</w:t>
            </w:r>
            <w:r>
              <w:rPr>
                <w:szCs w:val="24"/>
              </w:rPr>
              <w:t>6-7</w:t>
            </w:r>
            <w:r w:rsidR="008E7F85">
              <w:rPr>
                <w:szCs w:val="24"/>
              </w:rPr>
              <w:t xml:space="preserve"> лет)</w:t>
            </w:r>
          </w:p>
          <w:p w:rsidR="00BB3199" w:rsidRPr="00BB3199" w:rsidRDefault="00BB3199" w:rsidP="00BB3199">
            <w:pPr>
              <w:spacing w:after="0" w:line="240" w:lineRule="auto"/>
              <w:ind w:left="0" w:firstLine="0"/>
              <w:jc w:val="center"/>
              <w:rPr>
                <w:szCs w:val="24"/>
              </w:rPr>
            </w:pPr>
          </w:p>
        </w:tc>
        <w:tc>
          <w:tcPr>
            <w:tcW w:w="6655" w:type="dxa"/>
          </w:tcPr>
          <w:p w:rsidR="00BB3199" w:rsidRPr="00BB3199" w:rsidRDefault="00BB3199" w:rsidP="00BB3199">
            <w:pPr>
              <w:spacing w:after="0" w:line="240" w:lineRule="auto"/>
              <w:ind w:left="0" w:firstLine="0"/>
              <w:rPr>
                <w:szCs w:val="24"/>
              </w:rPr>
            </w:pPr>
            <w: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tc>
      </w:tr>
    </w:tbl>
    <w:p w:rsidR="00815F01" w:rsidRPr="00815F01" w:rsidRDefault="00815F01" w:rsidP="00BB3199">
      <w:pPr>
        <w:widowControl w:val="0"/>
        <w:spacing w:after="0" w:line="240" w:lineRule="auto"/>
        <w:ind w:left="0" w:firstLine="0"/>
        <w:rPr>
          <w:color w:val="auto"/>
          <w:sz w:val="28"/>
          <w:szCs w:val="28"/>
        </w:rPr>
      </w:pPr>
    </w:p>
    <w:p w:rsidR="00F7585D" w:rsidRPr="00815F01" w:rsidRDefault="00EF6021" w:rsidP="00A0612E">
      <w:pPr>
        <w:widowControl w:val="0"/>
        <w:spacing w:after="0" w:line="240" w:lineRule="auto"/>
        <w:ind w:left="0" w:firstLine="709"/>
        <w:rPr>
          <w:color w:val="auto"/>
          <w:sz w:val="28"/>
          <w:szCs w:val="28"/>
        </w:rPr>
      </w:pPr>
      <w:r w:rsidRPr="00815F01">
        <w:rPr>
          <w:color w:val="auto"/>
          <w:sz w:val="28"/>
          <w:szCs w:val="28"/>
        </w:rPr>
        <w:t>Общий объем образовательной программы для детей с</w:t>
      </w:r>
      <w:r w:rsidR="001C6168" w:rsidRPr="00815F01">
        <w:rPr>
          <w:color w:val="auto"/>
          <w:sz w:val="28"/>
          <w:szCs w:val="28"/>
        </w:rPr>
        <w:t xml:space="preserve"> ТНР </w:t>
      </w:r>
      <w:r w:rsidRPr="00815F01">
        <w:rPr>
          <w:color w:val="auto"/>
          <w:sz w:val="28"/>
          <w:szCs w:val="28"/>
        </w:rPr>
        <w:t xml:space="preserve">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w:t>
      </w:r>
      <w:r w:rsidRPr="00815F01">
        <w:rPr>
          <w:color w:val="auto"/>
          <w:sz w:val="28"/>
          <w:szCs w:val="28"/>
        </w:rPr>
        <w:lastRenderedPageBreak/>
        <w:t>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w:t>
      </w:r>
    </w:p>
    <w:p w:rsidR="0095686D" w:rsidRPr="00815F01" w:rsidRDefault="0095686D" w:rsidP="00A0612E">
      <w:pPr>
        <w:widowControl w:val="0"/>
        <w:spacing w:after="0" w:line="240" w:lineRule="auto"/>
        <w:ind w:left="0" w:firstLine="709"/>
        <w:rPr>
          <w:color w:val="auto"/>
          <w:sz w:val="28"/>
          <w:szCs w:val="28"/>
        </w:rPr>
      </w:pPr>
    </w:p>
    <w:p w:rsidR="00EF6021" w:rsidRDefault="00895328" w:rsidP="00895328">
      <w:pPr>
        <w:widowControl w:val="0"/>
        <w:spacing w:after="0" w:line="240" w:lineRule="auto"/>
        <w:ind w:left="0" w:firstLine="709"/>
        <w:jc w:val="center"/>
        <w:rPr>
          <w:b/>
          <w:i/>
          <w:sz w:val="28"/>
          <w:szCs w:val="28"/>
        </w:rPr>
      </w:pPr>
      <w:r w:rsidRPr="00815F01">
        <w:rPr>
          <w:b/>
          <w:i/>
          <w:color w:val="auto"/>
          <w:sz w:val="28"/>
          <w:szCs w:val="28"/>
        </w:rPr>
        <w:t>С</w:t>
      </w:r>
      <w:r w:rsidR="00EF6021" w:rsidRPr="00815F01">
        <w:rPr>
          <w:b/>
          <w:i/>
          <w:color w:val="auto"/>
          <w:sz w:val="28"/>
          <w:szCs w:val="28"/>
        </w:rPr>
        <w:t xml:space="preserve">пециальные условия для получения образования детьми </w:t>
      </w:r>
      <w:r w:rsidR="00EF6021" w:rsidRPr="00895328">
        <w:rPr>
          <w:b/>
          <w:i/>
          <w:sz w:val="28"/>
          <w:szCs w:val="28"/>
        </w:rPr>
        <w:t>с тяжелыми нарушениями речи</w:t>
      </w:r>
    </w:p>
    <w:p w:rsidR="00895328" w:rsidRPr="00895328" w:rsidRDefault="00895328" w:rsidP="00895328">
      <w:pPr>
        <w:widowControl w:val="0"/>
        <w:spacing w:after="0" w:line="240" w:lineRule="auto"/>
        <w:ind w:left="0" w:firstLine="709"/>
        <w:jc w:val="center"/>
        <w:rPr>
          <w:b/>
          <w:i/>
          <w:sz w:val="28"/>
          <w:szCs w:val="28"/>
        </w:rPr>
      </w:pPr>
    </w:p>
    <w:p w:rsidR="00F7585D" w:rsidRDefault="00EF6021" w:rsidP="00F7585D">
      <w:pPr>
        <w:widowControl w:val="0"/>
        <w:spacing w:after="0" w:line="240" w:lineRule="auto"/>
        <w:ind w:left="0" w:firstLine="709"/>
        <w:rPr>
          <w:sz w:val="28"/>
          <w:szCs w:val="28"/>
        </w:rPr>
      </w:pPr>
      <w:r w:rsidRPr="00DF117D">
        <w:rPr>
          <w:sz w:val="28"/>
          <w:szCs w:val="28"/>
        </w:rPr>
        <w:t xml:space="preserve">Специальными условиями получения образования детьми с тяжелыми нарушениями речи </w:t>
      </w:r>
      <w:r w:rsidR="00F7585D">
        <w:rPr>
          <w:sz w:val="28"/>
          <w:szCs w:val="28"/>
        </w:rPr>
        <w:t>считаются:</w:t>
      </w:r>
    </w:p>
    <w:p w:rsidR="00F7585D" w:rsidRDefault="0095686D" w:rsidP="00826F11">
      <w:pPr>
        <w:pStyle w:val="a6"/>
        <w:widowControl w:val="0"/>
        <w:numPr>
          <w:ilvl w:val="0"/>
          <w:numId w:val="26"/>
        </w:numPr>
        <w:spacing w:after="0" w:line="240" w:lineRule="auto"/>
        <w:ind w:left="0" w:firstLine="709"/>
        <w:rPr>
          <w:sz w:val="28"/>
          <w:szCs w:val="28"/>
        </w:rPr>
      </w:pPr>
      <w:r>
        <w:rPr>
          <w:sz w:val="28"/>
          <w:szCs w:val="28"/>
        </w:rPr>
        <w:t xml:space="preserve">создание </w:t>
      </w:r>
      <w:r w:rsidR="00EF6021" w:rsidRPr="00F7585D">
        <w:rPr>
          <w:sz w:val="28"/>
          <w:szCs w:val="28"/>
        </w:rPr>
        <w:t>предметно-пространственной развивающей образовательной среды, учиты</w:t>
      </w:r>
      <w:r w:rsidR="00F7585D">
        <w:rPr>
          <w:sz w:val="28"/>
          <w:szCs w:val="28"/>
        </w:rPr>
        <w:t>вающей особенности детей с ТНР;</w:t>
      </w:r>
    </w:p>
    <w:p w:rsidR="00F7585D" w:rsidRDefault="00EF6021" w:rsidP="00826F11">
      <w:pPr>
        <w:pStyle w:val="a6"/>
        <w:widowControl w:val="0"/>
        <w:numPr>
          <w:ilvl w:val="0"/>
          <w:numId w:val="26"/>
        </w:numPr>
        <w:spacing w:after="0" w:line="240" w:lineRule="auto"/>
        <w:ind w:left="0" w:firstLine="709"/>
        <w:rPr>
          <w:sz w:val="28"/>
          <w:szCs w:val="28"/>
        </w:rPr>
      </w:pPr>
      <w:r w:rsidRPr="00F7585D">
        <w:rPr>
          <w:sz w:val="28"/>
          <w:szCs w:val="28"/>
        </w:rPr>
        <w:t xml:space="preserve"> использование специальных дидактических пособий, </w:t>
      </w:r>
      <w:r w:rsidR="001C6168" w:rsidRPr="00F7585D">
        <w:rPr>
          <w:sz w:val="28"/>
          <w:szCs w:val="28"/>
        </w:rPr>
        <w:t>технологий, методики</w:t>
      </w:r>
      <w:r w:rsidRPr="00F7585D">
        <w:rPr>
          <w:sz w:val="28"/>
          <w:szCs w:val="28"/>
        </w:rPr>
        <w:t xml:space="preserve"> других средств обучения (в том числе инновационных и информационных), разрабатываемых образовательной организацией;  </w:t>
      </w:r>
    </w:p>
    <w:p w:rsidR="00F7585D" w:rsidRDefault="00EF6021" w:rsidP="00826F11">
      <w:pPr>
        <w:pStyle w:val="a6"/>
        <w:widowControl w:val="0"/>
        <w:numPr>
          <w:ilvl w:val="0"/>
          <w:numId w:val="26"/>
        </w:numPr>
        <w:spacing w:after="0" w:line="240" w:lineRule="auto"/>
        <w:ind w:left="0" w:firstLine="709"/>
        <w:rPr>
          <w:sz w:val="28"/>
          <w:szCs w:val="28"/>
        </w:rPr>
      </w:pPr>
      <w:r w:rsidRPr="00F7585D">
        <w:rPr>
          <w:sz w:val="28"/>
          <w:szCs w:val="28"/>
        </w:rPr>
        <w:t>реализацию комплексного взаимодействия, творческого и профессионального потенциала специалистов образовательны</w:t>
      </w:r>
      <w:r w:rsidR="00365B12">
        <w:rPr>
          <w:sz w:val="28"/>
          <w:szCs w:val="28"/>
        </w:rPr>
        <w:t>х организаций при реализации АО</w:t>
      </w:r>
      <w:r w:rsidRPr="00F7585D">
        <w:rPr>
          <w:sz w:val="28"/>
          <w:szCs w:val="28"/>
        </w:rPr>
        <w:t xml:space="preserve">П; </w:t>
      </w:r>
    </w:p>
    <w:p w:rsidR="00F7585D" w:rsidRDefault="00EF6021" w:rsidP="00826F11">
      <w:pPr>
        <w:pStyle w:val="a6"/>
        <w:widowControl w:val="0"/>
        <w:numPr>
          <w:ilvl w:val="0"/>
          <w:numId w:val="26"/>
        </w:numPr>
        <w:spacing w:after="0" w:line="240" w:lineRule="auto"/>
        <w:ind w:left="0" w:firstLine="709"/>
        <w:rPr>
          <w:sz w:val="28"/>
          <w:szCs w:val="28"/>
        </w:rPr>
      </w:pPr>
      <w:r w:rsidRPr="00F7585D">
        <w:rPr>
          <w:sz w:val="28"/>
          <w:szCs w:val="28"/>
        </w:rPr>
        <w:t>проведение групповых и индивидуальных коррекционных занятий с логопедом (не реже</w:t>
      </w:r>
      <w:r w:rsidR="00F7585D">
        <w:rPr>
          <w:sz w:val="28"/>
          <w:szCs w:val="28"/>
        </w:rPr>
        <w:t xml:space="preserve"> 2х раз в неделю) и психологом;</w:t>
      </w:r>
    </w:p>
    <w:p w:rsidR="00EF6021" w:rsidRPr="00F7585D" w:rsidRDefault="00EF6021" w:rsidP="00826F11">
      <w:pPr>
        <w:pStyle w:val="a6"/>
        <w:widowControl w:val="0"/>
        <w:numPr>
          <w:ilvl w:val="0"/>
          <w:numId w:val="26"/>
        </w:numPr>
        <w:spacing w:after="0" w:line="240" w:lineRule="auto"/>
        <w:ind w:left="0" w:firstLine="709"/>
        <w:rPr>
          <w:sz w:val="28"/>
          <w:szCs w:val="28"/>
        </w:rPr>
      </w:pPr>
      <w:r w:rsidRPr="00F7585D">
        <w:rPr>
          <w:sz w:val="28"/>
          <w:szCs w:val="28"/>
        </w:rPr>
        <w:t>обеспечение эффективного планирова</w:t>
      </w:r>
      <w:r w:rsidR="00F7585D">
        <w:rPr>
          <w:sz w:val="28"/>
          <w:szCs w:val="28"/>
        </w:rPr>
        <w:t xml:space="preserve">ния и реализации в организации </w:t>
      </w:r>
      <w:r w:rsidRPr="00F7585D">
        <w:rPr>
          <w:sz w:val="28"/>
          <w:szCs w:val="28"/>
        </w:rPr>
        <w:t xml:space="preserve">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EF6021" w:rsidRPr="00DF117D" w:rsidRDefault="00EF6021" w:rsidP="00F7585D">
      <w:pPr>
        <w:widowControl w:val="0"/>
        <w:spacing w:after="0" w:line="240" w:lineRule="auto"/>
        <w:ind w:left="0" w:firstLine="709"/>
        <w:rPr>
          <w:sz w:val="28"/>
          <w:szCs w:val="28"/>
        </w:rPr>
      </w:pPr>
      <w:r w:rsidRPr="00DF117D">
        <w:rPr>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w:t>
      </w:r>
      <w:r w:rsidR="00F7585D" w:rsidRPr="00DF117D">
        <w:rPr>
          <w:sz w:val="28"/>
          <w:szCs w:val="28"/>
        </w:rPr>
        <w:t>детьми, имеющими</w:t>
      </w:r>
      <w:r w:rsidRPr="00DF117D">
        <w:rPr>
          <w:sz w:val="28"/>
          <w:szCs w:val="28"/>
        </w:rPr>
        <w:t xml:space="preserve"> тяжелые нарушения речи, позволит оптимально решить задачи их обучения и воспитания в дошкольном возрасте.</w:t>
      </w:r>
    </w:p>
    <w:p w:rsidR="00EF6021" w:rsidRPr="00DF117D" w:rsidRDefault="00EF6021" w:rsidP="00EF6021">
      <w:pPr>
        <w:widowControl w:val="0"/>
        <w:spacing w:after="0" w:line="240" w:lineRule="auto"/>
        <w:ind w:left="0" w:firstLine="709"/>
        <w:rPr>
          <w:sz w:val="28"/>
          <w:szCs w:val="28"/>
        </w:rPr>
      </w:pPr>
      <w:r w:rsidRPr="00DF117D">
        <w:rPr>
          <w:sz w:val="28"/>
          <w:szCs w:val="28"/>
        </w:rPr>
        <w:t xml:space="preserve">Коррекционно-развивающая </w:t>
      </w:r>
      <w:r w:rsidR="00F7585D" w:rsidRPr="00DF117D">
        <w:rPr>
          <w:sz w:val="28"/>
          <w:szCs w:val="28"/>
        </w:rPr>
        <w:t>работа с</w:t>
      </w:r>
      <w:r w:rsidRPr="00DF117D">
        <w:rPr>
          <w:sz w:val="28"/>
          <w:szCs w:val="28"/>
        </w:rPr>
        <w:t xml:space="preserve"> детьми с ТНР основывается на результатах комплексного всестороннего обследования каждого ребенка. Обследование строится с учетом </w:t>
      </w:r>
      <w:r w:rsidRPr="00F7585D">
        <w:rPr>
          <w:i/>
          <w:sz w:val="28"/>
          <w:szCs w:val="28"/>
        </w:rPr>
        <w:t>следующих принципов</w:t>
      </w:r>
      <w:r w:rsidRPr="00DF117D">
        <w:rPr>
          <w:sz w:val="28"/>
          <w:szCs w:val="28"/>
        </w:rPr>
        <w:t>:</w:t>
      </w:r>
    </w:p>
    <w:p w:rsidR="00EF6021" w:rsidRPr="00DF117D" w:rsidRDefault="00EF6021" w:rsidP="00826F11">
      <w:pPr>
        <w:widowControl w:val="0"/>
        <w:numPr>
          <w:ilvl w:val="0"/>
          <w:numId w:val="25"/>
        </w:numPr>
        <w:spacing w:after="0" w:line="240" w:lineRule="auto"/>
        <w:ind w:left="0" w:firstLine="709"/>
        <w:rPr>
          <w:sz w:val="28"/>
          <w:szCs w:val="28"/>
        </w:rPr>
      </w:pPr>
      <w:r w:rsidRPr="00DF117D">
        <w:rPr>
          <w:sz w:val="28"/>
          <w:szCs w:val="28"/>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EF6021" w:rsidRPr="00DF117D" w:rsidRDefault="00EF6021" w:rsidP="00EF6021">
      <w:pPr>
        <w:widowControl w:val="0"/>
        <w:spacing w:after="0" w:line="240" w:lineRule="auto"/>
        <w:ind w:left="0" w:firstLine="709"/>
        <w:rPr>
          <w:sz w:val="28"/>
          <w:szCs w:val="28"/>
        </w:rPr>
      </w:pPr>
      <w:r w:rsidRPr="00DF117D">
        <w:rPr>
          <w:sz w:val="28"/>
          <w:szCs w:val="28"/>
        </w:rPr>
        <w:t xml:space="preserve">а) анализ первичных данных, содержащих информацию об условиях воспитания ребенка, особенностях раннего речевого и психического развития </w:t>
      </w:r>
      <w:r w:rsidRPr="00DF117D">
        <w:rPr>
          <w:sz w:val="28"/>
          <w:szCs w:val="28"/>
        </w:rPr>
        <w:lastRenderedPageBreak/>
        <w:t>ребенка; изучение медицинской документации, отражающей данные о неврологическом статусе таких детей, их соматическом и психическом развитии, состоянии слуховой функции, получаемом лечении и его эффективности и проч.;</w:t>
      </w:r>
    </w:p>
    <w:p w:rsidR="00EF6021" w:rsidRPr="00DF117D" w:rsidRDefault="00EF6021" w:rsidP="00EF6021">
      <w:pPr>
        <w:widowControl w:val="0"/>
        <w:spacing w:after="0" w:line="240" w:lineRule="auto"/>
        <w:ind w:left="0" w:firstLine="709"/>
        <w:rPr>
          <w:sz w:val="28"/>
          <w:szCs w:val="28"/>
        </w:rPr>
      </w:pPr>
      <w:r w:rsidRPr="00DF117D">
        <w:rPr>
          <w:sz w:val="28"/>
          <w:szCs w:val="28"/>
        </w:rPr>
        <w:t xml:space="preserve"> б) психолого-педагогическое изучение детей, оценивающее соответствие его интеллектуальных, эмоциональных, </w:t>
      </w:r>
      <w:r w:rsidR="00F7585D" w:rsidRPr="00DF117D">
        <w:rPr>
          <w:sz w:val="28"/>
          <w:szCs w:val="28"/>
        </w:rPr>
        <w:t>деятельностных и</w:t>
      </w:r>
      <w:r w:rsidRPr="00DF117D">
        <w:rPr>
          <w:sz w:val="28"/>
          <w:szCs w:val="28"/>
        </w:rPr>
        <w:t xml:space="preserve"> других возможностей показателям и нормативам возраста, требованиям образовательной программы;</w:t>
      </w:r>
    </w:p>
    <w:p w:rsidR="00EF6021" w:rsidRPr="00DF117D" w:rsidRDefault="00EF6021" w:rsidP="00EF6021">
      <w:pPr>
        <w:widowControl w:val="0"/>
        <w:spacing w:after="0" w:line="240" w:lineRule="auto"/>
        <w:ind w:left="0" w:firstLine="709"/>
        <w:rPr>
          <w:sz w:val="28"/>
          <w:szCs w:val="28"/>
        </w:rPr>
      </w:pPr>
      <w:r w:rsidRPr="00DF117D">
        <w:rPr>
          <w:sz w:val="28"/>
          <w:szCs w:val="28"/>
        </w:rPr>
        <w:t xml:space="preserve">в) специально организованное логопедическое обследование детей, предусматривающее определение состояния всех компонентов языковой системы в </w:t>
      </w:r>
      <w:r w:rsidR="00F7585D" w:rsidRPr="00DF117D">
        <w:rPr>
          <w:sz w:val="28"/>
          <w:szCs w:val="28"/>
        </w:rPr>
        <w:t>условиях спонтанной</w:t>
      </w:r>
      <w:r w:rsidRPr="00DF117D">
        <w:rPr>
          <w:sz w:val="28"/>
          <w:szCs w:val="28"/>
        </w:rPr>
        <w:t xml:space="preserve"> и организованной коммуникации.</w:t>
      </w:r>
    </w:p>
    <w:p w:rsidR="00EF6021" w:rsidRPr="00DF117D" w:rsidRDefault="00EF6021" w:rsidP="00826F11">
      <w:pPr>
        <w:widowControl w:val="0"/>
        <w:numPr>
          <w:ilvl w:val="0"/>
          <w:numId w:val="25"/>
        </w:numPr>
        <w:spacing w:after="0" w:line="240" w:lineRule="auto"/>
        <w:ind w:left="0" w:firstLine="709"/>
        <w:rPr>
          <w:sz w:val="28"/>
          <w:szCs w:val="28"/>
        </w:rPr>
      </w:pPr>
      <w:r w:rsidRPr="00DF117D">
        <w:rPr>
          <w:sz w:val="28"/>
          <w:szCs w:val="28"/>
        </w:rPr>
        <w:t xml:space="preserve"> Принцип учета возрастных особенностей детей, ориентирующий </w:t>
      </w:r>
      <w:r w:rsidR="00F7585D" w:rsidRPr="00DF117D">
        <w:rPr>
          <w:sz w:val="28"/>
          <w:szCs w:val="28"/>
        </w:rPr>
        <w:t>на подбор</w:t>
      </w:r>
      <w:r w:rsidRPr="00DF117D">
        <w:rPr>
          <w:sz w:val="28"/>
          <w:szCs w:val="28"/>
        </w:rPr>
        <w:t xml:space="preserve">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w:t>
      </w:r>
    </w:p>
    <w:p w:rsidR="00EF6021" w:rsidRPr="00DF117D" w:rsidRDefault="00EF6021" w:rsidP="00826F11">
      <w:pPr>
        <w:widowControl w:val="0"/>
        <w:numPr>
          <w:ilvl w:val="0"/>
          <w:numId w:val="25"/>
        </w:numPr>
        <w:spacing w:after="0" w:line="240" w:lineRule="auto"/>
        <w:ind w:left="0" w:firstLine="709"/>
        <w:rPr>
          <w:sz w:val="28"/>
          <w:szCs w:val="28"/>
        </w:rPr>
      </w:pPr>
      <w:r w:rsidRPr="00DF117D">
        <w:rPr>
          <w:sz w:val="28"/>
          <w:szCs w:val="28"/>
        </w:rPr>
        <w:t xml:space="preserve">Принцип динамического изучения детей, позволяющий оценивать не отдельные, разрозненные </w:t>
      </w:r>
      <w:r w:rsidR="00F7585D" w:rsidRPr="00DF117D">
        <w:rPr>
          <w:sz w:val="28"/>
          <w:szCs w:val="28"/>
        </w:rPr>
        <w:t>патологические проявления</w:t>
      </w:r>
      <w:r w:rsidRPr="00DF117D">
        <w:rPr>
          <w:sz w:val="28"/>
          <w:szCs w:val="28"/>
        </w:rPr>
        <w:t xml:space="preserve">, а общие тенденции нарушения речеязыкового развития и компенсаторные возможности детей.    </w:t>
      </w:r>
    </w:p>
    <w:p w:rsidR="00F7585D" w:rsidRDefault="00EF6021" w:rsidP="00826F11">
      <w:pPr>
        <w:widowControl w:val="0"/>
        <w:numPr>
          <w:ilvl w:val="0"/>
          <w:numId w:val="25"/>
        </w:numPr>
        <w:spacing w:after="0" w:line="240" w:lineRule="auto"/>
        <w:ind w:left="0" w:firstLine="709"/>
        <w:rPr>
          <w:sz w:val="28"/>
          <w:szCs w:val="28"/>
        </w:rPr>
      </w:pPr>
      <w:r w:rsidRPr="00DF117D">
        <w:rPr>
          <w:sz w:val="28"/>
          <w:szCs w:val="28"/>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w:t>
      </w:r>
      <w:r w:rsidR="00F7585D" w:rsidRPr="00DF117D">
        <w:rPr>
          <w:sz w:val="28"/>
          <w:szCs w:val="28"/>
        </w:rPr>
        <w:t>с этим</w:t>
      </w:r>
      <w:r w:rsidRPr="00DF117D">
        <w:rPr>
          <w:sz w:val="28"/>
          <w:szCs w:val="28"/>
        </w:rPr>
        <w:t>, определить адекватные пути и направления коррекционно-развивающей работы для устранения недостатков речевого развития детей дошкольного возраста.</w:t>
      </w:r>
    </w:p>
    <w:p w:rsidR="00895328" w:rsidRDefault="00895328" w:rsidP="00895328">
      <w:pPr>
        <w:pStyle w:val="Style14"/>
        <w:spacing w:line="240" w:lineRule="auto"/>
        <w:ind w:firstLine="708"/>
        <w:rPr>
          <w:i/>
          <w:sz w:val="28"/>
          <w:szCs w:val="28"/>
        </w:rPr>
      </w:pPr>
    </w:p>
    <w:p w:rsidR="00895328" w:rsidRPr="00895328" w:rsidRDefault="00895328" w:rsidP="00895328">
      <w:pPr>
        <w:widowControl w:val="0"/>
        <w:spacing w:after="0" w:line="240" w:lineRule="auto"/>
        <w:ind w:left="0" w:firstLine="709"/>
        <w:jc w:val="center"/>
        <w:rPr>
          <w:i/>
          <w:sz w:val="28"/>
          <w:szCs w:val="28"/>
        </w:rPr>
      </w:pPr>
      <w:r w:rsidRPr="00895328">
        <w:rPr>
          <w:i/>
          <w:sz w:val="28"/>
          <w:szCs w:val="28"/>
        </w:rPr>
        <w:t>Содержание дифференциальной диагностики речевых и неречевых функций детей с тяжелыми нарушениями речи</w:t>
      </w:r>
    </w:p>
    <w:p w:rsidR="00895328" w:rsidRPr="00DF117D" w:rsidRDefault="00895328" w:rsidP="00895328">
      <w:pPr>
        <w:widowControl w:val="0"/>
        <w:spacing w:after="0" w:line="240" w:lineRule="auto"/>
        <w:ind w:left="0" w:firstLine="709"/>
        <w:rPr>
          <w:sz w:val="28"/>
          <w:szCs w:val="28"/>
        </w:rPr>
      </w:pPr>
      <w:r w:rsidRPr="00DF117D">
        <w:rPr>
          <w:sz w:val="28"/>
          <w:szCs w:val="28"/>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895328" w:rsidRPr="00DF117D" w:rsidRDefault="00895328" w:rsidP="00895328">
      <w:pPr>
        <w:widowControl w:val="0"/>
        <w:spacing w:after="0" w:line="240" w:lineRule="auto"/>
        <w:ind w:left="0" w:firstLine="709"/>
        <w:rPr>
          <w:sz w:val="28"/>
          <w:szCs w:val="28"/>
        </w:rPr>
      </w:pPr>
      <w:r w:rsidRPr="00DF117D">
        <w:rPr>
          <w:sz w:val="28"/>
          <w:szCs w:val="28"/>
        </w:rP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и.т.д. </w:t>
      </w:r>
    </w:p>
    <w:p w:rsidR="00895328" w:rsidRDefault="00895328" w:rsidP="00895328">
      <w:pPr>
        <w:widowControl w:val="0"/>
        <w:spacing w:after="0" w:line="240" w:lineRule="auto"/>
        <w:ind w:left="0" w:firstLine="709"/>
        <w:rPr>
          <w:sz w:val="28"/>
          <w:szCs w:val="28"/>
        </w:rPr>
      </w:pPr>
      <w:r w:rsidRPr="00DF117D">
        <w:rPr>
          <w:sz w:val="28"/>
          <w:szCs w:val="28"/>
        </w:rPr>
        <w:t xml:space="preserve">Содержание полной программы обследования ребенка формируется </w:t>
      </w:r>
      <w:r w:rsidRPr="00DF117D">
        <w:rPr>
          <w:sz w:val="28"/>
          <w:szCs w:val="28"/>
        </w:rPr>
        <w:lastRenderedPageBreak/>
        <w:t>каждым педагогом в соответствии с конкретн</w:t>
      </w:r>
      <w:r>
        <w:rPr>
          <w:sz w:val="28"/>
          <w:szCs w:val="28"/>
        </w:rPr>
        <w:t xml:space="preserve">ыми профессиональными целями и </w:t>
      </w:r>
      <w:r w:rsidRPr="00DF117D">
        <w:rPr>
          <w:sz w:val="28"/>
          <w:szCs w:val="28"/>
        </w:rPr>
        <w:t>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w:t>
      </w:r>
      <w:r>
        <w:rPr>
          <w:sz w:val="28"/>
          <w:szCs w:val="28"/>
        </w:rPr>
        <w:t xml:space="preserve"> </w:t>
      </w:r>
      <w:r w:rsidRPr="00DF117D">
        <w:rPr>
          <w:sz w:val="28"/>
          <w:szCs w:val="28"/>
        </w:rPr>
        <w:t>национальными, этнокультурными</w:t>
      </w:r>
      <w:r>
        <w:rPr>
          <w:sz w:val="28"/>
          <w:szCs w:val="28"/>
        </w:rPr>
        <w:t xml:space="preserve"> </w:t>
      </w:r>
      <w:r w:rsidRPr="00DF117D">
        <w:rPr>
          <w:sz w:val="28"/>
          <w:szCs w:val="28"/>
        </w:rPr>
        <w:t>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w:t>
      </w:r>
      <w:r w:rsidR="00574473">
        <w:rPr>
          <w:sz w:val="28"/>
          <w:szCs w:val="28"/>
        </w:rPr>
        <w:t xml:space="preserve">ые мультфильмы», «Игры» и т.д. </w:t>
      </w:r>
      <w:r w:rsidRPr="00DF117D">
        <w:rPr>
          <w:sz w:val="28"/>
          <w:szCs w:val="28"/>
        </w:rPr>
        <w:t>Образцы речевых вы</w:t>
      </w:r>
      <w:r>
        <w:rPr>
          <w:sz w:val="28"/>
          <w:szCs w:val="28"/>
        </w:rPr>
        <w:t xml:space="preserve">сказываний ребенка, полученных </w:t>
      </w:r>
      <w:r w:rsidRPr="00DF117D">
        <w:rPr>
          <w:sz w:val="28"/>
          <w:szCs w:val="28"/>
        </w:rPr>
        <w:t>в ходе вступительной беседы, фиксируются.</w:t>
      </w:r>
    </w:p>
    <w:p w:rsidR="00895328" w:rsidRDefault="00895328" w:rsidP="00895328">
      <w:pPr>
        <w:widowControl w:val="0"/>
        <w:spacing w:after="0" w:line="240" w:lineRule="auto"/>
        <w:ind w:left="0" w:firstLine="709"/>
        <w:rPr>
          <w:sz w:val="28"/>
          <w:szCs w:val="28"/>
        </w:rPr>
      </w:pPr>
    </w:p>
    <w:p w:rsidR="00895328" w:rsidRDefault="00895328" w:rsidP="00895328">
      <w:pPr>
        <w:widowControl w:val="0"/>
        <w:spacing w:after="0" w:line="240" w:lineRule="auto"/>
        <w:ind w:left="0" w:firstLine="709"/>
        <w:rPr>
          <w:sz w:val="28"/>
          <w:szCs w:val="28"/>
        </w:rPr>
      </w:pPr>
    </w:p>
    <w:p w:rsidR="00895328" w:rsidRDefault="00895328" w:rsidP="00895328">
      <w:pPr>
        <w:widowControl w:val="0"/>
        <w:spacing w:after="0" w:line="240" w:lineRule="auto"/>
        <w:rPr>
          <w:sz w:val="28"/>
          <w:szCs w:val="28"/>
        </w:rPr>
        <w:sectPr w:rsidR="00895328" w:rsidSect="00AB6CC6">
          <w:pgSz w:w="11906" w:h="16838"/>
          <w:pgMar w:top="1134" w:right="851" w:bottom="1134" w:left="1701" w:header="709" w:footer="709" w:gutter="0"/>
          <w:cols w:space="708"/>
          <w:titlePg/>
          <w:docGrid w:linePitch="360"/>
        </w:sectPr>
      </w:pPr>
    </w:p>
    <w:p w:rsidR="00895328" w:rsidRDefault="00895328" w:rsidP="00895328">
      <w:pPr>
        <w:widowControl w:val="0"/>
        <w:spacing w:after="0" w:line="240" w:lineRule="auto"/>
        <w:ind w:left="0" w:firstLine="709"/>
        <w:rPr>
          <w:sz w:val="28"/>
          <w:szCs w:val="28"/>
        </w:rPr>
      </w:pPr>
    </w:p>
    <w:tbl>
      <w:tblPr>
        <w:tblStyle w:val="a5"/>
        <w:tblW w:w="5000" w:type="pct"/>
        <w:tblLook w:val="04A0" w:firstRow="1" w:lastRow="0" w:firstColumn="1" w:lastColumn="0" w:noHBand="0" w:noVBand="1"/>
      </w:tblPr>
      <w:tblGrid>
        <w:gridCol w:w="3684"/>
        <w:gridCol w:w="3691"/>
        <w:gridCol w:w="3697"/>
        <w:gridCol w:w="3714"/>
      </w:tblGrid>
      <w:tr w:rsidR="00895328" w:rsidRPr="00F7585D" w:rsidTr="00243494">
        <w:tc>
          <w:tcPr>
            <w:tcW w:w="1246" w:type="pct"/>
          </w:tcPr>
          <w:p w:rsidR="00895328" w:rsidRPr="00F7585D" w:rsidRDefault="00895328" w:rsidP="00243494">
            <w:pPr>
              <w:widowControl w:val="0"/>
              <w:spacing w:after="0" w:line="240" w:lineRule="auto"/>
              <w:ind w:left="0" w:firstLine="0"/>
              <w:jc w:val="center"/>
              <w:rPr>
                <w:i/>
                <w:szCs w:val="28"/>
              </w:rPr>
            </w:pPr>
            <w:r w:rsidRPr="00F7585D">
              <w:rPr>
                <w:i/>
                <w:szCs w:val="28"/>
              </w:rPr>
              <w:t>Обследование словарного запаса</w:t>
            </w:r>
          </w:p>
        </w:tc>
        <w:tc>
          <w:tcPr>
            <w:tcW w:w="1248" w:type="pct"/>
          </w:tcPr>
          <w:p w:rsidR="00895328" w:rsidRPr="00F7585D" w:rsidRDefault="00895328" w:rsidP="00243494">
            <w:pPr>
              <w:widowControl w:val="0"/>
              <w:spacing w:after="0" w:line="240" w:lineRule="auto"/>
              <w:ind w:left="0" w:firstLine="0"/>
              <w:jc w:val="center"/>
              <w:rPr>
                <w:i/>
                <w:szCs w:val="28"/>
              </w:rPr>
            </w:pPr>
            <w:r w:rsidRPr="00F7585D">
              <w:rPr>
                <w:i/>
                <w:szCs w:val="28"/>
              </w:rPr>
              <w:t>Обследование грамматического строя языка</w:t>
            </w:r>
          </w:p>
        </w:tc>
        <w:tc>
          <w:tcPr>
            <w:tcW w:w="1250" w:type="pct"/>
          </w:tcPr>
          <w:p w:rsidR="00895328" w:rsidRPr="00F7585D" w:rsidRDefault="00895328" w:rsidP="00243494">
            <w:pPr>
              <w:widowControl w:val="0"/>
              <w:spacing w:after="0" w:line="240" w:lineRule="auto"/>
              <w:ind w:left="0" w:firstLine="0"/>
              <w:jc w:val="center"/>
              <w:rPr>
                <w:i/>
                <w:szCs w:val="28"/>
              </w:rPr>
            </w:pPr>
            <w:r w:rsidRPr="00F7585D">
              <w:rPr>
                <w:i/>
                <w:szCs w:val="28"/>
              </w:rPr>
              <w:t>Обследование связной речи</w:t>
            </w:r>
          </w:p>
          <w:p w:rsidR="00895328" w:rsidRPr="00F7585D" w:rsidRDefault="00895328" w:rsidP="00243494">
            <w:pPr>
              <w:widowControl w:val="0"/>
              <w:spacing w:after="0" w:line="240" w:lineRule="auto"/>
              <w:ind w:left="0" w:firstLine="0"/>
              <w:jc w:val="center"/>
              <w:rPr>
                <w:szCs w:val="28"/>
              </w:rPr>
            </w:pPr>
          </w:p>
        </w:tc>
        <w:tc>
          <w:tcPr>
            <w:tcW w:w="1256" w:type="pct"/>
          </w:tcPr>
          <w:p w:rsidR="00895328" w:rsidRPr="00F7585D" w:rsidRDefault="00895328" w:rsidP="00243494">
            <w:pPr>
              <w:widowControl w:val="0"/>
              <w:spacing w:after="0" w:line="240" w:lineRule="auto"/>
              <w:ind w:left="0" w:firstLine="0"/>
              <w:jc w:val="center"/>
              <w:rPr>
                <w:i/>
                <w:szCs w:val="28"/>
              </w:rPr>
            </w:pPr>
            <w:r w:rsidRPr="00F7585D">
              <w:rPr>
                <w:i/>
                <w:szCs w:val="28"/>
              </w:rPr>
              <w:t>Обследование фонетических и фонематических процессов</w:t>
            </w:r>
          </w:p>
        </w:tc>
      </w:tr>
      <w:tr w:rsidR="00895328" w:rsidRPr="00F7585D" w:rsidTr="00243494">
        <w:tc>
          <w:tcPr>
            <w:tcW w:w="1246" w:type="pct"/>
          </w:tcPr>
          <w:p w:rsidR="00895328" w:rsidRPr="00F7585D" w:rsidRDefault="00895328" w:rsidP="00243494">
            <w:pPr>
              <w:widowControl w:val="0"/>
              <w:spacing w:after="0" w:line="240" w:lineRule="auto"/>
              <w:ind w:left="0" w:firstLine="0"/>
              <w:rPr>
                <w:szCs w:val="28"/>
              </w:rPr>
            </w:pPr>
            <w:r w:rsidRPr="00F7585D">
              <w:rPr>
                <w:szCs w:val="28"/>
              </w:rPr>
              <w:t>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w:t>
            </w:r>
          </w:p>
          <w:p w:rsidR="00895328" w:rsidRPr="00F7585D" w:rsidRDefault="00895328" w:rsidP="00243494">
            <w:pPr>
              <w:widowControl w:val="0"/>
              <w:spacing w:after="0" w:line="240" w:lineRule="auto"/>
              <w:ind w:left="0" w:firstLine="0"/>
              <w:rPr>
                <w:szCs w:val="28"/>
              </w:rPr>
            </w:pPr>
          </w:p>
        </w:tc>
        <w:tc>
          <w:tcPr>
            <w:tcW w:w="1248" w:type="pct"/>
          </w:tcPr>
          <w:p w:rsidR="00895328" w:rsidRPr="00F7585D" w:rsidRDefault="00895328" w:rsidP="00243494">
            <w:pPr>
              <w:widowControl w:val="0"/>
              <w:spacing w:after="0" w:line="240" w:lineRule="auto"/>
              <w:ind w:left="0" w:firstLine="0"/>
              <w:rPr>
                <w:szCs w:val="28"/>
              </w:rPr>
            </w:pPr>
            <w:r w:rsidRPr="00F7585D">
              <w:rPr>
                <w:szCs w:val="28"/>
              </w:rPr>
              <w:t>Обследование состояния грамматического строя языка направлено на оп</w:t>
            </w:r>
            <w:r>
              <w:rPr>
                <w:szCs w:val="28"/>
              </w:rPr>
              <w:t xml:space="preserve">ределение возможностей ребенка </w:t>
            </w:r>
            <w:r w:rsidRPr="00F7585D">
              <w:rPr>
                <w:szCs w:val="28"/>
              </w:rPr>
              <w:t xml:space="preserve">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p>
          <w:p w:rsidR="00895328" w:rsidRPr="00F7585D" w:rsidRDefault="00895328" w:rsidP="00243494">
            <w:pPr>
              <w:widowControl w:val="0"/>
              <w:spacing w:after="0" w:line="240" w:lineRule="auto"/>
              <w:ind w:left="0" w:firstLine="0"/>
              <w:rPr>
                <w:szCs w:val="28"/>
              </w:rPr>
            </w:pPr>
          </w:p>
        </w:tc>
        <w:tc>
          <w:tcPr>
            <w:tcW w:w="1250" w:type="pct"/>
          </w:tcPr>
          <w:p w:rsidR="00895328" w:rsidRPr="00F7585D" w:rsidRDefault="00895328" w:rsidP="00243494">
            <w:pPr>
              <w:widowControl w:val="0"/>
              <w:spacing w:after="0" w:line="240" w:lineRule="auto"/>
              <w:ind w:left="0" w:firstLine="0"/>
              <w:rPr>
                <w:szCs w:val="28"/>
              </w:rPr>
            </w:pPr>
            <w:r w:rsidRPr="00F7585D">
              <w:rPr>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w:t>
            </w:r>
            <w:r w:rsidRPr="00F7585D">
              <w:rPr>
                <w:szCs w:val="28"/>
              </w:rPr>
              <w:lastRenderedPageBreak/>
              <w:t>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w:t>
            </w:r>
          </w:p>
          <w:p w:rsidR="00895328" w:rsidRPr="00F7585D" w:rsidRDefault="00895328" w:rsidP="00243494">
            <w:pPr>
              <w:widowControl w:val="0"/>
              <w:spacing w:after="0" w:line="240" w:lineRule="auto"/>
              <w:ind w:left="0" w:firstLine="0"/>
              <w:rPr>
                <w:szCs w:val="28"/>
              </w:rPr>
            </w:pPr>
          </w:p>
        </w:tc>
        <w:tc>
          <w:tcPr>
            <w:tcW w:w="1256" w:type="pct"/>
          </w:tcPr>
          <w:p w:rsidR="00895328" w:rsidRPr="00F7585D" w:rsidRDefault="00895328" w:rsidP="00243494">
            <w:pPr>
              <w:widowControl w:val="0"/>
              <w:spacing w:after="0" w:line="240" w:lineRule="auto"/>
              <w:ind w:left="0" w:firstLine="0"/>
              <w:rPr>
                <w:szCs w:val="28"/>
              </w:rPr>
            </w:pPr>
            <w:r w:rsidRPr="00F7585D">
              <w:rPr>
                <w:szCs w:val="28"/>
              </w:rPr>
              <w:lastRenderedPageBreak/>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w:t>
            </w:r>
            <w:r>
              <w:rPr>
                <w:szCs w:val="28"/>
              </w:rPr>
              <w:t>с разными звуками. Проверяется,</w:t>
            </w:r>
            <w:r w:rsidRPr="00F7585D">
              <w:rPr>
                <w:szCs w:val="28"/>
              </w:rPr>
              <w:t xml:space="preserve">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w:t>
            </w:r>
            <w:r w:rsidRPr="00F7585D">
              <w:rPr>
                <w:szCs w:val="28"/>
              </w:rPr>
              <w:lastRenderedPageBreak/>
              <w:t>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w:t>
            </w:r>
            <w:r>
              <w:rPr>
                <w:szCs w:val="28"/>
              </w:rPr>
              <w:t xml:space="preserve"> </w:t>
            </w:r>
            <w:r w:rsidRPr="00F7585D">
              <w:rPr>
                <w:szCs w:val="28"/>
              </w:rPr>
              <w:t xml:space="preserve">В рамках логопедического обследования изучению подлежит степень сформированности всех </w:t>
            </w:r>
            <w:r w:rsidRPr="00F7585D">
              <w:rPr>
                <w:szCs w:val="28"/>
              </w:rPr>
              <w:lastRenderedPageBreak/>
              <w:t>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w:t>
            </w:r>
          </w:p>
        </w:tc>
      </w:tr>
    </w:tbl>
    <w:p w:rsidR="00895328" w:rsidRDefault="00895328" w:rsidP="00815F01">
      <w:pPr>
        <w:pStyle w:val="Style14"/>
        <w:spacing w:line="240" w:lineRule="auto"/>
        <w:ind w:firstLine="0"/>
        <w:rPr>
          <w:i/>
          <w:sz w:val="28"/>
          <w:szCs w:val="28"/>
        </w:rPr>
        <w:sectPr w:rsidR="00895328" w:rsidSect="00895328">
          <w:pgSz w:w="16838" w:h="11906" w:orient="landscape"/>
          <w:pgMar w:top="1701" w:right="1134" w:bottom="851" w:left="1134" w:header="709" w:footer="709" w:gutter="0"/>
          <w:cols w:space="708"/>
          <w:titlePg/>
          <w:docGrid w:linePitch="360"/>
        </w:sectPr>
      </w:pPr>
    </w:p>
    <w:p w:rsidR="00CE6A69" w:rsidRPr="00CE6A69" w:rsidRDefault="00CE6A69" w:rsidP="00884D72">
      <w:pPr>
        <w:widowControl w:val="0"/>
        <w:autoSpaceDE w:val="0"/>
        <w:autoSpaceDN w:val="0"/>
        <w:adjustRightInd w:val="0"/>
        <w:spacing w:after="0" w:line="240" w:lineRule="auto"/>
        <w:ind w:left="0" w:firstLine="0"/>
        <w:jc w:val="center"/>
        <w:rPr>
          <w:i/>
          <w:sz w:val="28"/>
          <w:szCs w:val="28"/>
        </w:rPr>
      </w:pPr>
      <w:r w:rsidRPr="00CE6A69">
        <w:rPr>
          <w:i/>
          <w:sz w:val="28"/>
          <w:szCs w:val="28"/>
        </w:rPr>
        <w:lastRenderedPageBreak/>
        <w:t>Осуществление квалифицированной коррекции нарушений речеязыкового развития детей с ТНР</w:t>
      </w:r>
    </w:p>
    <w:p w:rsidR="00CE6A69" w:rsidRDefault="00CE6A69" w:rsidP="00CE6A69">
      <w:pPr>
        <w:widowControl w:val="0"/>
        <w:spacing w:after="0" w:line="240" w:lineRule="auto"/>
        <w:ind w:left="0" w:firstLine="709"/>
        <w:rPr>
          <w:sz w:val="28"/>
          <w:szCs w:val="28"/>
        </w:rPr>
      </w:pP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 xml:space="preserve">Обучение </w:t>
      </w:r>
      <w:r w:rsidRPr="00CE6A69">
        <w:rPr>
          <w:rFonts w:eastAsia="Courier New"/>
          <w:b/>
          <w:color w:val="00000A"/>
          <w:sz w:val="28"/>
          <w:szCs w:val="28"/>
        </w:rPr>
        <w:t>детей с ТНР, не владеющих фразовой речью (первым уровнем речевого развития)</w:t>
      </w:r>
      <w:r w:rsidRPr="008F70B0">
        <w:rPr>
          <w:rFonts w:eastAsia="Courier New"/>
          <w:i/>
          <w:color w:val="00000A"/>
          <w:sz w:val="28"/>
          <w:szCs w:val="28"/>
        </w:rPr>
        <w:t>,</w:t>
      </w:r>
      <w:r w:rsidRPr="00DF117D">
        <w:rPr>
          <w:rFonts w:eastAsia="Courier New"/>
          <w:b/>
          <w:i/>
          <w:color w:val="00000A"/>
          <w:sz w:val="28"/>
          <w:szCs w:val="28"/>
        </w:rPr>
        <w:t xml:space="preserve"> </w:t>
      </w:r>
      <w:r>
        <w:rPr>
          <w:rFonts w:eastAsia="Courier New"/>
          <w:color w:val="00000A"/>
          <w:sz w:val="28"/>
          <w:szCs w:val="28"/>
        </w:rPr>
        <w:t>предусматривает:</w:t>
      </w:r>
    </w:p>
    <w:p w:rsidR="00CE6A69" w:rsidRPr="008F70B0" w:rsidRDefault="00CE6A69" w:rsidP="00826F11">
      <w:pPr>
        <w:pStyle w:val="a6"/>
        <w:widowControl w:val="0"/>
        <w:numPr>
          <w:ilvl w:val="0"/>
          <w:numId w:val="27"/>
        </w:numPr>
        <w:shd w:val="clear" w:color="auto" w:fill="FFFFFF"/>
        <w:spacing w:after="0" w:line="240" w:lineRule="auto"/>
        <w:rPr>
          <w:rFonts w:eastAsia="Courier New"/>
          <w:color w:val="00000A"/>
          <w:sz w:val="28"/>
          <w:szCs w:val="28"/>
        </w:rPr>
      </w:pPr>
      <w:r w:rsidRPr="008F70B0">
        <w:rPr>
          <w:rFonts w:eastAsia="Courier New"/>
          <w:color w:val="00000A"/>
          <w:sz w:val="28"/>
          <w:szCs w:val="28"/>
        </w:rPr>
        <w:t>Развитие понимания речи</w:t>
      </w:r>
    </w:p>
    <w:p w:rsidR="00CE6A69" w:rsidRPr="008F70B0" w:rsidRDefault="00CE6A69" w:rsidP="00826F11">
      <w:pPr>
        <w:pStyle w:val="a6"/>
        <w:widowControl w:val="0"/>
        <w:numPr>
          <w:ilvl w:val="0"/>
          <w:numId w:val="27"/>
        </w:numPr>
        <w:shd w:val="clear" w:color="auto" w:fill="FFFFFF"/>
        <w:spacing w:after="0" w:line="240" w:lineRule="auto"/>
        <w:rPr>
          <w:rFonts w:eastAsia="Courier New"/>
          <w:color w:val="00000A"/>
          <w:sz w:val="28"/>
          <w:szCs w:val="28"/>
        </w:rPr>
      </w:pPr>
      <w:r>
        <w:rPr>
          <w:rFonts w:eastAsia="Courier New"/>
          <w:color w:val="00000A"/>
          <w:sz w:val="28"/>
          <w:szCs w:val="28"/>
        </w:rPr>
        <w:t>Р</w:t>
      </w:r>
      <w:r w:rsidRPr="008F70B0">
        <w:rPr>
          <w:rFonts w:eastAsia="Courier New"/>
          <w:color w:val="00000A"/>
          <w:sz w:val="28"/>
          <w:szCs w:val="28"/>
        </w:rPr>
        <w:t xml:space="preserve">азвитие активной подражательной речевой деятельности.  </w:t>
      </w: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w:t>
      </w:r>
      <w:r>
        <w:rPr>
          <w:rFonts w:eastAsia="Courier New"/>
          <w:color w:val="00000A"/>
          <w:sz w:val="28"/>
          <w:szCs w:val="28"/>
        </w:rPr>
        <w:t>мер, «</w:t>
      </w:r>
      <w:r w:rsidRPr="00DF117D">
        <w:rPr>
          <w:rFonts w:eastAsia="Courier New"/>
          <w:color w:val="00000A"/>
          <w:sz w:val="28"/>
          <w:szCs w:val="28"/>
        </w:rPr>
        <w:t>Тата (мама, папа) спит; Тата, мой ушки, ноги. Тата моет уши, ноги</w:t>
      </w:r>
      <w:r>
        <w:rPr>
          <w:rFonts w:eastAsia="Courier New"/>
          <w:color w:val="00000A"/>
          <w:sz w:val="28"/>
          <w:szCs w:val="28"/>
        </w:rPr>
        <w:t>»</w:t>
      </w:r>
      <w:r w:rsidRPr="00DF117D">
        <w:rPr>
          <w:rFonts w:eastAsia="Courier New"/>
          <w:color w:val="00000A"/>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w:t>
      </w:r>
    </w:p>
    <w:p w:rsidR="00CE6A69" w:rsidRDefault="00CE6A69" w:rsidP="00231BCD">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В содержание</w:t>
      </w:r>
      <w:r w:rsidRPr="00EF6021">
        <w:rPr>
          <w:rFonts w:eastAsia="Courier New"/>
          <w:color w:val="00000A"/>
          <w:sz w:val="28"/>
          <w:szCs w:val="28"/>
        </w:rPr>
        <w:t xml:space="preserve"> </w:t>
      </w:r>
      <w:r w:rsidRPr="00DF117D">
        <w:rPr>
          <w:rFonts w:eastAsia="Courier New"/>
          <w:color w:val="00000A"/>
          <w:sz w:val="28"/>
          <w:szCs w:val="28"/>
        </w:rPr>
        <w:t>коррекционно-развивающей</w:t>
      </w:r>
      <w:r>
        <w:rPr>
          <w:rFonts w:eastAsia="Courier New"/>
          <w:color w:val="00000A"/>
          <w:sz w:val="28"/>
          <w:szCs w:val="28"/>
        </w:rPr>
        <w:t xml:space="preserve"> работы </w:t>
      </w:r>
      <w:r w:rsidRPr="00DF117D">
        <w:rPr>
          <w:rFonts w:eastAsia="Courier New"/>
          <w:color w:val="00000A"/>
          <w:sz w:val="28"/>
          <w:szCs w:val="28"/>
        </w:rPr>
        <w:t>включаются развитие и совершенствование моторно-двигательных навыков,</w:t>
      </w:r>
      <w:r w:rsidRPr="00DF117D">
        <w:rPr>
          <w:sz w:val="28"/>
          <w:szCs w:val="28"/>
        </w:rPr>
        <w:t xml:space="preserve"> профилактика нарушений</w:t>
      </w:r>
      <w:r>
        <w:rPr>
          <w:sz w:val="28"/>
          <w:szCs w:val="28"/>
        </w:rPr>
        <w:t xml:space="preserve"> </w:t>
      </w:r>
      <w:r w:rsidRPr="00DF117D">
        <w:rPr>
          <w:rFonts w:eastAsia="Courier New"/>
          <w:color w:val="00000A"/>
          <w:sz w:val="28"/>
          <w:szCs w:val="28"/>
        </w:rPr>
        <w:t>эмоционально - волевой сферы.</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 xml:space="preserve">Обучение </w:t>
      </w:r>
      <w:r w:rsidRPr="00CE6A69">
        <w:rPr>
          <w:rFonts w:eastAsia="Courier New"/>
          <w:b/>
          <w:color w:val="00000A"/>
          <w:sz w:val="28"/>
          <w:szCs w:val="28"/>
        </w:rPr>
        <w:t>детей с начатками фразовой речи (со вторым уровнем речевого развития</w:t>
      </w:r>
      <w:r w:rsidRPr="008F70B0">
        <w:rPr>
          <w:rFonts w:eastAsia="Courier New"/>
          <w:i/>
          <w:color w:val="00000A"/>
          <w:sz w:val="28"/>
          <w:szCs w:val="28"/>
        </w:rPr>
        <w:t>)</w:t>
      </w:r>
      <w:r w:rsidRPr="00DF117D">
        <w:rPr>
          <w:rFonts w:eastAsia="Courier New"/>
          <w:b/>
          <w:i/>
          <w:color w:val="00000A"/>
          <w:sz w:val="28"/>
          <w:szCs w:val="28"/>
        </w:rPr>
        <w:t xml:space="preserve"> </w:t>
      </w:r>
      <w:r w:rsidRPr="00DF117D">
        <w:rPr>
          <w:rFonts w:eastAsia="Courier New"/>
          <w:color w:val="00000A"/>
          <w:sz w:val="28"/>
          <w:szCs w:val="28"/>
        </w:rPr>
        <w:t>предполагает несколько направлений:</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lastRenderedPageBreak/>
        <w:t>1. Р</w:t>
      </w:r>
      <w:r w:rsidRPr="00DF117D">
        <w:rPr>
          <w:rFonts w:eastAsia="Courier New"/>
          <w:color w:val="00000A"/>
          <w:sz w:val="28"/>
          <w:szCs w:val="28"/>
        </w:rPr>
        <w:t>азвитие понимания речи, включающее формирование умения вслушиваться в обращенную речь, выделять названия предметов, д</w:t>
      </w:r>
      <w:r>
        <w:rPr>
          <w:rFonts w:eastAsia="Courier New"/>
          <w:color w:val="00000A"/>
          <w:sz w:val="28"/>
          <w:szCs w:val="28"/>
        </w:rPr>
        <w:t xml:space="preserve">ействий и некоторых признаков; </w:t>
      </w:r>
      <w:r w:rsidRPr="00DF117D">
        <w:rPr>
          <w:rFonts w:eastAsia="Courier New"/>
          <w:color w:val="00000A"/>
          <w:sz w:val="28"/>
          <w:szCs w:val="28"/>
        </w:rPr>
        <w:t>формирование понимание обобщающего значения слов; подготовка к восприятию диал</w:t>
      </w:r>
      <w:r>
        <w:rPr>
          <w:rFonts w:eastAsia="Courier New"/>
          <w:color w:val="00000A"/>
          <w:sz w:val="28"/>
          <w:szCs w:val="28"/>
        </w:rPr>
        <w:t>огической и монологической речи.</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2. А</w:t>
      </w:r>
      <w:r w:rsidRPr="00DF117D">
        <w:rPr>
          <w:rFonts w:eastAsia="Courier New"/>
          <w:color w:val="00000A"/>
          <w:sz w:val="28"/>
          <w:szCs w:val="28"/>
        </w:rPr>
        <w:t>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w:t>
      </w:r>
      <w:r>
        <w:rPr>
          <w:rFonts w:eastAsia="Courier New"/>
          <w:color w:val="00000A"/>
          <w:sz w:val="28"/>
          <w:szCs w:val="28"/>
        </w:rPr>
        <w:t xml:space="preserve">вания (число существительных, </w:t>
      </w:r>
      <w:r w:rsidRPr="00DF117D">
        <w:rPr>
          <w:rFonts w:eastAsia="Courier New"/>
          <w:color w:val="00000A"/>
          <w:sz w:val="28"/>
          <w:szCs w:val="28"/>
        </w:rPr>
        <w:t>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3. Р</w:t>
      </w:r>
      <w:r w:rsidRPr="00DF117D">
        <w:rPr>
          <w:rFonts w:eastAsia="Courier New"/>
          <w:color w:val="00000A"/>
          <w:sz w:val="28"/>
          <w:szCs w:val="28"/>
        </w:rPr>
        <w:t>азвитие самостоятельной фразовой речи - усвоение моделей простых предложений :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w:t>
      </w:r>
      <w:r>
        <w:rPr>
          <w:rFonts w:eastAsia="Courier New"/>
          <w:color w:val="00000A"/>
          <w:sz w:val="28"/>
          <w:szCs w:val="28"/>
        </w:rPr>
        <w:t>в (окончаний, суффиксов и т.д.).</w:t>
      </w:r>
    </w:p>
    <w:p w:rsidR="00CE6A69" w:rsidRPr="00DF117D" w:rsidRDefault="00CE6A69" w:rsidP="00CE6A69">
      <w:pPr>
        <w:widowControl w:val="0"/>
        <w:shd w:val="clear" w:color="auto" w:fill="FFFFFF"/>
        <w:spacing w:after="0" w:line="240" w:lineRule="auto"/>
        <w:ind w:left="0" w:firstLine="709"/>
        <w:rPr>
          <w:sz w:val="28"/>
          <w:szCs w:val="28"/>
        </w:rPr>
      </w:pPr>
      <w:r>
        <w:rPr>
          <w:rFonts w:eastAsia="Courier New"/>
          <w:color w:val="00000A"/>
          <w:sz w:val="28"/>
          <w:szCs w:val="28"/>
        </w:rPr>
        <w:t>4. Р</w:t>
      </w:r>
      <w:r w:rsidRPr="00DF117D">
        <w:rPr>
          <w:rFonts w:eastAsia="Courier New"/>
          <w:color w:val="00000A"/>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w:t>
      </w:r>
      <w:r>
        <w:rPr>
          <w:rFonts w:eastAsia="Courier New"/>
          <w:color w:val="00000A"/>
          <w:sz w:val="28"/>
          <w:szCs w:val="28"/>
        </w:rPr>
        <w:t xml:space="preserve"> </w:t>
      </w:r>
      <w:r w:rsidRPr="00DF117D">
        <w:rPr>
          <w:rFonts w:eastAsia="Courier New"/>
          <w:color w:val="00000A"/>
          <w:sz w:val="28"/>
          <w:szCs w:val="28"/>
        </w:rPr>
        <w:t>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w:t>
      </w:r>
      <w:r w:rsidRPr="00DF117D">
        <w:rPr>
          <w:rFonts w:eastAsia="Courier New"/>
          <w:color w:val="00000A"/>
          <w:sz w:val="28"/>
          <w:szCs w:val="28"/>
        </w:rPr>
        <w:softHyphen/>
        <w:t>воением ритмико-слогового рисунка двухсложных и трехсложных слов. Допустимы нарушения звукопроизношения.</w:t>
      </w: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К</w:t>
      </w:r>
      <w:r>
        <w:rPr>
          <w:rFonts w:eastAsia="Courier New"/>
          <w:color w:val="00000A"/>
          <w:sz w:val="28"/>
          <w:szCs w:val="28"/>
        </w:rPr>
        <w:t xml:space="preserve">оррекционно-развивающая работа </w:t>
      </w:r>
      <w:r w:rsidRPr="00DF117D">
        <w:rPr>
          <w:rFonts w:eastAsia="Courier New"/>
          <w:color w:val="00000A"/>
          <w:sz w:val="28"/>
          <w:szCs w:val="28"/>
        </w:rPr>
        <w:t>с детьми включает в себя направления, связанные с развитием и гармонизацией личност</w:t>
      </w:r>
      <w:r>
        <w:rPr>
          <w:rFonts w:eastAsia="Courier New"/>
          <w:color w:val="00000A"/>
          <w:sz w:val="28"/>
          <w:szCs w:val="28"/>
        </w:rPr>
        <w:t xml:space="preserve">и ребенка с ТНР, формированием </w:t>
      </w:r>
      <w:r w:rsidRPr="00DF117D">
        <w:rPr>
          <w:rFonts w:eastAsia="Courier New"/>
          <w:color w:val="00000A"/>
          <w:sz w:val="28"/>
          <w:szCs w:val="28"/>
        </w:rPr>
        <w:t xml:space="preserve">морально-нравственных, волевых, эстетических и гуманистических качеств. </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Системный подход к преодолению речевого нарушения предусматривает комплексную коррекционно-развивающую работу, объединяющую</w:t>
      </w:r>
      <w:r>
        <w:rPr>
          <w:rFonts w:eastAsia="Courier New"/>
          <w:color w:val="00000A"/>
          <w:sz w:val="28"/>
          <w:szCs w:val="28"/>
        </w:rPr>
        <w:t xml:space="preserve"> аспекты речеязыковой работы с </w:t>
      </w:r>
      <w:r w:rsidRPr="00DF117D">
        <w:rPr>
          <w:rFonts w:eastAsia="Courier New"/>
          <w:color w:val="00000A"/>
          <w:sz w:val="28"/>
          <w:szCs w:val="28"/>
        </w:rPr>
        <w:t>целенаправленным формированием психофизиологических возможностей ребенка с ТНР, а именно, процессов внимания, памяти, восприятия, мышления, моторно-</w:t>
      </w:r>
      <w:r w:rsidRPr="00DF117D">
        <w:rPr>
          <w:rFonts w:eastAsia="Courier New"/>
          <w:color w:val="00000A"/>
          <w:sz w:val="28"/>
          <w:szCs w:val="28"/>
        </w:rPr>
        <w:lastRenderedPageBreak/>
        <w:t>двигательных и оптико-пространственных функций соответственно возрастным ориентирам и персонифицированным возможностям детей с ТНР.</w:t>
      </w:r>
    </w:p>
    <w:p w:rsidR="00CE6A69" w:rsidRDefault="00CE6A69" w:rsidP="00231BCD">
      <w:pPr>
        <w:widowControl w:val="0"/>
        <w:spacing w:after="0" w:line="240" w:lineRule="auto"/>
        <w:ind w:left="0" w:firstLine="709"/>
        <w:rPr>
          <w:rFonts w:eastAsia="Courier New"/>
          <w:color w:val="00000A"/>
          <w:sz w:val="28"/>
          <w:szCs w:val="28"/>
        </w:rPr>
      </w:pPr>
      <w:r w:rsidRPr="00DF117D">
        <w:rPr>
          <w:rFonts w:eastAsia="Courier New"/>
          <w:color w:val="00000A"/>
          <w:sz w:val="28"/>
          <w:szCs w:val="28"/>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w:t>
      </w:r>
      <w:r>
        <w:rPr>
          <w:rFonts w:eastAsia="Courier New"/>
          <w:color w:val="00000A"/>
          <w:sz w:val="28"/>
          <w:szCs w:val="28"/>
        </w:rPr>
        <w:t xml:space="preserve">и использует простые предлоги, </w:t>
      </w:r>
      <w:r w:rsidRPr="00DF117D">
        <w:rPr>
          <w:rFonts w:eastAsia="Courier New"/>
          <w:color w:val="00000A"/>
          <w:sz w:val="28"/>
          <w:szCs w:val="28"/>
        </w:rPr>
        <w:t>некоторые категории падежа, числа, времени и рода, понимает некоторые грамматические форм слов, несложные рассказы, корот</w:t>
      </w:r>
      <w:r w:rsidRPr="00DF117D">
        <w:rPr>
          <w:rFonts w:eastAsia="Courier New"/>
          <w:color w:val="00000A"/>
          <w:sz w:val="28"/>
          <w:szCs w:val="28"/>
        </w:rPr>
        <w:softHyphen/>
        <w:t>кие сказки.</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 xml:space="preserve">Обучение детей </w:t>
      </w:r>
      <w:r w:rsidRPr="00CE6A69">
        <w:rPr>
          <w:rFonts w:eastAsia="Courier New"/>
          <w:b/>
          <w:color w:val="00000A"/>
          <w:sz w:val="28"/>
          <w:szCs w:val="28"/>
        </w:rPr>
        <w:t>с развернутой фразовой речью с элементами лексико-грамматического недоразвития (третьим уровнем речевого развития)</w:t>
      </w:r>
      <w:r w:rsidRPr="00DF117D">
        <w:rPr>
          <w:rFonts w:eastAsia="Courier New"/>
          <w:color w:val="00000A"/>
          <w:sz w:val="28"/>
          <w:szCs w:val="28"/>
        </w:rPr>
        <w:t xml:space="preserve"> предусматривает:</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1. С</w:t>
      </w:r>
      <w:r w:rsidRPr="00DF117D">
        <w:rPr>
          <w:rFonts w:eastAsia="Courier New"/>
          <w:color w:val="00000A"/>
          <w:sz w:val="28"/>
          <w:szCs w:val="28"/>
        </w:rPr>
        <w:t>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w:t>
      </w:r>
      <w:r>
        <w:rPr>
          <w:rFonts w:eastAsia="Courier New"/>
          <w:color w:val="00000A"/>
          <w:sz w:val="28"/>
          <w:szCs w:val="28"/>
        </w:rPr>
        <w:t>гической и диалогической речью).</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2. Р</w:t>
      </w:r>
      <w:r w:rsidRPr="00DF117D">
        <w:rPr>
          <w:rFonts w:eastAsia="Courier New"/>
          <w:color w:val="00000A"/>
          <w:sz w:val="28"/>
          <w:szCs w:val="28"/>
        </w:rPr>
        <w:t>азвитие умения дифференцировать на слух оппозиционные звуки речи</w:t>
      </w:r>
      <w:r>
        <w:rPr>
          <w:rFonts w:eastAsia="Courier New"/>
          <w:color w:val="00000A"/>
          <w:sz w:val="28"/>
          <w:szCs w:val="28"/>
        </w:rPr>
        <w:t>:</w:t>
      </w:r>
      <w:r w:rsidRPr="00EF6021">
        <w:rPr>
          <w:rFonts w:eastAsia="Courier New"/>
          <w:color w:val="00000A"/>
          <w:sz w:val="28"/>
          <w:szCs w:val="28"/>
        </w:rPr>
        <w:t xml:space="preserve"> </w:t>
      </w:r>
      <w:r w:rsidRPr="00DF117D">
        <w:rPr>
          <w:rFonts w:eastAsia="Courier New"/>
          <w:color w:val="00000A"/>
          <w:sz w:val="28"/>
          <w:szCs w:val="28"/>
        </w:rPr>
        <w:t xml:space="preserve">свистящие - шипящие, звонкие - глухие, твердые - мягкие, сонорные и т.д. </w:t>
      </w: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3. З</w:t>
      </w:r>
      <w:r w:rsidRPr="00DF117D">
        <w:rPr>
          <w:rFonts w:eastAsia="Courier New"/>
          <w:color w:val="00000A"/>
          <w:sz w:val="28"/>
          <w:szCs w:val="28"/>
        </w:rPr>
        <w:t>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w:t>
      </w:r>
      <w:r>
        <w:rPr>
          <w:rFonts w:eastAsia="Courier New"/>
          <w:color w:val="00000A"/>
          <w:sz w:val="28"/>
          <w:szCs w:val="28"/>
        </w:rPr>
        <w:t>.</w:t>
      </w: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4. О</w:t>
      </w:r>
      <w:r w:rsidRPr="00DF117D">
        <w:rPr>
          <w:rFonts w:eastAsia="Courier New"/>
          <w:color w:val="00000A"/>
          <w:sz w:val="28"/>
          <w:szCs w:val="28"/>
        </w:rPr>
        <w:t>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5. Р</w:t>
      </w:r>
      <w:r w:rsidRPr="00DF117D">
        <w:rPr>
          <w:rFonts w:eastAsia="Courier New"/>
          <w:color w:val="00000A"/>
          <w:sz w:val="28"/>
          <w:szCs w:val="28"/>
        </w:rPr>
        <w:t xml:space="preserve">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w:t>
      </w:r>
      <w:r w:rsidRPr="00DF117D">
        <w:rPr>
          <w:rFonts w:eastAsia="Courier New"/>
          <w:color w:val="00000A"/>
          <w:sz w:val="28"/>
          <w:szCs w:val="28"/>
        </w:rPr>
        <w:lastRenderedPageBreak/>
        <w:t>храбрый).</w:t>
      </w:r>
    </w:p>
    <w:p w:rsidR="00CE6A69"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6. З</w:t>
      </w:r>
      <w:r w:rsidRPr="00DF117D">
        <w:rPr>
          <w:rFonts w:eastAsia="Courier New"/>
          <w:color w:val="00000A"/>
          <w:sz w:val="28"/>
          <w:szCs w:val="28"/>
        </w:rPr>
        <w:t>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 xml:space="preserve">7. </w:t>
      </w:r>
      <w:r w:rsidRPr="00DF117D">
        <w:rPr>
          <w:rFonts w:eastAsia="Courier New"/>
          <w:color w:val="00000A"/>
          <w:sz w:val="28"/>
          <w:szCs w:val="28"/>
        </w:rPr>
        <w:t>Развитие развернутой фразовой речи, фонетически правильно оформленной;</w:t>
      </w:r>
      <w:r w:rsidRPr="00EF6021">
        <w:rPr>
          <w:rFonts w:eastAsia="Courier New"/>
          <w:color w:val="00000A"/>
          <w:sz w:val="28"/>
          <w:szCs w:val="28"/>
        </w:rPr>
        <w:t xml:space="preserve"> </w:t>
      </w:r>
      <w:r w:rsidRPr="00DF117D">
        <w:rPr>
          <w:rFonts w:eastAsia="Courier New"/>
          <w:color w:val="00000A"/>
          <w:sz w:val="28"/>
          <w:szCs w:val="28"/>
        </w:rPr>
        <w:t>расширение навыков составления повествовательного рассказа на основе событий заданной 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w:t>
      </w:r>
      <w:r>
        <w:rPr>
          <w:rFonts w:eastAsia="Courier New"/>
          <w:color w:val="00000A"/>
          <w:sz w:val="28"/>
          <w:szCs w:val="28"/>
        </w:rPr>
        <w:t>х-трехсложных слов. Навыки рече</w:t>
      </w:r>
      <w:r w:rsidRPr="00DF117D">
        <w:rPr>
          <w:rFonts w:eastAsia="Courier New"/>
          <w:color w:val="00000A"/>
          <w:sz w:val="28"/>
          <w:szCs w:val="28"/>
        </w:rPr>
        <w:t>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w:t>
      </w:r>
      <w:r w:rsidRPr="00EF6021">
        <w:rPr>
          <w:rFonts w:eastAsia="Courier New"/>
          <w:color w:val="00000A"/>
          <w:sz w:val="28"/>
          <w:szCs w:val="28"/>
        </w:rPr>
        <w:t xml:space="preserve"> </w:t>
      </w:r>
      <w:r w:rsidRPr="00DF117D">
        <w:rPr>
          <w:rFonts w:eastAsia="Courier New"/>
          <w:color w:val="00000A"/>
          <w:sz w:val="28"/>
          <w:szCs w:val="28"/>
        </w:rPr>
        <w:t>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w:t>
      </w:r>
    </w:p>
    <w:p w:rsidR="00CE6A69" w:rsidRPr="00DF117D" w:rsidRDefault="00CE6A69" w:rsidP="00231BCD">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lastRenderedPageBreak/>
        <w:t>Далее осуществляется анализ и синтез обратного слога типа ап, ут, ок. Дети учатся выделять последний согласный в словах (кот, мак).</w:t>
      </w:r>
      <w:r w:rsidR="00231BCD">
        <w:rPr>
          <w:rFonts w:eastAsia="Courier New"/>
          <w:color w:val="00000A"/>
          <w:sz w:val="28"/>
          <w:szCs w:val="28"/>
        </w:rPr>
        <w:t xml:space="preserve"> </w:t>
      </w:r>
      <w:r w:rsidRPr="00DF117D">
        <w:rPr>
          <w:rFonts w:eastAsia="Courier New"/>
          <w:color w:val="00000A"/>
          <w:sz w:val="28"/>
          <w:szCs w:val="28"/>
        </w:rPr>
        <w:t>Затем они приступают к выделению начальных согласных и ударных гласных из положения после согласных (дом, танк).</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w:t>
      </w:r>
    </w:p>
    <w:p w:rsidR="00CE6A69" w:rsidRPr="00DF117D" w:rsidRDefault="00CE6A69" w:rsidP="00CE6A69">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w:t>
      </w:r>
    </w:p>
    <w:p w:rsidR="00CE6A69" w:rsidRPr="00DF117D" w:rsidRDefault="00CE6A69" w:rsidP="00231BCD">
      <w:pPr>
        <w:widowControl w:val="0"/>
        <w:shd w:val="clear" w:color="auto" w:fill="FFFFFF"/>
        <w:spacing w:after="0" w:line="240" w:lineRule="auto"/>
        <w:ind w:left="0" w:firstLine="709"/>
        <w:rPr>
          <w:rFonts w:eastAsia="Courier New"/>
          <w:color w:val="00000A"/>
          <w:sz w:val="28"/>
          <w:szCs w:val="28"/>
        </w:rPr>
      </w:pPr>
      <w:r w:rsidRPr="00DF117D">
        <w:rPr>
          <w:rFonts w:eastAsia="Courier New"/>
          <w:color w:val="00000A"/>
          <w:sz w:val="28"/>
          <w:szCs w:val="28"/>
        </w:rPr>
        <w:t>За это же время практически усваиваются термины: слог, предложение, согласные звуки, звонкие, глухие, твердые, мягкие звуки.</w:t>
      </w:r>
      <w:r w:rsidR="00231BCD">
        <w:rPr>
          <w:rFonts w:eastAsia="Courier New"/>
          <w:color w:val="00000A"/>
          <w:sz w:val="28"/>
          <w:szCs w:val="28"/>
        </w:rPr>
        <w:t xml:space="preserve"> </w:t>
      </w:r>
      <w:r w:rsidRPr="00DF117D">
        <w:rPr>
          <w:rFonts w:eastAsia="Courier New"/>
          <w:color w:val="00000A"/>
          <w:sz w:val="28"/>
          <w:szCs w:val="28"/>
        </w:rPr>
        <w:t>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w:t>
      </w:r>
    </w:p>
    <w:p w:rsidR="00231BCD" w:rsidRDefault="00B92019" w:rsidP="00231BCD">
      <w:pPr>
        <w:widowControl w:val="0"/>
        <w:shd w:val="clear" w:color="auto" w:fill="FFFFFF"/>
        <w:spacing w:after="0" w:line="240" w:lineRule="auto"/>
        <w:ind w:left="0" w:firstLine="709"/>
        <w:rPr>
          <w:rFonts w:eastAsia="Courier New"/>
          <w:color w:val="00000A"/>
          <w:sz w:val="28"/>
          <w:szCs w:val="28"/>
        </w:rPr>
      </w:pPr>
      <w:r>
        <w:rPr>
          <w:rFonts w:eastAsia="Courier New"/>
          <w:color w:val="00000A"/>
          <w:sz w:val="28"/>
          <w:szCs w:val="28"/>
        </w:rPr>
        <w:t>К</w:t>
      </w:r>
      <w:r w:rsidR="00CE6A69" w:rsidRPr="00DF117D">
        <w:rPr>
          <w:rFonts w:eastAsia="Courier New"/>
          <w:color w:val="00000A"/>
          <w:sz w:val="28"/>
          <w:szCs w:val="28"/>
        </w:rPr>
        <w:t>оррекционно-развивающая работа направлена на формирование и совершенствование речеязыковых возможностей детей с ТНР, на дальнейшее</w:t>
      </w:r>
      <w:r w:rsidR="00CE6A69" w:rsidRPr="00EF6021">
        <w:rPr>
          <w:rFonts w:eastAsia="Courier New"/>
          <w:color w:val="00000A"/>
          <w:sz w:val="28"/>
          <w:szCs w:val="28"/>
        </w:rPr>
        <w:t xml:space="preserve"> </w:t>
      </w:r>
      <w:r w:rsidR="00CE6A69" w:rsidRPr="00DF117D">
        <w:rPr>
          <w:rFonts w:eastAsia="Courier New"/>
          <w:color w:val="00000A"/>
          <w:sz w:val="28"/>
          <w:szCs w:val="28"/>
        </w:rPr>
        <w:t>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w:t>
      </w:r>
    </w:p>
    <w:p w:rsidR="00CE6A69" w:rsidRPr="00231BCD" w:rsidRDefault="00CE6A69" w:rsidP="00231BCD">
      <w:pPr>
        <w:widowControl w:val="0"/>
        <w:shd w:val="clear" w:color="auto" w:fill="FFFFFF"/>
        <w:spacing w:after="0" w:line="240" w:lineRule="auto"/>
        <w:ind w:left="0" w:firstLine="709"/>
        <w:rPr>
          <w:rFonts w:eastAsia="Courier New"/>
          <w:color w:val="00000A"/>
          <w:sz w:val="28"/>
          <w:szCs w:val="28"/>
        </w:rPr>
      </w:pPr>
      <w:r w:rsidRPr="00DF117D">
        <w:rPr>
          <w:sz w:val="28"/>
          <w:szCs w:val="28"/>
        </w:rPr>
        <w:t>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грамматиче</w:t>
      </w:r>
      <w:r w:rsidRPr="00DF117D">
        <w:rPr>
          <w:sz w:val="28"/>
          <w:szCs w:val="28"/>
        </w:rPr>
        <w:softHyphen/>
        <w:t>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w:t>
      </w:r>
      <w:r w:rsidRPr="00DF117D">
        <w:rPr>
          <w:sz w:val="28"/>
          <w:szCs w:val="28"/>
        </w:rPr>
        <w:softHyphen/>
        <w:t>тая речь может иметь некоторые лексические, грамматические, фо</w:t>
      </w:r>
      <w:r w:rsidRPr="00DF117D">
        <w:rPr>
          <w:sz w:val="28"/>
          <w:szCs w:val="28"/>
        </w:rPr>
        <w:softHyphen/>
        <w:t>нетические неточности, ликвидация которых должна со</w:t>
      </w:r>
      <w:r w:rsidRPr="00DF117D">
        <w:rPr>
          <w:sz w:val="28"/>
          <w:szCs w:val="28"/>
        </w:rPr>
        <w:softHyphen/>
        <w:t>четаться с обучением детей сложным формам речи, что и предлагается сделать на следующем этапе обучения.</w:t>
      </w:r>
    </w:p>
    <w:p w:rsidR="00515B7D" w:rsidRDefault="00515B7D" w:rsidP="00CE6A69">
      <w:pPr>
        <w:pStyle w:val="Style14"/>
        <w:spacing w:line="240" w:lineRule="auto"/>
        <w:ind w:firstLine="0"/>
        <w:rPr>
          <w:sz w:val="28"/>
          <w:szCs w:val="28"/>
        </w:rPr>
      </w:pPr>
    </w:p>
    <w:p w:rsidR="00243494" w:rsidRDefault="00243494" w:rsidP="00231BCD">
      <w:pPr>
        <w:spacing w:after="0" w:line="240" w:lineRule="auto"/>
        <w:ind w:left="0" w:firstLine="0"/>
        <w:rPr>
          <w:i/>
          <w:sz w:val="28"/>
          <w:szCs w:val="28"/>
        </w:rPr>
        <w:sectPr w:rsidR="00243494" w:rsidSect="00895328">
          <w:pgSz w:w="11906" w:h="16838"/>
          <w:pgMar w:top="1134" w:right="851" w:bottom="1134" w:left="1701" w:header="709" w:footer="709" w:gutter="0"/>
          <w:cols w:space="708"/>
          <w:titlePg/>
          <w:docGrid w:linePitch="360"/>
        </w:sectPr>
      </w:pPr>
    </w:p>
    <w:p w:rsidR="00515B7D" w:rsidRDefault="00243494" w:rsidP="00515B7D">
      <w:pPr>
        <w:spacing w:after="0" w:line="240" w:lineRule="auto"/>
        <w:ind w:left="0" w:firstLine="0"/>
        <w:jc w:val="center"/>
        <w:rPr>
          <w:i/>
          <w:sz w:val="28"/>
          <w:szCs w:val="28"/>
        </w:rPr>
      </w:pPr>
      <w:r>
        <w:rPr>
          <w:i/>
          <w:sz w:val="28"/>
          <w:szCs w:val="28"/>
        </w:rPr>
        <w:lastRenderedPageBreak/>
        <w:t xml:space="preserve">Содержание коррекционной, образовательной деятельности  </w:t>
      </w:r>
    </w:p>
    <w:p w:rsidR="008E5706" w:rsidRDefault="008E5706" w:rsidP="00895328">
      <w:pPr>
        <w:pStyle w:val="Style14"/>
        <w:spacing w:line="240" w:lineRule="auto"/>
        <w:ind w:firstLine="708"/>
        <w:rPr>
          <w:i/>
          <w:sz w:val="28"/>
          <w:szCs w:val="28"/>
        </w:rPr>
      </w:pPr>
    </w:p>
    <w:tbl>
      <w:tblPr>
        <w:tblStyle w:val="a5"/>
        <w:tblW w:w="0" w:type="auto"/>
        <w:tblLook w:val="04A0" w:firstRow="1" w:lastRow="0" w:firstColumn="1" w:lastColumn="0" w:noHBand="0" w:noVBand="1"/>
      </w:tblPr>
      <w:tblGrid>
        <w:gridCol w:w="4531"/>
        <w:gridCol w:w="4820"/>
        <w:gridCol w:w="5209"/>
      </w:tblGrid>
      <w:tr w:rsidR="00243494" w:rsidRPr="00243494" w:rsidTr="00647448">
        <w:tc>
          <w:tcPr>
            <w:tcW w:w="4531" w:type="dxa"/>
          </w:tcPr>
          <w:p w:rsidR="00243494" w:rsidRPr="00647448" w:rsidRDefault="00243494" w:rsidP="00243494">
            <w:pPr>
              <w:pStyle w:val="Style14"/>
              <w:spacing w:line="240" w:lineRule="auto"/>
              <w:ind w:firstLine="0"/>
              <w:jc w:val="center"/>
              <w:rPr>
                <w:i/>
                <w:sz w:val="28"/>
                <w:szCs w:val="28"/>
              </w:rPr>
            </w:pPr>
            <w:r w:rsidRPr="00647448">
              <w:rPr>
                <w:i/>
                <w:sz w:val="28"/>
                <w:szCs w:val="28"/>
              </w:rPr>
              <w:t>Средний дошкольный возраст</w:t>
            </w:r>
          </w:p>
          <w:p w:rsidR="00243494" w:rsidRPr="00647448" w:rsidRDefault="00243494" w:rsidP="00243494">
            <w:pPr>
              <w:pStyle w:val="Style14"/>
              <w:spacing w:line="240" w:lineRule="auto"/>
              <w:ind w:firstLine="0"/>
              <w:jc w:val="center"/>
              <w:rPr>
                <w:i/>
                <w:sz w:val="28"/>
                <w:szCs w:val="28"/>
              </w:rPr>
            </w:pPr>
            <w:r w:rsidRPr="00647448">
              <w:rPr>
                <w:i/>
                <w:sz w:val="28"/>
                <w:szCs w:val="28"/>
              </w:rPr>
              <w:t xml:space="preserve"> (с 4 до 5 лет)</w:t>
            </w:r>
          </w:p>
        </w:tc>
        <w:tc>
          <w:tcPr>
            <w:tcW w:w="4820" w:type="dxa"/>
          </w:tcPr>
          <w:p w:rsidR="00243494" w:rsidRDefault="00243494" w:rsidP="00243494">
            <w:pPr>
              <w:pStyle w:val="Style14"/>
              <w:spacing w:line="240" w:lineRule="auto"/>
              <w:ind w:firstLine="0"/>
              <w:jc w:val="center"/>
              <w:rPr>
                <w:i/>
                <w:sz w:val="28"/>
                <w:szCs w:val="28"/>
              </w:rPr>
            </w:pPr>
            <w:r w:rsidRPr="00243494">
              <w:rPr>
                <w:i/>
                <w:sz w:val="28"/>
                <w:szCs w:val="28"/>
              </w:rPr>
              <w:t>Старший дошкольный возраст</w:t>
            </w:r>
          </w:p>
          <w:p w:rsidR="00243494" w:rsidRPr="00243494" w:rsidRDefault="00243494" w:rsidP="00243494">
            <w:pPr>
              <w:pStyle w:val="Style14"/>
              <w:spacing w:line="240" w:lineRule="auto"/>
              <w:ind w:firstLine="0"/>
              <w:jc w:val="center"/>
              <w:rPr>
                <w:i/>
                <w:sz w:val="28"/>
                <w:szCs w:val="28"/>
              </w:rPr>
            </w:pPr>
            <w:r w:rsidRPr="00243494">
              <w:rPr>
                <w:i/>
                <w:sz w:val="28"/>
                <w:szCs w:val="28"/>
              </w:rPr>
              <w:t xml:space="preserve"> (с 5 до 6 лет)</w:t>
            </w:r>
          </w:p>
        </w:tc>
        <w:tc>
          <w:tcPr>
            <w:tcW w:w="5209" w:type="dxa"/>
          </w:tcPr>
          <w:p w:rsidR="00243494" w:rsidRDefault="00243494" w:rsidP="00243494">
            <w:pPr>
              <w:pStyle w:val="Style14"/>
              <w:spacing w:line="240" w:lineRule="auto"/>
              <w:ind w:firstLine="0"/>
              <w:jc w:val="center"/>
              <w:rPr>
                <w:i/>
                <w:sz w:val="28"/>
                <w:szCs w:val="28"/>
              </w:rPr>
            </w:pPr>
            <w:r w:rsidRPr="00243494">
              <w:rPr>
                <w:i/>
                <w:sz w:val="28"/>
                <w:szCs w:val="28"/>
              </w:rPr>
              <w:t>Старший дошкольный возраст</w:t>
            </w:r>
          </w:p>
          <w:p w:rsidR="00243494" w:rsidRPr="00243494" w:rsidRDefault="00243494" w:rsidP="00243494">
            <w:pPr>
              <w:pStyle w:val="Style14"/>
              <w:spacing w:line="240" w:lineRule="auto"/>
              <w:ind w:firstLine="0"/>
              <w:jc w:val="center"/>
              <w:rPr>
                <w:i/>
                <w:sz w:val="28"/>
                <w:szCs w:val="28"/>
              </w:rPr>
            </w:pPr>
            <w:r w:rsidRPr="00243494">
              <w:rPr>
                <w:i/>
                <w:sz w:val="28"/>
                <w:szCs w:val="28"/>
              </w:rPr>
              <w:t xml:space="preserve"> (с 6 до 7 лет)</w:t>
            </w:r>
          </w:p>
        </w:tc>
      </w:tr>
      <w:tr w:rsidR="00E732EA" w:rsidRPr="00243494" w:rsidTr="00647448">
        <w:tc>
          <w:tcPr>
            <w:tcW w:w="4531" w:type="dxa"/>
          </w:tcPr>
          <w:p w:rsidR="00E732EA" w:rsidRPr="00EA61DB" w:rsidRDefault="00E732EA" w:rsidP="00E732EA">
            <w:pPr>
              <w:spacing w:after="0" w:line="240" w:lineRule="auto"/>
              <w:ind w:left="0" w:firstLine="0"/>
              <w:rPr>
                <w:rFonts w:eastAsiaTheme="minorEastAsia"/>
                <w:i/>
                <w:szCs w:val="24"/>
              </w:rPr>
            </w:pPr>
            <w:r>
              <w:rPr>
                <w:rFonts w:eastAsiaTheme="minorEastAsia"/>
                <w:i/>
                <w:szCs w:val="24"/>
              </w:rPr>
              <w:t>Раз</w:t>
            </w:r>
            <w:r w:rsidRPr="00EA61DB">
              <w:rPr>
                <w:rFonts w:eastAsiaTheme="minorEastAsia"/>
                <w:i/>
                <w:szCs w:val="24"/>
              </w:rPr>
              <w:t>витие словаря</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Работать над накоплением пассивного словарного запаса и активизацией</w:t>
            </w:r>
            <w:r>
              <w:rPr>
                <w:rFonts w:eastAsia="TimesNewRomanPSMT"/>
                <w:szCs w:val="24"/>
              </w:rPr>
              <w:t xml:space="preserve"> </w:t>
            </w:r>
            <w:r w:rsidRPr="00EA61DB">
              <w:rPr>
                <w:rFonts w:eastAsia="TimesNewRomanPSMT"/>
                <w:szCs w:val="24"/>
              </w:rPr>
              <w:t>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w:t>
            </w:r>
            <w:r>
              <w:rPr>
                <w:rFonts w:eastAsia="TimesNewRomanPSMT"/>
                <w:szCs w:val="24"/>
              </w:rPr>
              <w:t xml:space="preserve"> </w:t>
            </w:r>
            <w:r w:rsidRPr="00EA61DB">
              <w:rPr>
                <w:rFonts w:eastAsia="TimesNewRomanPSMT"/>
                <w:szCs w:val="24"/>
              </w:rPr>
              <w:t>и природы.</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понимать обобщающее значение слов и формировать обобщающие</w:t>
            </w:r>
            <w:r>
              <w:rPr>
                <w:rFonts w:eastAsia="TimesNewRomanPSMT"/>
                <w:szCs w:val="24"/>
              </w:rPr>
              <w:t xml:space="preserve"> </w:t>
            </w:r>
            <w:r w:rsidRPr="00EA61DB">
              <w:rPr>
                <w:rFonts w:eastAsia="TimesNewRomanPSMT"/>
                <w:szCs w:val="24"/>
              </w:rPr>
              <w:t>понятия.</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 xml:space="preserve">Расширять словарь за счет активного усвоения и использования в экспрессивной речи личных местоименных форм, притяжательных местоимений, </w:t>
            </w:r>
            <w:r>
              <w:rPr>
                <w:rFonts w:eastAsiaTheme="minorEastAsia"/>
                <w:szCs w:val="24"/>
              </w:rPr>
              <w:t>при</w:t>
            </w:r>
            <w:r w:rsidRPr="00EA61DB">
              <w:rPr>
                <w:rFonts w:eastAsiaTheme="minorEastAsia"/>
                <w:szCs w:val="24"/>
              </w:rPr>
              <w:t xml:space="preserve">тяжательных </w:t>
            </w:r>
            <w:r w:rsidRPr="00EA61DB">
              <w:rPr>
                <w:rFonts w:eastAsia="TimesNewRomanPSMT"/>
                <w:szCs w:val="24"/>
              </w:rPr>
              <w:t xml:space="preserve">прилагательных, определительных местоимений, наречий, </w:t>
            </w:r>
            <w:r>
              <w:rPr>
                <w:rFonts w:eastAsiaTheme="minorEastAsia"/>
                <w:szCs w:val="24"/>
              </w:rPr>
              <w:t>ко</w:t>
            </w:r>
            <w:r w:rsidRPr="00EA61DB">
              <w:rPr>
                <w:rFonts w:eastAsiaTheme="minorEastAsia"/>
                <w:szCs w:val="24"/>
              </w:rPr>
              <w:t xml:space="preserve">личественных </w:t>
            </w:r>
            <w:r w:rsidRPr="00EA61DB">
              <w:rPr>
                <w:rFonts w:eastAsia="TimesNewRomanPSMT"/>
                <w:szCs w:val="24"/>
              </w:rPr>
              <w:t>и порядковых числительных.</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Сформировать понимание простых предлогов.</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 xml:space="preserve">Сформировать понятие </w:t>
            </w:r>
            <w:r w:rsidRPr="00EA61DB">
              <w:rPr>
                <w:rFonts w:eastAsiaTheme="minorEastAsia"/>
                <w:szCs w:val="24"/>
              </w:rPr>
              <w:t xml:space="preserve">слово </w:t>
            </w:r>
            <w:r w:rsidRPr="00EA61DB">
              <w:rPr>
                <w:rFonts w:eastAsia="TimesNewRomanPSMT"/>
                <w:szCs w:val="24"/>
              </w:rPr>
              <w:t>и умение оперировать им.</w:t>
            </w:r>
          </w:p>
          <w:p w:rsidR="00E732EA" w:rsidRPr="00EA61DB" w:rsidRDefault="00E732EA" w:rsidP="00E732EA">
            <w:pPr>
              <w:spacing w:after="0" w:line="240" w:lineRule="auto"/>
              <w:ind w:left="0" w:firstLine="0"/>
              <w:rPr>
                <w:rFonts w:eastAsiaTheme="minorEastAsia"/>
                <w:i/>
                <w:szCs w:val="24"/>
              </w:rPr>
            </w:pPr>
            <w:r w:rsidRPr="00EA61DB">
              <w:rPr>
                <w:rFonts w:eastAsiaTheme="minorEastAsia"/>
                <w:i/>
                <w:szCs w:val="24"/>
              </w:rPr>
              <w:t>Формирование грамматического строя речи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различать и употреблять существительные мужского, женского</w:t>
            </w:r>
            <w:r>
              <w:rPr>
                <w:rFonts w:eastAsia="TimesNewRomanPSMT"/>
                <w:szCs w:val="24"/>
              </w:rPr>
              <w:t xml:space="preserve"> </w:t>
            </w:r>
            <w:r w:rsidRPr="00EA61DB">
              <w:rPr>
                <w:rFonts w:eastAsia="TimesNewRomanPSMT"/>
                <w:szCs w:val="24"/>
              </w:rPr>
              <w:t>и среднего рода в единственном и множественном числе в именительном падеже.</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lastRenderedPageBreak/>
              <w:t>Формировать умение понимать вопросы косвенных падежей и употреблять</w:t>
            </w:r>
            <w:r>
              <w:rPr>
                <w:rFonts w:eastAsia="TimesNewRomanPSMT"/>
                <w:szCs w:val="24"/>
              </w:rPr>
              <w:t xml:space="preserve"> </w:t>
            </w:r>
            <w:r w:rsidRPr="00EA61DB">
              <w:rPr>
                <w:rFonts w:eastAsia="TimesNewRomanPSMT"/>
                <w:szCs w:val="24"/>
              </w:rPr>
              <w:t>существительные мужского, женского и среднего рода в косвенных падежах</w:t>
            </w:r>
            <w:r>
              <w:rPr>
                <w:rFonts w:eastAsia="TimesNewRomanPSMT"/>
                <w:szCs w:val="24"/>
              </w:rPr>
              <w:t xml:space="preserve"> </w:t>
            </w:r>
            <w:r w:rsidRPr="00EA61DB">
              <w:rPr>
                <w:rFonts w:eastAsia="TimesNewRomanPSMT"/>
                <w:szCs w:val="24"/>
              </w:rPr>
              <w:t xml:space="preserve">сначала в беспредложных конструкциях, затем в предложных </w:t>
            </w:r>
            <w:r>
              <w:rPr>
                <w:rFonts w:eastAsia="TimesNewRomanPSMT"/>
                <w:szCs w:val="24"/>
              </w:rPr>
              <w:t xml:space="preserve">конструкциях </w:t>
            </w:r>
            <w:r w:rsidRPr="00EA61DB">
              <w:rPr>
                <w:rFonts w:eastAsia="TimesNewRomanPSMT"/>
                <w:szCs w:val="24"/>
              </w:rPr>
              <w:t>с простыми предлогами.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образовывать и использовать в речи существительные с уменьшительно-ласкательными суффиксами.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Формировать умение образовывать и использовать в речи глаголы в повелительном наклонении, инфинитиве, в настоящем и прошедшем временив изъявительном наклонении.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различать и употреблять противоположные по значению названия</w:t>
            </w:r>
            <w:r>
              <w:rPr>
                <w:rFonts w:eastAsia="TimesNewRomanPSMT"/>
                <w:szCs w:val="24"/>
              </w:rPr>
              <w:t xml:space="preserve"> </w:t>
            </w:r>
            <w:r w:rsidRPr="00EA61DB">
              <w:rPr>
                <w:rFonts w:eastAsia="TimesNewRomanPSMT"/>
                <w:szCs w:val="24"/>
              </w:rPr>
              <w:t>действий и признаков.</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Обучать согласованию притяжательных местоимений и имен прилагательных с существительными мужского, женского и среднего рода.</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Формировать умение согласовывать числительные с существительными</w:t>
            </w:r>
            <w:r>
              <w:rPr>
                <w:rFonts w:eastAsia="TimesNewRomanPSMT"/>
                <w:szCs w:val="24"/>
              </w:rPr>
              <w:t xml:space="preserve"> </w:t>
            </w:r>
            <w:r w:rsidRPr="00EA61DB">
              <w:rPr>
                <w:rFonts w:eastAsia="TimesNewRomanPSMT"/>
                <w:szCs w:val="24"/>
              </w:rPr>
              <w:t>мужского и женского рода.</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Обучать распространению простых предложений однородными подлежащими и сказуемыми.</w:t>
            </w:r>
          </w:p>
          <w:p w:rsidR="00E732EA" w:rsidRPr="00EA61DB" w:rsidRDefault="00E732EA" w:rsidP="00E732EA">
            <w:pPr>
              <w:spacing w:after="0" w:line="240" w:lineRule="auto"/>
              <w:ind w:left="0" w:firstLine="0"/>
              <w:rPr>
                <w:rFonts w:eastAsiaTheme="minorEastAsia"/>
                <w:i/>
                <w:szCs w:val="24"/>
              </w:rPr>
            </w:pPr>
            <w:r>
              <w:rPr>
                <w:rFonts w:eastAsiaTheme="minorEastAsia"/>
                <w:i/>
                <w:szCs w:val="24"/>
              </w:rPr>
              <w:t>Развитие фонетико-фонематической системы языка и навыков языкового анал</w:t>
            </w:r>
            <w:r w:rsidRPr="00EA61DB">
              <w:rPr>
                <w:rFonts w:eastAsiaTheme="minorEastAsia"/>
                <w:i/>
                <w:szCs w:val="24"/>
              </w:rPr>
              <w:t>иза</w:t>
            </w:r>
          </w:p>
          <w:p w:rsidR="00E732EA" w:rsidRPr="00B73AC6" w:rsidRDefault="00E732EA" w:rsidP="00E732EA">
            <w:pPr>
              <w:spacing w:after="0" w:line="240" w:lineRule="auto"/>
              <w:ind w:left="0" w:firstLine="0"/>
              <w:rPr>
                <w:u w:val="single"/>
              </w:rPr>
            </w:pPr>
            <w:r w:rsidRPr="00B73AC6">
              <w:rPr>
                <w:u w:val="single"/>
              </w:rPr>
              <w:t xml:space="preserve">Развитие просодической стороны речи </w:t>
            </w:r>
          </w:p>
          <w:p w:rsidR="00E732EA" w:rsidRDefault="00E732EA" w:rsidP="00E732EA">
            <w:pPr>
              <w:spacing w:after="0" w:line="240" w:lineRule="auto"/>
              <w:ind w:left="0" w:firstLine="0"/>
            </w:pPr>
            <w:r>
              <w:t xml:space="preserve">- Формировать правильное речевое дыхание и длительный ротовой выдох. Формировать </w:t>
            </w:r>
            <w:r>
              <w:lastRenderedPageBreak/>
              <w:t>навык мягкого голосоведения.</w:t>
            </w:r>
          </w:p>
          <w:p w:rsidR="00E732EA" w:rsidRDefault="00E732EA" w:rsidP="00E732EA">
            <w:pPr>
              <w:spacing w:after="0" w:line="240" w:lineRule="auto"/>
              <w:ind w:left="0" w:firstLine="0"/>
            </w:pPr>
            <w:r>
              <w:t xml:space="preserve">- Воспитывать правильный умеренный темп речи (по подражанию логопеду). Развивать ритмичность и интонационную выразительность речи, модуляцию голоса. </w:t>
            </w:r>
          </w:p>
          <w:p w:rsidR="00E732EA" w:rsidRPr="00B73AC6" w:rsidRDefault="00E732EA" w:rsidP="00E732EA">
            <w:pPr>
              <w:spacing w:after="0" w:line="240" w:lineRule="auto"/>
              <w:ind w:left="0" w:firstLine="0"/>
              <w:rPr>
                <w:u w:val="single"/>
              </w:rPr>
            </w:pPr>
            <w:r w:rsidRPr="00B73AC6">
              <w:rPr>
                <w:u w:val="single"/>
              </w:rPr>
              <w:t xml:space="preserve">Коррекция произносительной стороны речи </w:t>
            </w:r>
          </w:p>
          <w:p w:rsidR="00E732EA" w:rsidRDefault="00E732EA" w:rsidP="00E732EA">
            <w:pPr>
              <w:spacing w:after="0" w:line="240" w:lineRule="auto"/>
              <w:ind w:left="0" w:firstLine="0"/>
            </w:pPr>
            <w:r>
              <w:t>- Уточнить произношение гласных звуков и согласных раннего онтогенеза в свободной речевой деятельности.</w:t>
            </w:r>
          </w:p>
          <w:p w:rsidR="00E732EA" w:rsidRDefault="00E732EA" w:rsidP="00E732EA">
            <w:pPr>
              <w:spacing w:after="0" w:line="240" w:lineRule="auto"/>
              <w:ind w:left="0" w:firstLine="0"/>
            </w:pPr>
            <w:r>
              <w:t>- Активизировать движения речевого аппарата, готовить его к формированию звуков всех групп.</w:t>
            </w:r>
          </w:p>
          <w:p w:rsidR="00E732EA" w:rsidRDefault="00E732EA" w:rsidP="00E732EA">
            <w:pPr>
              <w:spacing w:after="0" w:line="240" w:lineRule="auto"/>
              <w:ind w:left="0" w:firstLine="0"/>
            </w:pPr>
            <w:r>
              <w:t xml:space="preserve">- Сформировать правильные уклады свистящих и шипящих звуков, автоматизировать поставленные звуки в игровой и свободной речевой деятельности. </w:t>
            </w:r>
          </w:p>
          <w:p w:rsidR="00E732EA" w:rsidRPr="00B73AC6" w:rsidRDefault="00E732EA" w:rsidP="00E732EA">
            <w:pPr>
              <w:spacing w:after="0" w:line="240" w:lineRule="auto"/>
              <w:ind w:left="0" w:firstLine="0"/>
              <w:rPr>
                <w:u w:val="single"/>
              </w:rPr>
            </w:pPr>
            <w:r w:rsidRPr="00B73AC6">
              <w:rPr>
                <w:u w:val="single"/>
              </w:rPr>
              <w:t xml:space="preserve">Работа над слоговой структурой слова </w:t>
            </w:r>
          </w:p>
          <w:p w:rsidR="00E732EA" w:rsidRDefault="00E732EA" w:rsidP="00E732EA">
            <w:pPr>
              <w:spacing w:after="0" w:line="240" w:lineRule="auto"/>
              <w:ind w:left="0" w:firstLine="0"/>
            </w:pPr>
            <w:r>
              <w:t xml:space="preserve">- Формировать умение различать на слух длинные и короткие слова. </w:t>
            </w:r>
          </w:p>
          <w:p w:rsidR="00E732EA" w:rsidRDefault="00E732EA" w:rsidP="00E732EA">
            <w:pPr>
              <w:spacing w:after="0" w:line="240" w:lineRule="auto"/>
              <w:ind w:left="0" w:firstLine="0"/>
            </w:pPr>
            <w:r>
              <w:t>-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E732EA" w:rsidRDefault="00E732EA" w:rsidP="00E732EA">
            <w:pPr>
              <w:spacing w:after="0" w:line="240" w:lineRule="auto"/>
              <w:ind w:left="0" w:firstLine="0"/>
            </w:pPr>
            <w:r>
              <w:t xml:space="preserve">-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E732EA" w:rsidRDefault="00E732EA" w:rsidP="00E732EA">
            <w:pPr>
              <w:spacing w:after="0" w:line="240" w:lineRule="auto"/>
              <w:ind w:left="0" w:firstLine="0"/>
            </w:pPr>
            <w:r>
              <w:t xml:space="preserve">- Сформировать понятие слог (часть слова) и умение оперировать этим понятием. </w:t>
            </w:r>
          </w:p>
          <w:p w:rsidR="00E732EA" w:rsidRPr="00B73AC6" w:rsidRDefault="00E732EA" w:rsidP="00E732EA">
            <w:pPr>
              <w:spacing w:after="0" w:line="240" w:lineRule="auto"/>
              <w:ind w:left="0" w:firstLine="0"/>
              <w:rPr>
                <w:u w:val="single"/>
              </w:rPr>
            </w:pPr>
            <w:r w:rsidRPr="00B73AC6">
              <w:rPr>
                <w:u w:val="single"/>
              </w:rPr>
              <w:t xml:space="preserve">Формирование фонематического восприятия, навыков звукового анализа и синтеза </w:t>
            </w:r>
          </w:p>
          <w:p w:rsidR="00E732EA" w:rsidRPr="00530DB9" w:rsidRDefault="00E732EA" w:rsidP="00E732EA">
            <w:pPr>
              <w:spacing w:after="0" w:line="240" w:lineRule="auto"/>
              <w:ind w:left="0" w:firstLine="0"/>
              <w:rPr>
                <w:b/>
                <w:color w:val="auto"/>
              </w:rPr>
            </w:pPr>
            <w:r>
              <w:rPr>
                <w:color w:val="auto"/>
              </w:rPr>
              <w:t xml:space="preserve">- </w:t>
            </w:r>
            <w:r w:rsidRPr="00530DB9">
              <w:rPr>
                <w:color w:val="auto"/>
              </w:rPr>
              <w:t>Создать готовность к формированию навыков к звуковому анализу посредством:</w:t>
            </w:r>
          </w:p>
          <w:p w:rsidR="00E732EA" w:rsidRDefault="00E732EA" w:rsidP="00E732EA">
            <w:pPr>
              <w:shd w:val="clear" w:color="auto" w:fill="FFFFFF"/>
              <w:autoSpaceDE w:val="0"/>
              <w:autoSpaceDN w:val="0"/>
              <w:adjustRightInd w:val="0"/>
              <w:spacing w:after="0" w:line="240" w:lineRule="auto"/>
              <w:ind w:left="0" w:firstLine="0"/>
            </w:pPr>
            <w:r w:rsidRPr="00530DB9">
              <w:rPr>
                <w:color w:val="auto"/>
              </w:rPr>
              <w:lastRenderedPageBreak/>
              <w:t xml:space="preserve">1) узнавания неречевых </w:t>
            </w:r>
            <w:r>
              <w:t>звуков;</w:t>
            </w:r>
          </w:p>
          <w:p w:rsidR="00E732EA" w:rsidRDefault="00E732EA" w:rsidP="00E732EA">
            <w:pPr>
              <w:shd w:val="clear" w:color="auto" w:fill="FFFFFF"/>
              <w:autoSpaceDE w:val="0"/>
              <w:autoSpaceDN w:val="0"/>
              <w:adjustRightInd w:val="0"/>
              <w:spacing w:after="0" w:line="240" w:lineRule="auto"/>
              <w:ind w:left="0" w:firstLine="0"/>
            </w:pPr>
            <w:r>
              <w:t>2) различения одинаковых звукокомплексов по высоте, силе и тембру;</w:t>
            </w:r>
          </w:p>
          <w:p w:rsidR="00E732EA" w:rsidRDefault="00E732EA" w:rsidP="00E732EA">
            <w:pPr>
              <w:shd w:val="clear" w:color="auto" w:fill="FFFFFF"/>
              <w:autoSpaceDE w:val="0"/>
              <w:autoSpaceDN w:val="0"/>
              <w:adjustRightInd w:val="0"/>
              <w:spacing w:after="0" w:line="240" w:lineRule="auto"/>
              <w:ind w:left="0" w:firstLine="0"/>
            </w:pPr>
            <w:r>
              <w:t>3) различения слов, близких по звуковому составу;</w:t>
            </w:r>
          </w:p>
          <w:p w:rsidR="00E732EA" w:rsidRDefault="00E732EA" w:rsidP="00E732EA">
            <w:pPr>
              <w:shd w:val="clear" w:color="auto" w:fill="FFFFFF"/>
              <w:autoSpaceDE w:val="0"/>
              <w:autoSpaceDN w:val="0"/>
              <w:adjustRightInd w:val="0"/>
              <w:spacing w:after="0" w:line="240" w:lineRule="auto"/>
              <w:ind w:left="0" w:firstLine="0"/>
            </w:pPr>
            <w:r>
              <w:t>4) дифференциация слогов;</w:t>
            </w:r>
          </w:p>
          <w:p w:rsidR="00E732EA" w:rsidRDefault="00E732EA" w:rsidP="00E732EA">
            <w:pPr>
              <w:shd w:val="clear" w:color="auto" w:fill="FFFFFF"/>
              <w:autoSpaceDE w:val="0"/>
              <w:autoSpaceDN w:val="0"/>
              <w:adjustRightInd w:val="0"/>
              <w:spacing w:after="0" w:line="240" w:lineRule="auto"/>
              <w:ind w:left="0" w:firstLine="0"/>
            </w:pPr>
            <w:r>
              <w:t>5) дифференциации фонем.</w:t>
            </w:r>
          </w:p>
          <w:p w:rsidR="00E732EA" w:rsidRPr="00530DB9" w:rsidRDefault="00E732EA" w:rsidP="00E732EA">
            <w:pPr>
              <w:shd w:val="clear" w:color="auto" w:fill="FFFFFF"/>
              <w:autoSpaceDE w:val="0"/>
              <w:autoSpaceDN w:val="0"/>
              <w:adjustRightInd w:val="0"/>
              <w:spacing w:after="0" w:line="240" w:lineRule="auto"/>
              <w:ind w:left="0" w:firstLine="0"/>
              <w:rPr>
                <w:color w:val="auto"/>
              </w:rPr>
            </w:pPr>
            <w:r w:rsidRPr="00530DB9">
              <w:rPr>
                <w:color w:val="auto"/>
              </w:rPr>
              <w:t>Тематичес</w:t>
            </w:r>
            <w:r w:rsidRPr="00530DB9">
              <w:rPr>
                <w:color w:val="auto"/>
              </w:rPr>
              <w:softHyphen/>
              <w:t>кая последовательность в изучении звуков речи:</w:t>
            </w:r>
          </w:p>
          <w:p w:rsidR="00E732EA" w:rsidRPr="00530DB9" w:rsidRDefault="00E732EA" w:rsidP="00E732EA">
            <w:pPr>
              <w:shd w:val="clear" w:color="auto" w:fill="FFFFFF"/>
              <w:autoSpaceDE w:val="0"/>
              <w:autoSpaceDN w:val="0"/>
              <w:adjustRightInd w:val="0"/>
              <w:spacing w:after="0" w:line="240" w:lineRule="auto"/>
              <w:ind w:left="0" w:firstLine="0"/>
              <w:rPr>
                <w:color w:val="auto"/>
              </w:rPr>
            </w:pPr>
            <w:r>
              <w:rPr>
                <w:color w:val="auto"/>
              </w:rPr>
              <w:t xml:space="preserve"> - гласные: </w:t>
            </w:r>
            <w:r w:rsidRPr="00AF7071">
              <w:rPr>
                <w:color w:val="auto"/>
              </w:rPr>
              <w:t>[</w:t>
            </w:r>
            <w:r>
              <w:rPr>
                <w:color w:val="auto"/>
              </w:rPr>
              <w:t xml:space="preserve">а], </w:t>
            </w:r>
            <w:r w:rsidRPr="00AF7071">
              <w:rPr>
                <w:color w:val="auto"/>
              </w:rPr>
              <w:t>[</w:t>
            </w:r>
            <w:r>
              <w:rPr>
                <w:color w:val="auto"/>
              </w:rPr>
              <w:t xml:space="preserve">у], </w:t>
            </w:r>
            <w:r w:rsidRPr="00AF7071">
              <w:rPr>
                <w:color w:val="auto"/>
              </w:rPr>
              <w:t>[</w:t>
            </w:r>
            <w:r>
              <w:rPr>
                <w:color w:val="auto"/>
              </w:rPr>
              <w:t xml:space="preserve">и], </w:t>
            </w:r>
            <w:r w:rsidRPr="00AF7071">
              <w:rPr>
                <w:color w:val="auto"/>
              </w:rPr>
              <w:t>[</w:t>
            </w:r>
            <w:r>
              <w:rPr>
                <w:color w:val="auto"/>
              </w:rPr>
              <w:t xml:space="preserve">о], </w:t>
            </w:r>
            <w:r w:rsidRPr="00AF7071">
              <w:rPr>
                <w:color w:val="auto"/>
              </w:rPr>
              <w:t>[</w:t>
            </w:r>
            <w:r>
              <w:rPr>
                <w:color w:val="auto"/>
              </w:rPr>
              <w:t>ы</w:t>
            </w:r>
            <w:r w:rsidRPr="00AF7071">
              <w:rPr>
                <w:color w:val="auto"/>
              </w:rPr>
              <w:t>]</w:t>
            </w:r>
            <w:r w:rsidRPr="00530DB9">
              <w:rPr>
                <w:color w:val="auto"/>
              </w:rPr>
              <w:t>;</w:t>
            </w:r>
          </w:p>
          <w:p w:rsidR="00E732EA" w:rsidRPr="00530DB9" w:rsidRDefault="00E732EA" w:rsidP="00E732EA">
            <w:pPr>
              <w:shd w:val="clear" w:color="auto" w:fill="FFFFFF"/>
              <w:autoSpaceDE w:val="0"/>
              <w:autoSpaceDN w:val="0"/>
              <w:adjustRightInd w:val="0"/>
              <w:spacing w:after="0" w:line="240" w:lineRule="auto"/>
              <w:ind w:left="0" w:firstLine="0"/>
              <w:rPr>
                <w:color w:val="auto"/>
              </w:rPr>
            </w:pPr>
            <w:r>
              <w:rPr>
                <w:color w:val="auto"/>
              </w:rPr>
              <w:t xml:space="preserve"> - </w:t>
            </w:r>
            <w:r w:rsidRPr="00530DB9">
              <w:rPr>
                <w:color w:val="auto"/>
              </w:rPr>
              <w:t xml:space="preserve">вокализованные согласные длительного произнесения с преобладанием голосового тона: </w:t>
            </w:r>
            <w:r w:rsidRPr="00AF7071">
              <w:rPr>
                <w:color w:val="auto"/>
              </w:rPr>
              <w:t>[</w:t>
            </w:r>
            <w:r>
              <w:rPr>
                <w:color w:val="auto"/>
              </w:rPr>
              <w:t>м</w:t>
            </w:r>
            <w:r w:rsidRPr="00AF7071">
              <w:rPr>
                <w:color w:val="auto"/>
              </w:rPr>
              <w:t>]</w:t>
            </w:r>
            <w:r>
              <w:rPr>
                <w:color w:val="auto"/>
              </w:rPr>
              <w:t>,</w:t>
            </w:r>
            <w:r w:rsidRPr="00AF7071">
              <w:rPr>
                <w:color w:val="auto"/>
              </w:rPr>
              <w:t xml:space="preserve"> [</w:t>
            </w:r>
            <w:r>
              <w:rPr>
                <w:color w:val="auto"/>
              </w:rPr>
              <w:t>н</w:t>
            </w:r>
            <w:r w:rsidRPr="00AF7071">
              <w:rPr>
                <w:color w:val="auto"/>
              </w:rPr>
              <w:t>]</w:t>
            </w:r>
            <w:r>
              <w:rPr>
                <w:color w:val="auto"/>
              </w:rPr>
              <w:t xml:space="preserve">, </w:t>
            </w:r>
            <w:r w:rsidRPr="00AF7071">
              <w:rPr>
                <w:color w:val="auto"/>
              </w:rPr>
              <w:t>[</w:t>
            </w:r>
            <w:r>
              <w:rPr>
                <w:color w:val="auto"/>
              </w:rPr>
              <w:t>в]</w:t>
            </w:r>
            <w:r w:rsidRPr="00530DB9">
              <w:rPr>
                <w:color w:val="auto"/>
              </w:rPr>
              <w:t>;</w:t>
            </w:r>
          </w:p>
          <w:p w:rsidR="00E732EA" w:rsidRPr="00530DB9" w:rsidRDefault="00E732EA" w:rsidP="00E732EA">
            <w:pPr>
              <w:shd w:val="clear" w:color="auto" w:fill="FFFFFF"/>
              <w:autoSpaceDE w:val="0"/>
              <w:autoSpaceDN w:val="0"/>
              <w:adjustRightInd w:val="0"/>
              <w:spacing w:after="0" w:line="240" w:lineRule="auto"/>
              <w:ind w:left="0" w:firstLine="0"/>
              <w:rPr>
                <w:color w:val="auto"/>
              </w:rPr>
            </w:pPr>
            <w:r>
              <w:rPr>
                <w:color w:val="auto"/>
              </w:rPr>
              <w:t xml:space="preserve">- </w:t>
            </w:r>
            <w:r w:rsidRPr="00530DB9">
              <w:rPr>
                <w:color w:val="auto"/>
              </w:rPr>
              <w:t>смычные согласные, произносимые коротко, следующие парами звуков, оппозицион</w:t>
            </w:r>
            <w:r w:rsidRPr="00530DB9">
              <w:rPr>
                <w:color w:val="auto"/>
              </w:rPr>
              <w:softHyphen/>
              <w:t xml:space="preserve">ных по звонкости — глухости: </w:t>
            </w:r>
            <w:r w:rsidRPr="00AF7071">
              <w:rPr>
                <w:color w:val="auto"/>
              </w:rPr>
              <w:t>[</w:t>
            </w:r>
            <w:r>
              <w:rPr>
                <w:color w:val="auto"/>
              </w:rPr>
              <w:t>б</w:t>
            </w:r>
            <w:r w:rsidRPr="00AF7071">
              <w:rPr>
                <w:color w:val="auto"/>
              </w:rPr>
              <w:t>]</w:t>
            </w:r>
            <w:r>
              <w:rPr>
                <w:color w:val="auto"/>
              </w:rPr>
              <w:t>,</w:t>
            </w:r>
            <w:r w:rsidRPr="00AF7071">
              <w:rPr>
                <w:color w:val="auto"/>
              </w:rPr>
              <w:t xml:space="preserve"> [</w:t>
            </w:r>
            <w:r>
              <w:rPr>
                <w:color w:val="auto"/>
              </w:rPr>
              <w:t>п</w:t>
            </w:r>
            <w:r w:rsidRPr="00AF7071">
              <w:rPr>
                <w:color w:val="auto"/>
              </w:rPr>
              <w:t>]</w:t>
            </w:r>
            <w:r>
              <w:rPr>
                <w:color w:val="auto"/>
              </w:rPr>
              <w:t>,</w:t>
            </w:r>
            <w:r w:rsidRPr="00AF7071">
              <w:rPr>
                <w:color w:val="auto"/>
              </w:rPr>
              <w:t xml:space="preserve"> [</w:t>
            </w:r>
            <w:r>
              <w:rPr>
                <w:color w:val="auto"/>
              </w:rPr>
              <w:t>д</w:t>
            </w:r>
            <w:r w:rsidRPr="00AF7071">
              <w:rPr>
                <w:color w:val="auto"/>
              </w:rPr>
              <w:t>]</w:t>
            </w:r>
            <w:r>
              <w:rPr>
                <w:color w:val="auto"/>
              </w:rPr>
              <w:t>,</w:t>
            </w:r>
            <w:r w:rsidRPr="00AF7071">
              <w:rPr>
                <w:color w:val="auto"/>
              </w:rPr>
              <w:t xml:space="preserve"> [</w:t>
            </w:r>
            <w:r>
              <w:rPr>
                <w:color w:val="auto"/>
              </w:rPr>
              <w:t>т</w:t>
            </w:r>
            <w:r w:rsidRPr="00AF7071">
              <w:rPr>
                <w:color w:val="auto"/>
              </w:rPr>
              <w:t>]</w:t>
            </w:r>
            <w:r>
              <w:rPr>
                <w:color w:val="auto"/>
              </w:rPr>
              <w:t>,</w:t>
            </w:r>
            <w:r w:rsidRPr="00AF7071">
              <w:rPr>
                <w:color w:val="auto"/>
              </w:rPr>
              <w:t xml:space="preserve"> [</w:t>
            </w:r>
            <w:r>
              <w:rPr>
                <w:color w:val="auto"/>
              </w:rPr>
              <w:t>г</w:t>
            </w:r>
            <w:r w:rsidRPr="00AF7071">
              <w:rPr>
                <w:color w:val="auto"/>
              </w:rPr>
              <w:t>]</w:t>
            </w:r>
            <w:r>
              <w:rPr>
                <w:color w:val="auto"/>
              </w:rPr>
              <w:t>,</w:t>
            </w:r>
            <w:r w:rsidRPr="00AF7071">
              <w:rPr>
                <w:color w:val="auto"/>
              </w:rPr>
              <w:t xml:space="preserve"> [</w:t>
            </w:r>
            <w:r>
              <w:rPr>
                <w:color w:val="auto"/>
              </w:rPr>
              <w:t>к]</w:t>
            </w:r>
            <w:r w:rsidRPr="00530DB9">
              <w:rPr>
                <w:color w:val="auto"/>
              </w:rPr>
              <w:t>;</w:t>
            </w:r>
          </w:p>
          <w:p w:rsidR="00E732EA" w:rsidRPr="00D926B9" w:rsidRDefault="00E732EA" w:rsidP="00E732EA">
            <w:pPr>
              <w:shd w:val="clear" w:color="auto" w:fill="FFFFFF"/>
              <w:autoSpaceDE w:val="0"/>
              <w:autoSpaceDN w:val="0"/>
              <w:adjustRightInd w:val="0"/>
              <w:spacing w:after="0" w:line="240" w:lineRule="auto"/>
              <w:ind w:left="0" w:firstLine="0"/>
              <w:rPr>
                <w:color w:val="auto"/>
              </w:rPr>
            </w:pPr>
            <w:r w:rsidRPr="00530DB9">
              <w:rPr>
                <w:color w:val="auto"/>
              </w:rPr>
              <w:t>•  щелевые глухие согласные, произносимые длительно</w:t>
            </w:r>
            <w:r w:rsidRPr="00AF7071">
              <w:rPr>
                <w:color w:val="auto"/>
              </w:rPr>
              <w:t xml:space="preserve"> [</w:t>
            </w:r>
            <w:r>
              <w:rPr>
                <w:color w:val="auto"/>
              </w:rPr>
              <w:t>ф</w:t>
            </w:r>
            <w:r w:rsidRPr="00AF7071">
              <w:rPr>
                <w:color w:val="auto"/>
              </w:rPr>
              <w:t>]</w:t>
            </w:r>
            <w:r>
              <w:rPr>
                <w:color w:val="auto"/>
              </w:rPr>
              <w:t>,</w:t>
            </w:r>
            <w:r w:rsidRPr="00AF7071">
              <w:rPr>
                <w:color w:val="auto"/>
              </w:rPr>
              <w:t xml:space="preserve"> [</w:t>
            </w:r>
            <w:r>
              <w:rPr>
                <w:color w:val="auto"/>
              </w:rPr>
              <w:t>х</w:t>
            </w:r>
            <w:r w:rsidRPr="00AF7071">
              <w:rPr>
                <w:color w:val="auto"/>
              </w:rPr>
              <w:t>]</w:t>
            </w:r>
            <w:r>
              <w:rPr>
                <w:color w:val="auto"/>
              </w:rPr>
              <w:t xml:space="preserve">, </w:t>
            </w:r>
            <w:r w:rsidRPr="00D926B9">
              <w:rPr>
                <w:color w:val="auto"/>
              </w:rPr>
              <w:t>[</w:t>
            </w:r>
            <w:r>
              <w:rPr>
                <w:color w:val="auto"/>
              </w:rPr>
              <w:t>с</w:t>
            </w:r>
            <w:r w:rsidRPr="00D926B9">
              <w:rPr>
                <w:color w:val="auto"/>
              </w:rPr>
              <w:t>]</w:t>
            </w:r>
          </w:p>
          <w:p w:rsidR="00E732EA" w:rsidRDefault="00E732EA" w:rsidP="00E732EA">
            <w:pPr>
              <w:spacing w:after="0" w:line="240" w:lineRule="auto"/>
              <w:ind w:left="0" w:firstLine="0"/>
              <w:rPr>
                <w:color w:val="auto"/>
              </w:rPr>
            </w:pPr>
            <w:r>
              <w:rPr>
                <w:color w:val="auto"/>
              </w:rPr>
              <w:t xml:space="preserve">- </w:t>
            </w:r>
            <w:r w:rsidRPr="00530DB9">
              <w:rPr>
                <w:color w:val="auto"/>
              </w:rPr>
              <w:t>Научить подбирать слова с заданными звуками. Сформировать понятия «звук», «гласный звук», «согласный звук» и умение оперировать этими понятиями.</w:t>
            </w:r>
          </w:p>
          <w:p w:rsidR="00E732EA" w:rsidRPr="00FB3602" w:rsidRDefault="00E732EA" w:rsidP="00E732EA">
            <w:pPr>
              <w:spacing w:after="0" w:line="240" w:lineRule="auto"/>
              <w:ind w:left="0" w:firstLine="0"/>
              <w:rPr>
                <w:rFonts w:eastAsia="TimesNewRomanPSMT"/>
                <w:i/>
                <w:szCs w:val="24"/>
              </w:rPr>
            </w:pPr>
            <w:r>
              <w:rPr>
                <w:rFonts w:eastAsia="TimesNewRomanPSMT"/>
                <w:i/>
                <w:szCs w:val="24"/>
              </w:rPr>
              <w:t>Раз</w:t>
            </w:r>
            <w:r w:rsidRPr="00FB3602">
              <w:rPr>
                <w:rFonts w:eastAsia="TimesNewRomanPSMT"/>
                <w:i/>
                <w:szCs w:val="24"/>
              </w:rPr>
              <w:t>витие св</w:t>
            </w:r>
            <w:r>
              <w:rPr>
                <w:rFonts w:eastAsia="TimesNewRomanPSMT"/>
                <w:i/>
                <w:szCs w:val="24"/>
              </w:rPr>
              <w:t>язной речи и навыков рече</w:t>
            </w:r>
            <w:r w:rsidRPr="00FB3602">
              <w:rPr>
                <w:rFonts w:eastAsia="TimesNewRomanPSMT"/>
                <w:i/>
                <w:szCs w:val="24"/>
              </w:rPr>
              <w:t>вого общения</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Развивать умение вслушиваться в обр</w:t>
            </w:r>
            <w:r>
              <w:rPr>
                <w:rFonts w:eastAsia="TimesNewRomanPSMT"/>
                <w:szCs w:val="24"/>
              </w:rPr>
              <w:t>ащенную речь, понимать ее содер</w:t>
            </w:r>
            <w:r w:rsidRPr="00FB3602">
              <w:rPr>
                <w:rFonts w:eastAsia="TimesNewRomanPSMT"/>
                <w:szCs w:val="24"/>
              </w:rPr>
              <w:t>жание.</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Развивать реакцию на интонацию и мимику, соответствующую интонации.</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Работать над соблюдением единства и адекватности</w:t>
            </w:r>
            <w:r>
              <w:rPr>
                <w:rFonts w:eastAsia="TimesNewRomanPSMT"/>
                <w:szCs w:val="24"/>
              </w:rPr>
              <w:t xml:space="preserve"> речи, мимики, панто</w:t>
            </w:r>
            <w:r w:rsidRPr="00FB3602">
              <w:rPr>
                <w:rFonts w:eastAsia="TimesNewRomanPSMT"/>
                <w:szCs w:val="24"/>
              </w:rPr>
              <w:t xml:space="preserve">мимики, жестов — выразительных речевых </w:t>
            </w:r>
            <w:r>
              <w:rPr>
                <w:rFonts w:eastAsia="TimesNewRomanPSMT"/>
                <w:szCs w:val="24"/>
              </w:rPr>
              <w:t>средств в игре и ролевом поведе</w:t>
            </w:r>
            <w:r w:rsidRPr="00FB3602">
              <w:rPr>
                <w:rFonts w:eastAsia="TimesNewRomanPSMT"/>
                <w:szCs w:val="24"/>
              </w:rPr>
              <w:t>нии.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Формировать умение «оречевлять» игровую ситуацию.</w:t>
            </w:r>
          </w:p>
          <w:p w:rsidR="00E732EA" w:rsidRPr="000706F0"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Развивать умение поддерживать беседу, задавать вопросы и отвечать на</w:t>
            </w:r>
            <w:r>
              <w:rPr>
                <w:rFonts w:eastAsia="TimesNewRomanPSMT"/>
                <w:szCs w:val="24"/>
              </w:rPr>
              <w:t xml:space="preserve"> </w:t>
            </w:r>
            <w:r w:rsidRPr="000706F0">
              <w:rPr>
                <w:rFonts w:eastAsia="TimesNewRomanPSMT"/>
                <w:szCs w:val="24"/>
              </w:rPr>
              <w:t>них, выслушивать друг друга до конца.</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lastRenderedPageBreak/>
              <w:t>Формировать умение повторять за взрослым описательный рассказ из 2—3</w:t>
            </w:r>
            <w:r w:rsidRPr="00FB3602">
              <w:rPr>
                <w:rFonts w:eastAsia="TimesNewRomanPSMT"/>
                <w:szCs w:val="24"/>
              </w:rPr>
              <w:t>простых предложений, а затем составлять короткий описательный рассказ по</w:t>
            </w:r>
            <w:r>
              <w:rPr>
                <w:rFonts w:eastAsia="TimesNewRomanPSMT"/>
                <w:szCs w:val="24"/>
              </w:rPr>
              <w:t xml:space="preserve"> </w:t>
            </w:r>
            <w:r w:rsidRPr="00FB3602">
              <w:rPr>
                <w:rFonts w:eastAsia="TimesNewRomanPSMT"/>
                <w:szCs w:val="24"/>
              </w:rPr>
              <w:t>алгоритму или предложенному взрослым плану с помощью взрослого.</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Формировать навыки пересказа. Обучать пересказывать хорошо знакомые</w:t>
            </w:r>
            <w:r>
              <w:rPr>
                <w:rFonts w:eastAsia="TimesNewRomanPSMT"/>
                <w:szCs w:val="24"/>
              </w:rPr>
              <w:t xml:space="preserve"> </w:t>
            </w:r>
            <w:r w:rsidRPr="00FB3602">
              <w:rPr>
                <w:rFonts w:eastAsia="TimesNewRomanPSMT"/>
                <w:szCs w:val="24"/>
              </w:rPr>
              <w:t>сказки или небольшие тексты с помощью взрослого и со зрительной опорой.</w:t>
            </w:r>
          </w:p>
        </w:tc>
        <w:tc>
          <w:tcPr>
            <w:tcW w:w="4820" w:type="dxa"/>
          </w:tcPr>
          <w:p w:rsidR="00E732EA" w:rsidRPr="00EA61DB" w:rsidRDefault="00E732EA" w:rsidP="00E732EA">
            <w:pPr>
              <w:spacing w:after="0" w:line="240" w:lineRule="auto"/>
              <w:ind w:left="0" w:firstLine="0"/>
              <w:rPr>
                <w:rFonts w:eastAsiaTheme="minorEastAsia"/>
                <w:i/>
                <w:szCs w:val="24"/>
              </w:rPr>
            </w:pPr>
            <w:r>
              <w:rPr>
                <w:rFonts w:eastAsiaTheme="minorEastAsia"/>
                <w:i/>
                <w:szCs w:val="24"/>
              </w:rPr>
              <w:lastRenderedPageBreak/>
              <w:t>Раз</w:t>
            </w:r>
            <w:r w:rsidRPr="00EA61DB">
              <w:rPr>
                <w:rFonts w:eastAsiaTheme="minorEastAsia"/>
                <w:i/>
                <w:szCs w:val="24"/>
              </w:rPr>
              <w:t>витие словаря</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Уточнить и расширить запас представ</w:t>
            </w:r>
            <w:r>
              <w:rPr>
                <w:rFonts w:eastAsia="TimesNewRomanPSMT"/>
                <w:szCs w:val="24"/>
              </w:rPr>
              <w:t>лений на основе наблюдения и ос</w:t>
            </w:r>
            <w:r w:rsidRPr="00FB3602">
              <w:rPr>
                <w:rFonts w:eastAsia="TimesNewRomanPSMT"/>
                <w:szCs w:val="24"/>
              </w:rPr>
              <w:t xml:space="preserve">мысления предметов и явлений окружающей </w:t>
            </w:r>
            <w:r>
              <w:rPr>
                <w:rFonts w:eastAsia="TimesNewRomanPSMT"/>
                <w:szCs w:val="24"/>
              </w:rPr>
              <w:t>действительности, создать доста</w:t>
            </w:r>
            <w:r w:rsidRPr="00FB3602">
              <w:rPr>
                <w:rFonts w:eastAsia="TimesNewRomanPSMT"/>
                <w:szCs w:val="24"/>
              </w:rPr>
              <w:t>точный запас словарных образов.</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Обеспечить переход от накопленных представлений и пассивного речевого</w:t>
            </w:r>
            <w:r>
              <w:rPr>
                <w:rFonts w:eastAsia="TimesNewRomanPSMT"/>
                <w:szCs w:val="24"/>
              </w:rPr>
              <w:t xml:space="preserve"> </w:t>
            </w:r>
            <w:r w:rsidRPr="00FB3602">
              <w:rPr>
                <w:rFonts w:eastAsia="TimesNewRomanPSMT"/>
                <w:szCs w:val="24"/>
              </w:rPr>
              <w:t>запаса к активному использованию речевых средств.</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Расширить объем правильно произносимых существительных — названий</w:t>
            </w:r>
            <w:r>
              <w:rPr>
                <w:rFonts w:eastAsia="TimesNewRomanPSMT"/>
                <w:szCs w:val="24"/>
              </w:rPr>
              <w:t xml:space="preserve"> </w:t>
            </w:r>
            <w:r w:rsidRPr="00FB3602">
              <w:rPr>
                <w:rFonts w:eastAsia="TimesNewRomanPSMT"/>
                <w:szCs w:val="24"/>
              </w:rPr>
              <w:t>предметов, объектов, их частей по всем изучаемым лексическим темам.</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группировать предметы по признакам их соотнесенности и на этой</w:t>
            </w:r>
          </w:p>
          <w:p w:rsidR="00E732EA" w:rsidRPr="00FB3602" w:rsidRDefault="00E732EA" w:rsidP="00E732EA">
            <w:pPr>
              <w:spacing w:after="0" w:line="240" w:lineRule="auto"/>
              <w:ind w:left="0" w:firstLine="0"/>
              <w:rPr>
                <w:rFonts w:eastAsia="TimesNewRomanPSMT"/>
                <w:szCs w:val="24"/>
              </w:rPr>
            </w:pPr>
            <w:r w:rsidRPr="00FB3602">
              <w:rPr>
                <w:rFonts w:eastAsia="TimesNewRomanPSMT"/>
                <w:szCs w:val="24"/>
              </w:rPr>
              <w:t>основе развивать понимание обобщающег</w:t>
            </w:r>
            <w:r>
              <w:rPr>
                <w:rFonts w:eastAsia="TimesNewRomanPSMT"/>
                <w:szCs w:val="24"/>
              </w:rPr>
              <w:t>о значения слов, формировать до</w:t>
            </w:r>
            <w:r w:rsidRPr="00FB3602">
              <w:rPr>
                <w:rFonts w:eastAsia="TimesNewRomanPSMT"/>
                <w:szCs w:val="24"/>
              </w:rPr>
              <w:t>ступные родовые и видовые обобщающие понятия.</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Расширить глагольный словарь на основе работы по усвоению понимания</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действий, выраженных приставочными глаголами; работы по усвоению пони-</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мания действий, выраженных личными и возвратными глаголами.</w:t>
            </w:r>
          </w:p>
          <w:p w:rsidR="00E732EA"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различать и выделять в словосоч</w:t>
            </w:r>
            <w:r>
              <w:rPr>
                <w:rFonts w:eastAsia="TimesNewRomanPSMT"/>
                <w:szCs w:val="24"/>
              </w:rPr>
              <w:t>етаниях названия признаков пред</w:t>
            </w:r>
            <w:r w:rsidRPr="00FB3602">
              <w:rPr>
                <w:rFonts w:eastAsia="TimesNewRomanPSMT"/>
                <w:szCs w:val="24"/>
              </w:rPr>
              <w:t>метов по их назначению и по вопросам</w:t>
            </w:r>
            <w:r>
              <w:rPr>
                <w:rFonts w:eastAsia="TimesNewRomanPSMT"/>
                <w:szCs w:val="24"/>
              </w:rPr>
              <w:t xml:space="preserve">: </w:t>
            </w:r>
            <w:r w:rsidRPr="00FB3602">
              <w:rPr>
                <w:rFonts w:eastAsiaTheme="minorEastAsia"/>
                <w:szCs w:val="24"/>
              </w:rPr>
              <w:t>Какой? Какая? Какое?</w:t>
            </w:r>
            <w:r>
              <w:rPr>
                <w:rFonts w:eastAsia="TimesNewRomanPSMT"/>
                <w:szCs w:val="24"/>
              </w:rPr>
              <w:t>,</w:t>
            </w:r>
          </w:p>
          <w:p w:rsidR="00E732EA" w:rsidRPr="00FB3602" w:rsidRDefault="00E732EA" w:rsidP="00826F11">
            <w:pPr>
              <w:pStyle w:val="a6"/>
              <w:numPr>
                <w:ilvl w:val="0"/>
                <w:numId w:val="42"/>
              </w:numPr>
              <w:spacing w:after="0" w:line="240" w:lineRule="auto"/>
              <w:ind w:left="0" w:firstLine="0"/>
              <w:rPr>
                <w:rFonts w:eastAsia="TimesNewRomanPSMT"/>
                <w:szCs w:val="24"/>
              </w:rPr>
            </w:pPr>
            <w:r>
              <w:rPr>
                <w:rFonts w:eastAsia="TimesNewRomanPSMT"/>
                <w:szCs w:val="24"/>
              </w:rPr>
              <w:t>обогащать ак</w:t>
            </w:r>
            <w:r w:rsidRPr="00FB3602">
              <w:rPr>
                <w:rFonts w:eastAsia="TimesNewRomanPSMT"/>
                <w:szCs w:val="24"/>
              </w:rPr>
              <w:t>тивный словарь относительными прилага</w:t>
            </w:r>
            <w:r>
              <w:rPr>
                <w:rFonts w:eastAsia="TimesNewRomanPSMT"/>
                <w:szCs w:val="24"/>
              </w:rPr>
              <w:t>тельными со значением соотнесен</w:t>
            </w:r>
            <w:r w:rsidRPr="00FB3602">
              <w:rPr>
                <w:rFonts w:eastAsia="TimesNewRomanPSMT"/>
                <w:szCs w:val="24"/>
              </w:rPr>
              <w:t xml:space="preserve">ности с продуктами питания, </w:t>
            </w:r>
            <w:r w:rsidRPr="00FB3602">
              <w:rPr>
                <w:rFonts w:eastAsia="TimesNewRomanPSMT"/>
                <w:szCs w:val="24"/>
              </w:rPr>
              <w:lastRenderedPageBreak/>
              <w:t>растениями, материалами; притяжательными</w:t>
            </w:r>
            <w:r>
              <w:rPr>
                <w:rFonts w:eastAsia="TimesNewRomanPSMT"/>
                <w:szCs w:val="24"/>
              </w:rPr>
              <w:t xml:space="preserve"> </w:t>
            </w:r>
            <w:r w:rsidRPr="00FB3602">
              <w:rPr>
                <w:rFonts w:eastAsia="TimesNewRomanPSMT"/>
                <w:szCs w:val="24"/>
              </w:rPr>
              <w:t>прилагательными, прилагательными с ласкательным значением.</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сопоставлять предметы и явления</w:t>
            </w:r>
            <w:r>
              <w:rPr>
                <w:rFonts w:eastAsia="TimesNewRomanPSMT"/>
                <w:szCs w:val="24"/>
              </w:rPr>
              <w:t xml:space="preserve"> и на этой основе обеспечить по</w:t>
            </w:r>
            <w:r w:rsidRPr="00FB3602">
              <w:rPr>
                <w:rFonts w:eastAsia="TimesNewRomanPSMT"/>
                <w:szCs w:val="24"/>
              </w:rPr>
              <w:t>нимание и использование в речи слов-синонимов и слов-антонимов.</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Расширить понимание значения простых предлогов и активизировать их</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использование в речи.</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Обеспечить усвоение притяжательных местоимений, определительных</w:t>
            </w:r>
            <w:r>
              <w:rPr>
                <w:rFonts w:eastAsia="TimesNewRomanPSMT"/>
                <w:szCs w:val="24"/>
              </w:rPr>
              <w:t xml:space="preserve"> </w:t>
            </w:r>
            <w:r w:rsidRPr="00FB3602">
              <w:rPr>
                <w:rFonts w:eastAsia="TimesNewRomanPSMT"/>
                <w:szCs w:val="24"/>
              </w:rPr>
              <w:t>местоимений, указательных наречий, количественных и порядковых числи-</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тельных и их использование в экспрессивной речи.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 xml:space="preserve">Закрепить понятие </w:t>
            </w:r>
            <w:r w:rsidRPr="00EA61DB">
              <w:rPr>
                <w:rFonts w:eastAsiaTheme="minorEastAsia"/>
                <w:szCs w:val="24"/>
              </w:rPr>
              <w:t xml:space="preserve">слово </w:t>
            </w:r>
            <w:r w:rsidRPr="00EA61DB">
              <w:rPr>
                <w:rFonts w:eastAsia="TimesNewRomanPSMT"/>
                <w:szCs w:val="24"/>
              </w:rPr>
              <w:t>и умение оперировать им.</w:t>
            </w:r>
          </w:p>
          <w:p w:rsidR="00E732EA" w:rsidRPr="00EA61DB" w:rsidRDefault="00E732EA" w:rsidP="00E732EA">
            <w:pPr>
              <w:spacing w:after="0" w:line="240" w:lineRule="auto"/>
              <w:ind w:left="0" w:firstLine="0"/>
              <w:rPr>
                <w:rFonts w:eastAsiaTheme="minorEastAsia"/>
                <w:i/>
                <w:szCs w:val="24"/>
              </w:rPr>
            </w:pPr>
            <w:r w:rsidRPr="00EA61DB">
              <w:rPr>
                <w:rFonts w:eastAsiaTheme="minorEastAsia"/>
                <w:i/>
                <w:szCs w:val="24"/>
              </w:rPr>
              <w:t xml:space="preserve">Формирование </w:t>
            </w:r>
            <w:r>
              <w:rPr>
                <w:rFonts w:eastAsiaTheme="minorEastAsia"/>
                <w:i/>
                <w:szCs w:val="24"/>
              </w:rPr>
              <w:t xml:space="preserve">и совершенствование </w:t>
            </w:r>
            <w:r w:rsidRPr="00EA61DB">
              <w:rPr>
                <w:rFonts w:eastAsiaTheme="minorEastAsia"/>
                <w:i/>
                <w:szCs w:val="24"/>
              </w:rPr>
              <w:t>грамматического строя речи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Обеспечить дальнейшее усвоение и использование в экспрессивной</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речи некоторых форм словоизменения: окончаний имен существительных</w:t>
            </w:r>
          </w:p>
          <w:p w:rsidR="00E732EA" w:rsidRPr="00FB3602" w:rsidRDefault="00E732EA" w:rsidP="00E732EA">
            <w:pPr>
              <w:pStyle w:val="a6"/>
              <w:spacing w:after="0" w:line="240" w:lineRule="auto"/>
              <w:ind w:left="0" w:firstLine="0"/>
              <w:rPr>
                <w:rFonts w:eastAsia="TimesNewRomanPSMT"/>
                <w:szCs w:val="24"/>
              </w:rPr>
            </w:pPr>
            <w:r w:rsidRPr="00EA61DB">
              <w:rPr>
                <w:rFonts w:eastAsia="TimesNewRomanPSMT"/>
                <w:szCs w:val="24"/>
              </w:rPr>
              <w:t xml:space="preserve">в единственном и множественном числе </w:t>
            </w:r>
            <w:r>
              <w:rPr>
                <w:rFonts w:eastAsia="TimesNewRomanPSMT"/>
                <w:szCs w:val="24"/>
              </w:rPr>
              <w:t>в именительном падеже, в косвен</w:t>
            </w:r>
            <w:r w:rsidRPr="00FB3602">
              <w:rPr>
                <w:rFonts w:eastAsia="TimesNewRomanPSMT"/>
                <w:szCs w:val="24"/>
              </w:rPr>
              <w:t>ных падежах без предлога и с простыми предлогами; окончаний гл</w:t>
            </w:r>
            <w:r>
              <w:rPr>
                <w:rFonts w:eastAsia="TimesNewRomanPSMT"/>
                <w:szCs w:val="24"/>
              </w:rPr>
              <w:t xml:space="preserve">аголов </w:t>
            </w:r>
            <w:r w:rsidRPr="00FB3602">
              <w:rPr>
                <w:rFonts w:eastAsia="TimesNewRomanPSMT"/>
                <w:szCs w:val="24"/>
              </w:rPr>
              <w:t xml:space="preserve">настоящего времени, глаголов мужского </w:t>
            </w:r>
            <w:r>
              <w:rPr>
                <w:rFonts w:eastAsia="TimesNewRomanPSMT"/>
                <w:szCs w:val="24"/>
              </w:rPr>
              <w:t>и женского рода в прошедшем вре</w:t>
            </w:r>
            <w:r w:rsidRPr="00FB3602">
              <w:rPr>
                <w:rFonts w:eastAsia="TimesNewRomanPSMT"/>
                <w:szCs w:val="24"/>
              </w:rPr>
              <w:t>мени.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Обеспечить практическое усвоение некоторых способов словообразования</w:t>
            </w:r>
          </w:p>
          <w:p w:rsidR="00E732EA" w:rsidRPr="00FB3602" w:rsidRDefault="00E732EA" w:rsidP="00E732EA">
            <w:pPr>
              <w:pStyle w:val="a6"/>
              <w:spacing w:after="0" w:line="240" w:lineRule="auto"/>
              <w:ind w:left="0" w:firstLine="0"/>
              <w:rPr>
                <w:rFonts w:eastAsia="TimesNewRomanPSMT"/>
                <w:szCs w:val="24"/>
              </w:rPr>
            </w:pPr>
            <w:r w:rsidRPr="00EA61DB">
              <w:rPr>
                <w:rFonts w:eastAsia="TimesNewRomanPSMT"/>
                <w:szCs w:val="24"/>
              </w:rPr>
              <w:t>и на этой основе использование в экспресси</w:t>
            </w:r>
            <w:r>
              <w:rPr>
                <w:rFonts w:eastAsia="TimesNewRomanPSMT"/>
                <w:szCs w:val="24"/>
              </w:rPr>
              <w:t>вной речи существительных и при</w:t>
            </w:r>
            <w:r w:rsidRPr="00FB3602">
              <w:rPr>
                <w:rFonts w:eastAsia="TimesNewRomanPSMT"/>
                <w:szCs w:val="24"/>
              </w:rPr>
              <w:t>лагательных с уменьшительно-ласкатель</w:t>
            </w:r>
            <w:r>
              <w:rPr>
                <w:rFonts w:eastAsia="TimesNewRomanPSMT"/>
                <w:szCs w:val="24"/>
              </w:rPr>
              <w:t xml:space="preserve">ными суффиксами, существительных </w:t>
            </w:r>
            <w:r w:rsidRPr="00FB3602">
              <w:rPr>
                <w:rFonts w:eastAsia="TimesNewRomanPSMT"/>
                <w:szCs w:val="24"/>
              </w:rPr>
              <w:t>с суффиксами -онок-, -енок-, -ат-, -ят-, глаголов с различными приставками.</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 xml:space="preserve">Научить образовывать и использовать </w:t>
            </w:r>
            <w:r>
              <w:rPr>
                <w:rFonts w:eastAsia="TimesNewRomanPSMT"/>
                <w:szCs w:val="24"/>
              </w:rPr>
              <w:t xml:space="preserve">в </w:t>
            </w:r>
            <w:r>
              <w:rPr>
                <w:rFonts w:eastAsia="TimesNewRomanPSMT"/>
                <w:szCs w:val="24"/>
              </w:rPr>
              <w:lastRenderedPageBreak/>
              <w:t>экспрессивной речи относитель</w:t>
            </w:r>
            <w:r w:rsidRPr="00FB3602">
              <w:rPr>
                <w:rFonts w:eastAsia="TimesNewRomanPSMT"/>
                <w:szCs w:val="24"/>
              </w:rPr>
              <w:t>ные и притяжательные прилагательные.</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навык согласования прилагательных и числительных</w:t>
            </w:r>
          </w:p>
          <w:p w:rsidR="00E732EA" w:rsidRPr="00FB3602" w:rsidRDefault="00E732EA" w:rsidP="00E732EA">
            <w:pPr>
              <w:spacing w:after="0" w:line="240" w:lineRule="auto"/>
              <w:ind w:left="0" w:firstLine="0"/>
              <w:rPr>
                <w:rFonts w:eastAsia="TimesNewRomanPSMT"/>
                <w:szCs w:val="24"/>
              </w:rPr>
            </w:pPr>
            <w:r w:rsidRPr="00FB3602">
              <w:rPr>
                <w:rFonts w:eastAsia="TimesNewRomanPSMT"/>
                <w:szCs w:val="24"/>
              </w:rPr>
              <w:t>с существительными в роде, числе, падеже.</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умение составлять простые предложения по вопросам,</w:t>
            </w:r>
          </w:p>
          <w:p w:rsidR="00E732EA" w:rsidRPr="00FB3602" w:rsidRDefault="00E732EA" w:rsidP="00E732EA">
            <w:pPr>
              <w:pStyle w:val="a6"/>
              <w:spacing w:after="0" w:line="240" w:lineRule="auto"/>
              <w:ind w:left="0" w:firstLine="0"/>
              <w:rPr>
                <w:rFonts w:eastAsia="TimesNewRomanPSMT"/>
                <w:szCs w:val="24"/>
              </w:rPr>
            </w:pPr>
            <w:r w:rsidRPr="00EA61DB">
              <w:rPr>
                <w:rFonts w:eastAsia="TimesNewRomanPSMT"/>
                <w:szCs w:val="24"/>
              </w:rPr>
              <w:t>по картинке и по демонстрации действи</w:t>
            </w:r>
            <w:r>
              <w:rPr>
                <w:rFonts w:eastAsia="TimesNewRomanPSMT"/>
                <w:szCs w:val="24"/>
              </w:rPr>
              <w:t xml:space="preserve">я, распространять их однородными </w:t>
            </w:r>
            <w:r w:rsidRPr="00FB3602">
              <w:rPr>
                <w:rFonts w:eastAsia="TimesNewRomanPSMT"/>
                <w:szCs w:val="24"/>
              </w:rPr>
              <w:t>членами.</w:t>
            </w:r>
          </w:p>
          <w:p w:rsidR="00E732EA" w:rsidRPr="00FB360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Сформировать умение составлять прос</w:t>
            </w:r>
            <w:r>
              <w:rPr>
                <w:rFonts w:eastAsia="TimesNewRomanPSMT"/>
                <w:szCs w:val="24"/>
              </w:rPr>
              <w:t>тые предложения с противительны</w:t>
            </w:r>
            <w:r w:rsidRPr="00FB3602">
              <w:rPr>
                <w:rFonts w:eastAsia="TimesNewRomanPSMT"/>
                <w:szCs w:val="24"/>
              </w:rPr>
              <w:t>ми союзами, сложносочиненные и сложноподчиненные предложения.</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Сформировать понятие предложение и умение оперировать им, а также</w:t>
            </w:r>
          </w:p>
          <w:p w:rsidR="00E732EA" w:rsidRPr="00FB3602" w:rsidRDefault="00E732EA" w:rsidP="00E732EA">
            <w:pPr>
              <w:spacing w:after="0" w:line="240" w:lineRule="auto"/>
              <w:ind w:left="0" w:firstLine="0"/>
              <w:rPr>
                <w:rFonts w:eastAsia="TimesNewRomanPSMT"/>
                <w:szCs w:val="24"/>
              </w:rPr>
            </w:pPr>
            <w:r w:rsidRPr="00FB3602">
              <w:rPr>
                <w:rFonts w:eastAsia="TimesNewRomanPSMT"/>
                <w:szCs w:val="24"/>
              </w:rPr>
              <w:t>навык анализа простого двусоставного предложения из двух-трех слов (без</w:t>
            </w:r>
            <w:r>
              <w:rPr>
                <w:rFonts w:eastAsia="TimesNewRomanPSMT"/>
                <w:szCs w:val="24"/>
              </w:rPr>
              <w:t xml:space="preserve"> </w:t>
            </w:r>
            <w:r w:rsidRPr="00FB3602">
              <w:rPr>
                <w:rFonts w:eastAsia="TimesNewRomanPSMT"/>
                <w:szCs w:val="24"/>
              </w:rPr>
              <w:t>предлога).</w:t>
            </w:r>
          </w:p>
          <w:p w:rsidR="00E732EA" w:rsidRPr="00FB3602" w:rsidRDefault="00E732EA" w:rsidP="00E732EA">
            <w:pPr>
              <w:spacing w:after="0" w:line="240" w:lineRule="auto"/>
              <w:ind w:left="0" w:firstLine="0"/>
              <w:rPr>
                <w:rFonts w:eastAsia="TimesNewRomanPSMT"/>
                <w:i/>
                <w:szCs w:val="24"/>
              </w:rPr>
            </w:pPr>
            <w:r>
              <w:rPr>
                <w:rFonts w:eastAsia="TimesNewRomanPSMT"/>
                <w:i/>
                <w:szCs w:val="24"/>
              </w:rPr>
              <w:t>Разви</w:t>
            </w:r>
            <w:r w:rsidRPr="00FB3602">
              <w:rPr>
                <w:rFonts w:eastAsia="TimesNewRomanPSMT"/>
                <w:i/>
                <w:szCs w:val="24"/>
              </w:rPr>
              <w:t>т</w:t>
            </w:r>
            <w:r>
              <w:rPr>
                <w:rFonts w:eastAsia="TimesNewRomanPSMT"/>
                <w:i/>
                <w:szCs w:val="24"/>
              </w:rPr>
              <w:t>ие фонетико-фонематической сис</w:t>
            </w:r>
            <w:r w:rsidRPr="00FB3602">
              <w:rPr>
                <w:rFonts w:eastAsia="TimesNewRomanPSMT"/>
                <w:i/>
                <w:szCs w:val="24"/>
              </w:rPr>
              <w:t>темы языка</w:t>
            </w:r>
            <w:r>
              <w:rPr>
                <w:rFonts w:eastAsia="TimesNewRomanPSMT"/>
                <w:i/>
                <w:szCs w:val="24"/>
              </w:rPr>
              <w:t xml:space="preserve"> </w:t>
            </w:r>
            <w:r w:rsidRPr="00FB3602">
              <w:rPr>
                <w:rFonts w:eastAsia="TimesNewRomanPSMT"/>
                <w:i/>
                <w:szCs w:val="24"/>
              </w:rPr>
              <w:t>и навыков языкового анализа</w:t>
            </w:r>
          </w:p>
          <w:p w:rsidR="00E732EA" w:rsidRPr="000706F0" w:rsidRDefault="00E732EA" w:rsidP="00E732EA">
            <w:pPr>
              <w:spacing w:after="0" w:line="240" w:lineRule="auto"/>
              <w:ind w:left="0" w:firstLine="0"/>
              <w:rPr>
                <w:u w:val="single"/>
              </w:rPr>
            </w:pPr>
            <w:r w:rsidRPr="000706F0">
              <w:rPr>
                <w:u w:val="single"/>
              </w:rPr>
              <w:t xml:space="preserve">Развитие просодической стороны речи </w:t>
            </w:r>
          </w:p>
          <w:p w:rsidR="00E732EA" w:rsidRDefault="00E732EA" w:rsidP="00E732EA">
            <w:pPr>
              <w:spacing w:after="0" w:line="240" w:lineRule="auto"/>
              <w:ind w:left="0" w:firstLine="0"/>
            </w:pPr>
            <w:r>
              <w:t>- Формировать правильное речевое дыхание и длительный ротовой выдох. Закрепить навык мягкого голосоведения.</w:t>
            </w:r>
          </w:p>
          <w:p w:rsidR="00E732EA" w:rsidRDefault="00E732EA" w:rsidP="00E732EA">
            <w:pPr>
              <w:spacing w:after="0" w:line="240" w:lineRule="auto"/>
              <w:ind w:left="0" w:firstLine="0"/>
            </w:pPr>
            <w:r>
              <w:t xml:space="preserve">- Воспитывать умеренный темп речи по подражанию педагогу и в упражнениях на координацию речи с движением. </w:t>
            </w:r>
          </w:p>
          <w:p w:rsidR="00E732EA" w:rsidRDefault="00E732EA" w:rsidP="00E732EA">
            <w:pPr>
              <w:spacing w:after="0" w:line="240" w:lineRule="auto"/>
              <w:ind w:left="0" w:firstLine="0"/>
            </w:pPr>
            <w:r>
              <w:t>- Развивать ритмичность речи, ее интонационную выразительность, модуляцию голоса.</w:t>
            </w:r>
          </w:p>
          <w:p w:rsidR="00E732EA" w:rsidRPr="000706F0" w:rsidRDefault="00E732EA" w:rsidP="00E732EA">
            <w:pPr>
              <w:spacing w:after="0" w:line="240" w:lineRule="auto"/>
              <w:ind w:left="0" w:firstLine="0"/>
              <w:rPr>
                <w:u w:val="single"/>
              </w:rPr>
            </w:pPr>
            <w:r w:rsidRPr="000706F0">
              <w:rPr>
                <w:u w:val="single"/>
              </w:rPr>
              <w:t xml:space="preserve">Коррекция произносительной стороны речи </w:t>
            </w:r>
          </w:p>
          <w:p w:rsidR="00E732EA" w:rsidRDefault="00E732EA" w:rsidP="00E732EA">
            <w:pPr>
              <w:spacing w:after="0" w:line="240" w:lineRule="auto"/>
              <w:ind w:left="0" w:firstLine="0"/>
            </w:pPr>
            <w:r>
              <w:t xml:space="preserve">- Закрепить правильное произношение имеющихся звуков в игровой и свободной речевой деятельности. </w:t>
            </w:r>
          </w:p>
          <w:p w:rsidR="00E732EA" w:rsidRDefault="00E732EA" w:rsidP="00E732EA">
            <w:pPr>
              <w:spacing w:after="0" w:line="240" w:lineRule="auto"/>
              <w:ind w:left="0" w:firstLine="0"/>
            </w:pPr>
            <w:r>
              <w:t xml:space="preserve">-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w:t>
            </w:r>
            <w:r>
              <w:lastRenderedPageBreak/>
              <w:t>свободной речевой и игровой деятельности.</w:t>
            </w:r>
          </w:p>
          <w:p w:rsidR="00E732EA" w:rsidRPr="000706F0" w:rsidRDefault="00E732EA" w:rsidP="00E732EA">
            <w:pPr>
              <w:spacing w:after="0" w:line="240" w:lineRule="auto"/>
              <w:ind w:left="0" w:firstLine="0"/>
              <w:rPr>
                <w:u w:val="single"/>
              </w:rPr>
            </w:pPr>
            <w:r w:rsidRPr="000706F0">
              <w:rPr>
                <w:u w:val="single"/>
              </w:rPr>
              <w:t xml:space="preserve">Работа над слоговой структурой слова </w:t>
            </w:r>
          </w:p>
          <w:p w:rsidR="00E732EA" w:rsidRDefault="00E732EA" w:rsidP="00E732EA">
            <w:pPr>
              <w:spacing w:after="0" w:line="240" w:lineRule="auto"/>
              <w:ind w:left="0" w:firstLine="0"/>
            </w:pPr>
            <w:r>
              <w:t xml:space="preserve">- Совершенствовать умение различать на слух длинные и короткие слова. </w:t>
            </w:r>
          </w:p>
          <w:p w:rsidR="00E732EA" w:rsidRDefault="00E732EA" w:rsidP="00E732EA">
            <w:pPr>
              <w:spacing w:after="0" w:line="240" w:lineRule="auto"/>
              <w:ind w:left="0" w:firstLine="0"/>
            </w:pPr>
            <w:r>
              <w:t xml:space="preserve">-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E732EA" w:rsidRDefault="00E732EA" w:rsidP="00E732EA">
            <w:pPr>
              <w:spacing w:after="0" w:line="240" w:lineRule="auto"/>
              <w:ind w:left="0" w:firstLine="0"/>
            </w:pPr>
            <w:r>
              <w:t xml:space="preserve">- Обеспечить дальнейшее усвоение и использование в речи слов различной звукослоговой структуры. </w:t>
            </w:r>
          </w:p>
          <w:p w:rsidR="00E732EA" w:rsidRDefault="00E732EA" w:rsidP="00E732EA">
            <w:pPr>
              <w:spacing w:after="0" w:line="240" w:lineRule="auto"/>
              <w:ind w:left="0" w:firstLine="0"/>
            </w:pPr>
            <w:r>
              <w:t>- Сформировать навыки слогового анализа и синтеза слов, состоящих из двух слогов, одного слога, трех слогов. Закрепить понятие слог и умение оперировать им</w:t>
            </w:r>
          </w:p>
          <w:p w:rsidR="00E732EA" w:rsidRPr="000706F0" w:rsidRDefault="00E732EA" w:rsidP="00E732EA">
            <w:pPr>
              <w:spacing w:after="0" w:line="240" w:lineRule="auto"/>
              <w:ind w:left="0" w:firstLine="0"/>
              <w:rPr>
                <w:u w:val="single"/>
              </w:rPr>
            </w:pPr>
            <w:r w:rsidRPr="000706F0">
              <w:rPr>
                <w:u w:val="single"/>
              </w:rPr>
              <w:t xml:space="preserve">Развитие фонематического восприятия, навыков звукового анализа и синтеза </w:t>
            </w:r>
          </w:p>
          <w:p w:rsidR="00E732EA" w:rsidRDefault="00E732EA" w:rsidP="00E732EA">
            <w:pPr>
              <w:ind w:firstLine="0"/>
            </w:pPr>
            <w:r>
              <w:t xml:space="preserve">- Развивать навык выделения заданного </w:t>
            </w:r>
            <w:r w:rsidRPr="009F5262">
              <w:t>з</w:t>
            </w:r>
            <w:r>
              <w:t>вука из потока звуков, навык выделения</w:t>
            </w:r>
            <w:r w:rsidRPr="009F5262">
              <w:t xml:space="preserve"> и</w:t>
            </w:r>
            <w:r>
              <w:t xml:space="preserve"> определения в словах первого и последнего </w:t>
            </w:r>
            <w:r w:rsidRPr="009F5262">
              <w:t>звук</w:t>
            </w:r>
            <w:r>
              <w:t>а.</w:t>
            </w:r>
          </w:p>
          <w:p w:rsidR="00E732EA" w:rsidRDefault="00E732EA" w:rsidP="00E732EA">
            <w:pPr>
              <w:ind w:firstLine="0"/>
            </w:pPr>
            <w:r>
              <w:t>- Развивать навык анализа и синтеза слогов и слов из двух-трех звуков.</w:t>
            </w:r>
          </w:p>
          <w:p w:rsidR="00E732EA" w:rsidRDefault="00E732EA" w:rsidP="00E732EA">
            <w:pPr>
              <w:ind w:firstLine="0"/>
            </w:pPr>
            <w:r>
              <w:t>- Развивать навык определения позиции звука в слове: начало, середина, конец.</w:t>
            </w:r>
          </w:p>
          <w:p w:rsidR="00E732EA" w:rsidRPr="00530DB9" w:rsidRDefault="00E732EA" w:rsidP="00E732EA">
            <w:pPr>
              <w:shd w:val="clear" w:color="auto" w:fill="FFFFFF"/>
              <w:autoSpaceDE w:val="0"/>
              <w:autoSpaceDN w:val="0"/>
              <w:adjustRightInd w:val="0"/>
              <w:spacing w:after="0" w:line="240" w:lineRule="auto"/>
              <w:ind w:left="0" w:firstLine="0"/>
              <w:rPr>
                <w:color w:val="auto"/>
              </w:rPr>
            </w:pPr>
            <w:r w:rsidRPr="00530DB9">
              <w:rPr>
                <w:color w:val="auto"/>
              </w:rPr>
              <w:t>Тематичес</w:t>
            </w:r>
            <w:r w:rsidRPr="00530DB9">
              <w:rPr>
                <w:color w:val="auto"/>
              </w:rPr>
              <w:softHyphen/>
              <w:t>кая последовательность в изучении звуков речи:</w:t>
            </w:r>
          </w:p>
          <w:p w:rsidR="00E732EA" w:rsidRPr="00530DB9" w:rsidRDefault="00E732EA" w:rsidP="00E732EA">
            <w:pPr>
              <w:shd w:val="clear" w:color="auto" w:fill="FFFFFF"/>
              <w:autoSpaceDE w:val="0"/>
              <w:autoSpaceDN w:val="0"/>
              <w:adjustRightInd w:val="0"/>
              <w:spacing w:after="0" w:line="240" w:lineRule="auto"/>
              <w:ind w:left="0" w:firstLine="0"/>
              <w:rPr>
                <w:color w:val="auto"/>
              </w:rPr>
            </w:pPr>
            <w:r>
              <w:rPr>
                <w:color w:val="auto"/>
              </w:rPr>
              <w:t xml:space="preserve"> - гласные: </w:t>
            </w:r>
            <w:r w:rsidRPr="00AF7071">
              <w:rPr>
                <w:color w:val="auto"/>
              </w:rPr>
              <w:t>[</w:t>
            </w:r>
            <w:r>
              <w:rPr>
                <w:color w:val="auto"/>
              </w:rPr>
              <w:t xml:space="preserve">а], </w:t>
            </w:r>
            <w:r w:rsidRPr="00AF7071">
              <w:rPr>
                <w:color w:val="auto"/>
              </w:rPr>
              <w:t>[</w:t>
            </w:r>
            <w:r>
              <w:rPr>
                <w:color w:val="auto"/>
              </w:rPr>
              <w:t xml:space="preserve">у], </w:t>
            </w:r>
            <w:r w:rsidRPr="00AF7071">
              <w:rPr>
                <w:color w:val="auto"/>
              </w:rPr>
              <w:t>[</w:t>
            </w:r>
            <w:r>
              <w:rPr>
                <w:color w:val="auto"/>
              </w:rPr>
              <w:t xml:space="preserve">и], </w:t>
            </w:r>
            <w:r w:rsidRPr="00AF7071">
              <w:rPr>
                <w:color w:val="auto"/>
              </w:rPr>
              <w:t>[</w:t>
            </w:r>
            <w:r>
              <w:rPr>
                <w:color w:val="auto"/>
              </w:rPr>
              <w:t xml:space="preserve">о], </w:t>
            </w:r>
            <w:r w:rsidRPr="00AF7071">
              <w:rPr>
                <w:color w:val="auto"/>
              </w:rPr>
              <w:t>[</w:t>
            </w:r>
            <w:r>
              <w:rPr>
                <w:color w:val="auto"/>
              </w:rPr>
              <w:t>ы</w:t>
            </w:r>
            <w:r w:rsidRPr="00AF7071">
              <w:rPr>
                <w:color w:val="auto"/>
              </w:rPr>
              <w:t>]</w:t>
            </w:r>
            <w:r w:rsidRPr="00530DB9">
              <w:rPr>
                <w:color w:val="auto"/>
              </w:rPr>
              <w:t>;</w:t>
            </w:r>
          </w:p>
          <w:p w:rsidR="00E732EA" w:rsidRPr="00530DB9" w:rsidRDefault="00E732EA" w:rsidP="00E732EA">
            <w:pPr>
              <w:shd w:val="clear" w:color="auto" w:fill="FFFFFF"/>
              <w:autoSpaceDE w:val="0"/>
              <w:autoSpaceDN w:val="0"/>
              <w:adjustRightInd w:val="0"/>
              <w:spacing w:after="0" w:line="240" w:lineRule="auto"/>
              <w:ind w:left="0" w:firstLine="0"/>
              <w:rPr>
                <w:color w:val="auto"/>
              </w:rPr>
            </w:pPr>
            <w:r>
              <w:rPr>
                <w:color w:val="auto"/>
              </w:rPr>
              <w:t xml:space="preserve"> - </w:t>
            </w:r>
            <w:r w:rsidRPr="00530DB9">
              <w:rPr>
                <w:color w:val="auto"/>
              </w:rPr>
              <w:t xml:space="preserve">вокализованные согласные длительного произнесения с преобладанием голосового тона: </w:t>
            </w:r>
            <w:r w:rsidRPr="00AF7071">
              <w:rPr>
                <w:color w:val="auto"/>
              </w:rPr>
              <w:t>[</w:t>
            </w:r>
            <w:r>
              <w:rPr>
                <w:color w:val="auto"/>
              </w:rPr>
              <w:t>м</w:t>
            </w:r>
            <w:r w:rsidRPr="00AF7071">
              <w:rPr>
                <w:color w:val="auto"/>
              </w:rPr>
              <w:t>]</w:t>
            </w:r>
            <w:r>
              <w:rPr>
                <w:color w:val="auto"/>
              </w:rPr>
              <w:t>,</w:t>
            </w:r>
            <w:r w:rsidRPr="00AF7071">
              <w:rPr>
                <w:color w:val="auto"/>
              </w:rPr>
              <w:t xml:space="preserve"> [</w:t>
            </w:r>
            <w:r>
              <w:rPr>
                <w:color w:val="auto"/>
              </w:rPr>
              <w:t>в</w:t>
            </w:r>
            <w:r w:rsidRPr="00AF7071">
              <w:rPr>
                <w:color w:val="auto"/>
              </w:rPr>
              <w:t>]</w:t>
            </w:r>
            <w:r>
              <w:rPr>
                <w:color w:val="auto"/>
              </w:rPr>
              <w:t xml:space="preserve">, </w:t>
            </w:r>
            <w:r w:rsidRPr="00AF7071">
              <w:rPr>
                <w:color w:val="auto"/>
              </w:rPr>
              <w:t>[</w:t>
            </w:r>
            <w:r>
              <w:rPr>
                <w:color w:val="auto"/>
              </w:rPr>
              <w:t>н]</w:t>
            </w:r>
            <w:r w:rsidRPr="00530DB9">
              <w:rPr>
                <w:color w:val="auto"/>
              </w:rPr>
              <w:t>;</w:t>
            </w:r>
          </w:p>
          <w:p w:rsidR="00E732EA" w:rsidRPr="00D926B9" w:rsidRDefault="00E732EA" w:rsidP="00E732EA">
            <w:pPr>
              <w:shd w:val="clear" w:color="auto" w:fill="FFFFFF"/>
              <w:autoSpaceDE w:val="0"/>
              <w:autoSpaceDN w:val="0"/>
              <w:adjustRightInd w:val="0"/>
              <w:spacing w:after="0" w:line="240" w:lineRule="auto"/>
              <w:ind w:left="0" w:firstLine="0"/>
              <w:rPr>
                <w:color w:val="auto"/>
              </w:rPr>
            </w:pPr>
            <w:r>
              <w:rPr>
                <w:color w:val="auto"/>
              </w:rPr>
              <w:t xml:space="preserve">- </w:t>
            </w:r>
            <w:r w:rsidRPr="00530DB9">
              <w:rPr>
                <w:color w:val="auto"/>
              </w:rPr>
              <w:t>смычные согласные, произносимые коротко, следующие парами звуков, оппозицион</w:t>
            </w:r>
            <w:r w:rsidRPr="00530DB9">
              <w:rPr>
                <w:color w:val="auto"/>
              </w:rPr>
              <w:softHyphen/>
              <w:t>ных по звонкости — глухости</w:t>
            </w:r>
            <w:r w:rsidRPr="00D926B9">
              <w:rPr>
                <w:color w:val="auto"/>
              </w:rPr>
              <w:t>: [б], [п], [д], [т], [г], [к]</w:t>
            </w:r>
            <w:r>
              <w:rPr>
                <w:color w:val="auto"/>
              </w:rPr>
              <w:t xml:space="preserve">, </w:t>
            </w:r>
            <w:r w:rsidRPr="00D926B9">
              <w:rPr>
                <w:color w:val="auto"/>
              </w:rPr>
              <w:t>[</w:t>
            </w:r>
            <w:r>
              <w:rPr>
                <w:color w:val="auto"/>
              </w:rPr>
              <w:t>з</w:t>
            </w:r>
            <w:r w:rsidRPr="00D926B9">
              <w:rPr>
                <w:color w:val="auto"/>
              </w:rPr>
              <w:t>]</w:t>
            </w:r>
            <w:r>
              <w:rPr>
                <w:color w:val="auto"/>
              </w:rPr>
              <w:t xml:space="preserve">, </w:t>
            </w:r>
            <w:r w:rsidRPr="00D926B9">
              <w:rPr>
                <w:color w:val="auto"/>
              </w:rPr>
              <w:t>[</w:t>
            </w:r>
            <w:r>
              <w:rPr>
                <w:color w:val="auto"/>
              </w:rPr>
              <w:t>с</w:t>
            </w:r>
            <w:r w:rsidRPr="00D926B9">
              <w:rPr>
                <w:color w:val="auto"/>
              </w:rPr>
              <w:t>];</w:t>
            </w:r>
          </w:p>
          <w:p w:rsidR="00E732EA" w:rsidRDefault="00E732EA" w:rsidP="00E732EA">
            <w:pPr>
              <w:shd w:val="clear" w:color="auto" w:fill="FFFFFF"/>
              <w:autoSpaceDE w:val="0"/>
              <w:autoSpaceDN w:val="0"/>
              <w:adjustRightInd w:val="0"/>
              <w:spacing w:after="0" w:line="240" w:lineRule="auto"/>
              <w:ind w:left="0" w:firstLine="0"/>
              <w:rPr>
                <w:color w:val="auto"/>
              </w:rPr>
            </w:pPr>
            <w:r>
              <w:rPr>
                <w:color w:val="auto"/>
              </w:rPr>
              <w:t xml:space="preserve">- </w:t>
            </w:r>
            <w:r w:rsidRPr="00D926B9">
              <w:rPr>
                <w:color w:val="auto"/>
              </w:rPr>
              <w:t>щелевые глухие согласные, произносимые длительно [ф], [х]</w:t>
            </w:r>
            <w:r>
              <w:rPr>
                <w:color w:val="auto"/>
              </w:rPr>
              <w:t>;</w:t>
            </w:r>
          </w:p>
          <w:p w:rsidR="00E732EA" w:rsidRDefault="00E732EA" w:rsidP="00E732EA">
            <w:pPr>
              <w:shd w:val="clear" w:color="auto" w:fill="FFFFFF"/>
              <w:autoSpaceDE w:val="0"/>
              <w:autoSpaceDN w:val="0"/>
              <w:adjustRightInd w:val="0"/>
              <w:spacing w:after="0" w:line="240" w:lineRule="auto"/>
              <w:ind w:left="0" w:firstLine="0"/>
              <w:rPr>
                <w:color w:val="auto"/>
              </w:rPr>
            </w:pPr>
            <w:r>
              <w:rPr>
                <w:color w:val="auto"/>
              </w:rPr>
              <w:lastRenderedPageBreak/>
              <w:t xml:space="preserve">- аффрикат </w:t>
            </w:r>
            <w:r w:rsidRPr="00D926B9">
              <w:rPr>
                <w:color w:val="auto"/>
              </w:rPr>
              <w:t>[</w:t>
            </w:r>
            <w:r>
              <w:rPr>
                <w:color w:val="auto"/>
              </w:rPr>
              <w:t>ц</w:t>
            </w:r>
            <w:r w:rsidRPr="00D926B9">
              <w:rPr>
                <w:color w:val="auto"/>
              </w:rPr>
              <w:t>]</w:t>
            </w:r>
            <w:r>
              <w:rPr>
                <w:color w:val="auto"/>
              </w:rPr>
              <w:t>.</w:t>
            </w:r>
          </w:p>
          <w:p w:rsidR="00E732EA" w:rsidRPr="00D926B9" w:rsidRDefault="00E732EA" w:rsidP="00E732EA">
            <w:pPr>
              <w:shd w:val="clear" w:color="auto" w:fill="FFFFFF"/>
              <w:autoSpaceDE w:val="0"/>
              <w:autoSpaceDN w:val="0"/>
              <w:adjustRightInd w:val="0"/>
              <w:spacing w:after="0" w:line="240" w:lineRule="auto"/>
              <w:ind w:left="0" w:firstLine="0"/>
              <w:rPr>
                <w:color w:val="auto"/>
              </w:rPr>
            </w:pPr>
            <w:r>
              <w:t>- Формировать навык различения согласных звуков по признакам: глухой — звонкий.</w:t>
            </w:r>
          </w:p>
          <w:p w:rsidR="00E732EA" w:rsidRDefault="00E732EA" w:rsidP="00E732EA">
            <w:pPr>
              <w:spacing w:after="0" w:line="240" w:lineRule="auto"/>
              <w:ind w:left="0" w:firstLine="0"/>
            </w:pPr>
            <w:r>
              <w:t xml:space="preserve">- Закрепить понятия звук, гласный звук, согласный звук. </w:t>
            </w:r>
          </w:p>
          <w:p w:rsidR="00E732EA" w:rsidRDefault="00E732EA" w:rsidP="00E732EA">
            <w:pPr>
              <w:spacing w:after="0" w:line="240" w:lineRule="auto"/>
              <w:ind w:left="0" w:firstLine="0"/>
            </w:pPr>
            <w:r>
              <w:t>- Сформировать понятия звонкий согласный звук, глухой согласный звук.</w:t>
            </w:r>
          </w:p>
          <w:p w:rsidR="00E732EA" w:rsidRPr="00DC5DA2" w:rsidRDefault="00E732EA" w:rsidP="00E732EA">
            <w:pPr>
              <w:spacing w:after="0" w:line="240" w:lineRule="auto"/>
              <w:ind w:left="0" w:firstLine="0"/>
              <w:rPr>
                <w:rFonts w:eastAsia="TimesNewRomanPSMT"/>
                <w:i/>
                <w:szCs w:val="24"/>
              </w:rPr>
            </w:pPr>
            <w:r>
              <w:rPr>
                <w:rFonts w:eastAsia="TimesNewRomanPSMT"/>
                <w:i/>
                <w:szCs w:val="24"/>
              </w:rPr>
              <w:t>Развитие связно</w:t>
            </w:r>
            <w:r w:rsidRPr="00DC5DA2">
              <w:rPr>
                <w:rFonts w:eastAsia="TimesNewRomanPSMT"/>
                <w:i/>
                <w:szCs w:val="24"/>
              </w:rPr>
              <w:t>й ре</w:t>
            </w:r>
            <w:r>
              <w:rPr>
                <w:rFonts w:eastAsia="TimesNewRomanPSMT"/>
                <w:i/>
                <w:szCs w:val="24"/>
              </w:rPr>
              <w:t>чи и речевого общени</w:t>
            </w:r>
            <w:r w:rsidRPr="00DC5DA2">
              <w:rPr>
                <w:rFonts w:eastAsia="TimesNewRomanPSMT"/>
                <w:i/>
                <w:szCs w:val="24"/>
              </w:rPr>
              <w:t>я</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Воспитывать активное произвольное внимание к речи, совершенствовать</w:t>
            </w:r>
          </w:p>
          <w:p w:rsidR="00E732EA" w:rsidRPr="00DC5DA2" w:rsidRDefault="00E732EA" w:rsidP="00E732EA">
            <w:pPr>
              <w:spacing w:after="0" w:line="240" w:lineRule="auto"/>
              <w:ind w:left="0" w:firstLine="0"/>
              <w:rPr>
                <w:rFonts w:eastAsia="TimesNewRomanPSMT"/>
                <w:szCs w:val="24"/>
              </w:rPr>
            </w:pPr>
            <w:r w:rsidRPr="00DC5DA2">
              <w:rPr>
                <w:rFonts w:eastAsia="TimesNewRomanPSMT"/>
                <w:szCs w:val="24"/>
              </w:rPr>
              <w:t>умение вслушиваться в обращенную речь, понимать ее содержание, слышать</w:t>
            </w:r>
            <w:r>
              <w:rPr>
                <w:rFonts w:eastAsia="TimesNewRomanPSMT"/>
                <w:szCs w:val="24"/>
              </w:rPr>
              <w:t xml:space="preserve"> </w:t>
            </w:r>
            <w:r w:rsidRPr="00DC5DA2">
              <w:rPr>
                <w:rFonts w:eastAsia="TimesNewRomanPSMT"/>
                <w:szCs w:val="24"/>
              </w:rPr>
              <w:t>ошибки в чужой и своей речи.</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умение отвечать на вопросы кратко и полно, задавать</w:t>
            </w:r>
            <w:r>
              <w:rPr>
                <w:rFonts w:eastAsia="TimesNewRomanPSMT"/>
                <w:szCs w:val="24"/>
              </w:rPr>
              <w:t xml:space="preserve"> </w:t>
            </w:r>
            <w:r w:rsidRPr="00DC5DA2">
              <w:rPr>
                <w:rFonts w:eastAsia="TimesNewRomanPSMT"/>
                <w:szCs w:val="24"/>
              </w:rPr>
              <w:t>вопросы, вести диалог, выслушивать друг друга до конца.</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составлять рассказы-описания, а затем и загадки-описания о пред</w:t>
            </w:r>
            <w:r w:rsidRPr="00DC5DA2">
              <w:rPr>
                <w:rFonts w:eastAsia="TimesNewRomanPSMT"/>
                <w:szCs w:val="24"/>
              </w:rPr>
              <w:t>метах и объектах по образцу, предложенному плану; связно рассказывать о содержании серии сюжетных картинок и сюжетной картины по предложенному</w:t>
            </w:r>
            <w:r>
              <w:rPr>
                <w:rFonts w:eastAsia="TimesNewRomanPSMT"/>
                <w:szCs w:val="24"/>
              </w:rPr>
              <w:t xml:space="preserve"> </w:t>
            </w:r>
            <w:r w:rsidRPr="00DC5DA2">
              <w:rPr>
                <w:rFonts w:eastAsia="TimesNewRomanPSMT"/>
                <w:szCs w:val="24"/>
              </w:rPr>
              <w:t>педагогом или коллективно составленному плану.</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навык пересказа хорошо знакомых сказок и коротких</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текстов.</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умение «оречевлять» игровую ситуацию и на этой осно</w:t>
            </w:r>
            <w:r w:rsidRPr="00DC5DA2">
              <w:rPr>
                <w:rFonts w:eastAsia="TimesNewRomanPSMT"/>
                <w:szCs w:val="24"/>
              </w:rPr>
              <w:t>ве развивать коммуникативную функцию речи.</w:t>
            </w:r>
          </w:p>
        </w:tc>
        <w:tc>
          <w:tcPr>
            <w:tcW w:w="5209" w:type="dxa"/>
          </w:tcPr>
          <w:p w:rsidR="00E732EA" w:rsidRPr="00EA61DB" w:rsidRDefault="00E732EA" w:rsidP="00E732EA">
            <w:pPr>
              <w:spacing w:after="0" w:line="240" w:lineRule="auto"/>
              <w:ind w:left="0" w:firstLine="0"/>
              <w:rPr>
                <w:rFonts w:eastAsiaTheme="minorEastAsia"/>
                <w:i/>
                <w:szCs w:val="24"/>
              </w:rPr>
            </w:pPr>
            <w:r>
              <w:rPr>
                <w:rFonts w:eastAsiaTheme="minorEastAsia"/>
                <w:i/>
                <w:szCs w:val="24"/>
              </w:rPr>
              <w:lastRenderedPageBreak/>
              <w:t>Раз</w:t>
            </w:r>
            <w:r w:rsidRPr="00EA61DB">
              <w:rPr>
                <w:rFonts w:eastAsiaTheme="minorEastAsia"/>
                <w:i/>
                <w:szCs w:val="24"/>
              </w:rPr>
              <w:t>витие словаря</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Расширять, уточнять и активизировать словарь на основе систематизации</w:t>
            </w:r>
            <w:r>
              <w:rPr>
                <w:rFonts w:eastAsia="TimesNewRomanPSMT"/>
                <w:szCs w:val="24"/>
              </w:rPr>
              <w:t xml:space="preserve"> </w:t>
            </w:r>
            <w:r w:rsidRPr="00DC5DA2">
              <w:rPr>
                <w:rFonts w:eastAsia="TimesNewRomanPSMT"/>
                <w:szCs w:val="24"/>
              </w:rPr>
              <w:t>и обобщения знаний об окружающем.</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практическому овладению существительными с уменьшительными</w:t>
            </w:r>
            <w:r>
              <w:rPr>
                <w:rFonts w:eastAsia="TimesNewRomanPSMT"/>
                <w:szCs w:val="24"/>
              </w:rPr>
              <w:t xml:space="preserve"> </w:t>
            </w:r>
            <w:r w:rsidRPr="00DC5DA2">
              <w:rPr>
                <w:rFonts w:eastAsia="TimesNewRomanPSMT"/>
                <w:szCs w:val="24"/>
              </w:rPr>
              <w:t>и увеличительными суффиксами, существительными суффиксами единичности;</w:t>
            </w:r>
            <w:r>
              <w:rPr>
                <w:rFonts w:eastAsia="TimesNewRomanPSMT"/>
                <w:szCs w:val="24"/>
              </w:rPr>
              <w:t xml:space="preserve"> </w:t>
            </w:r>
            <w:r w:rsidRPr="00DC5DA2">
              <w:rPr>
                <w:rFonts w:eastAsia="TimesNewRomanPSMT"/>
                <w:szCs w:val="24"/>
              </w:rPr>
              <w:t>существительными, образованными от глаголов.</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Обогащать экспрессивную речь слож</w:t>
            </w:r>
            <w:r>
              <w:rPr>
                <w:rFonts w:eastAsia="TimesNewRomanPSMT"/>
                <w:szCs w:val="24"/>
              </w:rPr>
              <w:t>ными словами, неизменяемыми сло</w:t>
            </w:r>
            <w:r w:rsidRPr="00DC5DA2">
              <w:rPr>
                <w:rFonts w:eastAsia="TimesNewRomanPSMT"/>
                <w:szCs w:val="24"/>
              </w:rPr>
              <w:t>вами, словами-антонимами и словами-синонимами.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Расширять представления о переносном значении и многозначности слов.</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Учить использовать слова в переносном значении, многозначные слова.</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Обогащать экспрессивную речь прилагательными с уменьшительными</w:t>
            </w:r>
          </w:p>
          <w:p w:rsidR="00E732EA" w:rsidRPr="00DC5DA2" w:rsidRDefault="00E732EA" w:rsidP="00E732EA">
            <w:pPr>
              <w:pStyle w:val="a6"/>
              <w:spacing w:after="0" w:line="240" w:lineRule="auto"/>
              <w:ind w:left="0" w:firstLine="0"/>
              <w:rPr>
                <w:rFonts w:eastAsia="TimesNewRomanPSMT"/>
                <w:szCs w:val="24"/>
              </w:rPr>
            </w:pPr>
            <w:r w:rsidRPr="00EA61DB">
              <w:rPr>
                <w:rFonts w:eastAsia="TimesNewRomanPSMT"/>
                <w:szCs w:val="24"/>
              </w:rPr>
              <w:t>суффиксами, относительными и притяжа</w:t>
            </w:r>
            <w:r>
              <w:rPr>
                <w:rFonts w:eastAsia="TimesNewRomanPSMT"/>
                <w:szCs w:val="24"/>
              </w:rPr>
              <w:t>тельными прилагательными; прила</w:t>
            </w:r>
            <w:r w:rsidRPr="00DC5DA2">
              <w:rPr>
                <w:rFonts w:eastAsia="TimesNewRomanPSMT"/>
                <w:szCs w:val="24"/>
              </w:rPr>
              <w:t>гательными, обозначающими моральные качества людей.</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Способствовать дальнейшему овладен</w:t>
            </w:r>
            <w:r>
              <w:rPr>
                <w:rFonts w:eastAsia="TimesNewRomanPSMT"/>
                <w:szCs w:val="24"/>
              </w:rPr>
              <w:t>ию приставочными глаголами, гла</w:t>
            </w:r>
            <w:r w:rsidRPr="00DC5DA2">
              <w:rPr>
                <w:rFonts w:eastAsia="TimesNewRomanPSMT"/>
                <w:szCs w:val="24"/>
              </w:rPr>
              <w:t>голами с оттенками значений.</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Способствовать практическому овладению всеми простыми и основными</w:t>
            </w:r>
            <w:r>
              <w:rPr>
                <w:rFonts w:eastAsia="TimesNewRomanPSMT"/>
                <w:szCs w:val="24"/>
              </w:rPr>
              <w:t xml:space="preserve"> </w:t>
            </w:r>
            <w:r w:rsidRPr="00DC5DA2">
              <w:rPr>
                <w:rFonts w:eastAsia="TimesNewRomanPSMT"/>
                <w:szCs w:val="24"/>
              </w:rPr>
              <w:t>сложными предлогами.</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Обогащать экспрессивную речь за сч</w:t>
            </w:r>
            <w:r>
              <w:rPr>
                <w:rFonts w:eastAsia="TimesNewRomanPSMT"/>
                <w:szCs w:val="24"/>
              </w:rPr>
              <w:t>ет имен числительных, местоимен</w:t>
            </w:r>
            <w:r w:rsidRPr="00DC5DA2">
              <w:rPr>
                <w:rFonts w:eastAsia="TimesNewRomanPSMT"/>
                <w:szCs w:val="24"/>
              </w:rPr>
              <w:t>ных форм, наречий, причастий.</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 xml:space="preserve">Закрепить понятие </w:t>
            </w:r>
            <w:r w:rsidRPr="00EA61DB">
              <w:rPr>
                <w:rFonts w:eastAsiaTheme="minorEastAsia"/>
                <w:szCs w:val="24"/>
              </w:rPr>
              <w:t xml:space="preserve">слово </w:t>
            </w:r>
            <w:r w:rsidRPr="00EA61DB">
              <w:rPr>
                <w:rFonts w:eastAsia="TimesNewRomanPSMT"/>
                <w:szCs w:val="24"/>
              </w:rPr>
              <w:t xml:space="preserve">и умение </w:t>
            </w:r>
            <w:r w:rsidRPr="00EA61DB">
              <w:rPr>
                <w:rFonts w:eastAsia="TimesNewRomanPSMT"/>
                <w:szCs w:val="24"/>
              </w:rPr>
              <w:lastRenderedPageBreak/>
              <w:t>оперировать им.</w:t>
            </w:r>
          </w:p>
          <w:p w:rsidR="00E732EA" w:rsidRPr="00EA61DB" w:rsidRDefault="00E732EA" w:rsidP="00E732EA">
            <w:pPr>
              <w:spacing w:after="0" w:line="240" w:lineRule="auto"/>
              <w:ind w:left="0" w:firstLine="0"/>
              <w:rPr>
                <w:rFonts w:eastAsiaTheme="minorEastAsia"/>
                <w:i/>
                <w:szCs w:val="24"/>
              </w:rPr>
            </w:pPr>
            <w:r>
              <w:rPr>
                <w:rFonts w:eastAsiaTheme="minorEastAsia"/>
                <w:i/>
                <w:szCs w:val="24"/>
              </w:rPr>
              <w:t xml:space="preserve">Совершенствование </w:t>
            </w:r>
            <w:r w:rsidRPr="00EA61DB">
              <w:rPr>
                <w:rFonts w:eastAsiaTheme="minorEastAsia"/>
                <w:i/>
                <w:szCs w:val="24"/>
              </w:rPr>
              <w:t>грамматического строя речи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умение употреблять имена существительные единственного</w:t>
            </w:r>
          </w:p>
          <w:p w:rsidR="00E732EA" w:rsidRPr="00DC5DA2" w:rsidRDefault="00E732EA" w:rsidP="00E732EA">
            <w:pPr>
              <w:pStyle w:val="a6"/>
              <w:spacing w:after="0" w:line="240" w:lineRule="auto"/>
              <w:ind w:left="0" w:firstLine="0"/>
              <w:rPr>
                <w:rFonts w:eastAsia="TimesNewRomanPSMT"/>
                <w:szCs w:val="24"/>
              </w:rPr>
            </w:pPr>
            <w:r w:rsidRPr="00EA61DB">
              <w:rPr>
                <w:rFonts w:eastAsia="TimesNewRomanPSMT"/>
                <w:szCs w:val="24"/>
              </w:rPr>
              <w:t>и множественного числа в имените</w:t>
            </w:r>
            <w:r>
              <w:rPr>
                <w:rFonts w:eastAsia="TimesNewRomanPSMT"/>
                <w:szCs w:val="24"/>
              </w:rPr>
              <w:t>льном падеже и в косвенных паде</w:t>
            </w:r>
            <w:r w:rsidRPr="00DC5DA2">
              <w:rPr>
                <w:rFonts w:eastAsia="TimesNewRomanPSMT"/>
                <w:szCs w:val="24"/>
              </w:rPr>
              <w:t>жах как в беспредложных конструкциях, так и в конструкциях с предлогами.</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умение образовыват</w:t>
            </w:r>
            <w:r>
              <w:rPr>
                <w:rFonts w:eastAsia="TimesNewRomanPSMT"/>
                <w:szCs w:val="24"/>
              </w:rPr>
              <w:t>ь и использовать имена существи</w:t>
            </w:r>
            <w:r w:rsidRPr="00DC5DA2">
              <w:rPr>
                <w:rFonts w:eastAsia="TimesNewRomanPSMT"/>
                <w:szCs w:val="24"/>
              </w:rPr>
              <w:t>тельные и имена прилагательные с уменьшительными суффиксами.</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 xml:space="preserve">Формировать умение образовывать и </w:t>
            </w:r>
            <w:r>
              <w:rPr>
                <w:rFonts w:eastAsia="TimesNewRomanPSMT"/>
                <w:szCs w:val="24"/>
              </w:rPr>
              <w:t>использовать имена существитель</w:t>
            </w:r>
            <w:r w:rsidRPr="00DC5DA2">
              <w:rPr>
                <w:rFonts w:eastAsia="TimesNewRomanPSMT"/>
                <w:szCs w:val="24"/>
              </w:rPr>
              <w:t>ные с увеличительными суффиксами и суффиксами единичности.</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Закрепить умение согласовывать прилагательные и числительные с существительными</w:t>
            </w:r>
          </w:p>
          <w:p w:rsidR="00E732EA" w:rsidRDefault="00E732EA" w:rsidP="00E732EA">
            <w:pPr>
              <w:pStyle w:val="a6"/>
              <w:spacing w:after="0" w:line="240" w:lineRule="auto"/>
              <w:ind w:left="0" w:firstLine="0"/>
              <w:rPr>
                <w:rFonts w:eastAsia="TimesNewRomanPSMT"/>
                <w:szCs w:val="24"/>
              </w:rPr>
            </w:pPr>
            <w:r w:rsidRPr="00EA61DB">
              <w:rPr>
                <w:rFonts w:eastAsia="TimesNewRomanPSMT"/>
                <w:szCs w:val="24"/>
              </w:rPr>
              <w:t>в роде, числе и падеже; подбир</w:t>
            </w:r>
            <w:r>
              <w:rPr>
                <w:rFonts w:eastAsia="TimesNewRomanPSMT"/>
                <w:szCs w:val="24"/>
              </w:rPr>
              <w:t>ать однородные определения к су</w:t>
            </w:r>
            <w:r w:rsidRPr="00DC5DA2">
              <w:rPr>
                <w:rFonts w:eastAsia="TimesNewRomanPSMT"/>
                <w:szCs w:val="24"/>
              </w:rPr>
              <w:t>ществительным.</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DC5DA2">
              <w:rPr>
                <w:rFonts w:eastAsia="TimesNewRomanPSMT"/>
                <w:szCs w:val="24"/>
              </w:rPr>
              <w:t>Сформировать умение образовывать и исполь</w:t>
            </w:r>
            <w:r>
              <w:rPr>
                <w:rFonts w:eastAsia="TimesNewRomanPSMT"/>
                <w:szCs w:val="24"/>
              </w:rPr>
              <w:t>зовать в активной речи срав</w:t>
            </w:r>
            <w:r w:rsidRPr="00DC5DA2">
              <w:rPr>
                <w:rFonts w:eastAsia="TimesNewRomanPSMT"/>
                <w:szCs w:val="24"/>
              </w:rPr>
              <w:t>нительную степень имен прилагательных.</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Закрепить умение образовывать и испол</w:t>
            </w:r>
            <w:r>
              <w:rPr>
                <w:rFonts w:eastAsia="TimesNewRomanPSMT"/>
                <w:szCs w:val="24"/>
              </w:rPr>
              <w:t>ьзовать возвратные глаголы, гла</w:t>
            </w:r>
            <w:r w:rsidRPr="00DC5DA2">
              <w:rPr>
                <w:rFonts w:eastAsia="TimesNewRomanPSMT"/>
                <w:szCs w:val="24"/>
              </w:rPr>
              <w:t>голы в разных временн</w:t>
            </w:r>
            <w:r>
              <w:rPr>
                <w:rFonts w:eastAsiaTheme="minorEastAsia"/>
                <w:szCs w:val="24"/>
              </w:rPr>
              <w:t>ы</w:t>
            </w:r>
            <w:r w:rsidRPr="00DC5DA2">
              <w:rPr>
                <w:rFonts w:eastAsia="TimesNewRomanPSMT"/>
                <w:szCs w:val="24"/>
              </w:rPr>
              <w:t>х формах, в том числе в форме будущего простого</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и будущего сложного времени.</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навыки составлен</w:t>
            </w:r>
            <w:r>
              <w:rPr>
                <w:rFonts w:eastAsia="TimesNewRomanPSMT"/>
                <w:szCs w:val="24"/>
              </w:rPr>
              <w:t>ия простых предложений по вопро</w:t>
            </w:r>
            <w:r w:rsidRPr="00DC5DA2">
              <w:rPr>
                <w:rFonts w:eastAsia="TimesNewRomanPSMT"/>
                <w:szCs w:val="24"/>
              </w:rPr>
              <w:t>сам, по демонстрации действия, по картин</w:t>
            </w:r>
            <w:r>
              <w:rPr>
                <w:rFonts w:eastAsia="TimesNewRomanPSMT"/>
                <w:szCs w:val="24"/>
              </w:rPr>
              <w:t>е; распространения простых пред</w:t>
            </w:r>
            <w:r w:rsidRPr="00DC5DA2">
              <w:rPr>
                <w:rFonts w:eastAsia="TimesNewRomanPSMT"/>
                <w:szCs w:val="24"/>
              </w:rPr>
              <w:t>ложений однородными членами.</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навыки составлени</w:t>
            </w:r>
            <w:r>
              <w:rPr>
                <w:rFonts w:eastAsia="TimesNewRomanPSMT"/>
                <w:szCs w:val="24"/>
              </w:rPr>
              <w:t>я и использования сложносочинен</w:t>
            </w:r>
            <w:r w:rsidRPr="00DC5DA2">
              <w:rPr>
                <w:rFonts w:eastAsia="TimesNewRomanPSMT"/>
                <w:szCs w:val="24"/>
              </w:rPr>
              <w:t xml:space="preserve">ных предложений с противопоставлением и </w:t>
            </w:r>
            <w:r>
              <w:rPr>
                <w:rFonts w:eastAsia="TimesNewRomanPSMT"/>
                <w:szCs w:val="24"/>
              </w:rPr>
              <w:t>сложноподчиненных предложе</w:t>
            </w:r>
            <w:r w:rsidRPr="00DC5DA2">
              <w:rPr>
                <w:rFonts w:eastAsia="TimesNewRomanPSMT"/>
                <w:szCs w:val="24"/>
              </w:rPr>
              <w:t>ний с придаточными времени, следствия, причины.</w:t>
            </w:r>
          </w:p>
          <w:p w:rsidR="00E732EA"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lastRenderedPageBreak/>
              <w:t>Закрепить навыки анализа простых дву</w:t>
            </w:r>
            <w:r>
              <w:rPr>
                <w:rFonts w:eastAsia="TimesNewRomanPSMT"/>
                <w:szCs w:val="24"/>
              </w:rPr>
              <w:t>составных распространенных предложений без предлогов.</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DC5DA2">
              <w:rPr>
                <w:rFonts w:eastAsia="TimesNewRomanPSMT"/>
                <w:szCs w:val="24"/>
              </w:rPr>
              <w:t>Сформировать навы</w:t>
            </w:r>
            <w:r>
              <w:rPr>
                <w:rFonts w:eastAsia="TimesNewRomanPSMT"/>
                <w:szCs w:val="24"/>
              </w:rPr>
              <w:t>ки анализа предложений с просты</w:t>
            </w:r>
            <w:r w:rsidRPr="00DC5DA2">
              <w:rPr>
                <w:rFonts w:eastAsia="TimesNewRomanPSMT"/>
                <w:szCs w:val="24"/>
              </w:rPr>
              <w:t>ми предлогами и навыки составления графических схем таких предложений.</w:t>
            </w:r>
          </w:p>
          <w:p w:rsidR="00E732EA" w:rsidRPr="00EA61DB"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Закрепить знание некоторых правил правописания, с которыми дети были</w:t>
            </w:r>
          </w:p>
          <w:p w:rsidR="00E732EA" w:rsidRPr="00EA61DB" w:rsidRDefault="00E732EA" w:rsidP="00E732EA">
            <w:pPr>
              <w:pStyle w:val="a6"/>
              <w:spacing w:after="0" w:line="240" w:lineRule="auto"/>
              <w:ind w:left="0" w:firstLine="0"/>
              <w:rPr>
                <w:rFonts w:eastAsia="TimesNewRomanPSMT"/>
                <w:szCs w:val="24"/>
              </w:rPr>
            </w:pPr>
            <w:r w:rsidRPr="00EA61DB">
              <w:rPr>
                <w:rFonts w:eastAsia="TimesNewRomanPSMT"/>
                <w:szCs w:val="24"/>
              </w:rPr>
              <w:t>ознакомлены в предыдущей группе.</w:t>
            </w:r>
          </w:p>
          <w:p w:rsidR="00E732EA" w:rsidRPr="00DC5DA2" w:rsidRDefault="00E732EA" w:rsidP="00E732EA">
            <w:pPr>
              <w:spacing w:after="0" w:line="240" w:lineRule="auto"/>
              <w:ind w:left="0" w:firstLine="0"/>
              <w:rPr>
                <w:rFonts w:eastAsia="TimesNewRomanPSMT"/>
                <w:i/>
                <w:szCs w:val="24"/>
              </w:rPr>
            </w:pPr>
            <w:r>
              <w:rPr>
                <w:rFonts w:eastAsia="TimesNewRomanPSMT"/>
                <w:i/>
                <w:szCs w:val="24"/>
              </w:rPr>
              <w:t xml:space="preserve">Развитие фонетико-фонематической системы языка </w:t>
            </w:r>
            <w:r w:rsidRPr="00DC5DA2">
              <w:rPr>
                <w:rFonts w:eastAsia="TimesNewRomanPSMT"/>
                <w:i/>
                <w:szCs w:val="24"/>
              </w:rPr>
              <w:t>и навыков языкового анализа и синтеза</w:t>
            </w:r>
          </w:p>
          <w:p w:rsidR="00E732EA" w:rsidRPr="000706F0" w:rsidRDefault="00E732EA" w:rsidP="00E732EA">
            <w:pPr>
              <w:spacing w:after="0" w:line="240" w:lineRule="auto"/>
              <w:ind w:left="0" w:firstLine="0"/>
              <w:rPr>
                <w:u w:val="single"/>
              </w:rPr>
            </w:pPr>
            <w:r w:rsidRPr="000706F0">
              <w:rPr>
                <w:u w:val="single"/>
              </w:rPr>
              <w:t xml:space="preserve">Развитие просодической стороны речи </w:t>
            </w:r>
          </w:p>
          <w:p w:rsidR="00E732EA" w:rsidRDefault="00E732EA" w:rsidP="00E732EA">
            <w:pPr>
              <w:spacing w:after="0" w:line="240" w:lineRule="auto"/>
              <w:ind w:left="0" w:firstLine="0"/>
            </w:pPr>
            <w:r>
              <w:t>- 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 Учить детей произвольно изменять силу голоса: говорить тише, громче, умеренно громко, тихо, шепотом. Развивать тембровую окраску голоса, совершенствовать умение изменять высоту тона в играх. Учить говорить в спокойном темпе. Продолжать работу над четкостью дикции, интонационной выразительностью речи.</w:t>
            </w:r>
          </w:p>
          <w:p w:rsidR="00E732EA" w:rsidRPr="000706F0" w:rsidRDefault="00E732EA" w:rsidP="00E732EA">
            <w:pPr>
              <w:spacing w:after="0" w:line="240" w:lineRule="auto"/>
              <w:ind w:left="0" w:firstLine="0"/>
              <w:rPr>
                <w:u w:val="single"/>
              </w:rPr>
            </w:pPr>
            <w:r w:rsidRPr="000706F0">
              <w:rPr>
                <w:u w:val="single"/>
              </w:rPr>
              <w:t xml:space="preserve">Коррекция произносительной стороны речи </w:t>
            </w:r>
          </w:p>
          <w:p w:rsidR="00E732EA" w:rsidRDefault="00E732EA" w:rsidP="00E732EA">
            <w:pPr>
              <w:spacing w:after="0" w:line="240" w:lineRule="auto"/>
              <w:ind w:left="0" w:firstLine="0"/>
            </w:pPr>
            <w:r>
              <w:t>- Активизировать и совершенствовать движения речевого аппарата. Уточнить произношение звуков [j], [ц], [ч], [щ] в слогах, словах, предложениях, небольших текстах, в игровой и свободной речевой деятельности. Завершить автоматизацию правильного произношения звуков всех групп в свободной речевой деятельности.</w:t>
            </w:r>
          </w:p>
          <w:p w:rsidR="00E732EA" w:rsidRPr="000706F0" w:rsidRDefault="00E732EA" w:rsidP="00E732EA">
            <w:pPr>
              <w:spacing w:after="0" w:line="240" w:lineRule="auto"/>
              <w:ind w:left="0" w:firstLine="0"/>
              <w:rPr>
                <w:u w:val="single"/>
              </w:rPr>
            </w:pPr>
            <w:r w:rsidRPr="000706F0">
              <w:rPr>
                <w:u w:val="single"/>
              </w:rPr>
              <w:t>Работа над слоговой структурой слова, формирование навыков слогового анализа и синтеза</w:t>
            </w:r>
          </w:p>
          <w:p w:rsidR="00E732EA" w:rsidRDefault="00E732EA" w:rsidP="00E732EA">
            <w:pPr>
              <w:spacing w:after="0" w:line="240" w:lineRule="auto"/>
              <w:ind w:left="0" w:firstLine="0"/>
            </w:pPr>
            <w:r>
              <w:t xml:space="preserve">- Продолжить работу над трехсложными словами со стечением согласных и закрытыми слогами (абрикос, апельсин) и введением их в предложения. Работать над односложными словами со стечением согласных в начале и конце слов (слон, мост) и над </w:t>
            </w:r>
            <w:r>
              <w:lastRenderedPageBreak/>
              <w:t>двусложными словами с двумя стечениями согласных (планка) и введением их в предложения.</w:t>
            </w:r>
          </w:p>
          <w:p w:rsidR="00E732EA" w:rsidRDefault="00E732EA" w:rsidP="00E732EA">
            <w:pPr>
              <w:spacing w:after="0" w:line="240" w:lineRule="auto"/>
              <w:ind w:left="0" w:firstLine="0"/>
            </w:pPr>
            <w:r>
              <w:t>- Работать над трех-, четырех-, и пятисложными словами со сложной звукослоговой структурой (динозавр, градусник, перекресток, температура) и введением их в предложения. Закрепить навыки слогового анализа и синтеза слов, состоящих из одного, двух, трех слогов.</w:t>
            </w:r>
          </w:p>
          <w:p w:rsidR="00E732EA" w:rsidRPr="000706F0" w:rsidRDefault="00E732EA" w:rsidP="00E732EA">
            <w:pPr>
              <w:spacing w:after="0" w:line="240" w:lineRule="auto"/>
              <w:ind w:left="0" w:firstLine="0"/>
              <w:rPr>
                <w:u w:val="single"/>
              </w:rPr>
            </w:pPr>
            <w:r w:rsidRPr="000706F0">
              <w:rPr>
                <w:u w:val="single"/>
              </w:rPr>
              <w:t xml:space="preserve">Совершенствование фонематического восприятия, навыков звукового анализа и синтеза </w:t>
            </w:r>
          </w:p>
          <w:p w:rsidR="00E732EA" w:rsidRDefault="00E732EA" w:rsidP="00E732EA">
            <w:pPr>
              <w:spacing w:after="0" w:line="240" w:lineRule="auto"/>
              <w:ind w:left="0" w:firstLine="0"/>
            </w:pPr>
            <w:r>
              <w:t>- Закрепить представления о гласных и согласных звуках, их отличительных признаках.</w:t>
            </w:r>
          </w:p>
          <w:p w:rsidR="00E732EA" w:rsidRDefault="00E732EA" w:rsidP="00E732EA">
            <w:pPr>
              <w:spacing w:after="0" w:line="240" w:lineRule="auto"/>
              <w:ind w:left="0" w:firstLine="0"/>
            </w:pPr>
            <w:r>
              <w:t xml:space="preserve">- Познакомить с понятиями «согласный твердый звук», «согласный мягкий звук» Упражнять в различении гласных и согласных звуков, в подборе слов на заданные гласные и согласные звуки. </w:t>
            </w:r>
          </w:p>
          <w:p w:rsidR="00E732EA" w:rsidRDefault="00E732EA" w:rsidP="00E732EA">
            <w:pPr>
              <w:spacing w:after="0" w:line="240" w:lineRule="auto"/>
              <w:ind w:left="0" w:firstLine="0"/>
            </w:pPr>
            <w:r>
              <w:t>- Упражнять в дифференциации согласных звуков по акустическим признакам и по месту образования. Повторить ранее пройденные звуки и познакомить с новыми звуками [ш], [ж], [ч], [щ], [л], [л’], [р], [р’]. Сформировать умение выделять эти звуки на фоне слова, подбирать слова с этими звуками. Совершенствовать навыки звукового анализа и синтеза слов из трех-пяти звуков.</w:t>
            </w:r>
          </w:p>
          <w:p w:rsidR="00E732EA" w:rsidRPr="000706F0" w:rsidRDefault="00E732EA" w:rsidP="00E732EA">
            <w:pPr>
              <w:spacing w:after="0" w:line="240" w:lineRule="auto"/>
              <w:ind w:left="0" w:firstLine="0"/>
              <w:rPr>
                <w:i/>
              </w:rPr>
            </w:pPr>
            <w:r w:rsidRPr="000706F0">
              <w:rPr>
                <w:i/>
              </w:rPr>
              <w:t>Обучение грамоте</w:t>
            </w:r>
          </w:p>
          <w:p w:rsidR="00E732EA" w:rsidRDefault="00E732EA" w:rsidP="00E732EA">
            <w:pPr>
              <w:spacing w:after="0" w:line="240" w:lineRule="auto"/>
              <w:ind w:left="0" w:firstLine="0"/>
            </w:pPr>
            <w:r>
              <w:t>- Познакомить детей с понятием «буква», его отличительными признаками от понятия «звук».</w:t>
            </w:r>
          </w:p>
          <w:p w:rsidR="00E732EA" w:rsidRDefault="00E732EA" w:rsidP="00E732EA">
            <w:pPr>
              <w:spacing w:after="0" w:line="240" w:lineRule="auto"/>
              <w:ind w:left="0" w:firstLine="0"/>
            </w:pPr>
            <w:r>
              <w:t>- Познакомить со зрительным образом букв, обозначающих изучаемые звуки.</w:t>
            </w:r>
          </w:p>
          <w:p w:rsidR="00E732EA" w:rsidRDefault="00E732EA" w:rsidP="00E732EA">
            <w:pPr>
              <w:spacing w:after="0" w:line="240" w:lineRule="auto"/>
              <w:ind w:left="0" w:firstLine="0"/>
            </w:pPr>
            <w:r>
              <w:t xml:space="preserve">-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 </w:t>
            </w:r>
          </w:p>
          <w:p w:rsidR="00E732EA" w:rsidRDefault="00E732EA" w:rsidP="00E732EA">
            <w:pPr>
              <w:spacing w:after="0" w:line="240" w:lineRule="auto"/>
              <w:ind w:left="0" w:firstLine="0"/>
            </w:pPr>
            <w:r>
              <w:t>-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w:t>
            </w:r>
          </w:p>
          <w:p w:rsidR="00E732EA" w:rsidRDefault="00E732EA" w:rsidP="00E732EA">
            <w:pPr>
              <w:spacing w:after="0" w:line="240" w:lineRule="auto"/>
              <w:ind w:left="0" w:firstLine="0"/>
            </w:pPr>
            <w:r>
              <w:lastRenderedPageBreak/>
              <w:t xml:space="preserve">- Развивать умение трансформировать буквы, различать правильно и неправильно напечатанные буквы, «допечатывать» незаконченные буквы. </w:t>
            </w:r>
          </w:p>
          <w:p w:rsidR="00E732EA" w:rsidRDefault="00E732EA" w:rsidP="00E732EA">
            <w:pPr>
              <w:spacing w:after="0" w:line="240" w:lineRule="auto"/>
              <w:ind w:left="0" w:firstLine="0"/>
            </w:pPr>
            <w:r>
              <w:t xml:space="preserve">- Развивать навык чтения слогов, осознанного чтения слов и предложений (небольших текстов) с пройденными буквами. </w:t>
            </w:r>
          </w:p>
          <w:p w:rsidR="00E732EA" w:rsidRPr="00DC5DA2" w:rsidRDefault="00E732EA" w:rsidP="00E732EA">
            <w:pPr>
              <w:spacing w:after="0" w:line="240" w:lineRule="auto"/>
              <w:ind w:left="0" w:firstLine="0"/>
              <w:rPr>
                <w:rFonts w:eastAsia="TimesNewRomanPSMT"/>
                <w:i/>
                <w:szCs w:val="24"/>
              </w:rPr>
            </w:pPr>
            <w:r>
              <w:rPr>
                <w:rFonts w:eastAsia="TimesNewRomanPSMT"/>
                <w:i/>
                <w:szCs w:val="24"/>
              </w:rPr>
              <w:t>Развитие связной речи и речевого общени</w:t>
            </w:r>
            <w:r w:rsidRPr="00DC5DA2">
              <w:rPr>
                <w:rFonts w:eastAsia="TimesNewRomanPSMT"/>
                <w:i/>
                <w:szCs w:val="24"/>
              </w:rPr>
              <w:t>я</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Развивать стремление обсуждать увиде</w:t>
            </w:r>
            <w:r>
              <w:rPr>
                <w:rFonts w:eastAsia="TimesNewRomanPSMT"/>
                <w:szCs w:val="24"/>
              </w:rPr>
              <w:t>нное, рассказывать о переживани</w:t>
            </w:r>
            <w:r w:rsidRPr="00DC5DA2">
              <w:rPr>
                <w:rFonts w:eastAsia="TimesNewRomanPSMT"/>
                <w:szCs w:val="24"/>
              </w:rPr>
              <w:t>ях, впечатлениях.</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Стимулировать развитие и формирование не только по</w:t>
            </w:r>
            <w:r>
              <w:rPr>
                <w:rFonts w:eastAsia="TimesNewRomanPSMT"/>
                <w:szCs w:val="24"/>
              </w:rPr>
              <w:t>знавательного инте</w:t>
            </w:r>
            <w:r w:rsidRPr="00DC5DA2">
              <w:rPr>
                <w:rFonts w:eastAsia="TimesNewRomanPSMT"/>
                <w:szCs w:val="24"/>
              </w:rPr>
              <w:t>реса, но и познавательного общения.</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навыки ведения диало</w:t>
            </w:r>
            <w:r>
              <w:rPr>
                <w:rFonts w:eastAsia="TimesNewRomanPSMT"/>
                <w:szCs w:val="24"/>
              </w:rPr>
              <w:t>га, умение задавать вопросы, от</w:t>
            </w:r>
            <w:r w:rsidRPr="00DC5DA2">
              <w:rPr>
                <w:rFonts w:eastAsia="TimesNewRomanPSMT"/>
                <w:szCs w:val="24"/>
              </w:rPr>
              <w:t>вечать на них полно или кратко.</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Закреплять умение составлять описательные рассказы и загадки-описания</w:t>
            </w:r>
            <w:r>
              <w:rPr>
                <w:rFonts w:eastAsia="TimesNewRomanPSMT"/>
                <w:szCs w:val="24"/>
              </w:rPr>
              <w:t xml:space="preserve"> </w:t>
            </w:r>
            <w:r w:rsidRPr="00DC5DA2">
              <w:rPr>
                <w:rFonts w:eastAsia="TimesNewRomanPSMT"/>
                <w:szCs w:val="24"/>
              </w:rPr>
              <w:t>о предметах и объектах по заданному плану и самостоятельно составленному</w:t>
            </w:r>
            <w:r>
              <w:rPr>
                <w:rFonts w:eastAsia="TimesNewRomanPSMT"/>
                <w:szCs w:val="24"/>
              </w:rPr>
              <w:t xml:space="preserve"> </w:t>
            </w:r>
            <w:r w:rsidRPr="00DC5DA2">
              <w:rPr>
                <w:rFonts w:eastAsia="TimesNewRomanPSMT"/>
                <w:szCs w:val="24"/>
              </w:rPr>
              <w:t>плану.</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 xml:space="preserve">Совершенствовать навыки пересказа </w:t>
            </w:r>
            <w:r>
              <w:rPr>
                <w:rFonts w:eastAsia="TimesNewRomanPSMT"/>
                <w:szCs w:val="24"/>
              </w:rPr>
              <w:t>знакомых сказок и небольших рас</w:t>
            </w:r>
            <w:r w:rsidRPr="00DC5DA2">
              <w:rPr>
                <w:rFonts w:eastAsia="TimesNewRomanPSMT"/>
                <w:szCs w:val="24"/>
              </w:rPr>
              <w:t>сказов.</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Сформировать навык пересказа небольш</w:t>
            </w:r>
            <w:r>
              <w:rPr>
                <w:rFonts w:eastAsia="TimesNewRomanPSMT"/>
                <w:szCs w:val="24"/>
              </w:rPr>
              <w:t>их рассказов с изменением време</w:t>
            </w:r>
            <w:r w:rsidRPr="00DC5DA2">
              <w:rPr>
                <w:rFonts w:eastAsia="TimesNewRomanPSMT"/>
                <w:szCs w:val="24"/>
              </w:rPr>
              <w:t>ни действия или лица рассказчика.</w:t>
            </w:r>
          </w:p>
          <w:p w:rsidR="00E732EA" w:rsidRPr="00DC5DA2" w:rsidRDefault="00E732EA" w:rsidP="00826F11">
            <w:pPr>
              <w:pStyle w:val="a6"/>
              <w:numPr>
                <w:ilvl w:val="0"/>
                <w:numId w:val="42"/>
              </w:numPr>
              <w:spacing w:after="0" w:line="240" w:lineRule="auto"/>
              <w:ind w:left="0" w:firstLine="0"/>
              <w:rPr>
                <w:rFonts w:eastAsia="TimesNewRomanPSMT"/>
                <w:szCs w:val="24"/>
              </w:rPr>
            </w:pPr>
            <w:r w:rsidRPr="00EA61DB">
              <w:rPr>
                <w:rFonts w:eastAsia="TimesNewRomanPSMT"/>
                <w:szCs w:val="24"/>
              </w:rPr>
              <w:t>Совершенствовать навык составления рас</w:t>
            </w:r>
            <w:r>
              <w:rPr>
                <w:rFonts w:eastAsia="TimesNewRomanPSMT"/>
                <w:szCs w:val="24"/>
              </w:rPr>
              <w:t>сказов по серии картин и по кар</w:t>
            </w:r>
            <w:r w:rsidRPr="00DC5DA2">
              <w:rPr>
                <w:rFonts w:eastAsia="TimesNewRomanPSMT"/>
                <w:szCs w:val="24"/>
              </w:rPr>
              <w:t>тине, в том числе с описанием событий, предшествующих изображенному или</w:t>
            </w:r>
            <w:r>
              <w:rPr>
                <w:rFonts w:eastAsia="TimesNewRomanPSMT"/>
                <w:szCs w:val="24"/>
              </w:rPr>
              <w:t xml:space="preserve"> </w:t>
            </w:r>
            <w:r w:rsidRPr="00DC5DA2">
              <w:rPr>
                <w:rFonts w:eastAsia="TimesNewRomanPSMT"/>
                <w:szCs w:val="24"/>
              </w:rPr>
              <w:t>последующих за изображенным событием.</w:t>
            </w:r>
          </w:p>
        </w:tc>
      </w:tr>
    </w:tbl>
    <w:p w:rsidR="00243494" w:rsidRDefault="00243494" w:rsidP="00895328">
      <w:pPr>
        <w:pStyle w:val="Style14"/>
        <w:spacing w:line="240" w:lineRule="auto"/>
        <w:ind w:firstLine="708"/>
        <w:rPr>
          <w:i/>
          <w:sz w:val="28"/>
          <w:szCs w:val="28"/>
        </w:rPr>
      </w:pPr>
    </w:p>
    <w:p w:rsidR="00243494" w:rsidRDefault="00243494" w:rsidP="00895328">
      <w:pPr>
        <w:pStyle w:val="Style14"/>
        <w:spacing w:line="240" w:lineRule="auto"/>
        <w:ind w:firstLine="708"/>
        <w:rPr>
          <w:i/>
          <w:sz w:val="28"/>
          <w:szCs w:val="28"/>
        </w:rPr>
      </w:pPr>
    </w:p>
    <w:p w:rsidR="00243494" w:rsidRDefault="00243494" w:rsidP="00231BCD">
      <w:pPr>
        <w:pStyle w:val="Style14"/>
        <w:spacing w:line="240" w:lineRule="auto"/>
        <w:ind w:firstLine="0"/>
        <w:rPr>
          <w:i/>
          <w:sz w:val="28"/>
          <w:szCs w:val="28"/>
        </w:rPr>
        <w:sectPr w:rsidR="00243494" w:rsidSect="00243494">
          <w:pgSz w:w="16838" w:h="11906" w:orient="landscape"/>
          <w:pgMar w:top="851" w:right="1134" w:bottom="851" w:left="1134" w:header="709" w:footer="709" w:gutter="0"/>
          <w:cols w:space="708"/>
          <w:titlePg/>
          <w:docGrid w:linePitch="360"/>
        </w:sectPr>
      </w:pPr>
    </w:p>
    <w:p w:rsidR="00895328" w:rsidRPr="00581D89" w:rsidRDefault="00CE6A69" w:rsidP="00231BCD">
      <w:pPr>
        <w:pStyle w:val="Style14"/>
        <w:spacing w:line="240" w:lineRule="auto"/>
        <w:ind w:firstLine="708"/>
        <w:rPr>
          <w:i/>
          <w:sz w:val="28"/>
          <w:szCs w:val="28"/>
        </w:rPr>
      </w:pPr>
      <w:r>
        <w:rPr>
          <w:i/>
          <w:sz w:val="28"/>
          <w:szCs w:val="28"/>
        </w:rPr>
        <w:lastRenderedPageBreak/>
        <w:t xml:space="preserve"> - о</w:t>
      </w:r>
      <w:r w:rsidR="00895328" w:rsidRPr="00895328">
        <w:rPr>
          <w:i/>
          <w:sz w:val="28"/>
          <w:szCs w:val="28"/>
        </w:rPr>
        <w:t>писание системы комплексного психолого-медико-</w:t>
      </w:r>
      <w:r w:rsidR="00895328" w:rsidRPr="00581D89">
        <w:rPr>
          <w:i/>
          <w:sz w:val="28"/>
          <w:szCs w:val="28"/>
        </w:rPr>
        <w:t>пед</w:t>
      </w:r>
      <w:r w:rsidR="00895328">
        <w:rPr>
          <w:i/>
          <w:sz w:val="28"/>
          <w:szCs w:val="28"/>
        </w:rPr>
        <w:t>агогического сопровождения дошкольника</w:t>
      </w:r>
      <w:r w:rsidR="00895328" w:rsidRPr="00581D89">
        <w:rPr>
          <w:i/>
          <w:sz w:val="28"/>
          <w:szCs w:val="28"/>
        </w:rPr>
        <w:t xml:space="preserve"> с ограниченными возможностями здоровья в усло</w:t>
      </w:r>
      <w:r>
        <w:rPr>
          <w:i/>
          <w:sz w:val="28"/>
          <w:szCs w:val="28"/>
        </w:rPr>
        <w:t>виях образовательного процесса</w:t>
      </w:r>
    </w:p>
    <w:p w:rsidR="00895328" w:rsidRDefault="00895328" w:rsidP="00895328">
      <w:pPr>
        <w:spacing w:after="0" w:line="240" w:lineRule="auto"/>
        <w:ind w:left="0" w:firstLine="708"/>
        <w:rPr>
          <w:sz w:val="28"/>
          <w:szCs w:val="28"/>
        </w:rPr>
      </w:pPr>
      <w:r w:rsidRPr="00895328">
        <w:rPr>
          <w:sz w:val="28"/>
          <w:szCs w:val="28"/>
        </w:rPr>
        <w:t>Центральным смысловым ядром для создания оптимальных условий развития, воспитания, социализации и адаптации дошкольников с ОВЗ в структурном подразделении «Детский сад «Лукоморье» является психолого-педагогический консилиум (ППк). Его деятельность направлена на психолого-педагогическое сопровождение детей данной группы: выявление детей с проблемами в развитии, направление их на ПМПК с организацией последующего комплексного сопровождения с привлечением учителя-логопеда, педагога-психолога, музыкального руководителя, инструктора по физической культуре. Комплексное изучение всех сторон развития детей, выбор методов коррекции, адекватных структуре нарушения развития, отбор содержания образования осуществляется в тесном взаимодействии всех специалистов с учетом индивидуально-психологических особенностей детей с ОВЗ.</w:t>
      </w:r>
    </w:p>
    <w:p w:rsidR="00895328" w:rsidRDefault="00895328" w:rsidP="00895328">
      <w:pPr>
        <w:spacing w:after="0" w:line="240" w:lineRule="auto"/>
        <w:ind w:left="0" w:firstLine="708"/>
        <w:rPr>
          <w:sz w:val="28"/>
          <w:szCs w:val="28"/>
        </w:rPr>
      </w:pPr>
      <w:r w:rsidRPr="00895328">
        <w:rPr>
          <w:sz w:val="28"/>
          <w:szCs w:val="28"/>
        </w:rPr>
        <w:t>Результаты диагностики, анамнестические сведения о развитии детей, условия их воспитания в семье анализируются на заседании ППк. Такой подход позволяет определить психолого-педагогический прогноз и стратегию индивидуальной коррекционно-развивающей работы с каждым ребенком с ТНР. По данным обследования коллегиально составляется заключение консилиума и рекомендации по обучению, развитию и воспитанию ребенка с учетом его индивидуальных возможностей и особенностей, обязательные для выполнения всеми специалистами, работающими с ребенком, а также родителями.</w:t>
      </w:r>
    </w:p>
    <w:p w:rsidR="00895328" w:rsidRDefault="00895328" w:rsidP="00895328">
      <w:pPr>
        <w:spacing w:after="0" w:line="240" w:lineRule="auto"/>
        <w:ind w:left="0" w:firstLine="708"/>
        <w:rPr>
          <w:sz w:val="28"/>
          <w:szCs w:val="28"/>
        </w:rPr>
      </w:pPr>
      <w:r w:rsidRPr="00895328">
        <w:rPr>
          <w:sz w:val="28"/>
          <w:szCs w:val="28"/>
        </w:rPr>
        <w:t>Учитель-логопед организует взаимодействие педагогов (вос</w:t>
      </w:r>
      <w:r w:rsidRPr="00895328">
        <w:rPr>
          <w:sz w:val="28"/>
          <w:szCs w:val="28"/>
        </w:rPr>
        <w:softHyphen/>
        <w:t>питателей, педагога-психолога, музыкального руководителя, инструкто</w:t>
      </w:r>
      <w:r w:rsidRPr="00895328">
        <w:rPr>
          <w:sz w:val="28"/>
          <w:szCs w:val="28"/>
        </w:rPr>
        <w:softHyphen/>
        <w:t>ра по физической культуре) и родителей в коррекционно-образовательном процессе структурного подразделения «Детский сад «Лукоморье». Он планирует и координирует психолого-педагогическое сопровождение детей с ТНР.</w:t>
      </w:r>
    </w:p>
    <w:p w:rsidR="00895328" w:rsidRPr="00895328" w:rsidRDefault="00895328" w:rsidP="00895328">
      <w:pPr>
        <w:spacing w:after="0" w:line="240" w:lineRule="auto"/>
        <w:ind w:left="0" w:firstLine="708"/>
        <w:rPr>
          <w:sz w:val="28"/>
          <w:szCs w:val="28"/>
        </w:rPr>
      </w:pPr>
      <w:r w:rsidRPr="00895328">
        <w:rPr>
          <w:sz w:val="28"/>
          <w:szCs w:val="28"/>
        </w:rPr>
        <w:t>Каждый из педагогов, реализуя свои задач, принимает участие в формировании и закреплении правильных речевых навыков у детей, развитии сенсомоторной сфе</w:t>
      </w:r>
      <w:r w:rsidRPr="00895328">
        <w:rPr>
          <w:sz w:val="28"/>
          <w:szCs w:val="28"/>
        </w:rPr>
        <w:softHyphen/>
        <w:t>ры, высших психических процессов и укреплении здоровья.</w:t>
      </w:r>
    </w:p>
    <w:p w:rsidR="00895328" w:rsidRPr="00895328" w:rsidRDefault="00895328" w:rsidP="00895328">
      <w:pPr>
        <w:spacing w:after="0" w:line="240" w:lineRule="auto"/>
        <w:ind w:left="0" w:firstLine="708"/>
        <w:rPr>
          <w:sz w:val="28"/>
          <w:szCs w:val="28"/>
        </w:rPr>
      </w:pPr>
      <w:r w:rsidRPr="00895328">
        <w:rPr>
          <w:sz w:val="28"/>
          <w:szCs w:val="28"/>
        </w:rPr>
        <w:t xml:space="preserve">Взаимодействие с родителями является важной частью коррекционного процесса. Учитель-логопед и другие специалисты проводят для родителей открытые и совместные занятия, включают родителей в коррекционно-развивающий процесс, в участие в работе круглых столов, совместных мероприятиях, оказывая тем самым психолого-педагогическую, консультативную, просветительскую и рекомендательную помощь семьям по развитию дошкольника с ТНР. Посещая индивидуальные и подгрупповые занятия у учителя-логопеда или воспитателя, родители овладевают навыками практических приемов закрепления полученных знаний с детьми дома. В </w:t>
      </w:r>
      <w:r w:rsidRPr="00895328">
        <w:rPr>
          <w:sz w:val="28"/>
          <w:szCs w:val="28"/>
        </w:rPr>
        <w:lastRenderedPageBreak/>
        <w:t>тетрадях взаимодействия родителям предлагаются практические задания, направленные на развитие речевых процессов у детей.</w:t>
      </w:r>
    </w:p>
    <w:p w:rsidR="00895328" w:rsidRPr="00895328" w:rsidRDefault="00895328" w:rsidP="00895328">
      <w:pPr>
        <w:spacing w:after="0" w:line="240" w:lineRule="auto"/>
        <w:ind w:left="0" w:firstLine="708"/>
        <w:rPr>
          <w:rFonts w:eastAsiaTheme="minorEastAsia"/>
          <w:sz w:val="28"/>
          <w:szCs w:val="28"/>
        </w:rPr>
      </w:pPr>
      <w:r w:rsidRPr="00895328">
        <w:rPr>
          <w:rFonts w:eastAsiaTheme="minorEastAsia"/>
          <w:sz w:val="28"/>
          <w:szCs w:val="28"/>
        </w:rPr>
        <w:t>Развивающая предметно-пространственная среда для дошкольников с ТНР имеет коррекционную направленность, поэтому в ней присутствуют игры и пособия, предназначенные для развития произносительной, лексическо-грамматической и связной формы речи.  Содержание игр определяется с учетом индивидуально – дифференцированного подхода и лексической темы.</w:t>
      </w:r>
    </w:p>
    <w:p w:rsidR="00895328" w:rsidRDefault="00895328" w:rsidP="00895328">
      <w:pPr>
        <w:widowControl w:val="0"/>
        <w:spacing w:after="0" w:line="240" w:lineRule="auto"/>
        <w:rPr>
          <w:i/>
          <w:sz w:val="28"/>
          <w:szCs w:val="28"/>
        </w:rPr>
      </w:pPr>
    </w:p>
    <w:p w:rsidR="00CE6A69" w:rsidRPr="00105C35" w:rsidRDefault="00CE6A69" w:rsidP="00CE6A69">
      <w:pPr>
        <w:pStyle w:val="Style14"/>
        <w:spacing w:line="240" w:lineRule="auto"/>
        <w:ind w:firstLine="709"/>
        <w:rPr>
          <w:i/>
          <w:sz w:val="28"/>
          <w:szCs w:val="28"/>
        </w:rPr>
      </w:pPr>
      <w:r>
        <w:rPr>
          <w:i/>
          <w:sz w:val="28"/>
          <w:szCs w:val="28"/>
        </w:rPr>
        <w:t xml:space="preserve"> - п</w:t>
      </w:r>
      <w:r w:rsidRPr="00105C35">
        <w:rPr>
          <w:i/>
          <w:sz w:val="28"/>
          <w:szCs w:val="28"/>
        </w:rPr>
        <w:t>редоставление услуг ассистента (помощника), оказывающего детям необходимую помощь, проведение групповых и индивидуальных коррекционных занятий:</w:t>
      </w:r>
    </w:p>
    <w:p w:rsidR="00CE6A69" w:rsidRPr="00105C35" w:rsidRDefault="00CE6A69" w:rsidP="00CE6A69">
      <w:pPr>
        <w:pStyle w:val="Style14"/>
        <w:spacing w:line="240" w:lineRule="auto"/>
        <w:ind w:firstLine="709"/>
        <w:rPr>
          <w:sz w:val="28"/>
          <w:szCs w:val="28"/>
        </w:rPr>
      </w:pPr>
      <w:r>
        <w:rPr>
          <w:sz w:val="28"/>
          <w:szCs w:val="28"/>
        </w:rPr>
        <w:t xml:space="preserve">При необходимости роль </w:t>
      </w:r>
      <w:r w:rsidRPr="00105C35">
        <w:rPr>
          <w:sz w:val="28"/>
          <w:szCs w:val="28"/>
        </w:rPr>
        <w:t>ассист</w:t>
      </w:r>
      <w:r>
        <w:rPr>
          <w:sz w:val="28"/>
          <w:szCs w:val="28"/>
        </w:rPr>
        <w:t>ента</w:t>
      </w:r>
      <w:r w:rsidRPr="00105C35">
        <w:rPr>
          <w:sz w:val="28"/>
          <w:szCs w:val="28"/>
        </w:rPr>
        <w:t xml:space="preserve"> выполняет помощник воспитателя: сопровождение детей на непосредственно-образователь</w:t>
      </w:r>
      <w:r>
        <w:rPr>
          <w:sz w:val="28"/>
          <w:szCs w:val="28"/>
        </w:rPr>
        <w:t xml:space="preserve">ную </w:t>
      </w:r>
      <w:r w:rsidRPr="00105C35">
        <w:rPr>
          <w:sz w:val="28"/>
          <w:szCs w:val="28"/>
        </w:rPr>
        <w:t>деятельность с учителем –логопедом.</w:t>
      </w:r>
    </w:p>
    <w:p w:rsidR="00CE6A69" w:rsidRDefault="00CE6A69" w:rsidP="00CE6A69">
      <w:pPr>
        <w:pStyle w:val="Style14"/>
        <w:spacing w:line="240" w:lineRule="auto"/>
        <w:ind w:firstLine="709"/>
        <w:rPr>
          <w:i/>
          <w:sz w:val="28"/>
          <w:szCs w:val="28"/>
        </w:rPr>
      </w:pPr>
    </w:p>
    <w:p w:rsidR="00CE6A69" w:rsidRDefault="00CE6A69" w:rsidP="00CE6A69">
      <w:pPr>
        <w:pStyle w:val="Style14"/>
        <w:spacing w:line="240" w:lineRule="auto"/>
        <w:ind w:firstLine="709"/>
        <w:rPr>
          <w:i/>
          <w:sz w:val="28"/>
          <w:szCs w:val="28"/>
        </w:rPr>
      </w:pPr>
      <w:r>
        <w:rPr>
          <w:i/>
          <w:sz w:val="28"/>
          <w:szCs w:val="28"/>
        </w:rPr>
        <w:t xml:space="preserve"> - в</w:t>
      </w:r>
      <w:r w:rsidRPr="00105C35">
        <w:rPr>
          <w:i/>
          <w:sz w:val="28"/>
          <w:szCs w:val="28"/>
        </w:rPr>
        <w:t>заимодействие в разработке и реализации коррекционных мероприятий воспитателей, специалистов образовательного учреждения (музыкального руководителя, воспитателя или инструктора по физич</w:t>
      </w:r>
      <w:r w:rsidR="00CC1EDF">
        <w:rPr>
          <w:i/>
          <w:sz w:val="28"/>
          <w:szCs w:val="28"/>
        </w:rPr>
        <w:t>еской культуре</w:t>
      </w:r>
      <w:r w:rsidRPr="00105C35">
        <w:rPr>
          <w:i/>
          <w:sz w:val="28"/>
          <w:szCs w:val="28"/>
        </w:rPr>
        <w:t>), специалистов в области коррекционной педагогики</w:t>
      </w:r>
      <w:r w:rsidR="00CC1EDF">
        <w:rPr>
          <w:i/>
          <w:sz w:val="28"/>
          <w:szCs w:val="28"/>
        </w:rPr>
        <w:t xml:space="preserve"> для</w:t>
      </w:r>
      <w:r w:rsidRPr="00105C35">
        <w:rPr>
          <w:i/>
          <w:sz w:val="28"/>
          <w:szCs w:val="28"/>
        </w:rPr>
        <w:t xml:space="preserve"> оказания поддержки детям с ограниченными возможностями здоровья:</w:t>
      </w:r>
    </w:p>
    <w:p w:rsidR="00CE6A69" w:rsidRPr="007E32D4" w:rsidRDefault="00CE6A69" w:rsidP="00CE6A69">
      <w:pPr>
        <w:shd w:val="clear" w:color="auto" w:fill="FFFFFF"/>
        <w:spacing w:after="0" w:line="240" w:lineRule="auto"/>
        <w:ind w:left="0" w:firstLine="709"/>
        <w:rPr>
          <w:rFonts w:ascii="Arial" w:hAnsi="Arial" w:cs="Arial"/>
        </w:rPr>
      </w:pPr>
      <w:r w:rsidRPr="007E32D4">
        <w:rPr>
          <w:sz w:val="28"/>
          <w:szCs w:val="28"/>
        </w:rPr>
        <w:t xml:space="preserve">Успех коррекционно-развивающей работы </w:t>
      </w:r>
      <w:r>
        <w:rPr>
          <w:sz w:val="28"/>
          <w:szCs w:val="28"/>
        </w:rPr>
        <w:t>с детьми с ТНР</w:t>
      </w:r>
      <w:r w:rsidRPr="007E32D4">
        <w:rPr>
          <w:sz w:val="28"/>
          <w:szCs w:val="28"/>
        </w:rPr>
        <w:t xml:space="preserve"> определяется строгой, продуманной системой, суть которой заключается в интегрировании ло</w:t>
      </w:r>
      <w:r>
        <w:rPr>
          <w:sz w:val="28"/>
          <w:szCs w:val="28"/>
        </w:rPr>
        <w:t>гопедии в образовательный</w:t>
      </w:r>
      <w:r w:rsidRPr="007E32D4">
        <w:rPr>
          <w:sz w:val="28"/>
          <w:szCs w:val="28"/>
        </w:rPr>
        <w:t xml:space="preserve"> процесс жизнедеятельности детей.</w:t>
      </w:r>
    </w:p>
    <w:p w:rsidR="00CE6A69" w:rsidRPr="007E32D4" w:rsidRDefault="00CE6A69" w:rsidP="00CE6A69">
      <w:pPr>
        <w:shd w:val="clear" w:color="auto" w:fill="FFFFFF"/>
        <w:spacing w:after="0" w:line="240" w:lineRule="auto"/>
        <w:ind w:left="0" w:firstLine="709"/>
        <w:rPr>
          <w:rFonts w:ascii="Arial" w:hAnsi="Arial" w:cs="Arial"/>
        </w:rPr>
      </w:pPr>
      <w:r w:rsidRPr="007E32D4">
        <w:rPr>
          <w:sz w:val="28"/>
          <w:szCs w:val="28"/>
        </w:rPr>
        <w:t>Естественный путь осуществления логопедизации – это взаимосвязь, взаимодействие логопеда и воспитателей (при разных функциональных задачах и методах коррекци</w:t>
      </w:r>
      <w:r>
        <w:rPr>
          <w:sz w:val="28"/>
          <w:szCs w:val="28"/>
        </w:rPr>
        <w:t>онной работы</w:t>
      </w:r>
      <w:r w:rsidRPr="007E32D4">
        <w:rPr>
          <w:sz w:val="28"/>
          <w:szCs w:val="28"/>
        </w:rPr>
        <w:t>).</w:t>
      </w:r>
    </w:p>
    <w:p w:rsidR="00CE6A69" w:rsidRPr="00E73AE9" w:rsidRDefault="00CE6A69" w:rsidP="00CE6A69">
      <w:pPr>
        <w:shd w:val="clear" w:color="auto" w:fill="FFFFFF"/>
        <w:spacing w:after="0" w:line="240" w:lineRule="auto"/>
        <w:ind w:left="0" w:firstLine="709"/>
        <w:rPr>
          <w:rFonts w:ascii="Arial" w:hAnsi="Arial" w:cs="Arial"/>
        </w:rPr>
      </w:pPr>
      <w:r w:rsidRPr="007E32D4">
        <w:rPr>
          <w:sz w:val="28"/>
          <w:szCs w:val="28"/>
        </w:rPr>
        <w:t>Педагогический процесс в</w:t>
      </w:r>
      <w:r>
        <w:rPr>
          <w:sz w:val="28"/>
          <w:szCs w:val="28"/>
        </w:rPr>
        <w:t xml:space="preserve"> группах</w:t>
      </w:r>
      <w:r w:rsidRPr="007E32D4">
        <w:rPr>
          <w:sz w:val="28"/>
          <w:szCs w:val="28"/>
        </w:rPr>
        <w:t xml:space="preserve"> </w:t>
      </w:r>
      <w:r>
        <w:rPr>
          <w:sz w:val="28"/>
          <w:szCs w:val="28"/>
        </w:rPr>
        <w:t xml:space="preserve">компенсирующей направленности, которые посещают дети с ТНР, </w:t>
      </w:r>
      <w:r w:rsidRPr="007E32D4">
        <w:rPr>
          <w:sz w:val="28"/>
          <w:szCs w:val="28"/>
        </w:rPr>
        <w:t>организуется в соответствии с возрастными потребностями, функциональными и индивидуальными особенностями, в зависимости от структуры и степени выраженности дефекта.</w:t>
      </w:r>
    </w:p>
    <w:p w:rsidR="00CE6A69" w:rsidRDefault="00CE6A69" w:rsidP="00CE6A69">
      <w:pPr>
        <w:pStyle w:val="a6"/>
        <w:shd w:val="clear" w:color="auto" w:fill="FFFFFF"/>
        <w:spacing w:after="0" w:line="240" w:lineRule="auto"/>
        <w:ind w:left="0" w:firstLine="709"/>
        <w:jc w:val="center"/>
        <w:rPr>
          <w:b/>
          <w:bCs/>
          <w:iCs/>
          <w:sz w:val="28"/>
          <w:szCs w:val="28"/>
        </w:rPr>
      </w:pPr>
    </w:p>
    <w:p w:rsidR="00B84960" w:rsidRDefault="00CE6A69" w:rsidP="00CE6A69">
      <w:pPr>
        <w:pStyle w:val="a6"/>
        <w:shd w:val="clear" w:color="auto" w:fill="FFFFFF"/>
        <w:spacing w:after="0" w:line="240" w:lineRule="auto"/>
        <w:ind w:left="0" w:firstLine="709"/>
        <w:jc w:val="center"/>
        <w:rPr>
          <w:b/>
          <w:bCs/>
          <w:iCs/>
          <w:sz w:val="28"/>
          <w:szCs w:val="28"/>
        </w:rPr>
      </w:pPr>
      <w:r w:rsidRPr="00E73AE9">
        <w:rPr>
          <w:b/>
          <w:bCs/>
          <w:iCs/>
          <w:sz w:val="28"/>
          <w:szCs w:val="28"/>
        </w:rPr>
        <w:t xml:space="preserve">Функции </w:t>
      </w:r>
      <w:r>
        <w:rPr>
          <w:b/>
          <w:bCs/>
          <w:iCs/>
          <w:sz w:val="28"/>
          <w:szCs w:val="28"/>
        </w:rPr>
        <w:t>учителя-</w:t>
      </w:r>
      <w:r w:rsidRPr="00E73AE9">
        <w:rPr>
          <w:b/>
          <w:bCs/>
          <w:iCs/>
          <w:sz w:val="28"/>
          <w:szCs w:val="28"/>
        </w:rPr>
        <w:t>логопеда и воспитателя в процессе работы</w:t>
      </w:r>
    </w:p>
    <w:p w:rsidR="00CE6A69" w:rsidRPr="00374473" w:rsidRDefault="00CE6A69" w:rsidP="00CE6A69">
      <w:pPr>
        <w:pStyle w:val="a6"/>
        <w:shd w:val="clear" w:color="auto" w:fill="FFFFFF"/>
        <w:spacing w:after="0" w:line="240" w:lineRule="auto"/>
        <w:ind w:left="0" w:firstLine="709"/>
        <w:jc w:val="center"/>
        <w:rPr>
          <w:rFonts w:ascii="Arial" w:hAnsi="Arial" w:cs="Arial"/>
          <w:color w:val="FF0000"/>
          <w:sz w:val="28"/>
          <w:szCs w:val="28"/>
        </w:rPr>
      </w:pPr>
      <w:r w:rsidRPr="00E73AE9">
        <w:rPr>
          <w:b/>
          <w:bCs/>
          <w:iCs/>
          <w:sz w:val="28"/>
          <w:szCs w:val="28"/>
        </w:rPr>
        <w:t xml:space="preserve"> </w:t>
      </w:r>
      <w:r w:rsidRPr="00E73AE9">
        <w:rPr>
          <w:b/>
          <w:sz w:val="28"/>
          <w:szCs w:val="28"/>
        </w:rPr>
        <w:t>в соответствии с календ</w:t>
      </w:r>
      <w:r>
        <w:rPr>
          <w:b/>
          <w:sz w:val="28"/>
          <w:szCs w:val="28"/>
        </w:rPr>
        <w:t xml:space="preserve">арно-тематическим планированием </w:t>
      </w:r>
    </w:p>
    <w:p w:rsidR="00CE6A69" w:rsidRPr="00E73AE9" w:rsidRDefault="00CE6A69" w:rsidP="00CE6A69">
      <w:pPr>
        <w:shd w:val="clear" w:color="auto" w:fill="FFFFFF"/>
        <w:spacing w:after="0" w:line="240" w:lineRule="auto"/>
        <w:ind w:right="180" w:firstLine="180"/>
        <w:rPr>
          <w:rFonts w:ascii="Arial" w:hAnsi="Arial" w:cs="Arial"/>
          <w:b/>
          <w:i/>
        </w:rPr>
      </w:pPr>
    </w:p>
    <w:tbl>
      <w:tblPr>
        <w:tblStyle w:val="a5"/>
        <w:tblW w:w="0" w:type="auto"/>
        <w:tblLook w:val="04A0" w:firstRow="1" w:lastRow="0" w:firstColumn="1" w:lastColumn="0" w:noHBand="0" w:noVBand="1"/>
      </w:tblPr>
      <w:tblGrid>
        <w:gridCol w:w="4785"/>
        <w:gridCol w:w="4785"/>
      </w:tblGrid>
      <w:tr w:rsidR="00CE6A69" w:rsidRPr="007328FF" w:rsidTr="00243494">
        <w:tc>
          <w:tcPr>
            <w:tcW w:w="4785" w:type="dxa"/>
          </w:tcPr>
          <w:p w:rsidR="00CE6A69" w:rsidRPr="007328FF" w:rsidRDefault="00CE6A69" w:rsidP="00231BCD">
            <w:pPr>
              <w:spacing w:after="0" w:line="240" w:lineRule="auto"/>
              <w:ind w:left="0" w:firstLine="0"/>
              <w:rPr>
                <w:rFonts w:ascii="Arial" w:hAnsi="Arial" w:cs="Arial"/>
              </w:rPr>
            </w:pPr>
            <w:r w:rsidRPr="007328FF">
              <w:rPr>
                <w:b/>
                <w:bCs/>
                <w:szCs w:val="28"/>
              </w:rPr>
              <w:t>Учитель-логопед</w:t>
            </w:r>
          </w:p>
          <w:p w:rsidR="00CE6A69" w:rsidRPr="007328FF" w:rsidRDefault="00CE6A69" w:rsidP="00231BCD">
            <w:pPr>
              <w:spacing w:after="0" w:line="240" w:lineRule="auto"/>
              <w:ind w:left="0" w:firstLine="0"/>
              <w:rPr>
                <w:rFonts w:ascii="Arial" w:hAnsi="Arial" w:cs="Arial"/>
              </w:rPr>
            </w:pPr>
            <w:r w:rsidRPr="007328FF">
              <w:rPr>
                <w:szCs w:val="28"/>
              </w:rPr>
              <w:t>- на групповых занятиях знакомит ребенка с лексико-грамматическими категориями, выявляя трудности, над которыми необходимо работать на индивидуальных занятиях.</w:t>
            </w:r>
          </w:p>
        </w:tc>
        <w:tc>
          <w:tcPr>
            <w:tcW w:w="4785" w:type="dxa"/>
          </w:tcPr>
          <w:p w:rsidR="00CE6A69" w:rsidRPr="007328FF" w:rsidRDefault="00CE6A69" w:rsidP="00231BCD">
            <w:pPr>
              <w:spacing w:after="0" w:line="240" w:lineRule="auto"/>
              <w:ind w:left="0" w:firstLine="0"/>
              <w:rPr>
                <w:rFonts w:ascii="Arial" w:hAnsi="Arial" w:cs="Arial"/>
              </w:rPr>
            </w:pPr>
            <w:r w:rsidRPr="007328FF">
              <w:rPr>
                <w:b/>
                <w:bCs/>
                <w:szCs w:val="28"/>
              </w:rPr>
              <w:t>Воспитател</w:t>
            </w:r>
            <w:r w:rsidRPr="007328FF">
              <w:rPr>
                <w:szCs w:val="28"/>
              </w:rPr>
              <w:t>ь</w:t>
            </w:r>
          </w:p>
          <w:p w:rsidR="00CE6A69" w:rsidRPr="007328FF" w:rsidRDefault="00CE6A69" w:rsidP="00231BCD">
            <w:pPr>
              <w:spacing w:after="0" w:line="240" w:lineRule="auto"/>
              <w:ind w:left="0" w:firstLine="0"/>
              <w:rPr>
                <w:rFonts w:ascii="Arial" w:hAnsi="Arial" w:cs="Arial"/>
              </w:rPr>
            </w:pPr>
            <w:r w:rsidRPr="007328FF">
              <w:rPr>
                <w:szCs w:val="28"/>
              </w:rPr>
              <w:t>- проводит занятия согласно установленному расписанию образовательной деятельности с учетом лексических тем;</w:t>
            </w:r>
          </w:p>
          <w:p w:rsidR="00CE6A69" w:rsidRPr="007328FF" w:rsidRDefault="00CE6A69" w:rsidP="00231BCD">
            <w:pPr>
              <w:spacing w:after="0" w:line="240" w:lineRule="auto"/>
              <w:ind w:left="0" w:firstLine="0"/>
              <w:rPr>
                <w:rFonts w:ascii="Arial" w:hAnsi="Arial" w:cs="Arial"/>
              </w:rPr>
            </w:pPr>
            <w:r w:rsidRPr="007328FF">
              <w:rPr>
                <w:szCs w:val="28"/>
              </w:rPr>
              <w:t>- пополняет, уточняет и активизирует словарный запас детей в процессе режимных моментов (сборы на прогулку, дежурство, умывание, игра);</w:t>
            </w:r>
          </w:p>
          <w:p w:rsidR="00CE6A69" w:rsidRPr="007328FF" w:rsidRDefault="00CE6A69" w:rsidP="00231BCD">
            <w:pPr>
              <w:spacing w:after="0" w:line="240" w:lineRule="auto"/>
              <w:ind w:left="0" w:firstLine="0"/>
              <w:rPr>
                <w:rFonts w:ascii="Arial" w:hAnsi="Arial" w:cs="Arial"/>
              </w:rPr>
            </w:pPr>
            <w:r w:rsidRPr="007328FF">
              <w:rPr>
                <w:szCs w:val="28"/>
              </w:rPr>
              <w:t>- систематически контролирует грамматическую правильность речи детей в течение всего времени общения с ним.</w:t>
            </w:r>
          </w:p>
        </w:tc>
      </w:tr>
    </w:tbl>
    <w:p w:rsidR="00CE6A69" w:rsidRDefault="00CE6A69" w:rsidP="00CC1EDF">
      <w:pPr>
        <w:pStyle w:val="a6"/>
        <w:shd w:val="clear" w:color="auto" w:fill="FFFFFF"/>
        <w:spacing w:after="0" w:line="240" w:lineRule="auto"/>
        <w:ind w:left="0" w:firstLine="0"/>
        <w:jc w:val="center"/>
        <w:rPr>
          <w:b/>
          <w:bCs/>
          <w:sz w:val="28"/>
          <w:szCs w:val="28"/>
        </w:rPr>
      </w:pPr>
      <w:bookmarkStart w:id="4" w:name="4065550fff86fd981feb52654793442f33652fcb"/>
      <w:bookmarkStart w:id="5" w:name="0"/>
      <w:bookmarkEnd w:id="4"/>
      <w:bookmarkEnd w:id="5"/>
      <w:r w:rsidRPr="007E32D4">
        <w:rPr>
          <w:b/>
          <w:bCs/>
          <w:sz w:val="28"/>
          <w:szCs w:val="28"/>
        </w:rPr>
        <w:lastRenderedPageBreak/>
        <w:t xml:space="preserve">Работа воспитателя и </w:t>
      </w:r>
      <w:r>
        <w:rPr>
          <w:b/>
          <w:bCs/>
          <w:sz w:val="28"/>
          <w:szCs w:val="28"/>
        </w:rPr>
        <w:t>учителя-</w:t>
      </w:r>
      <w:r w:rsidRPr="007E32D4">
        <w:rPr>
          <w:b/>
          <w:bCs/>
          <w:sz w:val="28"/>
          <w:szCs w:val="28"/>
        </w:rPr>
        <w:t>логопеда при коррекции звукопроизношения</w:t>
      </w:r>
    </w:p>
    <w:p w:rsidR="00B84960" w:rsidRPr="007D45EA" w:rsidRDefault="00B84960" w:rsidP="00B84960">
      <w:pPr>
        <w:pStyle w:val="a6"/>
        <w:shd w:val="clear" w:color="auto" w:fill="FFFFFF"/>
        <w:spacing w:after="0" w:line="240" w:lineRule="auto"/>
        <w:ind w:left="0" w:firstLine="0"/>
        <w:jc w:val="center"/>
        <w:rPr>
          <w:rFonts w:ascii="Arial" w:hAnsi="Arial" w:cs="Arial"/>
          <w:color w:val="FF0000"/>
          <w:sz w:val="28"/>
          <w:szCs w:val="28"/>
        </w:rPr>
      </w:pPr>
    </w:p>
    <w:tbl>
      <w:tblPr>
        <w:tblStyle w:val="a5"/>
        <w:tblW w:w="0" w:type="auto"/>
        <w:tblLook w:val="04A0" w:firstRow="1" w:lastRow="0" w:firstColumn="1" w:lastColumn="0" w:noHBand="0" w:noVBand="1"/>
      </w:tblPr>
      <w:tblGrid>
        <w:gridCol w:w="4785"/>
        <w:gridCol w:w="4786"/>
      </w:tblGrid>
      <w:tr w:rsidR="00CE6A69" w:rsidRPr="007328FF" w:rsidTr="00243494">
        <w:tc>
          <w:tcPr>
            <w:tcW w:w="4785" w:type="dxa"/>
          </w:tcPr>
          <w:p w:rsidR="00CE6A69" w:rsidRPr="007328FF" w:rsidRDefault="00CE6A69" w:rsidP="00B84960">
            <w:pPr>
              <w:spacing w:after="0" w:line="240" w:lineRule="auto"/>
              <w:ind w:left="0" w:firstLine="0"/>
              <w:rPr>
                <w:rFonts w:ascii="Arial" w:hAnsi="Arial" w:cs="Arial"/>
              </w:rPr>
            </w:pPr>
            <w:r w:rsidRPr="007328FF">
              <w:rPr>
                <w:b/>
                <w:bCs/>
                <w:szCs w:val="28"/>
              </w:rPr>
              <w:t>Учитель-логопед</w:t>
            </w:r>
          </w:p>
          <w:p w:rsidR="00CE6A69" w:rsidRPr="007328FF" w:rsidRDefault="00CE6A69" w:rsidP="00B84960">
            <w:pPr>
              <w:spacing w:after="0" w:line="240" w:lineRule="auto"/>
              <w:ind w:left="0" w:firstLine="0"/>
              <w:rPr>
                <w:b/>
                <w:bCs/>
                <w:szCs w:val="28"/>
              </w:rPr>
            </w:pPr>
            <w:r w:rsidRPr="007328FF">
              <w:rPr>
                <w:b/>
                <w:bCs/>
                <w:iCs/>
                <w:szCs w:val="28"/>
              </w:rPr>
              <w:t xml:space="preserve">- </w:t>
            </w:r>
            <w:r w:rsidRPr="007328FF">
              <w:rPr>
                <w:szCs w:val="28"/>
              </w:rPr>
              <w:t>исправляет нарушения речи: готовит артикуляционный уклад дефектных звуков, ставит их, автоматизирует.</w:t>
            </w:r>
          </w:p>
        </w:tc>
        <w:tc>
          <w:tcPr>
            <w:tcW w:w="4786" w:type="dxa"/>
          </w:tcPr>
          <w:p w:rsidR="00CE6A69" w:rsidRPr="007328FF" w:rsidRDefault="00CE6A69" w:rsidP="00B84960">
            <w:pPr>
              <w:spacing w:after="0" w:line="240" w:lineRule="auto"/>
              <w:ind w:left="0" w:firstLine="0"/>
              <w:rPr>
                <w:rFonts w:ascii="Arial" w:hAnsi="Arial" w:cs="Arial"/>
              </w:rPr>
            </w:pPr>
            <w:r w:rsidRPr="007328FF">
              <w:rPr>
                <w:b/>
                <w:bCs/>
                <w:szCs w:val="28"/>
              </w:rPr>
              <w:t>Воспитатель</w:t>
            </w:r>
          </w:p>
          <w:p w:rsidR="00CE6A69" w:rsidRPr="007328FF" w:rsidRDefault="00CE6A69" w:rsidP="00B84960">
            <w:pPr>
              <w:spacing w:after="0" w:line="240" w:lineRule="auto"/>
              <w:ind w:left="0" w:firstLine="0"/>
              <w:rPr>
                <w:b/>
                <w:bCs/>
                <w:szCs w:val="28"/>
              </w:rPr>
            </w:pPr>
            <w:r w:rsidRPr="007328FF">
              <w:rPr>
                <w:bCs/>
                <w:iCs/>
                <w:szCs w:val="28"/>
              </w:rPr>
              <w:t xml:space="preserve">- </w:t>
            </w:r>
            <w:r w:rsidRPr="007328FF">
              <w:rPr>
                <w:szCs w:val="28"/>
              </w:rPr>
              <w:t>под руководством логопеда активно участвует в коррекционной работе: активизирует поставленные звуки в словах, словосочетаниях, фразах.</w:t>
            </w:r>
          </w:p>
        </w:tc>
      </w:tr>
    </w:tbl>
    <w:p w:rsidR="00CE6A69" w:rsidRPr="007E32D4" w:rsidRDefault="00CE6A69" w:rsidP="00CE6A69">
      <w:pPr>
        <w:shd w:val="clear" w:color="auto" w:fill="FFFFFF"/>
        <w:spacing w:after="0" w:line="240" w:lineRule="auto"/>
        <w:ind w:right="180" w:firstLine="180"/>
        <w:rPr>
          <w:rFonts w:ascii="Arial" w:hAnsi="Arial" w:cs="Arial"/>
        </w:rPr>
      </w:pPr>
    </w:p>
    <w:p w:rsidR="00CE6A69" w:rsidRDefault="00CE6A69" w:rsidP="00B84960">
      <w:pPr>
        <w:shd w:val="clear" w:color="auto" w:fill="FFFFFF"/>
        <w:spacing w:after="0" w:line="240" w:lineRule="auto"/>
        <w:ind w:left="0" w:firstLine="0"/>
        <w:rPr>
          <w:b/>
          <w:bCs/>
          <w:sz w:val="28"/>
          <w:szCs w:val="28"/>
        </w:rPr>
      </w:pPr>
      <w:bookmarkStart w:id="6" w:name="5490fe2714679f5b48c53de68cd37b8444c68969"/>
      <w:bookmarkStart w:id="7" w:name="1"/>
      <w:bookmarkEnd w:id="6"/>
      <w:bookmarkEnd w:id="7"/>
      <w:r w:rsidRPr="007E32D4">
        <w:rPr>
          <w:b/>
          <w:bCs/>
          <w:sz w:val="28"/>
          <w:szCs w:val="28"/>
        </w:rPr>
        <w:t>                                              Подготовительный этап</w:t>
      </w:r>
    </w:p>
    <w:p w:rsidR="00CE6A69" w:rsidRDefault="00CE6A69" w:rsidP="00CE6A69">
      <w:pPr>
        <w:shd w:val="clear" w:color="auto" w:fill="FFFFFF"/>
        <w:spacing w:after="0" w:line="240" w:lineRule="auto"/>
        <w:ind w:right="180" w:firstLine="180"/>
        <w:rPr>
          <w:b/>
          <w:bCs/>
          <w:sz w:val="28"/>
          <w:szCs w:val="28"/>
        </w:rPr>
      </w:pPr>
    </w:p>
    <w:tbl>
      <w:tblPr>
        <w:tblStyle w:val="a5"/>
        <w:tblW w:w="0" w:type="auto"/>
        <w:tblLook w:val="04A0" w:firstRow="1" w:lastRow="0" w:firstColumn="1" w:lastColumn="0" w:noHBand="0" w:noVBand="1"/>
      </w:tblPr>
      <w:tblGrid>
        <w:gridCol w:w="4785"/>
        <w:gridCol w:w="4786"/>
      </w:tblGrid>
      <w:tr w:rsidR="00CE6A69" w:rsidRPr="007328FF" w:rsidTr="00243494">
        <w:tc>
          <w:tcPr>
            <w:tcW w:w="4785" w:type="dxa"/>
          </w:tcPr>
          <w:p w:rsidR="00CE6A69" w:rsidRPr="007328FF" w:rsidRDefault="00CE6A69" w:rsidP="00243494">
            <w:pPr>
              <w:spacing w:after="0" w:line="240" w:lineRule="auto"/>
              <w:ind w:left="0" w:firstLine="0"/>
              <w:rPr>
                <w:b/>
                <w:bCs/>
                <w:szCs w:val="28"/>
              </w:rPr>
            </w:pPr>
            <w:r w:rsidRPr="007328FF">
              <w:rPr>
                <w:b/>
                <w:bCs/>
                <w:szCs w:val="28"/>
              </w:rPr>
              <w:t>Учитель-логопед</w:t>
            </w:r>
            <w:r w:rsidRPr="007328FF">
              <w:rPr>
                <w:szCs w:val="28"/>
              </w:rPr>
              <w:t> вырабатывает и тренирует движения артикуляционного аппарата, которые были неправильными или совсем отсутствовали.</w:t>
            </w:r>
          </w:p>
        </w:tc>
        <w:tc>
          <w:tcPr>
            <w:tcW w:w="4786" w:type="dxa"/>
          </w:tcPr>
          <w:p w:rsidR="00CE6A69" w:rsidRPr="007328FF" w:rsidRDefault="00CE6A69" w:rsidP="00243494">
            <w:pPr>
              <w:spacing w:after="0" w:line="240" w:lineRule="auto"/>
              <w:ind w:left="0" w:firstLine="0"/>
              <w:rPr>
                <w:b/>
                <w:bCs/>
                <w:szCs w:val="28"/>
              </w:rPr>
            </w:pPr>
            <w:r w:rsidRPr="007328FF">
              <w:rPr>
                <w:b/>
                <w:bCs/>
                <w:szCs w:val="28"/>
              </w:rPr>
              <w:t>Воспитатель</w:t>
            </w:r>
            <w:r w:rsidRPr="007328FF">
              <w:rPr>
                <w:szCs w:val="28"/>
              </w:rPr>
              <w:t> по заданию логопеда в игровой форме закрепляет у детей положения и движения органов артикуляционного аппарата.</w:t>
            </w:r>
          </w:p>
        </w:tc>
      </w:tr>
    </w:tbl>
    <w:p w:rsidR="00CE6A69" w:rsidRPr="007E32D4" w:rsidRDefault="00CE6A69" w:rsidP="00CE6A69">
      <w:pPr>
        <w:shd w:val="clear" w:color="auto" w:fill="FFFFFF"/>
        <w:spacing w:after="0" w:line="240" w:lineRule="auto"/>
        <w:ind w:right="180" w:firstLine="180"/>
        <w:rPr>
          <w:rFonts w:ascii="Arial" w:hAnsi="Arial" w:cs="Arial"/>
        </w:rPr>
      </w:pPr>
    </w:p>
    <w:p w:rsidR="00CE6A69" w:rsidRDefault="00CE6A69" w:rsidP="00B84960">
      <w:pPr>
        <w:shd w:val="clear" w:color="auto" w:fill="FFFFFF"/>
        <w:spacing w:after="0" w:line="240" w:lineRule="auto"/>
        <w:ind w:left="0" w:firstLine="0"/>
        <w:rPr>
          <w:b/>
          <w:bCs/>
          <w:sz w:val="28"/>
          <w:szCs w:val="28"/>
        </w:rPr>
      </w:pPr>
      <w:bookmarkStart w:id="8" w:name="94ba1e0163fe950cc850e35661f73752129aedbd"/>
      <w:bookmarkStart w:id="9" w:name="2"/>
      <w:bookmarkEnd w:id="8"/>
      <w:bookmarkEnd w:id="9"/>
      <w:r w:rsidRPr="007E32D4">
        <w:rPr>
          <w:b/>
          <w:bCs/>
          <w:sz w:val="28"/>
          <w:szCs w:val="28"/>
        </w:rPr>
        <w:t>                                                Этап появления звука</w:t>
      </w:r>
    </w:p>
    <w:p w:rsidR="00CE6A69" w:rsidRDefault="00CE6A69" w:rsidP="00CE6A69">
      <w:pPr>
        <w:shd w:val="clear" w:color="auto" w:fill="FFFFFF"/>
        <w:spacing w:after="0" w:line="240" w:lineRule="auto"/>
        <w:ind w:right="180"/>
        <w:rPr>
          <w:b/>
          <w:bCs/>
          <w:sz w:val="28"/>
          <w:szCs w:val="28"/>
        </w:rPr>
      </w:pPr>
    </w:p>
    <w:tbl>
      <w:tblPr>
        <w:tblStyle w:val="a5"/>
        <w:tblW w:w="0" w:type="auto"/>
        <w:tblLook w:val="04A0" w:firstRow="1" w:lastRow="0" w:firstColumn="1" w:lastColumn="0" w:noHBand="0" w:noVBand="1"/>
      </w:tblPr>
      <w:tblGrid>
        <w:gridCol w:w="4785"/>
        <w:gridCol w:w="4786"/>
      </w:tblGrid>
      <w:tr w:rsidR="00CE6A69" w:rsidRPr="007328FF" w:rsidTr="00243494">
        <w:tc>
          <w:tcPr>
            <w:tcW w:w="4785" w:type="dxa"/>
          </w:tcPr>
          <w:p w:rsidR="00CE6A69" w:rsidRPr="007328FF" w:rsidRDefault="00CE6A69" w:rsidP="00243494">
            <w:pPr>
              <w:spacing w:after="0" w:line="240" w:lineRule="auto"/>
              <w:ind w:left="0" w:firstLine="0"/>
              <w:rPr>
                <w:rFonts w:ascii="Arial" w:hAnsi="Arial" w:cs="Arial"/>
              </w:rPr>
            </w:pPr>
            <w:r w:rsidRPr="007328FF">
              <w:rPr>
                <w:b/>
                <w:bCs/>
                <w:szCs w:val="28"/>
              </w:rPr>
              <w:t xml:space="preserve">Учитель-логопед </w:t>
            </w:r>
            <w:r w:rsidRPr="007328FF">
              <w:rPr>
                <w:szCs w:val="28"/>
              </w:rPr>
              <w:t>последовательно вводит поставленный звук в речь (в слог, слово, предложение, потешки, стихи, связную речь).</w:t>
            </w:r>
          </w:p>
        </w:tc>
        <w:tc>
          <w:tcPr>
            <w:tcW w:w="4786" w:type="dxa"/>
          </w:tcPr>
          <w:p w:rsidR="00CE6A69" w:rsidRPr="007328FF" w:rsidRDefault="00CE6A69" w:rsidP="00243494">
            <w:pPr>
              <w:spacing w:after="0" w:line="240" w:lineRule="auto"/>
              <w:ind w:left="0" w:firstLine="0"/>
              <w:rPr>
                <w:rFonts w:ascii="Arial" w:hAnsi="Arial" w:cs="Arial"/>
              </w:rPr>
            </w:pPr>
            <w:r w:rsidRPr="007328FF">
              <w:rPr>
                <w:b/>
                <w:bCs/>
                <w:szCs w:val="28"/>
              </w:rPr>
              <w:t>Воспитатель</w:t>
            </w:r>
            <w:r w:rsidRPr="007328FF">
              <w:rPr>
                <w:szCs w:val="28"/>
              </w:rPr>
              <w:t> 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tc>
      </w:tr>
    </w:tbl>
    <w:p w:rsidR="00CE6A69" w:rsidRPr="007E32D4" w:rsidRDefault="00CE6A69" w:rsidP="00CE6A69">
      <w:pPr>
        <w:shd w:val="clear" w:color="auto" w:fill="FFFFFF"/>
        <w:spacing w:after="0" w:line="240" w:lineRule="auto"/>
        <w:ind w:right="180"/>
        <w:rPr>
          <w:rFonts w:ascii="Arial" w:hAnsi="Arial" w:cs="Arial"/>
        </w:rPr>
      </w:pPr>
    </w:p>
    <w:p w:rsidR="00CE6A69" w:rsidRDefault="00CE6A69" w:rsidP="00B84960">
      <w:pPr>
        <w:shd w:val="clear" w:color="auto" w:fill="FFFFFF"/>
        <w:spacing w:after="0" w:line="240" w:lineRule="auto"/>
        <w:ind w:left="0" w:firstLine="0"/>
        <w:jc w:val="center"/>
        <w:rPr>
          <w:b/>
          <w:bCs/>
          <w:sz w:val="28"/>
          <w:szCs w:val="28"/>
        </w:rPr>
      </w:pPr>
      <w:bookmarkStart w:id="10" w:name="9decded8e187ef48982f7eabe9ddf2453d2a5a75"/>
      <w:bookmarkStart w:id="11" w:name="3"/>
      <w:bookmarkEnd w:id="10"/>
      <w:bookmarkEnd w:id="11"/>
      <w:r w:rsidRPr="007E32D4">
        <w:rPr>
          <w:b/>
          <w:bCs/>
          <w:sz w:val="28"/>
          <w:szCs w:val="28"/>
        </w:rPr>
        <w:t>Этап усвоения звука (правильное произношение звука)</w:t>
      </w:r>
      <w:r>
        <w:rPr>
          <w:b/>
          <w:bCs/>
          <w:sz w:val="28"/>
          <w:szCs w:val="28"/>
        </w:rPr>
        <w:t xml:space="preserve"> </w:t>
      </w:r>
    </w:p>
    <w:p w:rsidR="00CE6A69" w:rsidRDefault="00CE6A69" w:rsidP="00CE6A69">
      <w:pPr>
        <w:shd w:val="clear" w:color="auto" w:fill="FFFFFF"/>
        <w:spacing w:after="0" w:line="240" w:lineRule="auto"/>
        <w:ind w:right="180"/>
        <w:jc w:val="center"/>
        <w:rPr>
          <w:b/>
          <w:bCs/>
          <w:sz w:val="28"/>
          <w:szCs w:val="28"/>
        </w:rPr>
      </w:pPr>
    </w:p>
    <w:tbl>
      <w:tblPr>
        <w:tblStyle w:val="a5"/>
        <w:tblW w:w="0" w:type="auto"/>
        <w:tblLook w:val="04A0" w:firstRow="1" w:lastRow="0" w:firstColumn="1" w:lastColumn="0" w:noHBand="0" w:noVBand="1"/>
      </w:tblPr>
      <w:tblGrid>
        <w:gridCol w:w="4785"/>
        <w:gridCol w:w="4786"/>
      </w:tblGrid>
      <w:tr w:rsidR="00CE6A69" w:rsidRPr="007328FF" w:rsidTr="00243494">
        <w:tc>
          <w:tcPr>
            <w:tcW w:w="4785" w:type="dxa"/>
          </w:tcPr>
          <w:p w:rsidR="00CE6A69" w:rsidRPr="007328FF" w:rsidRDefault="00CE6A69" w:rsidP="00243494">
            <w:pPr>
              <w:spacing w:after="0" w:line="240" w:lineRule="auto"/>
              <w:ind w:left="0" w:firstLine="0"/>
              <w:rPr>
                <w:rFonts w:ascii="Arial" w:hAnsi="Arial" w:cs="Arial"/>
              </w:rPr>
            </w:pPr>
            <w:r w:rsidRPr="007328FF">
              <w:rPr>
                <w:b/>
                <w:bCs/>
                <w:szCs w:val="28"/>
              </w:rPr>
              <w:t>Учитель-логопед </w:t>
            </w:r>
            <w:r w:rsidRPr="007328FF">
              <w:rPr>
                <w:szCs w:val="28"/>
              </w:rPr>
              <w:t>автоматизирует поставленные звуки, дифференцирует их на слух и в произношении.</w:t>
            </w:r>
          </w:p>
        </w:tc>
        <w:tc>
          <w:tcPr>
            <w:tcW w:w="4786" w:type="dxa"/>
          </w:tcPr>
          <w:p w:rsidR="00CE6A69" w:rsidRPr="007328FF" w:rsidRDefault="00CE6A69" w:rsidP="00243494">
            <w:pPr>
              <w:spacing w:after="0" w:line="240" w:lineRule="auto"/>
              <w:ind w:left="0" w:firstLine="0"/>
              <w:rPr>
                <w:rFonts w:ascii="Arial" w:hAnsi="Arial" w:cs="Arial"/>
              </w:rPr>
            </w:pPr>
            <w:r w:rsidRPr="007328FF">
              <w:rPr>
                <w:b/>
                <w:bCs/>
                <w:szCs w:val="28"/>
              </w:rPr>
              <w:t>Воспитатель</w:t>
            </w:r>
            <w:r w:rsidRPr="007328FF">
              <w:rPr>
                <w:szCs w:val="28"/>
              </w:rPr>
              <w:t> по заданию логопеда закрепляет поставленный логопедом звук, дифференцирует со смешиваемыми фонемами на слух и в произношении, используя речевой материал, рекомендуемый логопедом.</w:t>
            </w:r>
          </w:p>
        </w:tc>
      </w:tr>
    </w:tbl>
    <w:p w:rsidR="00CE6A69" w:rsidRPr="007E32D4" w:rsidRDefault="00CE6A69" w:rsidP="00CE6A69">
      <w:pPr>
        <w:shd w:val="clear" w:color="auto" w:fill="FFFFFF"/>
        <w:spacing w:after="0" w:line="240" w:lineRule="auto"/>
        <w:ind w:right="180"/>
        <w:jc w:val="center"/>
        <w:rPr>
          <w:rFonts w:ascii="Arial" w:hAnsi="Arial" w:cs="Arial"/>
        </w:rPr>
      </w:pPr>
    </w:p>
    <w:p w:rsidR="00CE6A69" w:rsidRPr="00F471C2" w:rsidRDefault="00CE6A69" w:rsidP="00B84960">
      <w:pPr>
        <w:shd w:val="clear" w:color="auto" w:fill="FFFFFF"/>
        <w:spacing w:after="0" w:line="240" w:lineRule="auto"/>
        <w:ind w:left="0" w:firstLine="708"/>
        <w:rPr>
          <w:rFonts w:ascii="Arial" w:hAnsi="Arial" w:cs="Arial"/>
          <w:sz w:val="28"/>
          <w:szCs w:val="28"/>
        </w:rPr>
      </w:pPr>
      <w:bookmarkStart w:id="12" w:name="b40e1abb6f066dd2b99679e90d0e5faec3ff77ae"/>
      <w:bookmarkStart w:id="13" w:name="4"/>
      <w:bookmarkEnd w:id="12"/>
      <w:bookmarkEnd w:id="13"/>
      <w:r w:rsidRPr="00E73AE9">
        <w:rPr>
          <w:sz w:val="28"/>
          <w:szCs w:val="28"/>
        </w:rPr>
        <w:t>Центральная позиция в коррекционно-образовательном процессе принадлежит учителю-логопеду.</w:t>
      </w:r>
    </w:p>
    <w:p w:rsidR="00CE6A69" w:rsidRPr="00E73AE9" w:rsidRDefault="00CE6A69" w:rsidP="00B84960">
      <w:pPr>
        <w:shd w:val="clear" w:color="auto" w:fill="FFFFFF"/>
        <w:spacing w:after="0" w:line="240" w:lineRule="auto"/>
        <w:ind w:left="0" w:firstLine="708"/>
        <w:rPr>
          <w:rFonts w:ascii="Arial" w:hAnsi="Arial" w:cs="Arial"/>
          <w:sz w:val="28"/>
          <w:szCs w:val="28"/>
        </w:rPr>
      </w:pPr>
      <w:r w:rsidRPr="00E73AE9">
        <w:rPr>
          <w:b/>
          <w:bCs/>
          <w:iCs/>
          <w:sz w:val="28"/>
          <w:szCs w:val="28"/>
        </w:rPr>
        <w:t xml:space="preserve">Функции </w:t>
      </w:r>
      <w:r>
        <w:rPr>
          <w:b/>
          <w:bCs/>
          <w:iCs/>
          <w:sz w:val="28"/>
          <w:szCs w:val="28"/>
        </w:rPr>
        <w:t>учителя-</w:t>
      </w:r>
      <w:r w:rsidRPr="00E73AE9">
        <w:rPr>
          <w:b/>
          <w:bCs/>
          <w:iCs/>
          <w:sz w:val="28"/>
          <w:szCs w:val="28"/>
        </w:rPr>
        <w:t>логопеда:</w:t>
      </w:r>
    </w:p>
    <w:p w:rsidR="00CE6A69" w:rsidRPr="00E73AE9" w:rsidRDefault="00CE6A69" w:rsidP="00826F11">
      <w:pPr>
        <w:pStyle w:val="a6"/>
        <w:numPr>
          <w:ilvl w:val="0"/>
          <w:numId w:val="31"/>
        </w:numPr>
        <w:shd w:val="clear" w:color="auto" w:fill="FFFFFF"/>
        <w:spacing w:after="0" w:line="240" w:lineRule="auto"/>
        <w:ind w:left="0" w:firstLine="0"/>
        <w:rPr>
          <w:rFonts w:ascii="Arial" w:hAnsi="Arial" w:cs="Arial"/>
          <w:sz w:val="28"/>
          <w:szCs w:val="28"/>
        </w:rPr>
      </w:pPr>
      <w:r>
        <w:rPr>
          <w:sz w:val="28"/>
          <w:szCs w:val="28"/>
        </w:rPr>
        <w:t>д</w:t>
      </w:r>
      <w:r w:rsidRPr="00E73AE9">
        <w:rPr>
          <w:sz w:val="28"/>
          <w:szCs w:val="28"/>
        </w:rPr>
        <w:t>иагностическая</w:t>
      </w:r>
      <w:r>
        <w:rPr>
          <w:sz w:val="28"/>
          <w:szCs w:val="28"/>
        </w:rPr>
        <w:t>;</w:t>
      </w:r>
    </w:p>
    <w:p w:rsidR="00CE6A69" w:rsidRPr="00E73AE9" w:rsidRDefault="00CE6A69" w:rsidP="00826F11">
      <w:pPr>
        <w:pStyle w:val="a6"/>
        <w:numPr>
          <w:ilvl w:val="0"/>
          <w:numId w:val="31"/>
        </w:numPr>
        <w:shd w:val="clear" w:color="auto" w:fill="FFFFFF"/>
        <w:spacing w:after="0" w:line="240" w:lineRule="auto"/>
        <w:ind w:left="0" w:firstLine="0"/>
        <w:rPr>
          <w:rFonts w:ascii="Arial" w:hAnsi="Arial" w:cs="Arial"/>
          <w:sz w:val="28"/>
          <w:szCs w:val="28"/>
        </w:rPr>
      </w:pPr>
      <w:r>
        <w:rPr>
          <w:sz w:val="28"/>
          <w:szCs w:val="28"/>
        </w:rPr>
        <w:t>п</w:t>
      </w:r>
      <w:r w:rsidRPr="00E73AE9">
        <w:rPr>
          <w:sz w:val="28"/>
          <w:szCs w:val="28"/>
        </w:rPr>
        <w:t>рофилактическая</w:t>
      </w:r>
      <w:r>
        <w:rPr>
          <w:sz w:val="28"/>
          <w:szCs w:val="28"/>
        </w:rPr>
        <w:t>;</w:t>
      </w:r>
    </w:p>
    <w:p w:rsidR="00CE6A69" w:rsidRPr="00E73AE9" w:rsidRDefault="00CE6A69" w:rsidP="00826F11">
      <w:pPr>
        <w:pStyle w:val="a6"/>
        <w:numPr>
          <w:ilvl w:val="0"/>
          <w:numId w:val="31"/>
        </w:numPr>
        <w:shd w:val="clear" w:color="auto" w:fill="FFFFFF"/>
        <w:spacing w:after="0" w:line="240" w:lineRule="auto"/>
        <w:ind w:left="0" w:firstLine="0"/>
        <w:rPr>
          <w:rFonts w:ascii="Arial" w:hAnsi="Arial" w:cs="Arial"/>
          <w:sz w:val="28"/>
          <w:szCs w:val="28"/>
        </w:rPr>
      </w:pPr>
      <w:r>
        <w:rPr>
          <w:sz w:val="28"/>
          <w:szCs w:val="28"/>
        </w:rPr>
        <w:t>к</w:t>
      </w:r>
      <w:r w:rsidRPr="00E73AE9">
        <w:rPr>
          <w:sz w:val="28"/>
          <w:szCs w:val="28"/>
        </w:rPr>
        <w:t>оррекционно-педагогическая</w:t>
      </w:r>
      <w:r>
        <w:rPr>
          <w:sz w:val="28"/>
          <w:szCs w:val="28"/>
        </w:rPr>
        <w:t>;</w:t>
      </w:r>
    </w:p>
    <w:p w:rsidR="00CE6A69" w:rsidRPr="00E73AE9" w:rsidRDefault="00CE6A69" w:rsidP="00826F11">
      <w:pPr>
        <w:pStyle w:val="a6"/>
        <w:numPr>
          <w:ilvl w:val="0"/>
          <w:numId w:val="31"/>
        </w:numPr>
        <w:shd w:val="clear" w:color="auto" w:fill="FFFFFF"/>
        <w:spacing w:after="0" w:line="240" w:lineRule="auto"/>
        <w:ind w:left="0" w:firstLine="0"/>
        <w:rPr>
          <w:rFonts w:ascii="Arial" w:hAnsi="Arial" w:cs="Arial"/>
          <w:sz w:val="28"/>
          <w:szCs w:val="28"/>
        </w:rPr>
      </w:pPr>
      <w:r>
        <w:rPr>
          <w:sz w:val="28"/>
          <w:szCs w:val="28"/>
        </w:rPr>
        <w:t>о</w:t>
      </w:r>
      <w:r w:rsidRPr="00E73AE9">
        <w:rPr>
          <w:sz w:val="28"/>
          <w:szCs w:val="28"/>
        </w:rPr>
        <w:t>рганизационно-методическая (учит воспитателей, родителей)</w:t>
      </w:r>
      <w:r>
        <w:rPr>
          <w:sz w:val="28"/>
          <w:szCs w:val="28"/>
        </w:rPr>
        <w:t>;</w:t>
      </w:r>
    </w:p>
    <w:p w:rsidR="00CE6A69" w:rsidRPr="00E73AE9" w:rsidRDefault="00CE6A69" w:rsidP="00826F11">
      <w:pPr>
        <w:pStyle w:val="a6"/>
        <w:numPr>
          <w:ilvl w:val="0"/>
          <w:numId w:val="31"/>
        </w:numPr>
        <w:shd w:val="clear" w:color="auto" w:fill="FFFFFF"/>
        <w:spacing w:after="0" w:line="240" w:lineRule="auto"/>
        <w:ind w:left="0" w:firstLine="0"/>
        <w:rPr>
          <w:rFonts w:ascii="Arial" w:hAnsi="Arial" w:cs="Arial"/>
          <w:sz w:val="28"/>
          <w:szCs w:val="28"/>
        </w:rPr>
      </w:pPr>
      <w:r>
        <w:rPr>
          <w:sz w:val="28"/>
          <w:szCs w:val="28"/>
        </w:rPr>
        <w:t>к</w:t>
      </w:r>
      <w:r w:rsidRPr="00E73AE9">
        <w:rPr>
          <w:sz w:val="28"/>
          <w:szCs w:val="28"/>
        </w:rPr>
        <w:t>онсультативная</w:t>
      </w:r>
      <w:r>
        <w:rPr>
          <w:sz w:val="28"/>
          <w:szCs w:val="28"/>
        </w:rPr>
        <w:t>;</w:t>
      </w:r>
    </w:p>
    <w:p w:rsidR="00CE6A69" w:rsidRPr="00E73AE9" w:rsidRDefault="00CE6A69" w:rsidP="00826F11">
      <w:pPr>
        <w:pStyle w:val="a6"/>
        <w:numPr>
          <w:ilvl w:val="0"/>
          <w:numId w:val="31"/>
        </w:numPr>
        <w:shd w:val="clear" w:color="auto" w:fill="FFFFFF"/>
        <w:spacing w:after="0" w:line="240" w:lineRule="auto"/>
        <w:ind w:left="0" w:firstLine="0"/>
        <w:rPr>
          <w:rFonts w:ascii="Arial" w:hAnsi="Arial" w:cs="Arial"/>
          <w:sz w:val="28"/>
          <w:szCs w:val="28"/>
        </w:rPr>
      </w:pPr>
      <w:r>
        <w:rPr>
          <w:sz w:val="28"/>
          <w:szCs w:val="28"/>
        </w:rPr>
        <w:t>к</w:t>
      </w:r>
      <w:r w:rsidRPr="00E73AE9">
        <w:rPr>
          <w:sz w:val="28"/>
          <w:szCs w:val="28"/>
        </w:rPr>
        <w:t>оординирующая (координирует направления работы)</w:t>
      </w:r>
      <w:r>
        <w:rPr>
          <w:sz w:val="28"/>
          <w:szCs w:val="28"/>
        </w:rPr>
        <w:t>;</w:t>
      </w:r>
    </w:p>
    <w:p w:rsidR="00CE6A69" w:rsidRPr="00374473" w:rsidRDefault="00CE6A69" w:rsidP="00826F11">
      <w:pPr>
        <w:pStyle w:val="a6"/>
        <w:numPr>
          <w:ilvl w:val="0"/>
          <w:numId w:val="31"/>
        </w:numPr>
        <w:shd w:val="clear" w:color="auto" w:fill="FFFFFF"/>
        <w:spacing w:after="0" w:line="240" w:lineRule="auto"/>
        <w:ind w:left="0" w:firstLine="0"/>
        <w:rPr>
          <w:rFonts w:ascii="Arial" w:hAnsi="Arial" w:cs="Arial"/>
          <w:sz w:val="28"/>
          <w:szCs w:val="28"/>
        </w:rPr>
      </w:pPr>
      <w:r>
        <w:rPr>
          <w:sz w:val="28"/>
          <w:szCs w:val="28"/>
        </w:rPr>
        <w:t>к</w:t>
      </w:r>
      <w:r w:rsidRPr="00E73AE9">
        <w:rPr>
          <w:sz w:val="28"/>
          <w:szCs w:val="28"/>
        </w:rPr>
        <w:t xml:space="preserve">онтрольно-оценивающая (динамику продвижения оценивает только </w:t>
      </w:r>
      <w:r>
        <w:rPr>
          <w:sz w:val="28"/>
          <w:szCs w:val="28"/>
        </w:rPr>
        <w:t>учитель-</w:t>
      </w:r>
      <w:r w:rsidRPr="00E73AE9">
        <w:rPr>
          <w:sz w:val="28"/>
          <w:szCs w:val="28"/>
        </w:rPr>
        <w:t>логопед)</w:t>
      </w:r>
      <w:r>
        <w:rPr>
          <w:sz w:val="28"/>
          <w:szCs w:val="28"/>
        </w:rPr>
        <w:t>.</w:t>
      </w:r>
    </w:p>
    <w:p w:rsidR="00B84960" w:rsidRDefault="00B84960" w:rsidP="00434590">
      <w:pPr>
        <w:pStyle w:val="a6"/>
        <w:shd w:val="clear" w:color="auto" w:fill="FFFFFF"/>
        <w:spacing w:after="0" w:line="240" w:lineRule="auto"/>
        <w:ind w:left="0" w:firstLine="0"/>
        <w:rPr>
          <w:b/>
          <w:sz w:val="28"/>
          <w:szCs w:val="28"/>
        </w:rPr>
      </w:pPr>
    </w:p>
    <w:p w:rsidR="00CE6A69" w:rsidRPr="00374473" w:rsidRDefault="00CE6A69" w:rsidP="00B84960">
      <w:pPr>
        <w:pStyle w:val="a6"/>
        <w:shd w:val="clear" w:color="auto" w:fill="FFFFFF"/>
        <w:spacing w:after="0" w:line="240" w:lineRule="auto"/>
        <w:ind w:left="0" w:firstLine="0"/>
        <w:jc w:val="center"/>
        <w:rPr>
          <w:rFonts w:ascii="Arial" w:hAnsi="Arial" w:cs="Arial"/>
          <w:b/>
          <w:color w:val="FF0000"/>
          <w:sz w:val="28"/>
          <w:szCs w:val="28"/>
        </w:rPr>
      </w:pPr>
      <w:r w:rsidRPr="00374473">
        <w:rPr>
          <w:b/>
          <w:sz w:val="28"/>
          <w:szCs w:val="28"/>
        </w:rPr>
        <w:t>Задачи взаимодействия</w:t>
      </w:r>
      <w:r>
        <w:rPr>
          <w:b/>
          <w:sz w:val="28"/>
          <w:szCs w:val="28"/>
        </w:rPr>
        <w:t xml:space="preserve"> учителя-логопеда и воспитателя</w:t>
      </w:r>
    </w:p>
    <w:tbl>
      <w:tblPr>
        <w:tblStyle w:val="a5"/>
        <w:tblpPr w:leftFromText="180" w:rightFromText="180" w:vertAnchor="text" w:horzAnchor="margin" w:tblpY="394"/>
        <w:tblW w:w="0" w:type="auto"/>
        <w:tblLook w:val="04A0" w:firstRow="1" w:lastRow="0" w:firstColumn="1" w:lastColumn="0" w:noHBand="0" w:noVBand="1"/>
      </w:tblPr>
      <w:tblGrid>
        <w:gridCol w:w="4787"/>
        <w:gridCol w:w="4788"/>
      </w:tblGrid>
      <w:tr w:rsidR="00CE6A69" w:rsidRPr="007328FF" w:rsidTr="00243494">
        <w:tc>
          <w:tcPr>
            <w:tcW w:w="4793" w:type="dxa"/>
          </w:tcPr>
          <w:p w:rsidR="00CE6A69" w:rsidRPr="007328FF" w:rsidRDefault="00CE6A69" w:rsidP="00243494">
            <w:pPr>
              <w:spacing w:after="0" w:line="240" w:lineRule="auto"/>
              <w:ind w:left="0" w:firstLine="0"/>
              <w:rPr>
                <w:b/>
                <w:szCs w:val="28"/>
              </w:rPr>
            </w:pPr>
            <w:r w:rsidRPr="007328FF">
              <w:rPr>
                <w:b/>
                <w:szCs w:val="28"/>
              </w:rPr>
              <w:t>Учитель-логопед</w:t>
            </w:r>
          </w:p>
          <w:p w:rsidR="00CE6A69" w:rsidRPr="007328FF" w:rsidRDefault="00CE6A69" w:rsidP="00826F11">
            <w:pPr>
              <w:pStyle w:val="a6"/>
              <w:numPr>
                <w:ilvl w:val="0"/>
                <w:numId w:val="32"/>
              </w:numPr>
              <w:shd w:val="clear" w:color="auto" w:fill="FFFFFF"/>
              <w:spacing w:after="0" w:line="240" w:lineRule="auto"/>
              <w:ind w:left="0" w:firstLine="0"/>
              <w:rPr>
                <w:rFonts w:ascii="Arial" w:hAnsi="Arial" w:cs="Arial"/>
                <w:szCs w:val="28"/>
              </w:rPr>
            </w:pPr>
            <w:r w:rsidRPr="007328FF">
              <w:rPr>
                <w:szCs w:val="28"/>
              </w:rPr>
              <w:t>Обследование детей с ТНР.</w:t>
            </w:r>
          </w:p>
          <w:p w:rsidR="00CE6A69" w:rsidRPr="007328FF" w:rsidRDefault="00CE6A69" w:rsidP="00826F11">
            <w:pPr>
              <w:pStyle w:val="a6"/>
              <w:numPr>
                <w:ilvl w:val="0"/>
                <w:numId w:val="32"/>
              </w:numPr>
              <w:shd w:val="clear" w:color="auto" w:fill="FFFFFF"/>
              <w:spacing w:after="0" w:line="240" w:lineRule="auto"/>
              <w:ind w:left="0" w:firstLine="0"/>
              <w:rPr>
                <w:rFonts w:ascii="Arial" w:hAnsi="Arial" w:cs="Arial"/>
                <w:szCs w:val="28"/>
              </w:rPr>
            </w:pPr>
            <w:r w:rsidRPr="007328FF">
              <w:rPr>
                <w:szCs w:val="28"/>
              </w:rPr>
              <w:t xml:space="preserve">Определение основных направлений и </w:t>
            </w:r>
            <w:r w:rsidRPr="007328FF">
              <w:rPr>
                <w:szCs w:val="28"/>
              </w:rPr>
              <w:lastRenderedPageBreak/>
              <w:t>содержания работы с детьми с ТНР.</w:t>
            </w:r>
          </w:p>
          <w:p w:rsidR="00CE6A69" w:rsidRPr="007328FF" w:rsidRDefault="00CE6A69" w:rsidP="00826F11">
            <w:pPr>
              <w:pStyle w:val="a6"/>
              <w:numPr>
                <w:ilvl w:val="0"/>
                <w:numId w:val="32"/>
              </w:numPr>
              <w:shd w:val="clear" w:color="auto" w:fill="FFFFFF"/>
              <w:spacing w:after="0" w:line="240" w:lineRule="auto"/>
              <w:ind w:left="0" w:firstLine="0"/>
              <w:rPr>
                <w:rFonts w:ascii="Arial" w:hAnsi="Arial" w:cs="Arial"/>
                <w:szCs w:val="28"/>
              </w:rPr>
            </w:pPr>
            <w:r w:rsidRPr="007328FF">
              <w:rPr>
                <w:szCs w:val="28"/>
              </w:rPr>
              <w:t>Систематическое проведение коррекционной работы с дошкольниками с ТНР.</w:t>
            </w:r>
          </w:p>
          <w:p w:rsidR="00CE6A69" w:rsidRPr="007328FF" w:rsidRDefault="00CE6A69" w:rsidP="00826F11">
            <w:pPr>
              <w:pStyle w:val="a6"/>
              <w:numPr>
                <w:ilvl w:val="0"/>
                <w:numId w:val="32"/>
              </w:numPr>
              <w:shd w:val="clear" w:color="auto" w:fill="FFFFFF"/>
              <w:spacing w:after="0" w:line="240" w:lineRule="auto"/>
              <w:ind w:left="0" w:firstLine="0"/>
              <w:rPr>
                <w:rFonts w:ascii="Arial" w:hAnsi="Arial" w:cs="Arial"/>
                <w:szCs w:val="28"/>
              </w:rPr>
            </w:pPr>
            <w:r w:rsidRPr="007328FF">
              <w:rPr>
                <w:szCs w:val="28"/>
              </w:rPr>
              <w:t>Оценка результативности и помощи детям с ТНР и определение степени их готовности к школьному обучению.</w:t>
            </w:r>
          </w:p>
          <w:p w:rsidR="00CE6A69" w:rsidRPr="007328FF" w:rsidRDefault="00CE6A69" w:rsidP="00826F11">
            <w:pPr>
              <w:pStyle w:val="a6"/>
              <w:numPr>
                <w:ilvl w:val="0"/>
                <w:numId w:val="32"/>
              </w:numPr>
              <w:shd w:val="clear" w:color="auto" w:fill="FFFFFF"/>
              <w:spacing w:after="0" w:line="240" w:lineRule="auto"/>
              <w:ind w:left="0" w:firstLine="0"/>
              <w:rPr>
                <w:rFonts w:ascii="Arial" w:hAnsi="Arial" w:cs="Arial"/>
                <w:szCs w:val="28"/>
              </w:rPr>
            </w:pPr>
            <w:r w:rsidRPr="007328FF">
              <w:rPr>
                <w:szCs w:val="28"/>
              </w:rPr>
              <w:t xml:space="preserve">Формирование у педагогического коллектива СП и родителей информационной готовности к коррекционной работе. </w:t>
            </w:r>
          </w:p>
          <w:p w:rsidR="00CE6A69" w:rsidRPr="007328FF" w:rsidRDefault="00CE6A69" w:rsidP="00826F11">
            <w:pPr>
              <w:pStyle w:val="a6"/>
              <w:numPr>
                <w:ilvl w:val="0"/>
                <w:numId w:val="32"/>
              </w:numPr>
              <w:shd w:val="clear" w:color="auto" w:fill="FFFFFF"/>
              <w:spacing w:after="0" w:line="240" w:lineRule="auto"/>
              <w:ind w:left="0" w:firstLine="0"/>
              <w:rPr>
                <w:rFonts w:ascii="Arial" w:hAnsi="Arial" w:cs="Arial"/>
                <w:szCs w:val="28"/>
              </w:rPr>
            </w:pPr>
            <w:r w:rsidRPr="007328FF">
              <w:rPr>
                <w:szCs w:val="28"/>
              </w:rPr>
              <w:t>Помощь в организации полноценной речевой среды.</w:t>
            </w:r>
          </w:p>
          <w:p w:rsidR="00CE6A69" w:rsidRPr="007328FF" w:rsidRDefault="00CE6A69" w:rsidP="00826F11">
            <w:pPr>
              <w:pStyle w:val="a6"/>
              <w:numPr>
                <w:ilvl w:val="0"/>
                <w:numId w:val="32"/>
              </w:numPr>
              <w:shd w:val="clear" w:color="auto" w:fill="FFFFFF"/>
              <w:spacing w:after="0" w:line="240" w:lineRule="auto"/>
              <w:ind w:left="0" w:firstLine="0"/>
              <w:rPr>
                <w:rFonts w:ascii="Arial" w:hAnsi="Arial" w:cs="Arial"/>
                <w:szCs w:val="28"/>
              </w:rPr>
            </w:pPr>
            <w:r w:rsidRPr="007328FF">
              <w:rPr>
                <w:szCs w:val="28"/>
              </w:rPr>
              <w:t>Координация усилий педагогов и родителей. Контроль над качеством проводимой работы.</w:t>
            </w:r>
          </w:p>
          <w:p w:rsidR="00CE6A69" w:rsidRPr="007328FF" w:rsidRDefault="00CE6A69" w:rsidP="00243494">
            <w:pPr>
              <w:spacing w:after="0" w:line="240" w:lineRule="auto"/>
              <w:ind w:left="0" w:firstLine="0"/>
              <w:rPr>
                <w:szCs w:val="28"/>
              </w:rPr>
            </w:pPr>
          </w:p>
        </w:tc>
        <w:tc>
          <w:tcPr>
            <w:tcW w:w="4794" w:type="dxa"/>
          </w:tcPr>
          <w:p w:rsidR="00CE6A69" w:rsidRPr="007328FF" w:rsidRDefault="00CE6A69" w:rsidP="00243494">
            <w:pPr>
              <w:spacing w:after="0" w:line="240" w:lineRule="auto"/>
              <w:ind w:left="0" w:firstLine="0"/>
              <w:rPr>
                <w:b/>
                <w:szCs w:val="28"/>
              </w:rPr>
            </w:pPr>
            <w:r w:rsidRPr="007328FF">
              <w:rPr>
                <w:b/>
                <w:szCs w:val="28"/>
              </w:rPr>
              <w:lastRenderedPageBreak/>
              <w:t>Воспитатель</w:t>
            </w:r>
          </w:p>
          <w:p w:rsidR="00CE6A69" w:rsidRPr="007328FF" w:rsidRDefault="00CE6A69" w:rsidP="00826F11">
            <w:pPr>
              <w:pStyle w:val="a6"/>
              <w:numPr>
                <w:ilvl w:val="0"/>
                <w:numId w:val="33"/>
              </w:numPr>
              <w:shd w:val="clear" w:color="auto" w:fill="FFFFFF"/>
              <w:spacing w:after="0" w:line="240" w:lineRule="auto"/>
              <w:ind w:left="0" w:firstLine="0"/>
              <w:rPr>
                <w:rFonts w:ascii="Arial" w:hAnsi="Arial" w:cs="Arial"/>
                <w:szCs w:val="28"/>
              </w:rPr>
            </w:pPr>
            <w:r w:rsidRPr="007328FF">
              <w:rPr>
                <w:szCs w:val="28"/>
              </w:rPr>
              <w:t>Обеспечение комфортных условий развития, обучения и воспитания детей с ТНР.</w:t>
            </w:r>
          </w:p>
          <w:p w:rsidR="00CE6A69" w:rsidRPr="007328FF" w:rsidRDefault="00CE6A69" w:rsidP="00826F11">
            <w:pPr>
              <w:pStyle w:val="a6"/>
              <w:numPr>
                <w:ilvl w:val="0"/>
                <w:numId w:val="33"/>
              </w:numPr>
              <w:shd w:val="clear" w:color="auto" w:fill="FFFFFF"/>
              <w:spacing w:after="0" w:line="240" w:lineRule="auto"/>
              <w:ind w:left="0" w:firstLine="0"/>
              <w:rPr>
                <w:rFonts w:ascii="Arial" w:hAnsi="Arial" w:cs="Arial"/>
                <w:szCs w:val="28"/>
              </w:rPr>
            </w:pPr>
            <w:r w:rsidRPr="007328FF">
              <w:rPr>
                <w:szCs w:val="28"/>
              </w:rPr>
              <w:lastRenderedPageBreak/>
              <w:t>Создание среды психолого-педагогической и речевой поддержки дошкольников:</w:t>
            </w:r>
          </w:p>
          <w:p w:rsidR="00CE6A69" w:rsidRPr="007328FF" w:rsidRDefault="00CE6A69" w:rsidP="00243494">
            <w:pPr>
              <w:shd w:val="clear" w:color="auto" w:fill="FFFFFF"/>
              <w:spacing w:after="0" w:line="240" w:lineRule="auto"/>
              <w:ind w:left="0" w:firstLine="0"/>
              <w:rPr>
                <w:rFonts w:ascii="Arial" w:hAnsi="Arial" w:cs="Arial"/>
                <w:szCs w:val="28"/>
              </w:rPr>
            </w:pPr>
            <w:r w:rsidRPr="007328FF">
              <w:rPr>
                <w:szCs w:val="28"/>
              </w:rPr>
              <w:t>- закрепление речевых навыков на индивидуальных занятиях по заданию логопеда;</w:t>
            </w:r>
          </w:p>
          <w:p w:rsidR="00CE6A69" w:rsidRPr="007328FF" w:rsidRDefault="00CE6A69" w:rsidP="00243494">
            <w:pPr>
              <w:shd w:val="clear" w:color="auto" w:fill="FFFFFF"/>
              <w:spacing w:after="0" w:line="240" w:lineRule="auto"/>
              <w:ind w:left="0" w:firstLine="0"/>
              <w:rPr>
                <w:rFonts w:ascii="Arial" w:hAnsi="Arial" w:cs="Arial"/>
                <w:szCs w:val="28"/>
              </w:rPr>
            </w:pPr>
            <w:r w:rsidRPr="007328FF">
              <w:rPr>
                <w:szCs w:val="28"/>
              </w:rPr>
              <w:t>- систематический контроль над поставленными звуками и грамматически правильной речью;</w:t>
            </w:r>
          </w:p>
          <w:p w:rsidR="00CE6A69" w:rsidRPr="007328FF" w:rsidRDefault="00CE6A69" w:rsidP="00243494">
            <w:pPr>
              <w:shd w:val="clear" w:color="auto" w:fill="FFFFFF"/>
              <w:spacing w:after="0" w:line="240" w:lineRule="auto"/>
              <w:ind w:left="0" w:firstLine="0"/>
              <w:rPr>
                <w:rFonts w:ascii="Arial" w:hAnsi="Arial" w:cs="Arial"/>
                <w:szCs w:val="28"/>
              </w:rPr>
            </w:pPr>
            <w:r w:rsidRPr="007328FF">
              <w:rPr>
                <w:szCs w:val="28"/>
              </w:rPr>
              <w:t>- обогащение, уточнение и активизация отработанной лексики в соответствии с лексическими темами программы;</w:t>
            </w:r>
          </w:p>
          <w:p w:rsidR="00CE6A69" w:rsidRPr="007328FF" w:rsidRDefault="00CE6A69" w:rsidP="00243494">
            <w:pPr>
              <w:shd w:val="clear" w:color="auto" w:fill="FFFFFF"/>
              <w:spacing w:after="0" w:line="240" w:lineRule="auto"/>
              <w:ind w:left="0" w:firstLine="0"/>
              <w:rPr>
                <w:rFonts w:ascii="Arial" w:hAnsi="Arial" w:cs="Arial"/>
                <w:szCs w:val="28"/>
              </w:rPr>
            </w:pPr>
            <w:r w:rsidRPr="007328FF">
              <w:rPr>
                <w:szCs w:val="28"/>
              </w:rPr>
              <w:t>- развитие артикуляционной и пальчиковой моторики;</w:t>
            </w:r>
          </w:p>
          <w:p w:rsidR="00CE6A69" w:rsidRPr="007328FF" w:rsidRDefault="00CE6A69" w:rsidP="00243494">
            <w:pPr>
              <w:shd w:val="clear" w:color="auto" w:fill="FFFFFF"/>
              <w:spacing w:after="0" w:line="240" w:lineRule="auto"/>
              <w:ind w:left="0" w:firstLine="0"/>
              <w:rPr>
                <w:rFonts w:ascii="Arial" w:hAnsi="Arial" w:cs="Arial"/>
                <w:szCs w:val="28"/>
              </w:rPr>
            </w:pPr>
            <w:r w:rsidRPr="007328FF">
              <w:rPr>
                <w:szCs w:val="28"/>
              </w:rPr>
              <w:t>- развитие внимания, памяти, логического мышления в играх, упражнениях на бездефектном речевом материале;</w:t>
            </w:r>
          </w:p>
          <w:p w:rsidR="00CE6A69" w:rsidRPr="007328FF" w:rsidRDefault="00CE6A69" w:rsidP="00243494">
            <w:pPr>
              <w:shd w:val="clear" w:color="auto" w:fill="FFFFFF"/>
              <w:spacing w:after="0" w:line="240" w:lineRule="auto"/>
              <w:ind w:left="0" w:firstLine="0"/>
              <w:rPr>
                <w:rFonts w:ascii="Arial" w:hAnsi="Arial" w:cs="Arial"/>
                <w:szCs w:val="28"/>
              </w:rPr>
            </w:pPr>
            <w:r w:rsidRPr="007328FF">
              <w:rPr>
                <w:szCs w:val="28"/>
              </w:rPr>
              <w:t>3. Проведение необходимой работы по профилактике и коррекции речи. Обеспечение эффективности общей и речевой подготовки к школе.</w:t>
            </w:r>
          </w:p>
          <w:p w:rsidR="00CE6A69" w:rsidRPr="007328FF" w:rsidRDefault="00CE6A69" w:rsidP="00243494">
            <w:pPr>
              <w:shd w:val="clear" w:color="auto" w:fill="FFFFFF"/>
              <w:spacing w:after="0" w:line="240" w:lineRule="auto"/>
              <w:ind w:left="0" w:firstLine="0"/>
              <w:rPr>
                <w:rFonts w:ascii="Arial" w:hAnsi="Arial" w:cs="Arial"/>
                <w:szCs w:val="28"/>
              </w:rPr>
            </w:pPr>
            <w:r w:rsidRPr="007328FF">
              <w:rPr>
                <w:szCs w:val="28"/>
              </w:rPr>
              <w:t>4. Повышение психолого-педагогической культуры и компетентности родителей, побуждение их к сознательной деятельности по индивидуальному развитию дошкольника в семье.</w:t>
            </w:r>
          </w:p>
        </w:tc>
      </w:tr>
    </w:tbl>
    <w:p w:rsidR="00B84960" w:rsidRDefault="00B84960" w:rsidP="00231BCD">
      <w:pPr>
        <w:shd w:val="clear" w:color="auto" w:fill="FFFFFF"/>
        <w:spacing w:after="0" w:line="360" w:lineRule="auto"/>
        <w:ind w:left="0" w:firstLine="0"/>
        <w:rPr>
          <w:sz w:val="28"/>
          <w:szCs w:val="28"/>
        </w:rPr>
      </w:pP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 xml:space="preserve">Воспитатель, как и </w:t>
      </w:r>
      <w:r>
        <w:rPr>
          <w:sz w:val="28"/>
          <w:szCs w:val="28"/>
        </w:rPr>
        <w:t>учитель-</w:t>
      </w:r>
      <w:r w:rsidRPr="00E73AE9">
        <w:rPr>
          <w:sz w:val="28"/>
          <w:szCs w:val="28"/>
        </w:rPr>
        <w:t>логопед, должен знать не только осо</w:t>
      </w:r>
      <w:r>
        <w:rPr>
          <w:sz w:val="28"/>
          <w:szCs w:val="28"/>
        </w:rPr>
        <w:t>бенности речевой патологии каждого ребенка с ТНР</w:t>
      </w:r>
      <w:r w:rsidRPr="00E73AE9">
        <w:rPr>
          <w:sz w:val="28"/>
          <w:szCs w:val="28"/>
        </w:rPr>
        <w:t>, но и особенности психических процессов</w:t>
      </w:r>
      <w:r>
        <w:rPr>
          <w:sz w:val="28"/>
          <w:szCs w:val="28"/>
        </w:rPr>
        <w:t xml:space="preserve">, </w:t>
      </w:r>
      <w:r w:rsidRPr="00E73AE9">
        <w:rPr>
          <w:sz w:val="28"/>
          <w:szCs w:val="28"/>
        </w:rPr>
        <w:t>тесно связанных с речевой деятельностью, а именно:</w:t>
      </w:r>
    </w:p>
    <w:p w:rsidR="00CE6A69" w:rsidRPr="00374473" w:rsidRDefault="00CE6A69" w:rsidP="00826F11">
      <w:pPr>
        <w:pStyle w:val="a6"/>
        <w:numPr>
          <w:ilvl w:val="0"/>
          <w:numId w:val="34"/>
        </w:numPr>
        <w:shd w:val="clear" w:color="auto" w:fill="FFFFFF"/>
        <w:spacing w:after="0" w:line="240" w:lineRule="auto"/>
        <w:ind w:left="0" w:firstLine="709"/>
        <w:rPr>
          <w:rFonts w:ascii="Arial" w:hAnsi="Arial" w:cs="Arial"/>
          <w:sz w:val="28"/>
          <w:szCs w:val="28"/>
        </w:rPr>
      </w:pPr>
      <w:r w:rsidRPr="00374473">
        <w:rPr>
          <w:sz w:val="28"/>
          <w:szCs w:val="28"/>
        </w:rPr>
        <w:t>нарушение внимания и памяти;</w:t>
      </w:r>
    </w:p>
    <w:p w:rsidR="00CE6A69" w:rsidRPr="00374473" w:rsidRDefault="00CE6A69" w:rsidP="00826F11">
      <w:pPr>
        <w:pStyle w:val="a6"/>
        <w:numPr>
          <w:ilvl w:val="0"/>
          <w:numId w:val="34"/>
        </w:numPr>
        <w:shd w:val="clear" w:color="auto" w:fill="FFFFFF"/>
        <w:spacing w:after="0" w:line="240" w:lineRule="auto"/>
        <w:ind w:left="0" w:firstLine="709"/>
        <w:rPr>
          <w:rFonts w:ascii="Arial" w:hAnsi="Arial" w:cs="Arial"/>
          <w:sz w:val="28"/>
          <w:szCs w:val="28"/>
        </w:rPr>
      </w:pPr>
      <w:r w:rsidRPr="00374473">
        <w:rPr>
          <w:sz w:val="28"/>
          <w:szCs w:val="28"/>
        </w:rPr>
        <w:t>нарушения пальцевой и артикуляционной моторики;</w:t>
      </w:r>
    </w:p>
    <w:p w:rsidR="00CE6A69" w:rsidRPr="00374473" w:rsidRDefault="00CE6A69" w:rsidP="00826F11">
      <w:pPr>
        <w:pStyle w:val="a6"/>
        <w:numPr>
          <w:ilvl w:val="0"/>
          <w:numId w:val="34"/>
        </w:numPr>
        <w:shd w:val="clear" w:color="auto" w:fill="FFFFFF"/>
        <w:spacing w:after="0" w:line="240" w:lineRule="auto"/>
        <w:ind w:left="0" w:firstLine="709"/>
        <w:rPr>
          <w:rFonts w:ascii="Arial" w:hAnsi="Arial" w:cs="Arial"/>
          <w:sz w:val="28"/>
          <w:szCs w:val="28"/>
        </w:rPr>
      </w:pPr>
      <w:r w:rsidRPr="00374473">
        <w:rPr>
          <w:sz w:val="28"/>
          <w:szCs w:val="28"/>
        </w:rPr>
        <w:t>недостаточная сформированност</w:t>
      </w:r>
      <w:r>
        <w:rPr>
          <w:sz w:val="28"/>
          <w:szCs w:val="28"/>
        </w:rPr>
        <w:t>ь словесно-логического мышления и т.д.</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Все эти особенности нужно учитывать, планируя коррекционную работу.</w:t>
      </w:r>
    </w:p>
    <w:p w:rsidR="00CE6A69" w:rsidRDefault="00CE6A69" w:rsidP="00B84960">
      <w:pPr>
        <w:shd w:val="clear" w:color="auto" w:fill="FFFFFF"/>
        <w:spacing w:after="0" w:line="240" w:lineRule="auto"/>
        <w:ind w:left="0" w:firstLine="709"/>
        <w:jc w:val="center"/>
        <w:rPr>
          <w:b/>
          <w:bCs/>
          <w:iCs/>
          <w:sz w:val="28"/>
          <w:szCs w:val="28"/>
        </w:rPr>
      </w:pPr>
    </w:p>
    <w:p w:rsidR="00CE6A69" w:rsidRPr="00F471C2" w:rsidRDefault="00CE6A69" w:rsidP="00B84960">
      <w:pPr>
        <w:shd w:val="clear" w:color="auto" w:fill="FFFFFF"/>
        <w:spacing w:after="0" w:line="240" w:lineRule="auto"/>
        <w:ind w:left="0" w:firstLine="709"/>
        <w:jc w:val="center"/>
        <w:rPr>
          <w:b/>
          <w:bCs/>
          <w:iCs/>
          <w:sz w:val="28"/>
          <w:szCs w:val="28"/>
        </w:rPr>
      </w:pPr>
      <w:r w:rsidRPr="00374473">
        <w:rPr>
          <w:b/>
          <w:bCs/>
          <w:iCs/>
          <w:sz w:val="28"/>
          <w:szCs w:val="28"/>
        </w:rPr>
        <w:t xml:space="preserve">Основные направления в работе </w:t>
      </w:r>
      <w:r>
        <w:rPr>
          <w:b/>
          <w:bCs/>
          <w:iCs/>
          <w:sz w:val="28"/>
          <w:szCs w:val="28"/>
        </w:rPr>
        <w:t>учителя-</w:t>
      </w:r>
      <w:r w:rsidRPr="00374473">
        <w:rPr>
          <w:b/>
          <w:bCs/>
          <w:iCs/>
          <w:sz w:val="28"/>
          <w:szCs w:val="28"/>
        </w:rPr>
        <w:t>логопеда и воспитателя</w:t>
      </w:r>
    </w:p>
    <w:p w:rsidR="00CE6A69" w:rsidRPr="00FF4628"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 xml:space="preserve">В работе воспитателя и </w:t>
      </w:r>
      <w:r>
        <w:rPr>
          <w:sz w:val="28"/>
          <w:szCs w:val="28"/>
        </w:rPr>
        <w:t>учителя-</w:t>
      </w:r>
      <w:r w:rsidRPr="00E73AE9">
        <w:rPr>
          <w:sz w:val="28"/>
          <w:szCs w:val="28"/>
        </w:rPr>
        <w:t>логопеда можно выделить два основных направления:</w:t>
      </w:r>
      <w:r>
        <w:rPr>
          <w:rFonts w:ascii="Arial" w:hAnsi="Arial" w:cs="Arial"/>
          <w:sz w:val="28"/>
          <w:szCs w:val="28"/>
        </w:rPr>
        <w:t xml:space="preserve"> </w:t>
      </w:r>
      <w:r w:rsidRPr="00FF4628">
        <w:rPr>
          <w:sz w:val="28"/>
          <w:szCs w:val="28"/>
        </w:rPr>
        <w:t>коррекционно-воспитательное</w:t>
      </w:r>
      <w:r>
        <w:rPr>
          <w:sz w:val="28"/>
          <w:szCs w:val="28"/>
        </w:rPr>
        <w:t xml:space="preserve"> и </w:t>
      </w:r>
      <w:r w:rsidRPr="00FF4628">
        <w:rPr>
          <w:sz w:val="28"/>
          <w:szCs w:val="28"/>
        </w:rPr>
        <w:t>общеобразовательное.</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В</w:t>
      </w:r>
      <w:r>
        <w:rPr>
          <w:sz w:val="28"/>
          <w:szCs w:val="28"/>
        </w:rPr>
        <w:t xml:space="preserve">оспитатель, </w:t>
      </w:r>
      <w:r w:rsidRPr="00E73AE9">
        <w:rPr>
          <w:sz w:val="28"/>
          <w:szCs w:val="28"/>
        </w:rPr>
        <w:t xml:space="preserve">совместно с </w:t>
      </w:r>
      <w:r>
        <w:rPr>
          <w:sz w:val="28"/>
          <w:szCs w:val="28"/>
        </w:rPr>
        <w:t>учителем-</w:t>
      </w:r>
      <w:r w:rsidRPr="00E73AE9">
        <w:rPr>
          <w:sz w:val="28"/>
          <w:szCs w:val="28"/>
        </w:rPr>
        <w:t>логопедом участвует в исправлении речевого нарушения, а также процессов, связанных с ним, и, кроме того, осуществляет ряд общеобразовательных мероприятий, (умственное, нравственное</w:t>
      </w:r>
      <w:r>
        <w:rPr>
          <w:sz w:val="28"/>
          <w:szCs w:val="28"/>
        </w:rPr>
        <w:t xml:space="preserve">, эстетическое, патриотическое </w:t>
      </w:r>
      <w:r w:rsidRPr="00E73AE9">
        <w:rPr>
          <w:sz w:val="28"/>
          <w:szCs w:val="28"/>
        </w:rPr>
        <w:t>и др.) Однако, необходимо учитывать, что из двух направлений первое – коррекционно-воспитательное – является наиболее значимым, ведущим. А второе – общеобразовательное – подчиненным.</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 xml:space="preserve">Коррекционная работа, осуществляется под руководством и контролем </w:t>
      </w:r>
      <w:r>
        <w:rPr>
          <w:sz w:val="28"/>
          <w:szCs w:val="28"/>
        </w:rPr>
        <w:t>учителя-</w:t>
      </w:r>
      <w:r w:rsidRPr="00E73AE9">
        <w:rPr>
          <w:sz w:val="28"/>
          <w:szCs w:val="28"/>
        </w:rPr>
        <w:t xml:space="preserve">логопеда. Его главенствующая роль объясняется тем, что он лучше </w:t>
      </w:r>
      <w:r w:rsidRPr="00E73AE9">
        <w:rPr>
          <w:sz w:val="28"/>
          <w:szCs w:val="28"/>
        </w:rPr>
        <w:lastRenderedPageBreak/>
        <w:t>знает речевые и п</w:t>
      </w:r>
      <w:r>
        <w:rPr>
          <w:sz w:val="28"/>
          <w:szCs w:val="28"/>
        </w:rPr>
        <w:t>сихологические особенности дошкольников</w:t>
      </w:r>
      <w:r w:rsidRPr="00E73AE9">
        <w:rPr>
          <w:sz w:val="28"/>
          <w:szCs w:val="28"/>
        </w:rPr>
        <w:t xml:space="preserve">, степень </w:t>
      </w:r>
      <w:r>
        <w:rPr>
          <w:sz w:val="28"/>
          <w:szCs w:val="28"/>
        </w:rPr>
        <w:t xml:space="preserve">их </w:t>
      </w:r>
      <w:r w:rsidRPr="00E73AE9">
        <w:rPr>
          <w:sz w:val="28"/>
          <w:szCs w:val="28"/>
        </w:rPr>
        <w:t>отставания от возрастной нормы, динамику всех коррекционных процессов.</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 xml:space="preserve">В </w:t>
      </w:r>
      <w:r>
        <w:rPr>
          <w:sz w:val="28"/>
          <w:szCs w:val="28"/>
        </w:rPr>
        <w:t>начале</w:t>
      </w:r>
      <w:r w:rsidRPr="00E73AE9">
        <w:rPr>
          <w:sz w:val="28"/>
          <w:szCs w:val="28"/>
        </w:rPr>
        <w:t xml:space="preserve"> учебного года </w:t>
      </w:r>
      <w:r>
        <w:rPr>
          <w:sz w:val="28"/>
          <w:szCs w:val="28"/>
        </w:rPr>
        <w:t>учитель-логопед обследует детей</w:t>
      </w:r>
      <w:r w:rsidRPr="00E73AE9">
        <w:rPr>
          <w:sz w:val="28"/>
          <w:szCs w:val="28"/>
        </w:rPr>
        <w:t xml:space="preserve"> индивидуально. Устанавливает характер речевого и сопутствующего им нарушений, определяет степень выраженности всех нарушений, выбирает пути коррекции.</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 xml:space="preserve">По окончании обследования </w:t>
      </w:r>
      <w:r>
        <w:rPr>
          <w:sz w:val="28"/>
          <w:szCs w:val="28"/>
        </w:rPr>
        <w:t>учитель-</w:t>
      </w:r>
      <w:r w:rsidRPr="00E73AE9">
        <w:rPr>
          <w:sz w:val="28"/>
          <w:szCs w:val="28"/>
        </w:rPr>
        <w:t>логопед подробно сообщает воспитателю группы о результ</w:t>
      </w:r>
      <w:r>
        <w:rPr>
          <w:sz w:val="28"/>
          <w:szCs w:val="28"/>
        </w:rPr>
        <w:t>атах своей диагностики</w:t>
      </w:r>
      <w:r w:rsidRPr="00E73AE9">
        <w:rPr>
          <w:sz w:val="28"/>
          <w:szCs w:val="28"/>
        </w:rPr>
        <w:t>, в параметры которой включаются:</w:t>
      </w:r>
    </w:p>
    <w:p w:rsidR="00CE6A69" w:rsidRPr="00374473" w:rsidRDefault="00CE6A69" w:rsidP="00826F11">
      <w:pPr>
        <w:pStyle w:val="a6"/>
        <w:numPr>
          <w:ilvl w:val="0"/>
          <w:numId w:val="35"/>
        </w:numPr>
        <w:shd w:val="clear" w:color="auto" w:fill="FFFFFF"/>
        <w:spacing w:after="0" w:line="240" w:lineRule="auto"/>
        <w:ind w:left="0" w:firstLine="709"/>
        <w:rPr>
          <w:rFonts w:ascii="Arial" w:hAnsi="Arial" w:cs="Arial"/>
          <w:sz w:val="28"/>
          <w:szCs w:val="28"/>
        </w:rPr>
      </w:pPr>
      <w:r w:rsidRPr="00374473">
        <w:rPr>
          <w:sz w:val="28"/>
          <w:szCs w:val="28"/>
        </w:rPr>
        <w:t>произношение звуков речи</w:t>
      </w:r>
      <w:r w:rsidRPr="00374473">
        <w:rPr>
          <w:rFonts w:ascii="Arial" w:hAnsi="Arial" w:cs="Arial"/>
          <w:sz w:val="28"/>
          <w:szCs w:val="28"/>
        </w:rPr>
        <w:t xml:space="preserve"> </w:t>
      </w:r>
      <w:r w:rsidRPr="00DF3E70">
        <w:rPr>
          <w:sz w:val="28"/>
          <w:szCs w:val="28"/>
        </w:rPr>
        <w:t xml:space="preserve">и </w:t>
      </w:r>
      <w:r w:rsidRPr="00374473">
        <w:rPr>
          <w:sz w:val="28"/>
          <w:szCs w:val="28"/>
        </w:rPr>
        <w:t>их восприятие;</w:t>
      </w:r>
    </w:p>
    <w:p w:rsidR="00CE6A69" w:rsidRPr="00374473" w:rsidRDefault="00CE6A69" w:rsidP="00826F11">
      <w:pPr>
        <w:pStyle w:val="a6"/>
        <w:numPr>
          <w:ilvl w:val="0"/>
          <w:numId w:val="35"/>
        </w:numPr>
        <w:shd w:val="clear" w:color="auto" w:fill="FFFFFF"/>
        <w:spacing w:after="0" w:line="240" w:lineRule="auto"/>
        <w:ind w:left="0" w:firstLine="709"/>
        <w:rPr>
          <w:rFonts w:ascii="Arial" w:hAnsi="Arial" w:cs="Arial"/>
          <w:sz w:val="28"/>
          <w:szCs w:val="28"/>
        </w:rPr>
      </w:pPr>
      <w:r w:rsidRPr="00374473">
        <w:rPr>
          <w:sz w:val="28"/>
          <w:szCs w:val="28"/>
        </w:rPr>
        <w:t>воспроизведение слоговой структуры слова;</w:t>
      </w:r>
    </w:p>
    <w:p w:rsidR="00CE6A69" w:rsidRPr="00374473" w:rsidRDefault="00CE6A69" w:rsidP="00826F11">
      <w:pPr>
        <w:pStyle w:val="a6"/>
        <w:numPr>
          <w:ilvl w:val="0"/>
          <w:numId w:val="35"/>
        </w:numPr>
        <w:shd w:val="clear" w:color="auto" w:fill="FFFFFF"/>
        <w:spacing w:after="0" w:line="240" w:lineRule="auto"/>
        <w:ind w:left="0" w:firstLine="709"/>
        <w:rPr>
          <w:rFonts w:ascii="Arial" w:hAnsi="Arial" w:cs="Arial"/>
          <w:sz w:val="28"/>
          <w:szCs w:val="28"/>
        </w:rPr>
      </w:pPr>
      <w:r w:rsidRPr="00374473">
        <w:rPr>
          <w:sz w:val="28"/>
          <w:szCs w:val="28"/>
        </w:rPr>
        <w:t>состояние словарного запаса и грамматического строя;</w:t>
      </w:r>
    </w:p>
    <w:p w:rsidR="00CE6A69" w:rsidRPr="00374473" w:rsidRDefault="00CE6A69" w:rsidP="00826F11">
      <w:pPr>
        <w:pStyle w:val="a6"/>
        <w:numPr>
          <w:ilvl w:val="0"/>
          <w:numId w:val="35"/>
        </w:numPr>
        <w:shd w:val="clear" w:color="auto" w:fill="FFFFFF"/>
        <w:spacing w:after="0" w:line="240" w:lineRule="auto"/>
        <w:ind w:left="0" w:firstLine="709"/>
        <w:rPr>
          <w:rFonts w:ascii="Arial" w:hAnsi="Arial" w:cs="Arial"/>
          <w:sz w:val="28"/>
          <w:szCs w:val="28"/>
        </w:rPr>
      </w:pPr>
      <w:r w:rsidRPr="00374473">
        <w:rPr>
          <w:sz w:val="28"/>
          <w:szCs w:val="28"/>
        </w:rPr>
        <w:t>сформированность связной речи;</w:t>
      </w:r>
    </w:p>
    <w:p w:rsidR="00CE6A69" w:rsidRPr="00374473" w:rsidRDefault="00CE6A69" w:rsidP="00826F11">
      <w:pPr>
        <w:pStyle w:val="a6"/>
        <w:numPr>
          <w:ilvl w:val="0"/>
          <w:numId w:val="35"/>
        </w:numPr>
        <w:shd w:val="clear" w:color="auto" w:fill="FFFFFF"/>
        <w:spacing w:after="0" w:line="240" w:lineRule="auto"/>
        <w:ind w:left="0" w:firstLine="709"/>
        <w:rPr>
          <w:rFonts w:ascii="Arial" w:hAnsi="Arial" w:cs="Arial"/>
          <w:sz w:val="28"/>
          <w:szCs w:val="28"/>
        </w:rPr>
      </w:pPr>
      <w:r w:rsidRPr="00374473">
        <w:rPr>
          <w:sz w:val="28"/>
          <w:szCs w:val="28"/>
        </w:rPr>
        <w:t>уровень внимания, памяти, воображения (психолог);</w:t>
      </w:r>
    </w:p>
    <w:p w:rsidR="00CE6A69" w:rsidRPr="00374473" w:rsidRDefault="00CE6A69" w:rsidP="00826F11">
      <w:pPr>
        <w:pStyle w:val="a6"/>
        <w:numPr>
          <w:ilvl w:val="0"/>
          <w:numId w:val="35"/>
        </w:numPr>
        <w:shd w:val="clear" w:color="auto" w:fill="FFFFFF"/>
        <w:spacing w:after="0" w:line="240" w:lineRule="auto"/>
        <w:ind w:left="0" w:firstLine="709"/>
        <w:rPr>
          <w:rFonts w:ascii="Arial" w:hAnsi="Arial" w:cs="Arial"/>
          <w:sz w:val="28"/>
          <w:szCs w:val="28"/>
        </w:rPr>
      </w:pPr>
      <w:r w:rsidRPr="00374473">
        <w:rPr>
          <w:sz w:val="28"/>
          <w:szCs w:val="28"/>
        </w:rPr>
        <w:t>состояние пальцевой и артикуляционной моторики.</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 xml:space="preserve">Важность контакта, преемственности в работе </w:t>
      </w:r>
      <w:r>
        <w:rPr>
          <w:sz w:val="28"/>
          <w:szCs w:val="28"/>
        </w:rPr>
        <w:t>учителя-</w:t>
      </w:r>
      <w:r w:rsidRPr="00E73AE9">
        <w:rPr>
          <w:sz w:val="28"/>
          <w:szCs w:val="28"/>
        </w:rPr>
        <w:t>логопеда и воспитателей объясняется тем, что устранение сложных речевых нарушений</w:t>
      </w:r>
      <w:r>
        <w:rPr>
          <w:sz w:val="28"/>
          <w:szCs w:val="28"/>
        </w:rPr>
        <w:t xml:space="preserve">, </w:t>
      </w:r>
      <w:r w:rsidRPr="00E73AE9">
        <w:rPr>
          <w:sz w:val="28"/>
          <w:szCs w:val="28"/>
        </w:rPr>
        <w:t>возможно только при комплексном подходе.</w:t>
      </w:r>
      <w:r>
        <w:rPr>
          <w:rFonts w:ascii="Arial" w:hAnsi="Arial" w:cs="Arial"/>
          <w:sz w:val="28"/>
          <w:szCs w:val="28"/>
        </w:rPr>
        <w:t xml:space="preserve"> </w:t>
      </w:r>
      <w:r w:rsidRPr="00E73AE9">
        <w:rPr>
          <w:sz w:val="28"/>
          <w:szCs w:val="28"/>
        </w:rPr>
        <w:t>Причем работ</w:t>
      </w:r>
      <w:r>
        <w:rPr>
          <w:sz w:val="28"/>
          <w:szCs w:val="28"/>
        </w:rPr>
        <w:t xml:space="preserve">а должна быть не формальной, а </w:t>
      </w:r>
      <w:r w:rsidRPr="00E73AE9">
        <w:rPr>
          <w:sz w:val="28"/>
          <w:szCs w:val="28"/>
        </w:rPr>
        <w:t xml:space="preserve">вдумчивой, серьезной, кропотливой, систематической.  И первым, очень ответственным этапом коррекционной работы является обследование, которое проводится в </w:t>
      </w:r>
      <w:r>
        <w:rPr>
          <w:sz w:val="28"/>
          <w:szCs w:val="28"/>
        </w:rPr>
        <w:t>начале года</w:t>
      </w:r>
      <w:r w:rsidRPr="00E73AE9">
        <w:rPr>
          <w:sz w:val="28"/>
          <w:szCs w:val="28"/>
        </w:rPr>
        <w:t>. Воспитатель выявляет уровень знан</w:t>
      </w:r>
      <w:r>
        <w:rPr>
          <w:sz w:val="28"/>
          <w:szCs w:val="28"/>
        </w:rPr>
        <w:t>ий, умений по всем видам детской</w:t>
      </w:r>
      <w:r w:rsidRPr="00E73AE9">
        <w:rPr>
          <w:sz w:val="28"/>
          <w:szCs w:val="28"/>
        </w:rPr>
        <w:t xml:space="preserve"> деятельности. Заполняется специальный протокол обследования.</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Некоторые качества д</w:t>
      </w:r>
      <w:r>
        <w:rPr>
          <w:sz w:val="28"/>
          <w:szCs w:val="28"/>
        </w:rPr>
        <w:t>ошкольников</w:t>
      </w:r>
      <w:r w:rsidRPr="00E73AE9">
        <w:rPr>
          <w:sz w:val="28"/>
          <w:szCs w:val="28"/>
        </w:rPr>
        <w:t xml:space="preserve"> воспитатель может оценить в ходе наблюдения за детьми в режимные моменты, в совместной игре, в трудовой и бытовой деятельности.</w:t>
      </w:r>
    </w:p>
    <w:p w:rsidR="00CE6A69" w:rsidRPr="00C91CD3" w:rsidRDefault="00CE6A69" w:rsidP="00B84960">
      <w:pPr>
        <w:shd w:val="clear" w:color="auto" w:fill="FFFFFF"/>
        <w:spacing w:after="0" w:line="240" w:lineRule="auto"/>
        <w:ind w:left="0" w:firstLine="709"/>
        <w:rPr>
          <w:sz w:val="28"/>
          <w:szCs w:val="28"/>
        </w:rPr>
      </w:pPr>
      <w:r w:rsidRPr="00C91CD3">
        <w:rPr>
          <w:sz w:val="28"/>
          <w:szCs w:val="28"/>
        </w:rPr>
        <w:t>Результаты обследования используются при:</w:t>
      </w:r>
    </w:p>
    <w:p w:rsidR="00CE6A69" w:rsidRPr="00C91CD3" w:rsidRDefault="00CE6A69" w:rsidP="00826F11">
      <w:pPr>
        <w:pStyle w:val="a6"/>
        <w:numPr>
          <w:ilvl w:val="0"/>
          <w:numId w:val="36"/>
        </w:numPr>
        <w:shd w:val="clear" w:color="auto" w:fill="FFFFFF"/>
        <w:spacing w:after="0" w:line="240" w:lineRule="auto"/>
        <w:ind w:left="0" w:firstLine="709"/>
        <w:rPr>
          <w:sz w:val="28"/>
          <w:szCs w:val="28"/>
        </w:rPr>
      </w:pPr>
      <w:r w:rsidRPr="00C91CD3">
        <w:rPr>
          <w:sz w:val="28"/>
          <w:szCs w:val="28"/>
        </w:rPr>
        <w:t>планировании образовательной и коррекционной работы;</w:t>
      </w:r>
    </w:p>
    <w:p w:rsidR="00CE6A69" w:rsidRPr="00C91CD3" w:rsidRDefault="00CE6A69" w:rsidP="00826F11">
      <w:pPr>
        <w:pStyle w:val="a6"/>
        <w:numPr>
          <w:ilvl w:val="0"/>
          <w:numId w:val="36"/>
        </w:numPr>
        <w:shd w:val="clear" w:color="auto" w:fill="FFFFFF"/>
        <w:spacing w:after="0" w:line="240" w:lineRule="auto"/>
        <w:ind w:left="0" w:firstLine="709"/>
        <w:rPr>
          <w:sz w:val="28"/>
          <w:szCs w:val="28"/>
        </w:rPr>
      </w:pPr>
      <w:r w:rsidRPr="00C91CD3">
        <w:rPr>
          <w:sz w:val="28"/>
          <w:szCs w:val="28"/>
        </w:rPr>
        <w:t>отборе программных и коррекционных задач;</w:t>
      </w:r>
    </w:p>
    <w:p w:rsidR="00CE6A69" w:rsidRPr="00C91CD3" w:rsidRDefault="00CE6A69" w:rsidP="00826F11">
      <w:pPr>
        <w:pStyle w:val="a6"/>
        <w:numPr>
          <w:ilvl w:val="0"/>
          <w:numId w:val="36"/>
        </w:numPr>
        <w:shd w:val="clear" w:color="auto" w:fill="FFFFFF"/>
        <w:spacing w:after="0" w:line="240" w:lineRule="auto"/>
        <w:ind w:left="0" w:firstLine="709"/>
        <w:rPr>
          <w:sz w:val="28"/>
          <w:szCs w:val="28"/>
        </w:rPr>
      </w:pPr>
      <w:r w:rsidRPr="00C91CD3">
        <w:rPr>
          <w:sz w:val="28"/>
          <w:szCs w:val="28"/>
        </w:rPr>
        <w:t>создании развивающей предметно-пространственной среды;</w:t>
      </w:r>
    </w:p>
    <w:p w:rsidR="00CE6A69" w:rsidRPr="00C91CD3" w:rsidRDefault="00CE6A69" w:rsidP="00826F11">
      <w:pPr>
        <w:pStyle w:val="a6"/>
        <w:numPr>
          <w:ilvl w:val="0"/>
          <w:numId w:val="36"/>
        </w:numPr>
        <w:shd w:val="clear" w:color="auto" w:fill="FFFFFF"/>
        <w:spacing w:after="0" w:line="240" w:lineRule="auto"/>
        <w:ind w:left="0" w:firstLine="709"/>
        <w:rPr>
          <w:sz w:val="28"/>
          <w:szCs w:val="28"/>
        </w:rPr>
      </w:pPr>
      <w:r w:rsidRPr="00C91CD3">
        <w:rPr>
          <w:sz w:val="28"/>
          <w:szCs w:val="28"/>
        </w:rPr>
        <w:t>организации подгрупповой и индивидуальной работы;</w:t>
      </w:r>
    </w:p>
    <w:p w:rsidR="00CE6A69" w:rsidRDefault="00CE6A69" w:rsidP="00B84960">
      <w:pPr>
        <w:shd w:val="clear" w:color="auto" w:fill="FFFFFF"/>
        <w:spacing w:after="0" w:line="240" w:lineRule="auto"/>
        <w:ind w:left="0" w:firstLine="709"/>
        <w:jc w:val="center"/>
        <w:rPr>
          <w:b/>
          <w:bCs/>
          <w:iCs/>
          <w:sz w:val="28"/>
          <w:szCs w:val="28"/>
        </w:rPr>
      </w:pPr>
    </w:p>
    <w:p w:rsidR="00CE6A69" w:rsidRDefault="00CE6A69" w:rsidP="00B84960">
      <w:pPr>
        <w:shd w:val="clear" w:color="auto" w:fill="FFFFFF"/>
        <w:spacing w:after="0" w:line="240" w:lineRule="auto"/>
        <w:ind w:left="0" w:firstLine="709"/>
        <w:jc w:val="center"/>
        <w:rPr>
          <w:b/>
          <w:bCs/>
          <w:iCs/>
          <w:sz w:val="28"/>
          <w:szCs w:val="28"/>
        </w:rPr>
      </w:pPr>
      <w:r w:rsidRPr="00C91CD3">
        <w:rPr>
          <w:b/>
          <w:bCs/>
          <w:iCs/>
          <w:sz w:val="28"/>
          <w:szCs w:val="28"/>
        </w:rPr>
        <w:t>Основные направления коррекционной работы воспитателя</w:t>
      </w:r>
      <w:r>
        <w:rPr>
          <w:b/>
          <w:bCs/>
          <w:iCs/>
          <w:sz w:val="28"/>
          <w:szCs w:val="28"/>
        </w:rPr>
        <w:t xml:space="preserve"> </w:t>
      </w:r>
    </w:p>
    <w:p w:rsidR="00CE6A69" w:rsidRPr="00B2130F" w:rsidRDefault="00CE6A69" w:rsidP="00826F11">
      <w:pPr>
        <w:pStyle w:val="a6"/>
        <w:numPr>
          <w:ilvl w:val="0"/>
          <w:numId w:val="40"/>
        </w:numPr>
        <w:shd w:val="clear" w:color="auto" w:fill="FFFFFF"/>
        <w:spacing w:after="0" w:line="240" w:lineRule="auto"/>
        <w:ind w:left="0" w:firstLine="709"/>
        <w:rPr>
          <w:rFonts w:ascii="Arial" w:hAnsi="Arial" w:cs="Arial"/>
          <w:sz w:val="28"/>
          <w:szCs w:val="28"/>
        </w:rPr>
      </w:pPr>
      <w:r w:rsidRPr="00B2130F">
        <w:rPr>
          <w:sz w:val="28"/>
          <w:szCs w:val="28"/>
        </w:rPr>
        <w:t>Артикуляционная гимнастика (с элементами дыхательной и голосовой) выполняется в течении дня 3-5 раз.</w:t>
      </w:r>
    </w:p>
    <w:p w:rsidR="00CE6A69" w:rsidRPr="00B2130F" w:rsidRDefault="00CE6A69" w:rsidP="00826F11">
      <w:pPr>
        <w:pStyle w:val="a6"/>
        <w:numPr>
          <w:ilvl w:val="0"/>
          <w:numId w:val="40"/>
        </w:numPr>
        <w:shd w:val="clear" w:color="auto" w:fill="FFFFFF"/>
        <w:spacing w:after="0" w:line="240" w:lineRule="auto"/>
        <w:ind w:left="0" w:firstLine="709"/>
        <w:rPr>
          <w:rFonts w:ascii="Arial" w:hAnsi="Arial" w:cs="Arial"/>
          <w:sz w:val="28"/>
          <w:szCs w:val="28"/>
        </w:rPr>
      </w:pPr>
      <w:r w:rsidRPr="00B2130F">
        <w:rPr>
          <w:sz w:val="28"/>
          <w:szCs w:val="28"/>
        </w:rPr>
        <w:t>Пальчиковая гимнастика выполняется в комплексе с артикуляционной 3-5 раз в день.</w:t>
      </w:r>
    </w:p>
    <w:p w:rsidR="00CE6A69" w:rsidRPr="00B2130F" w:rsidRDefault="00CE6A69" w:rsidP="00826F11">
      <w:pPr>
        <w:pStyle w:val="a6"/>
        <w:numPr>
          <w:ilvl w:val="0"/>
          <w:numId w:val="40"/>
        </w:numPr>
        <w:shd w:val="clear" w:color="auto" w:fill="FFFFFF"/>
        <w:spacing w:after="0" w:line="240" w:lineRule="auto"/>
        <w:ind w:left="0" w:firstLine="709"/>
        <w:rPr>
          <w:rFonts w:ascii="Arial" w:hAnsi="Arial" w:cs="Arial"/>
          <w:sz w:val="28"/>
          <w:szCs w:val="28"/>
        </w:rPr>
      </w:pPr>
      <w:r w:rsidRPr="00B2130F">
        <w:rPr>
          <w:sz w:val="28"/>
          <w:szCs w:val="28"/>
        </w:rPr>
        <w:t>Корригирующая мини гимнастика для профилактики нарушений осанки и стопы выполняется ежедневно после сна.</w:t>
      </w:r>
    </w:p>
    <w:p w:rsidR="00CE6A69" w:rsidRPr="00B2130F" w:rsidRDefault="00CE6A69" w:rsidP="00826F11">
      <w:pPr>
        <w:pStyle w:val="a6"/>
        <w:numPr>
          <w:ilvl w:val="0"/>
          <w:numId w:val="40"/>
        </w:numPr>
        <w:shd w:val="clear" w:color="auto" w:fill="FFFFFF"/>
        <w:spacing w:after="0" w:line="240" w:lineRule="auto"/>
        <w:ind w:left="0" w:firstLine="709"/>
        <w:rPr>
          <w:rFonts w:ascii="Arial" w:hAnsi="Arial" w:cs="Arial"/>
          <w:sz w:val="28"/>
          <w:szCs w:val="28"/>
        </w:rPr>
      </w:pPr>
      <w:r w:rsidRPr="00B2130F">
        <w:rPr>
          <w:sz w:val="28"/>
          <w:szCs w:val="28"/>
        </w:rPr>
        <w:t>Вечерние индивидуальные занятия по заданию учителя-логопеда.</w:t>
      </w:r>
    </w:p>
    <w:p w:rsidR="00CE6A69" w:rsidRPr="00B2130F" w:rsidRDefault="00CE6A69" w:rsidP="00826F11">
      <w:pPr>
        <w:pStyle w:val="a6"/>
        <w:numPr>
          <w:ilvl w:val="0"/>
          <w:numId w:val="40"/>
        </w:numPr>
        <w:shd w:val="clear" w:color="auto" w:fill="FFFFFF"/>
        <w:spacing w:after="0" w:line="240" w:lineRule="auto"/>
        <w:ind w:left="0" w:firstLine="709"/>
        <w:rPr>
          <w:rFonts w:ascii="Arial" w:hAnsi="Arial" w:cs="Arial"/>
          <w:sz w:val="28"/>
          <w:szCs w:val="28"/>
        </w:rPr>
      </w:pPr>
      <w:r w:rsidRPr="00B2130F">
        <w:rPr>
          <w:sz w:val="28"/>
          <w:szCs w:val="28"/>
        </w:rPr>
        <w:t>Фронтальные занятия, согласно расписанию образовательной деятельности.</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C07CC8">
        <w:rPr>
          <w:bCs/>
          <w:sz w:val="28"/>
          <w:szCs w:val="28"/>
        </w:rPr>
        <w:t>Комплексы</w:t>
      </w:r>
      <w:r w:rsidRPr="00E73AE9">
        <w:rPr>
          <w:sz w:val="28"/>
          <w:szCs w:val="28"/>
        </w:rPr>
        <w:t xml:space="preserve"> артикуляционной, дыхательной гимнастики подбираются </w:t>
      </w:r>
      <w:r>
        <w:rPr>
          <w:sz w:val="28"/>
          <w:szCs w:val="28"/>
        </w:rPr>
        <w:t>учителем-</w:t>
      </w:r>
      <w:r w:rsidRPr="00E73AE9">
        <w:rPr>
          <w:sz w:val="28"/>
          <w:szCs w:val="28"/>
        </w:rPr>
        <w:t xml:space="preserve">логопедом и предлагаются воспитателям. Воспитатель должен </w:t>
      </w:r>
      <w:r w:rsidRPr="00E73AE9">
        <w:rPr>
          <w:sz w:val="28"/>
          <w:szCs w:val="28"/>
        </w:rPr>
        <w:lastRenderedPageBreak/>
        <w:t>хорошо знать основные движения органов артикуляционного аппарата, добиваться четкости, точности, хорошей переключаемости. Так, как основным принципом в логопедической работе с детьми является принцип повторяемости, что объясняется сниженной способностью автоматизировать умения, а упражнения, повторяющиеся из занятия в занятие, быстро надоедают, все упражнения можно объединить в сказки и проводить во вторую половину дня.</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C07CC8">
        <w:rPr>
          <w:bCs/>
          <w:sz w:val="28"/>
          <w:szCs w:val="28"/>
        </w:rPr>
        <w:t>Вечерние</w:t>
      </w:r>
      <w:r w:rsidRPr="00E73AE9">
        <w:rPr>
          <w:sz w:val="28"/>
          <w:szCs w:val="28"/>
        </w:rPr>
        <w:t xml:space="preserve"> индивидуальные занятия по заданию </w:t>
      </w:r>
      <w:r>
        <w:rPr>
          <w:sz w:val="28"/>
          <w:szCs w:val="28"/>
        </w:rPr>
        <w:t>учителя-</w:t>
      </w:r>
      <w:r w:rsidRPr="00E73AE9">
        <w:rPr>
          <w:sz w:val="28"/>
          <w:szCs w:val="28"/>
        </w:rPr>
        <w:t xml:space="preserve">логопеда проводятся во вторую половину дня, после дневного сна. </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Занимаясь с ребенком, воспитатель обязан помнить, что проговаривание всего фонетического материала по тетради должно проходить с обязательным выделением закрепляемого звука голосом – утрировано. Воспитатель не должен пропустить ни одной фонетической или грамматической ошибки в речи ребенка. Занятие может быть продолжено лишь в том случае, если ребенок все скажет правильно. Весь речевой материал воспитатель должен проговаривать громко, четко, медленно и добиваться того же о ребенка.</w:t>
      </w:r>
    </w:p>
    <w:p w:rsidR="00CE6A69" w:rsidRPr="00E73AE9" w:rsidRDefault="00CE6A69" w:rsidP="00B84960">
      <w:pPr>
        <w:shd w:val="clear" w:color="auto" w:fill="FFFFFF"/>
        <w:spacing w:after="0" w:line="240" w:lineRule="auto"/>
        <w:ind w:left="0" w:firstLine="709"/>
        <w:rPr>
          <w:rFonts w:ascii="Arial" w:hAnsi="Arial" w:cs="Arial"/>
          <w:sz w:val="28"/>
          <w:szCs w:val="28"/>
        </w:rPr>
      </w:pPr>
      <w:r>
        <w:rPr>
          <w:sz w:val="28"/>
          <w:szCs w:val="28"/>
        </w:rPr>
        <w:t>Учитель-л</w:t>
      </w:r>
      <w:r w:rsidRPr="00E73AE9">
        <w:rPr>
          <w:sz w:val="28"/>
          <w:szCs w:val="28"/>
        </w:rPr>
        <w:t>огопед в течение года обязан периоди</w:t>
      </w:r>
      <w:r>
        <w:rPr>
          <w:sz w:val="28"/>
          <w:szCs w:val="28"/>
        </w:rPr>
        <w:t>чески присутствовать на образовательной деятельности, проводимой воспитателем</w:t>
      </w:r>
      <w:r w:rsidRPr="00E73AE9">
        <w:rPr>
          <w:sz w:val="28"/>
          <w:szCs w:val="28"/>
        </w:rPr>
        <w:t>, наблюдать режимные пр</w:t>
      </w:r>
      <w:r>
        <w:rPr>
          <w:sz w:val="28"/>
          <w:szCs w:val="28"/>
        </w:rPr>
        <w:t>оцессы с последующим анализом для</w:t>
      </w:r>
      <w:r w:rsidRPr="00E73AE9">
        <w:rPr>
          <w:sz w:val="28"/>
          <w:szCs w:val="28"/>
        </w:rPr>
        <w:t xml:space="preserve"> выявления динамики речевого развития ребенка</w:t>
      </w:r>
      <w:r>
        <w:rPr>
          <w:sz w:val="28"/>
          <w:szCs w:val="28"/>
        </w:rPr>
        <w:t xml:space="preserve"> с ТНР. С целью соблюдения комплексного подхода, на любой образовательной деятельности (познавательно-исследовательская, двигательная </w:t>
      </w:r>
      <w:r w:rsidRPr="00E73AE9">
        <w:rPr>
          <w:sz w:val="28"/>
          <w:szCs w:val="28"/>
        </w:rPr>
        <w:t>и т.д.) должна планироваться коррекционная работа.</w:t>
      </w:r>
    </w:p>
    <w:p w:rsidR="00CE6A69" w:rsidRPr="00E73AE9" w:rsidRDefault="00CE6A69" w:rsidP="00B84960">
      <w:pPr>
        <w:shd w:val="clear" w:color="auto" w:fill="FFFFFF"/>
        <w:spacing w:after="0" w:line="240" w:lineRule="auto"/>
        <w:ind w:left="0" w:firstLine="709"/>
        <w:rPr>
          <w:rFonts w:ascii="Arial" w:hAnsi="Arial" w:cs="Arial"/>
          <w:sz w:val="28"/>
          <w:szCs w:val="28"/>
        </w:rPr>
      </w:pPr>
      <w:r>
        <w:rPr>
          <w:b/>
          <w:bCs/>
          <w:sz w:val="28"/>
          <w:szCs w:val="28"/>
        </w:rPr>
        <w:t>Познавательно-исследовательская деятельность</w:t>
      </w:r>
      <w:r w:rsidRPr="00E73AE9">
        <w:rPr>
          <w:b/>
          <w:bCs/>
          <w:sz w:val="28"/>
          <w:szCs w:val="28"/>
        </w:rPr>
        <w:t>:</w:t>
      </w:r>
    </w:p>
    <w:p w:rsidR="00CE6A69" w:rsidRPr="00C07CC8" w:rsidRDefault="00CE6A69" w:rsidP="00826F11">
      <w:pPr>
        <w:pStyle w:val="a6"/>
        <w:numPr>
          <w:ilvl w:val="0"/>
          <w:numId w:val="37"/>
        </w:numPr>
        <w:shd w:val="clear" w:color="auto" w:fill="FFFFFF"/>
        <w:spacing w:after="0" w:line="240" w:lineRule="auto"/>
        <w:ind w:left="0" w:firstLine="709"/>
        <w:rPr>
          <w:sz w:val="28"/>
          <w:szCs w:val="28"/>
        </w:rPr>
      </w:pPr>
      <w:r>
        <w:rPr>
          <w:sz w:val="28"/>
          <w:szCs w:val="28"/>
        </w:rPr>
        <w:t>у</w:t>
      </w:r>
      <w:r w:rsidRPr="00C07CC8">
        <w:rPr>
          <w:sz w:val="28"/>
          <w:szCs w:val="28"/>
        </w:rPr>
        <w:t>потребление существительных единственного и множественного числа;</w:t>
      </w:r>
    </w:p>
    <w:p w:rsidR="00CE6A69" w:rsidRPr="00C07CC8" w:rsidRDefault="00CE6A69" w:rsidP="00826F11">
      <w:pPr>
        <w:pStyle w:val="a6"/>
        <w:numPr>
          <w:ilvl w:val="0"/>
          <w:numId w:val="37"/>
        </w:numPr>
        <w:shd w:val="clear" w:color="auto" w:fill="FFFFFF"/>
        <w:spacing w:after="0" w:line="240" w:lineRule="auto"/>
        <w:ind w:left="0" w:firstLine="709"/>
        <w:rPr>
          <w:sz w:val="28"/>
          <w:szCs w:val="28"/>
        </w:rPr>
      </w:pPr>
      <w:r>
        <w:rPr>
          <w:sz w:val="28"/>
          <w:szCs w:val="28"/>
        </w:rPr>
        <w:t>с</w:t>
      </w:r>
      <w:r w:rsidRPr="00C07CC8">
        <w:rPr>
          <w:sz w:val="28"/>
          <w:szCs w:val="28"/>
        </w:rPr>
        <w:t>очетание существительных с предлогами;</w:t>
      </w:r>
    </w:p>
    <w:p w:rsidR="00CE6A69" w:rsidRPr="00C07CC8" w:rsidRDefault="00CE6A69" w:rsidP="00826F11">
      <w:pPr>
        <w:pStyle w:val="a6"/>
        <w:numPr>
          <w:ilvl w:val="0"/>
          <w:numId w:val="37"/>
        </w:numPr>
        <w:shd w:val="clear" w:color="auto" w:fill="FFFFFF"/>
        <w:spacing w:after="0" w:line="240" w:lineRule="auto"/>
        <w:ind w:left="0" w:firstLine="709"/>
        <w:rPr>
          <w:sz w:val="28"/>
          <w:szCs w:val="28"/>
        </w:rPr>
      </w:pPr>
      <w:r>
        <w:rPr>
          <w:sz w:val="28"/>
          <w:szCs w:val="28"/>
        </w:rPr>
        <w:t>и</w:t>
      </w:r>
      <w:r w:rsidRPr="00C07CC8">
        <w:rPr>
          <w:sz w:val="28"/>
          <w:szCs w:val="28"/>
        </w:rPr>
        <w:t>зменение глаголов по временам, лицам, числам и родам;</w:t>
      </w:r>
    </w:p>
    <w:p w:rsidR="00CE6A69" w:rsidRPr="00C07CC8" w:rsidRDefault="00CE6A69" w:rsidP="00826F11">
      <w:pPr>
        <w:pStyle w:val="a6"/>
        <w:numPr>
          <w:ilvl w:val="0"/>
          <w:numId w:val="37"/>
        </w:numPr>
        <w:shd w:val="clear" w:color="auto" w:fill="FFFFFF"/>
        <w:spacing w:after="0" w:line="240" w:lineRule="auto"/>
        <w:ind w:left="0" w:firstLine="709"/>
        <w:rPr>
          <w:sz w:val="28"/>
          <w:szCs w:val="28"/>
        </w:rPr>
      </w:pPr>
      <w:r>
        <w:rPr>
          <w:sz w:val="28"/>
          <w:szCs w:val="28"/>
        </w:rPr>
        <w:t>с</w:t>
      </w:r>
      <w:r w:rsidRPr="00C07CC8">
        <w:rPr>
          <w:sz w:val="28"/>
          <w:szCs w:val="28"/>
        </w:rPr>
        <w:t>огласование прилагательных существительного с прилагательным в роде, числа, падеже;</w:t>
      </w:r>
    </w:p>
    <w:p w:rsidR="00CE6A69" w:rsidRPr="00C07CC8" w:rsidRDefault="00CE6A69" w:rsidP="00826F11">
      <w:pPr>
        <w:pStyle w:val="a6"/>
        <w:numPr>
          <w:ilvl w:val="0"/>
          <w:numId w:val="37"/>
        </w:numPr>
        <w:shd w:val="clear" w:color="auto" w:fill="FFFFFF"/>
        <w:spacing w:after="0" w:line="240" w:lineRule="auto"/>
        <w:ind w:left="0" w:firstLine="709"/>
        <w:rPr>
          <w:sz w:val="28"/>
          <w:szCs w:val="28"/>
        </w:rPr>
      </w:pPr>
      <w:r>
        <w:rPr>
          <w:sz w:val="28"/>
          <w:szCs w:val="28"/>
        </w:rPr>
        <w:t>к</w:t>
      </w:r>
      <w:r w:rsidRPr="00C07CC8">
        <w:rPr>
          <w:sz w:val="28"/>
          <w:szCs w:val="28"/>
        </w:rPr>
        <w:t>оличественные и порядковые числительные;</w:t>
      </w:r>
    </w:p>
    <w:p w:rsidR="00CE6A69" w:rsidRPr="00C07CC8" w:rsidRDefault="00CE6A69" w:rsidP="00826F11">
      <w:pPr>
        <w:pStyle w:val="a6"/>
        <w:numPr>
          <w:ilvl w:val="0"/>
          <w:numId w:val="37"/>
        </w:numPr>
        <w:shd w:val="clear" w:color="auto" w:fill="FFFFFF"/>
        <w:spacing w:after="0" w:line="240" w:lineRule="auto"/>
        <w:ind w:left="0" w:firstLine="709"/>
        <w:rPr>
          <w:sz w:val="28"/>
          <w:szCs w:val="28"/>
        </w:rPr>
      </w:pPr>
      <w:r>
        <w:rPr>
          <w:sz w:val="28"/>
          <w:szCs w:val="28"/>
        </w:rPr>
        <w:t>м</w:t>
      </w:r>
      <w:r w:rsidRPr="00C07CC8">
        <w:rPr>
          <w:sz w:val="28"/>
          <w:szCs w:val="28"/>
        </w:rPr>
        <w:t>естоимения (мой, моя, мое, мои, наш, ваш);</w:t>
      </w:r>
    </w:p>
    <w:p w:rsidR="00CE6A69" w:rsidRPr="00C07CC8" w:rsidRDefault="00CE6A69" w:rsidP="00826F11">
      <w:pPr>
        <w:pStyle w:val="a6"/>
        <w:numPr>
          <w:ilvl w:val="0"/>
          <w:numId w:val="37"/>
        </w:numPr>
        <w:shd w:val="clear" w:color="auto" w:fill="FFFFFF"/>
        <w:spacing w:after="0" w:line="240" w:lineRule="auto"/>
        <w:ind w:left="0" w:firstLine="709"/>
        <w:rPr>
          <w:sz w:val="28"/>
          <w:szCs w:val="28"/>
        </w:rPr>
      </w:pPr>
      <w:r>
        <w:rPr>
          <w:sz w:val="28"/>
          <w:szCs w:val="28"/>
        </w:rPr>
        <w:t>п</w:t>
      </w:r>
      <w:r w:rsidRPr="00C07CC8">
        <w:rPr>
          <w:sz w:val="28"/>
          <w:szCs w:val="28"/>
        </w:rPr>
        <w:t>редложения.</w:t>
      </w:r>
    </w:p>
    <w:p w:rsidR="00CE6A69" w:rsidRPr="00E73AE9" w:rsidRDefault="00CE6A69" w:rsidP="00B84960">
      <w:pPr>
        <w:shd w:val="clear" w:color="auto" w:fill="FFFFFF"/>
        <w:spacing w:after="0" w:line="240" w:lineRule="auto"/>
        <w:ind w:left="0" w:firstLine="709"/>
        <w:rPr>
          <w:rFonts w:ascii="Arial" w:hAnsi="Arial" w:cs="Arial"/>
          <w:sz w:val="28"/>
          <w:szCs w:val="28"/>
        </w:rPr>
      </w:pPr>
      <w:r>
        <w:rPr>
          <w:b/>
          <w:bCs/>
          <w:sz w:val="28"/>
          <w:szCs w:val="28"/>
        </w:rPr>
        <w:t>Изобразительная деятельность</w:t>
      </w:r>
      <w:r w:rsidRPr="00E73AE9">
        <w:rPr>
          <w:b/>
          <w:bCs/>
          <w:sz w:val="28"/>
          <w:szCs w:val="28"/>
        </w:rPr>
        <w:t>:</w:t>
      </w:r>
    </w:p>
    <w:p w:rsidR="00CE6A69" w:rsidRPr="00C07CC8" w:rsidRDefault="00CE6A69" w:rsidP="00826F11">
      <w:pPr>
        <w:pStyle w:val="a6"/>
        <w:numPr>
          <w:ilvl w:val="0"/>
          <w:numId w:val="38"/>
        </w:numPr>
        <w:shd w:val="clear" w:color="auto" w:fill="FFFFFF"/>
        <w:spacing w:after="0" w:line="240" w:lineRule="auto"/>
        <w:ind w:left="0" w:firstLine="709"/>
        <w:rPr>
          <w:sz w:val="28"/>
          <w:szCs w:val="28"/>
        </w:rPr>
      </w:pPr>
      <w:r>
        <w:rPr>
          <w:sz w:val="28"/>
          <w:szCs w:val="28"/>
        </w:rPr>
        <w:t>п</w:t>
      </w:r>
      <w:r w:rsidRPr="00C07CC8">
        <w:rPr>
          <w:sz w:val="28"/>
          <w:szCs w:val="28"/>
        </w:rPr>
        <w:t>редложения с предлогами;</w:t>
      </w:r>
    </w:p>
    <w:p w:rsidR="00CE6A69" w:rsidRPr="00C07CC8" w:rsidRDefault="00CE6A69" w:rsidP="00826F11">
      <w:pPr>
        <w:pStyle w:val="a6"/>
        <w:numPr>
          <w:ilvl w:val="0"/>
          <w:numId w:val="38"/>
        </w:numPr>
        <w:shd w:val="clear" w:color="auto" w:fill="FFFFFF"/>
        <w:spacing w:after="0" w:line="240" w:lineRule="auto"/>
        <w:ind w:left="0" w:firstLine="709"/>
        <w:rPr>
          <w:sz w:val="28"/>
          <w:szCs w:val="28"/>
        </w:rPr>
      </w:pPr>
      <w:r>
        <w:rPr>
          <w:sz w:val="28"/>
          <w:szCs w:val="28"/>
        </w:rPr>
        <w:t>в</w:t>
      </w:r>
      <w:r w:rsidRPr="00C07CC8">
        <w:rPr>
          <w:sz w:val="28"/>
          <w:szCs w:val="28"/>
        </w:rPr>
        <w:t>ременные формы глагола. (я нарисовал, я вырезаю, я буду разукрашивать);</w:t>
      </w:r>
    </w:p>
    <w:p w:rsidR="00CE6A69" w:rsidRPr="00C07CC8" w:rsidRDefault="00CE6A69" w:rsidP="00826F11">
      <w:pPr>
        <w:pStyle w:val="a6"/>
        <w:numPr>
          <w:ilvl w:val="0"/>
          <w:numId w:val="38"/>
        </w:numPr>
        <w:shd w:val="clear" w:color="auto" w:fill="FFFFFF"/>
        <w:spacing w:after="0" w:line="240" w:lineRule="auto"/>
        <w:ind w:left="0" w:firstLine="709"/>
        <w:rPr>
          <w:sz w:val="28"/>
          <w:szCs w:val="28"/>
        </w:rPr>
      </w:pPr>
      <w:r>
        <w:rPr>
          <w:sz w:val="28"/>
          <w:szCs w:val="28"/>
        </w:rPr>
        <w:t>с</w:t>
      </w:r>
      <w:r w:rsidRPr="00C07CC8">
        <w:rPr>
          <w:sz w:val="28"/>
          <w:szCs w:val="28"/>
        </w:rPr>
        <w:t>пряжение глагола. (Что делаешь? Что делают?);</w:t>
      </w:r>
    </w:p>
    <w:p w:rsidR="00CE6A69" w:rsidRPr="00C07CC8" w:rsidRDefault="00CE6A69" w:rsidP="00826F11">
      <w:pPr>
        <w:pStyle w:val="a6"/>
        <w:numPr>
          <w:ilvl w:val="0"/>
          <w:numId w:val="38"/>
        </w:numPr>
        <w:shd w:val="clear" w:color="auto" w:fill="FFFFFF"/>
        <w:spacing w:after="0" w:line="240" w:lineRule="auto"/>
        <w:ind w:left="0" w:firstLine="709"/>
        <w:rPr>
          <w:sz w:val="28"/>
          <w:szCs w:val="28"/>
        </w:rPr>
      </w:pPr>
      <w:r>
        <w:rPr>
          <w:sz w:val="28"/>
          <w:szCs w:val="28"/>
        </w:rPr>
        <w:t>с</w:t>
      </w:r>
      <w:r w:rsidRPr="00C07CC8">
        <w:rPr>
          <w:sz w:val="28"/>
          <w:szCs w:val="28"/>
        </w:rPr>
        <w:t>огласование существительного с прилагательным в роде, числе, падеже;</w:t>
      </w:r>
    </w:p>
    <w:p w:rsidR="00CE6A69" w:rsidRPr="00C07CC8" w:rsidRDefault="00CE6A69" w:rsidP="00826F11">
      <w:pPr>
        <w:pStyle w:val="a6"/>
        <w:numPr>
          <w:ilvl w:val="0"/>
          <w:numId w:val="38"/>
        </w:numPr>
        <w:shd w:val="clear" w:color="auto" w:fill="FFFFFF"/>
        <w:spacing w:after="0" w:line="240" w:lineRule="auto"/>
        <w:ind w:left="0" w:firstLine="709"/>
        <w:rPr>
          <w:rFonts w:ascii="Arial" w:hAnsi="Arial" w:cs="Arial"/>
          <w:sz w:val="28"/>
          <w:szCs w:val="28"/>
        </w:rPr>
      </w:pPr>
      <w:r>
        <w:rPr>
          <w:sz w:val="28"/>
          <w:szCs w:val="28"/>
        </w:rPr>
        <w:t>н</w:t>
      </w:r>
      <w:r w:rsidRPr="00C07CC8">
        <w:rPr>
          <w:sz w:val="28"/>
          <w:szCs w:val="28"/>
        </w:rPr>
        <w:t>авыки связной речи (Как будешь делать?): спрашивать ребенка о предстоящей или выполняемой работе.</w:t>
      </w:r>
    </w:p>
    <w:p w:rsidR="00CE6A69" w:rsidRPr="00E73AE9" w:rsidRDefault="00CE6A69" w:rsidP="00B84960">
      <w:pPr>
        <w:shd w:val="clear" w:color="auto" w:fill="FFFFFF"/>
        <w:spacing w:after="0" w:line="240" w:lineRule="auto"/>
        <w:ind w:left="0" w:firstLine="709"/>
        <w:rPr>
          <w:rFonts w:ascii="Arial" w:hAnsi="Arial" w:cs="Arial"/>
          <w:sz w:val="28"/>
          <w:szCs w:val="28"/>
        </w:rPr>
      </w:pPr>
      <w:r>
        <w:rPr>
          <w:b/>
          <w:bCs/>
          <w:sz w:val="28"/>
          <w:szCs w:val="28"/>
        </w:rPr>
        <w:t>Двигательная и музыкальная деятельность:</w:t>
      </w:r>
    </w:p>
    <w:p w:rsidR="00CE6A69" w:rsidRPr="00C07CC8" w:rsidRDefault="00CE6A69" w:rsidP="00826F11">
      <w:pPr>
        <w:pStyle w:val="a6"/>
        <w:numPr>
          <w:ilvl w:val="0"/>
          <w:numId w:val="39"/>
        </w:numPr>
        <w:shd w:val="clear" w:color="auto" w:fill="FFFFFF"/>
        <w:spacing w:after="0" w:line="240" w:lineRule="auto"/>
        <w:ind w:left="0" w:firstLine="709"/>
        <w:rPr>
          <w:sz w:val="28"/>
          <w:szCs w:val="28"/>
        </w:rPr>
      </w:pPr>
      <w:r>
        <w:rPr>
          <w:sz w:val="28"/>
          <w:szCs w:val="28"/>
        </w:rPr>
        <w:lastRenderedPageBreak/>
        <w:t>п</w:t>
      </w:r>
      <w:r w:rsidRPr="00C07CC8">
        <w:rPr>
          <w:sz w:val="28"/>
          <w:szCs w:val="28"/>
        </w:rPr>
        <w:t>редлоги (за кем, перед кем);</w:t>
      </w:r>
    </w:p>
    <w:p w:rsidR="00CE6A69" w:rsidRPr="00C07CC8" w:rsidRDefault="00CE6A69" w:rsidP="00826F11">
      <w:pPr>
        <w:pStyle w:val="a6"/>
        <w:numPr>
          <w:ilvl w:val="0"/>
          <w:numId w:val="39"/>
        </w:numPr>
        <w:shd w:val="clear" w:color="auto" w:fill="FFFFFF"/>
        <w:spacing w:after="0" w:line="240" w:lineRule="auto"/>
        <w:ind w:left="0" w:firstLine="709"/>
        <w:rPr>
          <w:sz w:val="28"/>
          <w:szCs w:val="28"/>
        </w:rPr>
      </w:pPr>
      <w:r>
        <w:rPr>
          <w:sz w:val="28"/>
          <w:szCs w:val="28"/>
        </w:rPr>
        <w:t>г</w:t>
      </w:r>
      <w:r w:rsidRPr="00C07CC8">
        <w:rPr>
          <w:sz w:val="28"/>
          <w:szCs w:val="28"/>
        </w:rPr>
        <w:t>лаголы прошедшего, будущего времени;</w:t>
      </w:r>
    </w:p>
    <w:p w:rsidR="00CE6A69" w:rsidRPr="00C07CC8" w:rsidRDefault="00CE6A69" w:rsidP="00826F11">
      <w:pPr>
        <w:pStyle w:val="a6"/>
        <w:numPr>
          <w:ilvl w:val="0"/>
          <w:numId w:val="39"/>
        </w:numPr>
        <w:shd w:val="clear" w:color="auto" w:fill="FFFFFF"/>
        <w:spacing w:after="0" w:line="240" w:lineRule="auto"/>
        <w:ind w:left="0" w:firstLine="709"/>
        <w:rPr>
          <w:sz w:val="28"/>
          <w:szCs w:val="28"/>
        </w:rPr>
      </w:pPr>
      <w:r>
        <w:rPr>
          <w:sz w:val="28"/>
          <w:szCs w:val="28"/>
        </w:rPr>
        <w:t>п</w:t>
      </w:r>
      <w:r w:rsidRPr="00C07CC8">
        <w:rPr>
          <w:sz w:val="28"/>
          <w:szCs w:val="28"/>
        </w:rPr>
        <w:t>риставочные глаголы (прыгали, перепрыгнули);</w:t>
      </w:r>
    </w:p>
    <w:p w:rsidR="00CE6A69" w:rsidRPr="00C07CC8" w:rsidRDefault="00CE6A69" w:rsidP="00826F11">
      <w:pPr>
        <w:pStyle w:val="a6"/>
        <w:numPr>
          <w:ilvl w:val="0"/>
          <w:numId w:val="39"/>
        </w:numPr>
        <w:shd w:val="clear" w:color="auto" w:fill="FFFFFF"/>
        <w:spacing w:after="0" w:line="240" w:lineRule="auto"/>
        <w:ind w:left="0" w:firstLine="709"/>
        <w:rPr>
          <w:sz w:val="28"/>
          <w:szCs w:val="28"/>
        </w:rPr>
      </w:pPr>
      <w:r>
        <w:rPr>
          <w:sz w:val="28"/>
          <w:szCs w:val="28"/>
        </w:rPr>
        <w:t>п</w:t>
      </w:r>
      <w:r w:rsidRPr="00C07CC8">
        <w:rPr>
          <w:sz w:val="28"/>
          <w:szCs w:val="28"/>
        </w:rPr>
        <w:t>адежные формы местоимений (ко мне, к ней и др.).</w:t>
      </w:r>
    </w:p>
    <w:p w:rsidR="00CE6A69" w:rsidRDefault="00CE6A69" w:rsidP="00B84960">
      <w:pPr>
        <w:shd w:val="clear" w:color="auto" w:fill="FFFFFF"/>
        <w:spacing w:after="0" w:line="240" w:lineRule="auto"/>
        <w:ind w:left="0" w:firstLine="709"/>
        <w:rPr>
          <w:rFonts w:ascii="Arial" w:hAnsi="Arial" w:cs="Arial"/>
          <w:sz w:val="28"/>
          <w:szCs w:val="28"/>
        </w:rPr>
      </w:pPr>
      <w:r>
        <w:rPr>
          <w:sz w:val="28"/>
          <w:szCs w:val="28"/>
        </w:rPr>
        <w:t>И т.д.</w:t>
      </w:r>
    </w:p>
    <w:p w:rsidR="00CE6A69" w:rsidRPr="008D69F9" w:rsidRDefault="00CE6A69" w:rsidP="00B84960">
      <w:pPr>
        <w:shd w:val="clear" w:color="auto" w:fill="FFFFFF"/>
        <w:spacing w:after="0" w:line="240" w:lineRule="auto"/>
        <w:ind w:left="0" w:firstLine="709"/>
        <w:rPr>
          <w:rFonts w:ascii="Arial" w:hAnsi="Arial" w:cs="Arial"/>
          <w:sz w:val="28"/>
          <w:szCs w:val="28"/>
        </w:rPr>
      </w:pPr>
    </w:p>
    <w:p w:rsidR="00CE6A69" w:rsidRPr="0083218A" w:rsidRDefault="00CE6A69" w:rsidP="00B84960">
      <w:pPr>
        <w:shd w:val="clear" w:color="auto" w:fill="FFFFFF"/>
        <w:spacing w:after="0" w:line="240" w:lineRule="auto"/>
        <w:ind w:left="0" w:firstLine="709"/>
        <w:jc w:val="center"/>
        <w:rPr>
          <w:rFonts w:ascii="Arial" w:hAnsi="Arial" w:cs="Arial"/>
          <w:sz w:val="28"/>
          <w:szCs w:val="28"/>
        </w:rPr>
      </w:pPr>
      <w:r w:rsidRPr="0083218A">
        <w:rPr>
          <w:b/>
          <w:bCs/>
          <w:iCs/>
          <w:sz w:val="28"/>
          <w:szCs w:val="28"/>
        </w:rPr>
        <w:t>Коррекционная работа во</w:t>
      </w:r>
      <w:r>
        <w:rPr>
          <w:b/>
          <w:bCs/>
          <w:iCs/>
          <w:sz w:val="28"/>
          <w:szCs w:val="28"/>
        </w:rPr>
        <w:t>спитателя в повседневной жизни</w:t>
      </w:r>
    </w:p>
    <w:p w:rsidR="00CE6A69" w:rsidRPr="00E73AE9" w:rsidRDefault="00CE6A69" w:rsidP="00B84960">
      <w:pPr>
        <w:shd w:val="clear" w:color="auto" w:fill="FFFFFF"/>
        <w:spacing w:after="0" w:line="240" w:lineRule="auto"/>
        <w:ind w:left="0" w:firstLine="709"/>
        <w:rPr>
          <w:rFonts w:ascii="Arial" w:hAnsi="Arial" w:cs="Arial"/>
          <w:sz w:val="28"/>
          <w:szCs w:val="28"/>
        </w:rPr>
      </w:pPr>
      <w:r w:rsidRPr="00E73AE9">
        <w:rPr>
          <w:sz w:val="28"/>
          <w:szCs w:val="28"/>
        </w:rPr>
        <w:t xml:space="preserve">Раздевалка, умывальная комната, спальня, </w:t>
      </w:r>
      <w:r>
        <w:rPr>
          <w:sz w:val="28"/>
          <w:szCs w:val="28"/>
        </w:rPr>
        <w:t>центры групповой комнаты и участок для прогулки</w:t>
      </w:r>
      <w:r w:rsidRPr="00E73AE9">
        <w:rPr>
          <w:sz w:val="28"/>
          <w:szCs w:val="28"/>
        </w:rPr>
        <w:t xml:space="preserve"> – это широкая наглядная база для формирования словарного запаса у детей. В течение дня воспитатель имеет возможность многократно активизировать и закреплять новые слова, без чего не может происходить их введение в самостоятельную речь. Идет обогащение и активизация словаря, упражняется в грамматически правильном оформлении предложений.</w:t>
      </w:r>
    </w:p>
    <w:p w:rsidR="00CE6A69" w:rsidRDefault="00CE6A69" w:rsidP="00B84960">
      <w:pPr>
        <w:pStyle w:val="Style14"/>
        <w:spacing w:line="240" w:lineRule="auto"/>
        <w:ind w:firstLine="0"/>
        <w:rPr>
          <w:b/>
          <w:sz w:val="28"/>
          <w:szCs w:val="28"/>
        </w:rPr>
      </w:pPr>
    </w:p>
    <w:p w:rsidR="00CE6A69" w:rsidRPr="00FF4628" w:rsidRDefault="00CE6A69" w:rsidP="00B84960">
      <w:pPr>
        <w:pStyle w:val="Style14"/>
        <w:spacing w:line="240" w:lineRule="auto"/>
        <w:ind w:firstLine="709"/>
        <w:jc w:val="center"/>
        <w:rPr>
          <w:b/>
          <w:sz w:val="28"/>
          <w:szCs w:val="28"/>
        </w:rPr>
      </w:pPr>
      <w:r w:rsidRPr="00FF4628">
        <w:rPr>
          <w:b/>
          <w:sz w:val="28"/>
          <w:szCs w:val="28"/>
        </w:rPr>
        <w:t>Взаимодействие учителя-логопеда и музыкального руководителя</w:t>
      </w:r>
    </w:p>
    <w:p w:rsidR="00CE6A69" w:rsidRDefault="00CE6A69" w:rsidP="00B84960">
      <w:pPr>
        <w:spacing w:after="0" w:line="240" w:lineRule="auto"/>
        <w:ind w:left="0" w:firstLine="709"/>
        <w:rPr>
          <w:sz w:val="28"/>
          <w:szCs w:val="28"/>
        </w:rPr>
      </w:pPr>
      <w:r>
        <w:rPr>
          <w:sz w:val="28"/>
          <w:szCs w:val="28"/>
        </w:rPr>
        <w:t xml:space="preserve">Взаимодействие </w:t>
      </w:r>
      <w:r w:rsidRPr="00E73AE9">
        <w:rPr>
          <w:sz w:val="28"/>
          <w:szCs w:val="28"/>
        </w:rPr>
        <w:t>музыкального руководителя и учителя-</w:t>
      </w:r>
      <w:r>
        <w:rPr>
          <w:sz w:val="28"/>
          <w:szCs w:val="28"/>
        </w:rPr>
        <w:t xml:space="preserve">логопеда в процессе реализации Программы </w:t>
      </w:r>
      <w:r w:rsidRPr="00E73AE9">
        <w:rPr>
          <w:sz w:val="28"/>
          <w:szCs w:val="28"/>
        </w:rPr>
        <w:t>предполагает два направления: коррекцио</w:t>
      </w:r>
      <w:r>
        <w:rPr>
          <w:sz w:val="28"/>
          <w:szCs w:val="28"/>
        </w:rPr>
        <w:t xml:space="preserve">нно-развивающее и информационно - </w:t>
      </w:r>
      <w:r w:rsidRPr="00E73AE9">
        <w:rPr>
          <w:sz w:val="28"/>
          <w:szCs w:val="28"/>
        </w:rPr>
        <w:t xml:space="preserve">консультативное. Данные направления реализуются в определенных формах и средствах взаимодействия: </w:t>
      </w:r>
    </w:p>
    <w:p w:rsidR="00B84960" w:rsidRPr="00E73AE9" w:rsidRDefault="00B84960" w:rsidP="00B84960">
      <w:pPr>
        <w:spacing w:after="0" w:line="240" w:lineRule="auto"/>
        <w:ind w:left="0" w:firstLine="709"/>
        <w:rPr>
          <w:sz w:val="28"/>
          <w:szCs w:val="28"/>
        </w:rPr>
      </w:pPr>
    </w:p>
    <w:tbl>
      <w:tblPr>
        <w:tblStyle w:val="a5"/>
        <w:tblW w:w="0" w:type="auto"/>
        <w:tblLook w:val="04A0" w:firstRow="1" w:lastRow="0" w:firstColumn="1" w:lastColumn="0" w:noHBand="0" w:noVBand="1"/>
      </w:tblPr>
      <w:tblGrid>
        <w:gridCol w:w="4792"/>
        <w:gridCol w:w="4783"/>
      </w:tblGrid>
      <w:tr w:rsidR="00CE6A69" w:rsidRPr="00FA2EEA" w:rsidTr="00243494">
        <w:tc>
          <w:tcPr>
            <w:tcW w:w="4955" w:type="dxa"/>
          </w:tcPr>
          <w:p w:rsidR="00CE6A69" w:rsidRPr="008D69F9" w:rsidRDefault="00CE6A69" w:rsidP="00243494">
            <w:pPr>
              <w:spacing w:after="0" w:line="240" w:lineRule="auto"/>
              <w:ind w:left="0" w:firstLine="0"/>
              <w:jc w:val="center"/>
              <w:rPr>
                <w:b/>
                <w:szCs w:val="28"/>
              </w:rPr>
            </w:pPr>
            <w:r w:rsidRPr="008D69F9">
              <w:rPr>
                <w:b/>
                <w:szCs w:val="28"/>
              </w:rPr>
              <w:t>Формы взаимодействия</w:t>
            </w:r>
          </w:p>
        </w:tc>
        <w:tc>
          <w:tcPr>
            <w:tcW w:w="4956" w:type="dxa"/>
          </w:tcPr>
          <w:p w:rsidR="00CE6A69" w:rsidRPr="008D69F9" w:rsidRDefault="00CE6A69" w:rsidP="00243494">
            <w:pPr>
              <w:spacing w:after="0" w:line="240" w:lineRule="auto"/>
              <w:ind w:left="0" w:firstLine="0"/>
              <w:jc w:val="center"/>
              <w:rPr>
                <w:b/>
                <w:szCs w:val="28"/>
              </w:rPr>
            </w:pPr>
            <w:r w:rsidRPr="008D69F9">
              <w:rPr>
                <w:b/>
                <w:szCs w:val="28"/>
              </w:rPr>
              <w:t>Средства взаимодействия</w:t>
            </w:r>
          </w:p>
          <w:p w:rsidR="00CE6A69" w:rsidRPr="008D69F9" w:rsidRDefault="00CE6A69" w:rsidP="00243494">
            <w:pPr>
              <w:spacing w:after="0" w:line="240" w:lineRule="auto"/>
              <w:ind w:left="0" w:firstLine="0"/>
              <w:jc w:val="center"/>
              <w:rPr>
                <w:b/>
                <w:szCs w:val="28"/>
              </w:rPr>
            </w:pPr>
          </w:p>
        </w:tc>
      </w:tr>
      <w:tr w:rsidR="00CE6A69" w:rsidRPr="00FA2EEA" w:rsidTr="00243494">
        <w:tc>
          <w:tcPr>
            <w:tcW w:w="4955" w:type="dxa"/>
          </w:tcPr>
          <w:p w:rsidR="00CE6A69" w:rsidRPr="008D69F9" w:rsidRDefault="00CE6A69" w:rsidP="00243494">
            <w:pPr>
              <w:spacing w:after="0" w:line="240" w:lineRule="auto"/>
              <w:ind w:left="0" w:firstLine="0"/>
              <w:rPr>
                <w:szCs w:val="28"/>
              </w:rPr>
            </w:pPr>
            <w:r w:rsidRPr="008D69F9">
              <w:rPr>
                <w:szCs w:val="28"/>
              </w:rPr>
              <w:t>Взаимообмен данными диагностики</w:t>
            </w:r>
          </w:p>
        </w:tc>
        <w:tc>
          <w:tcPr>
            <w:tcW w:w="4956" w:type="dxa"/>
          </w:tcPr>
          <w:p w:rsidR="00CE6A69" w:rsidRPr="008D69F9" w:rsidRDefault="00CE6A69" w:rsidP="00243494">
            <w:pPr>
              <w:spacing w:after="0" w:line="240" w:lineRule="auto"/>
              <w:ind w:left="0" w:firstLine="0"/>
              <w:rPr>
                <w:szCs w:val="28"/>
              </w:rPr>
            </w:pPr>
            <w:r w:rsidRPr="008D69F9">
              <w:rPr>
                <w:szCs w:val="28"/>
              </w:rPr>
              <w:t>Нормативные карты развития, таблицы педагогической диагностики</w:t>
            </w:r>
          </w:p>
        </w:tc>
      </w:tr>
      <w:tr w:rsidR="00CE6A69" w:rsidRPr="00FA2EEA" w:rsidTr="00243494">
        <w:tc>
          <w:tcPr>
            <w:tcW w:w="4955" w:type="dxa"/>
          </w:tcPr>
          <w:p w:rsidR="00CE6A69" w:rsidRPr="008D69F9" w:rsidRDefault="00CE6A69" w:rsidP="00243494">
            <w:pPr>
              <w:spacing w:after="0" w:line="240" w:lineRule="auto"/>
              <w:ind w:left="0" w:firstLine="0"/>
              <w:rPr>
                <w:szCs w:val="28"/>
              </w:rPr>
            </w:pPr>
            <w:r w:rsidRPr="008D69F9">
              <w:rPr>
                <w:szCs w:val="28"/>
              </w:rPr>
              <w:t>Координированное планирование совместной деятельности</w:t>
            </w:r>
          </w:p>
        </w:tc>
        <w:tc>
          <w:tcPr>
            <w:tcW w:w="4956" w:type="dxa"/>
          </w:tcPr>
          <w:p w:rsidR="00CE6A69" w:rsidRPr="008D69F9" w:rsidRDefault="00CE6A69" w:rsidP="00243494">
            <w:pPr>
              <w:spacing w:after="0" w:line="240" w:lineRule="auto"/>
              <w:ind w:left="0" w:firstLine="0"/>
              <w:rPr>
                <w:szCs w:val="28"/>
              </w:rPr>
            </w:pPr>
            <w:r w:rsidRPr="008D69F9">
              <w:rPr>
                <w:szCs w:val="28"/>
              </w:rPr>
              <w:t>План взаимодействия учителя-логопеда с музыкальным руководителем на учебный год.</w:t>
            </w:r>
          </w:p>
        </w:tc>
      </w:tr>
      <w:tr w:rsidR="00CE6A69" w:rsidRPr="00FA2EEA" w:rsidTr="00243494">
        <w:tc>
          <w:tcPr>
            <w:tcW w:w="4955" w:type="dxa"/>
          </w:tcPr>
          <w:p w:rsidR="00CE6A69" w:rsidRPr="008D69F9" w:rsidRDefault="00CE6A69" w:rsidP="00243494">
            <w:pPr>
              <w:spacing w:after="0" w:line="240" w:lineRule="auto"/>
              <w:ind w:left="0" w:firstLine="0"/>
              <w:rPr>
                <w:szCs w:val="28"/>
              </w:rPr>
            </w:pPr>
            <w:r w:rsidRPr="008D69F9">
              <w:rPr>
                <w:szCs w:val="28"/>
              </w:rPr>
              <w:t>Совместное проведение тематических интегрированных занятий, итоговых занятий для родителей</w:t>
            </w:r>
          </w:p>
        </w:tc>
        <w:tc>
          <w:tcPr>
            <w:tcW w:w="4956" w:type="dxa"/>
          </w:tcPr>
          <w:p w:rsidR="00CE6A69" w:rsidRPr="008D69F9" w:rsidRDefault="00CE6A69" w:rsidP="00243494">
            <w:pPr>
              <w:spacing w:after="0" w:line="240" w:lineRule="auto"/>
              <w:ind w:left="0" w:firstLine="0"/>
              <w:rPr>
                <w:szCs w:val="28"/>
              </w:rPr>
            </w:pPr>
            <w:r w:rsidRPr="008D69F9">
              <w:rPr>
                <w:szCs w:val="28"/>
              </w:rPr>
              <w:t xml:space="preserve">Конспекты логоритмических занятий. </w:t>
            </w:r>
          </w:p>
        </w:tc>
      </w:tr>
      <w:tr w:rsidR="00CE6A69" w:rsidRPr="00FA2EEA" w:rsidTr="00243494">
        <w:tc>
          <w:tcPr>
            <w:tcW w:w="4955" w:type="dxa"/>
          </w:tcPr>
          <w:p w:rsidR="00CE6A69" w:rsidRPr="008D69F9" w:rsidRDefault="00CE6A69" w:rsidP="00243494">
            <w:pPr>
              <w:spacing w:after="0" w:line="240" w:lineRule="auto"/>
              <w:ind w:left="0" w:firstLine="0"/>
              <w:rPr>
                <w:szCs w:val="28"/>
              </w:rPr>
            </w:pPr>
            <w:r w:rsidRPr="008D69F9">
              <w:rPr>
                <w:szCs w:val="28"/>
              </w:rPr>
              <w:t>Участие в семинарах, методических объединениях, окнах педагогического мастерства</w:t>
            </w:r>
          </w:p>
        </w:tc>
        <w:tc>
          <w:tcPr>
            <w:tcW w:w="4956" w:type="dxa"/>
          </w:tcPr>
          <w:p w:rsidR="00CE6A69" w:rsidRPr="008D69F9" w:rsidRDefault="00CE6A69" w:rsidP="00243494">
            <w:pPr>
              <w:spacing w:after="0" w:line="240" w:lineRule="auto"/>
              <w:ind w:left="0" w:firstLine="0"/>
              <w:rPr>
                <w:szCs w:val="28"/>
              </w:rPr>
            </w:pPr>
            <w:r>
              <w:rPr>
                <w:szCs w:val="28"/>
              </w:rPr>
              <w:t>Методы, средства и приемы, используемые при взаимодействии учителя-логопеда и музыкального руководителя в работе с детьми с ТНР</w:t>
            </w:r>
            <w:r w:rsidRPr="008D69F9">
              <w:rPr>
                <w:szCs w:val="28"/>
              </w:rPr>
              <w:t xml:space="preserve"> </w:t>
            </w:r>
          </w:p>
        </w:tc>
      </w:tr>
      <w:tr w:rsidR="00CE6A69" w:rsidRPr="00FA2EEA" w:rsidTr="00243494">
        <w:tc>
          <w:tcPr>
            <w:tcW w:w="4955" w:type="dxa"/>
          </w:tcPr>
          <w:p w:rsidR="00CE6A69" w:rsidRPr="008D69F9" w:rsidRDefault="00CE6A69" w:rsidP="00243494">
            <w:pPr>
              <w:spacing w:after="0" w:line="240" w:lineRule="auto"/>
              <w:ind w:left="0" w:firstLine="0"/>
              <w:rPr>
                <w:szCs w:val="28"/>
              </w:rPr>
            </w:pPr>
            <w:r w:rsidRPr="008D69F9">
              <w:rPr>
                <w:szCs w:val="28"/>
              </w:rPr>
              <w:t>Досуги, развлечения, праздники</w:t>
            </w:r>
          </w:p>
        </w:tc>
        <w:tc>
          <w:tcPr>
            <w:tcW w:w="4956" w:type="dxa"/>
          </w:tcPr>
          <w:p w:rsidR="00CE6A69" w:rsidRPr="008D69F9" w:rsidRDefault="00CE6A69" w:rsidP="00243494">
            <w:pPr>
              <w:spacing w:after="0" w:line="240" w:lineRule="auto"/>
              <w:ind w:left="0" w:firstLine="0"/>
              <w:rPr>
                <w:szCs w:val="28"/>
              </w:rPr>
            </w:pPr>
            <w:r w:rsidRPr="008D69F9">
              <w:rPr>
                <w:szCs w:val="28"/>
              </w:rPr>
              <w:t>Использование на праздниках и развлечениях логопедических распевок, речевых игр, логоритмических упражнений, игр со словом, пальчиковых игр, музыкально-ритмических движений с пением, поговорок, небылиц, считалок, поговорок, дидактических игр со словом и использованием музыки, потешек, частушек, загадок, стихов, скороговорок, инсценировок сказок и песен, вокально-хоровая работа</w:t>
            </w:r>
          </w:p>
        </w:tc>
      </w:tr>
      <w:tr w:rsidR="00CE6A69" w:rsidRPr="00FA2EEA" w:rsidTr="00243494">
        <w:tc>
          <w:tcPr>
            <w:tcW w:w="4955" w:type="dxa"/>
          </w:tcPr>
          <w:p w:rsidR="00CE6A69" w:rsidRPr="008D69F9" w:rsidRDefault="00CE6A69" w:rsidP="00243494">
            <w:pPr>
              <w:spacing w:after="0" w:line="240" w:lineRule="auto"/>
              <w:ind w:left="0" w:firstLine="0"/>
              <w:rPr>
                <w:szCs w:val="28"/>
              </w:rPr>
            </w:pPr>
            <w:r w:rsidRPr="008D69F9">
              <w:rPr>
                <w:szCs w:val="28"/>
              </w:rPr>
              <w:t>Взаимопосещение традиционных логопедических и музыкальных занятий</w:t>
            </w:r>
          </w:p>
        </w:tc>
        <w:tc>
          <w:tcPr>
            <w:tcW w:w="4956" w:type="dxa"/>
          </w:tcPr>
          <w:p w:rsidR="00CE6A69" w:rsidRPr="008D69F9" w:rsidRDefault="00CE6A69" w:rsidP="00243494">
            <w:pPr>
              <w:spacing w:after="0" w:line="240" w:lineRule="auto"/>
              <w:ind w:left="0" w:firstLine="0"/>
              <w:rPr>
                <w:szCs w:val="28"/>
              </w:rPr>
            </w:pPr>
            <w:r w:rsidRPr="008D69F9">
              <w:rPr>
                <w:szCs w:val="28"/>
              </w:rPr>
              <w:t>Журнал взаимодействия</w:t>
            </w:r>
          </w:p>
        </w:tc>
      </w:tr>
      <w:tr w:rsidR="00CE6A69" w:rsidRPr="00FA2EEA" w:rsidTr="00243494">
        <w:tc>
          <w:tcPr>
            <w:tcW w:w="4955" w:type="dxa"/>
          </w:tcPr>
          <w:p w:rsidR="00CE6A69" w:rsidRPr="008D69F9" w:rsidRDefault="00CE6A69" w:rsidP="00243494">
            <w:pPr>
              <w:spacing w:after="0" w:line="240" w:lineRule="auto"/>
              <w:ind w:left="0" w:firstLine="0"/>
              <w:rPr>
                <w:szCs w:val="28"/>
              </w:rPr>
            </w:pPr>
            <w:r w:rsidRPr="008D69F9">
              <w:rPr>
                <w:szCs w:val="28"/>
              </w:rPr>
              <w:t>Итоговая аналитическая деятельность</w:t>
            </w:r>
          </w:p>
        </w:tc>
        <w:tc>
          <w:tcPr>
            <w:tcW w:w="4956" w:type="dxa"/>
          </w:tcPr>
          <w:p w:rsidR="00CE6A69" w:rsidRPr="008D69F9" w:rsidRDefault="00CE6A69" w:rsidP="00243494">
            <w:pPr>
              <w:spacing w:after="0" w:line="240" w:lineRule="auto"/>
              <w:ind w:left="0" w:firstLine="0"/>
              <w:rPr>
                <w:szCs w:val="28"/>
              </w:rPr>
            </w:pPr>
            <w:r w:rsidRPr="008D69F9">
              <w:rPr>
                <w:szCs w:val="28"/>
              </w:rPr>
              <w:t xml:space="preserve">Нормативные карты развития, таблицы педагогической диагностики. Аналитический отчет о результатах совместной работы на </w:t>
            </w:r>
            <w:r w:rsidRPr="008D69F9">
              <w:rPr>
                <w:szCs w:val="28"/>
              </w:rPr>
              <w:lastRenderedPageBreak/>
              <w:t xml:space="preserve">конец года. </w:t>
            </w:r>
          </w:p>
        </w:tc>
      </w:tr>
    </w:tbl>
    <w:p w:rsidR="00CE6A69" w:rsidRDefault="00CE6A69" w:rsidP="00B84960">
      <w:pPr>
        <w:spacing w:after="0" w:line="240" w:lineRule="auto"/>
        <w:ind w:left="0" w:firstLine="709"/>
        <w:rPr>
          <w:sz w:val="28"/>
          <w:szCs w:val="28"/>
        </w:rPr>
      </w:pPr>
    </w:p>
    <w:p w:rsidR="00CE6A69" w:rsidRDefault="00CE6A69" w:rsidP="00B84960">
      <w:pPr>
        <w:spacing w:after="0" w:line="240" w:lineRule="auto"/>
        <w:ind w:left="0" w:firstLine="709"/>
        <w:rPr>
          <w:sz w:val="28"/>
          <w:szCs w:val="28"/>
        </w:rPr>
      </w:pPr>
      <w:r>
        <w:rPr>
          <w:sz w:val="28"/>
          <w:szCs w:val="28"/>
        </w:rPr>
        <w:t>Особенности взаимодействия учителя-логопеда и музыкального руководителя прослеживаются и в решении задач Программы. К</w:t>
      </w:r>
      <w:r w:rsidRPr="003308FC">
        <w:rPr>
          <w:sz w:val="28"/>
          <w:szCs w:val="28"/>
        </w:rPr>
        <w:t xml:space="preserve">аждый из субъектов коррекционно-развивающей работы осуществляет развитие следующих направлений: </w:t>
      </w:r>
    </w:p>
    <w:p w:rsidR="00B84960" w:rsidRDefault="00B84960" w:rsidP="00B84960">
      <w:pPr>
        <w:spacing w:after="0" w:line="240" w:lineRule="auto"/>
        <w:ind w:left="0" w:firstLine="709"/>
        <w:rPr>
          <w:sz w:val="28"/>
          <w:szCs w:val="28"/>
        </w:rPr>
      </w:pPr>
    </w:p>
    <w:tbl>
      <w:tblPr>
        <w:tblStyle w:val="a5"/>
        <w:tblW w:w="0" w:type="auto"/>
        <w:tblLook w:val="04A0" w:firstRow="1" w:lastRow="0" w:firstColumn="1" w:lastColumn="0" w:noHBand="0" w:noVBand="1"/>
      </w:tblPr>
      <w:tblGrid>
        <w:gridCol w:w="4795"/>
        <w:gridCol w:w="4780"/>
      </w:tblGrid>
      <w:tr w:rsidR="00CE6A69" w:rsidRPr="00F471C2" w:rsidTr="00243494">
        <w:tc>
          <w:tcPr>
            <w:tcW w:w="4955" w:type="dxa"/>
          </w:tcPr>
          <w:p w:rsidR="00CE6A69" w:rsidRPr="00F471C2" w:rsidRDefault="00CE6A69" w:rsidP="00243494">
            <w:pPr>
              <w:spacing w:after="0" w:line="240" w:lineRule="auto"/>
              <w:ind w:left="0" w:firstLine="0"/>
              <w:jc w:val="center"/>
              <w:rPr>
                <w:b/>
                <w:szCs w:val="28"/>
              </w:rPr>
            </w:pPr>
            <w:r w:rsidRPr="00F471C2">
              <w:rPr>
                <w:b/>
                <w:szCs w:val="28"/>
              </w:rPr>
              <w:t>Учитель-логопед</w:t>
            </w:r>
          </w:p>
        </w:tc>
        <w:tc>
          <w:tcPr>
            <w:tcW w:w="4956" w:type="dxa"/>
          </w:tcPr>
          <w:p w:rsidR="00CE6A69" w:rsidRPr="00F471C2" w:rsidRDefault="00CE6A69" w:rsidP="00243494">
            <w:pPr>
              <w:spacing w:after="0" w:line="240" w:lineRule="auto"/>
              <w:ind w:left="0" w:firstLine="0"/>
              <w:jc w:val="center"/>
              <w:rPr>
                <w:b/>
                <w:szCs w:val="28"/>
              </w:rPr>
            </w:pPr>
            <w:r w:rsidRPr="00F471C2">
              <w:rPr>
                <w:b/>
                <w:szCs w:val="28"/>
              </w:rPr>
              <w:t>Музыкальный руководитель</w:t>
            </w:r>
          </w:p>
        </w:tc>
      </w:tr>
      <w:tr w:rsidR="00CE6A69" w:rsidRPr="00F471C2" w:rsidTr="00243494">
        <w:tc>
          <w:tcPr>
            <w:tcW w:w="4955" w:type="dxa"/>
          </w:tcPr>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постановка диафрагмально-речевого дыхания; </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укрепление мышечного аппарата речевых органов средствами логопедического массажа; </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формирование артикуляторной базы для исправления неправильно произносимых звуков; </w:t>
            </w:r>
          </w:p>
          <w:p w:rsidR="00CE6A69" w:rsidRPr="00F471C2" w:rsidRDefault="00CE6A69" w:rsidP="00826F11">
            <w:pPr>
              <w:pStyle w:val="a6"/>
              <w:numPr>
                <w:ilvl w:val="0"/>
                <w:numId w:val="28"/>
              </w:numPr>
              <w:spacing w:after="0" w:line="240" w:lineRule="auto"/>
              <w:ind w:left="0" w:firstLine="0"/>
              <w:rPr>
                <w:szCs w:val="28"/>
              </w:rPr>
            </w:pPr>
            <w:r w:rsidRPr="00F471C2">
              <w:rPr>
                <w:szCs w:val="28"/>
              </w:rPr>
              <w:t>коррекция нарушенных звуков, их автоматизация и дифференциация;</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развитие фонематического восприятия, анализа и синтеза; </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совершенствование лексико-грамматической стороны речи; </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обучение умению связно выражать свои мысли; </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обучение грамоте, профилактика дисграфии и дислексии; </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развитие психологической базы речи; </w:t>
            </w:r>
          </w:p>
          <w:p w:rsidR="00CE6A69" w:rsidRPr="00F471C2" w:rsidRDefault="00CE6A69" w:rsidP="00826F11">
            <w:pPr>
              <w:pStyle w:val="a6"/>
              <w:numPr>
                <w:ilvl w:val="0"/>
                <w:numId w:val="28"/>
              </w:numPr>
              <w:spacing w:after="0" w:line="240" w:lineRule="auto"/>
              <w:ind w:left="0" w:firstLine="0"/>
              <w:rPr>
                <w:szCs w:val="28"/>
              </w:rPr>
            </w:pPr>
            <w:r w:rsidRPr="00F471C2">
              <w:rPr>
                <w:szCs w:val="28"/>
              </w:rPr>
              <w:t xml:space="preserve">совершенствование мелкой моторики; </w:t>
            </w:r>
          </w:p>
          <w:p w:rsidR="00CE6A69" w:rsidRPr="00F471C2" w:rsidRDefault="00CE6A69" w:rsidP="00826F11">
            <w:pPr>
              <w:pStyle w:val="a6"/>
              <w:numPr>
                <w:ilvl w:val="0"/>
                <w:numId w:val="28"/>
              </w:numPr>
              <w:spacing w:after="0" w:line="240" w:lineRule="auto"/>
              <w:ind w:left="0" w:firstLine="0"/>
              <w:rPr>
                <w:szCs w:val="28"/>
              </w:rPr>
            </w:pPr>
            <w:r w:rsidRPr="00F471C2">
              <w:rPr>
                <w:szCs w:val="28"/>
              </w:rPr>
              <w:t>логопедизация занятий и режимных моментов.</w:t>
            </w:r>
          </w:p>
        </w:tc>
        <w:tc>
          <w:tcPr>
            <w:tcW w:w="4956" w:type="dxa"/>
          </w:tcPr>
          <w:p w:rsidR="00CE6A69" w:rsidRPr="00F471C2" w:rsidRDefault="00CE6A69" w:rsidP="00243494">
            <w:pPr>
              <w:spacing w:after="0" w:line="240" w:lineRule="auto"/>
              <w:ind w:left="0" w:firstLine="0"/>
              <w:rPr>
                <w:szCs w:val="28"/>
              </w:rPr>
            </w:pPr>
            <w:r w:rsidRPr="00F471C2">
              <w:rPr>
                <w:szCs w:val="28"/>
              </w:rPr>
              <w:t xml:space="preserve">Развитие и формирование: </w:t>
            </w:r>
          </w:p>
          <w:p w:rsidR="00CE6A69" w:rsidRPr="00F471C2" w:rsidRDefault="00CE6A69" w:rsidP="00826F11">
            <w:pPr>
              <w:pStyle w:val="a6"/>
              <w:numPr>
                <w:ilvl w:val="0"/>
                <w:numId w:val="29"/>
              </w:numPr>
              <w:spacing w:after="0" w:line="240" w:lineRule="auto"/>
              <w:ind w:left="0" w:firstLine="0"/>
              <w:rPr>
                <w:szCs w:val="28"/>
              </w:rPr>
            </w:pPr>
            <w:r w:rsidRPr="00F471C2">
              <w:rPr>
                <w:szCs w:val="28"/>
              </w:rPr>
              <w:t xml:space="preserve">слухового внимания и слуховой памяти; оптико-пространственных представлений; </w:t>
            </w:r>
          </w:p>
          <w:p w:rsidR="00CE6A69" w:rsidRPr="00F471C2" w:rsidRDefault="00CE6A69" w:rsidP="00826F11">
            <w:pPr>
              <w:pStyle w:val="a6"/>
              <w:numPr>
                <w:ilvl w:val="0"/>
                <w:numId w:val="29"/>
              </w:numPr>
              <w:spacing w:after="0" w:line="240" w:lineRule="auto"/>
              <w:ind w:left="0" w:firstLine="0"/>
              <w:rPr>
                <w:szCs w:val="28"/>
              </w:rPr>
            </w:pPr>
            <w:r w:rsidRPr="00F471C2">
              <w:rPr>
                <w:szCs w:val="28"/>
              </w:rPr>
              <w:t xml:space="preserve">зрительной ориентировки на собеседника; </w:t>
            </w:r>
          </w:p>
          <w:p w:rsidR="00CE6A69" w:rsidRPr="00F471C2" w:rsidRDefault="00CE6A69" w:rsidP="00826F11">
            <w:pPr>
              <w:pStyle w:val="a6"/>
              <w:numPr>
                <w:ilvl w:val="0"/>
                <w:numId w:val="29"/>
              </w:numPr>
              <w:spacing w:after="0" w:line="240" w:lineRule="auto"/>
              <w:ind w:left="0" w:firstLine="0"/>
              <w:rPr>
                <w:szCs w:val="28"/>
              </w:rPr>
            </w:pPr>
            <w:r w:rsidRPr="00F471C2">
              <w:rPr>
                <w:szCs w:val="28"/>
              </w:rPr>
              <w:t xml:space="preserve">координации движений; </w:t>
            </w:r>
          </w:p>
          <w:p w:rsidR="00CE6A69" w:rsidRPr="00F471C2" w:rsidRDefault="00CE6A69" w:rsidP="00826F11">
            <w:pPr>
              <w:pStyle w:val="a6"/>
              <w:numPr>
                <w:ilvl w:val="0"/>
                <w:numId w:val="29"/>
              </w:numPr>
              <w:spacing w:after="0" w:line="240" w:lineRule="auto"/>
              <w:ind w:left="0" w:firstLine="0"/>
              <w:rPr>
                <w:szCs w:val="28"/>
              </w:rPr>
            </w:pPr>
            <w:r w:rsidRPr="00F471C2">
              <w:rPr>
                <w:szCs w:val="28"/>
              </w:rPr>
              <w:t xml:space="preserve">умения передавать несложный музыкальный ритмический рисунок. </w:t>
            </w:r>
          </w:p>
          <w:p w:rsidR="00CE6A69" w:rsidRPr="00F471C2" w:rsidRDefault="00CE6A69" w:rsidP="00243494">
            <w:pPr>
              <w:spacing w:after="0" w:line="240" w:lineRule="auto"/>
              <w:ind w:left="0" w:firstLine="0"/>
              <w:rPr>
                <w:szCs w:val="28"/>
              </w:rPr>
            </w:pPr>
            <w:r w:rsidRPr="00F471C2">
              <w:rPr>
                <w:szCs w:val="28"/>
              </w:rPr>
              <w:t xml:space="preserve">Воспитание: </w:t>
            </w:r>
          </w:p>
          <w:p w:rsidR="00CE6A69" w:rsidRPr="00F471C2" w:rsidRDefault="00CE6A69" w:rsidP="00826F11">
            <w:pPr>
              <w:pStyle w:val="a6"/>
              <w:numPr>
                <w:ilvl w:val="0"/>
                <w:numId w:val="30"/>
              </w:numPr>
              <w:spacing w:after="0" w:line="240" w:lineRule="auto"/>
              <w:ind w:left="0" w:firstLine="0"/>
              <w:rPr>
                <w:szCs w:val="28"/>
              </w:rPr>
            </w:pPr>
            <w:r w:rsidRPr="00F471C2">
              <w:rPr>
                <w:szCs w:val="28"/>
              </w:rPr>
              <w:t xml:space="preserve">темпа и ритма дыхания и речи; </w:t>
            </w:r>
          </w:p>
          <w:p w:rsidR="00CE6A69" w:rsidRPr="00F471C2" w:rsidRDefault="00CE6A69" w:rsidP="00826F11">
            <w:pPr>
              <w:pStyle w:val="a6"/>
              <w:numPr>
                <w:ilvl w:val="0"/>
                <w:numId w:val="30"/>
              </w:numPr>
              <w:spacing w:after="0" w:line="240" w:lineRule="auto"/>
              <w:ind w:left="0" w:firstLine="0"/>
              <w:rPr>
                <w:szCs w:val="28"/>
              </w:rPr>
            </w:pPr>
            <w:r w:rsidRPr="00F471C2">
              <w:rPr>
                <w:szCs w:val="28"/>
              </w:rPr>
              <w:t xml:space="preserve">орального праксиса; </w:t>
            </w:r>
          </w:p>
          <w:p w:rsidR="00CE6A69" w:rsidRPr="00F471C2" w:rsidRDefault="00CE6A69" w:rsidP="00826F11">
            <w:pPr>
              <w:pStyle w:val="a6"/>
              <w:numPr>
                <w:ilvl w:val="0"/>
                <w:numId w:val="30"/>
              </w:numPr>
              <w:spacing w:after="0" w:line="240" w:lineRule="auto"/>
              <w:ind w:left="0" w:firstLine="0"/>
              <w:rPr>
                <w:szCs w:val="28"/>
              </w:rPr>
            </w:pPr>
            <w:r w:rsidRPr="00F471C2">
              <w:rPr>
                <w:szCs w:val="28"/>
              </w:rPr>
              <w:t xml:space="preserve">просодики; </w:t>
            </w:r>
          </w:p>
          <w:p w:rsidR="00CE6A69" w:rsidRPr="00F471C2" w:rsidRDefault="00CE6A69" w:rsidP="00826F11">
            <w:pPr>
              <w:pStyle w:val="a6"/>
              <w:numPr>
                <w:ilvl w:val="0"/>
                <w:numId w:val="30"/>
              </w:numPr>
              <w:spacing w:after="0" w:line="240" w:lineRule="auto"/>
              <w:ind w:left="0" w:firstLine="0"/>
              <w:rPr>
                <w:szCs w:val="28"/>
              </w:rPr>
            </w:pPr>
            <w:r w:rsidRPr="00F471C2">
              <w:rPr>
                <w:szCs w:val="28"/>
              </w:rPr>
              <w:t>фонематического слуха.</w:t>
            </w:r>
          </w:p>
        </w:tc>
      </w:tr>
    </w:tbl>
    <w:p w:rsidR="00CE6A69" w:rsidRDefault="00CE6A69" w:rsidP="00CE6A69">
      <w:pPr>
        <w:spacing w:after="0" w:line="360" w:lineRule="auto"/>
        <w:rPr>
          <w:sz w:val="28"/>
          <w:szCs w:val="28"/>
        </w:rPr>
      </w:pPr>
    </w:p>
    <w:p w:rsidR="00CE6A69" w:rsidRDefault="00CE6A69" w:rsidP="00B84960">
      <w:pPr>
        <w:pStyle w:val="Style6"/>
        <w:widowControl/>
        <w:spacing w:line="240" w:lineRule="auto"/>
        <w:ind w:firstLine="709"/>
        <w:rPr>
          <w:sz w:val="28"/>
          <w:szCs w:val="28"/>
        </w:rPr>
      </w:pPr>
      <w:r w:rsidRPr="00FF4628">
        <w:rPr>
          <w:sz w:val="28"/>
          <w:szCs w:val="28"/>
        </w:rPr>
        <w:t>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здоровьесберегающих технологий является важным условием в ходе коррекционных занятий</w:t>
      </w:r>
      <w:r>
        <w:rPr>
          <w:sz w:val="28"/>
          <w:szCs w:val="28"/>
        </w:rPr>
        <w:t xml:space="preserve"> с детьми с ТНР</w:t>
      </w:r>
      <w:r w:rsidRPr="00FF4628">
        <w:rPr>
          <w:sz w:val="28"/>
          <w:szCs w:val="28"/>
        </w:rPr>
        <w:t xml:space="preserve">. </w:t>
      </w:r>
    </w:p>
    <w:p w:rsidR="00CE6A69" w:rsidRDefault="00CE6A69" w:rsidP="00B84960">
      <w:pPr>
        <w:pStyle w:val="Style6"/>
        <w:widowControl/>
        <w:spacing w:line="240" w:lineRule="auto"/>
        <w:ind w:firstLine="709"/>
        <w:rPr>
          <w:sz w:val="28"/>
          <w:szCs w:val="28"/>
        </w:rPr>
      </w:pPr>
      <w:r w:rsidRPr="00FF4628">
        <w:rPr>
          <w:sz w:val="28"/>
          <w:szCs w:val="28"/>
        </w:rPr>
        <w:t xml:space="preserve">Помимо традиционных физминуток на определенном этапе </w:t>
      </w:r>
      <w:r>
        <w:rPr>
          <w:sz w:val="28"/>
          <w:szCs w:val="28"/>
        </w:rPr>
        <w:t>необходимо включать</w:t>
      </w:r>
      <w:r w:rsidRPr="00FF4628">
        <w:rPr>
          <w:sz w:val="28"/>
          <w:szCs w:val="28"/>
        </w:rPr>
        <w:t>:</w:t>
      </w:r>
      <w:r>
        <w:rPr>
          <w:sz w:val="28"/>
          <w:szCs w:val="28"/>
        </w:rPr>
        <w:t xml:space="preserve"> режим смены поз, кинезиотерапию, психогимнастику, гимнастику</w:t>
      </w:r>
      <w:r w:rsidRPr="00FF4628">
        <w:rPr>
          <w:sz w:val="28"/>
          <w:szCs w:val="28"/>
        </w:rPr>
        <w:t xml:space="preserve"> для глаз, упражнения для профилактики плоскостопия, сколиоза и др. </w:t>
      </w:r>
    </w:p>
    <w:p w:rsidR="00CE6A69" w:rsidRPr="00FF4628" w:rsidRDefault="00CE6A69" w:rsidP="00B84960">
      <w:pPr>
        <w:pStyle w:val="Style6"/>
        <w:widowControl/>
        <w:spacing w:line="240" w:lineRule="auto"/>
        <w:ind w:firstLine="709"/>
        <w:rPr>
          <w:sz w:val="28"/>
          <w:szCs w:val="28"/>
        </w:rPr>
      </w:pPr>
      <w:r w:rsidRPr="003D2946">
        <w:rPr>
          <w:b/>
          <w:sz w:val="28"/>
          <w:szCs w:val="28"/>
        </w:rPr>
        <w:t>Инструктор по физической культуре</w:t>
      </w:r>
      <w:r w:rsidRPr="00FF4628">
        <w:rPr>
          <w:sz w:val="28"/>
          <w:szCs w:val="28"/>
        </w:rPr>
        <w:t xml:space="preserve"> работает над оздоровлением детского организма, постановкой диафрагмальноречевого дыхания, совершенствованием просодическ</w:t>
      </w:r>
      <w:r>
        <w:rPr>
          <w:sz w:val="28"/>
          <w:szCs w:val="28"/>
        </w:rPr>
        <w:t>их компонентов речи, координацией</w:t>
      </w:r>
      <w:r w:rsidRPr="00FF4628">
        <w:rPr>
          <w:sz w:val="28"/>
          <w:szCs w:val="28"/>
        </w:rPr>
        <w:t xml:space="preserve"> основных видов движений, мелкой моторики руки, над формированием положительных личностных качеств в поведении ребенка: общительности, умения рассчитывать свои силы, над воспитанием самоконтроля, смелости, решительности, отзывчивости и др. </w:t>
      </w:r>
    </w:p>
    <w:p w:rsidR="00CE6A69" w:rsidRPr="00FF4628" w:rsidRDefault="00CE6A69" w:rsidP="00B84960">
      <w:pPr>
        <w:pStyle w:val="Style6"/>
        <w:widowControl/>
        <w:spacing w:line="240" w:lineRule="auto"/>
        <w:ind w:firstLine="709"/>
        <w:rPr>
          <w:sz w:val="28"/>
          <w:szCs w:val="28"/>
        </w:rPr>
      </w:pPr>
      <w:r w:rsidRPr="00FF4628">
        <w:rPr>
          <w:sz w:val="28"/>
          <w:szCs w:val="28"/>
        </w:rPr>
        <w:lastRenderedPageBreak/>
        <w:t xml:space="preserve">Медицинская сестра осуществляет консультативно-просветительную работу с педагогами и родителями по профилактике заболеваний и соблюдению санитарно-гигиенических правил; оказывает необходимую помощь администрации </w:t>
      </w:r>
      <w:r>
        <w:rPr>
          <w:sz w:val="28"/>
          <w:szCs w:val="28"/>
        </w:rPr>
        <w:t>и педагогическому коллективу СП</w:t>
      </w:r>
      <w:r w:rsidRPr="00FF4628">
        <w:rPr>
          <w:sz w:val="28"/>
          <w:szCs w:val="28"/>
        </w:rPr>
        <w:t xml:space="preserve"> в решении задач по сохранению и укреплению здоровья воспитанни</w:t>
      </w:r>
      <w:r>
        <w:rPr>
          <w:sz w:val="28"/>
          <w:szCs w:val="28"/>
        </w:rPr>
        <w:t>ков</w:t>
      </w:r>
      <w:r w:rsidRPr="00FF4628">
        <w:rPr>
          <w:sz w:val="28"/>
          <w:szCs w:val="28"/>
        </w:rPr>
        <w:t xml:space="preserve">, направляет </w:t>
      </w:r>
      <w:r>
        <w:rPr>
          <w:sz w:val="28"/>
          <w:szCs w:val="28"/>
        </w:rPr>
        <w:t>ребенка и его родителей,</w:t>
      </w:r>
      <w:r w:rsidRPr="00FF4628">
        <w:rPr>
          <w:sz w:val="28"/>
          <w:szCs w:val="28"/>
        </w:rPr>
        <w:t xml:space="preserve"> в случае необходимости</w:t>
      </w:r>
      <w:r>
        <w:rPr>
          <w:sz w:val="28"/>
          <w:szCs w:val="28"/>
        </w:rPr>
        <w:t>,</w:t>
      </w:r>
      <w:r w:rsidRPr="00FF4628">
        <w:rPr>
          <w:sz w:val="28"/>
          <w:szCs w:val="28"/>
        </w:rPr>
        <w:t xml:space="preserve"> к другим специалистам; </w:t>
      </w:r>
      <w:r>
        <w:rPr>
          <w:sz w:val="28"/>
          <w:szCs w:val="28"/>
        </w:rPr>
        <w:t>при поступлении ребенка в детский сад</w:t>
      </w:r>
      <w:r w:rsidRPr="00FF4628">
        <w:rPr>
          <w:sz w:val="28"/>
          <w:szCs w:val="28"/>
        </w:rPr>
        <w:t xml:space="preserve"> собирает у родителей дополнительные сведения об особенностях его развития и поведения; участвует в родительских собраниях.</w:t>
      </w:r>
    </w:p>
    <w:p w:rsidR="00CE6A69" w:rsidRPr="005F46DB" w:rsidRDefault="00CE6A69" w:rsidP="00B84960">
      <w:pPr>
        <w:spacing w:after="0" w:line="240" w:lineRule="auto"/>
        <w:ind w:left="0" w:firstLine="709"/>
        <w:jc w:val="center"/>
        <w:rPr>
          <w:b/>
          <w:sz w:val="28"/>
          <w:szCs w:val="28"/>
        </w:rPr>
      </w:pPr>
      <w:r w:rsidRPr="005F46DB">
        <w:rPr>
          <w:b/>
          <w:sz w:val="28"/>
          <w:szCs w:val="28"/>
        </w:rPr>
        <w:t>Модель взаимодействия учителя-логопеда и педагога-психолога</w:t>
      </w:r>
    </w:p>
    <w:p w:rsidR="00CE6A69" w:rsidRPr="00D94DEC" w:rsidRDefault="00CC1EDF" w:rsidP="00B84960">
      <w:pPr>
        <w:pStyle w:val="ae"/>
        <w:shd w:val="clear" w:color="auto" w:fill="FFFFFF"/>
        <w:spacing w:before="0" w:beforeAutospacing="0" w:after="0" w:afterAutospacing="0"/>
        <w:ind w:firstLine="709"/>
        <w:jc w:val="both"/>
        <w:rPr>
          <w:color w:val="333333"/>
          <w:sz w:val="28"/>
          <w:szCs w:val="28"/>
        </w:rPr>
      </w:pPr>
      <w:r>
        <w:rPr>
          <w:noProof/>
        </w:rPr>
        <w:drawing>
          <wp:anchor distT="0" distB="0" distL="114300" distR="114300" simplePos="0" relativeHeight="251660288" behindDoc="1" locked="0" layoutInCell="1" allowOverlap="1">
            <wp:simplePos x="0" y="0"/>
            <wp:positionH relativeFrom="column">
              <wp:posOffset>721113</wp:posOffset>
            </wp:positionH>
            <wp:positionV relativeFrom="paragraph">
              <wp:posOffset>172748</wp:posOffset>
            </wp:positionV>
            <wp:extent cx="4644390" cy="3630295"/>
            <wp:effectExtent l="0" t="0" r="3810" b="8255"/>
            <wp:wrapThrough wrapText="bothSides">
              <wp:wrapPolygon edited="0">
                <wp:start x="0" y="0"/>
                <wp:lineTo x="0" y="21536"/>
                <wp:lineTo x="21529" y="21536"/>
                <wp:lineTo x="21529" y="0"/>
                <wp:lineTo x="0" y="0"/>
              </wp:wrapPolygon>
            </wp:wrapThrough>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4390" cy="3630295"/>
                    </a:xfrm>
                    <a:prstGeom prst="rect">
                      <a:avLst/>
                    </a:prstGeom>
                    <a:noFill/>
                  </pic:spPr>
                </pic:pic>
              </a:graphicData>
            </a:graphic>
          </wp:anchor>
        </w:drawing>
      </w:r>
    </w:p>
    <w:p w:rsidR="00CE6A69" w:rsidRPr="005F46DB" w:rsidRDefault="00CE6A69" w:rsidP="00B84960">
      <w:pPr>
        <w:spacing w:after="0" w:line="240" w:lineRule="auto"/>
        <w:ind w:left="0" w:firstLine="709"/>
        <w:rPr>
          <w:sz w:val="28"/>
          <w:szCs w:val="28"/>
        </w:rPr>
      </w:pPr>
      <w:r w:rsidRPr="005F46DB">
        <w:rPr>
          <w:sz w:val="28"/>
          <w:szCs w:val="28"/>
        </w:rPr>
        <w:t>Диагнос</w:t>
      </w:r>
      <w:r>
        <w:rPr>
          <w:sz w:val="28"/>
          <w:szCs w:val="28"/>
        </w:rPr>
        <w:t>тика прово</w:t>
      </w:r>
      <w:r w:rsidRPr="005F46DB">
        <w:rPr>
          <w:sz w:val="28"/>
          <w:szCs w:val="28"/>
        </w:rPr>
        <w:t>дится в два этапа. В первом этапе определяется уровень речевого и психического развития ребенка. После этого производится выделение факторов риска, на основе полученных результатов, и составление индивидуальных или групповых коррекционно-развивающих занятий. Во втором этапе диагностика проводится для оценки результативнос</w:t>
      </w:r>
      <w:r>
        <w:rPr>
          <w:sz w:val="28"/>
          <w:szCs w:val="28"/>
        </w:rPr>
        <w:t>ти коррекционной работы с ребенком с ТНР</w:t>
      </w:r>
      <w:r w:rsidRPr="005F46DB">
        <w:rPr>
          <w:sz w:val="28"/>
          <w:szCs w:val="28"/>
        </w:rPr>
        <w:t>. Все результаты диагностики записываются в индивидуальные карты развития ребенка.</w:t>
      </w:r>
    </w:p>
    <w:p w:rsidR="00CE6A69" w:rsidRPr="005F46DB" w:rsidRDefault="00CE6A69" w:rsidP="00B84960">
      <w:pPr>
        <w:spacing w:after="0" w:line="240" w:lineRule="auto"/>
        <w:ind w:left="0" w:firstLine="709"/>
        <w:rPr>
          <w:sz w:val="28"/>
          <w:szCs w:val="28"/>
        </w:rPr>
      </w:pPr>
      <w:r w:rsidRPr="005F46DB">
        <w:rPr>
          <w:sz w:val="28"/>
          <w:szCs w:val="28"/>
        </w:rPr>
        <w:t xml:space="preserve">Коррекционно-развивающая работа включает в себя создание и реализацию совместной программы работы с ребенком. Занятия могут носит </w:t>
      </w:r>
      <w:r>
        <w:rPr>
          <w:sz w:val="28"/>
          <w:szCs w:val="28"/>
        </w:rPr>
        <w:t>интегрированный характер.</w:t>
      </w:r>
    </w:p>
    <w:p w:rsidR="00CE6A69" w:rsidRPr="005F46DB" w:rsidRDefault="00CE6A69" w:rsidP="00B84960">
      <w:pPr>
        <w:spacing w:after="0" w:line="240" w:lineRule="auto"/>
        <w:ind w:left="0" w:firstLine="709"/>
        <w:rPr>
          <w:sz w:val="28"/>
          <w:szCs w:val="28"/>
        </w:rPr>
      </w:pPr>
      <w:r w:rsidRPr="005F46DB">
        <w:rPr>
          <w:sz w:val="28"/>
          <w:szCs w:val="28"/>
        </w:rPr>
        <w:t>Анализ результатов коррекционной работы проводится для определения результативности и эффективности программы и для решения о прекращение или изменении характера занятий.</w:t>
      </w:r>
    </w:p>
    <w:p w:rsidR="00CE6A69" w:rsidRPr="005F46DB" w:rsidRDefault="00CE6A69" w:rsidP="00B84960">
      <w:pPr>
        <w:spacing w:after="0" w:line="240" w:lineRule="auto"/>
        <w:ind w:left="0" w:firstLine="709"/>
        <w:rPr>
          <w:sz w:val="28"/>
          <w:szCs w:val="28"/>
        </w:rPr>
      </w:pPr>
      <w:r w:rsidRPr="005F46DB">
        <w:rPr>
          <w:sz w:val="28"/>
          <w:szCs w:val="28"/>
        </w:rPr>
        <w:lastRenderedPageBreak/>
        <w:t>Во всех этапах совместной работы учителя-логопеда и педагога-психолога проводится консультирование и просвещение педагогов и родителей.</w:t>
      </w:r>
    </w:p>
    <w:p w:rsidR="00CE6A69" w:rsidRDefault="00CE6A69" w:rsidP="00B84960">
      <w:pPr>
        <w:spacing w:after="0" w:line="240" w:lineRule="auto"/>
        <w:ind w:left="0" w:firstLine="709"/>
        <w:rPr>
          <w:sz w:val="28"/>
          <w:szCs w:val="28"/>
        </w:rPr>
      </w:pPr>
      <w:r w:rsidRPr="005F46DB">
        <w:rPr>
          <w:sz w:val="28"/>
          <w:szCs w:val="28"/>
        </w:rPr>
        <w:t xml:space="preserve">С помощью совместной работы учителя-логопеда и педагога-психолога можно своевременно и качественно помочь </w:t>
      </w:r>
      <w:r>
        <w:rPr>
          <w:sz w:val="28"/>
          <w:szCs w:val="28"/>
        </w:rPr>
        <w:t>ребенку с ТНР</w:t>
      </w:r>
      <w:r w:rsidRPr="005F46DB">
        <w:rPr>
          <w:sz w:val="28"/>
          <w:szCs w:val="28"/>
        </w:rPr>
        <w:t xml:space="preserve"> преодолеть речевые нарушения, более успешно</w:t>
      </w:r>
      <w:r>
        <w:rPr>
          <w:sz w:val="28"/>
          <w:szCs w:val="28"/>
        </w:rPr>
        <w:t xml:space="preserve"> овладеть Программой</w:t>
      </w:r>
      <w:r w:rsidRPr="005F46DB">
        <w:rPr>
          <w:sz w:val="28"/>
          <w:szCs w:val="28"/>
        </w:rPr>
        <w:t xml:space="preserve">, сформировать положительную мотивацию к </w:t>
      </w:r>
      <w:r>
        <w:rPr>
          <w:sz w:val="28"/>
          <w:szCs w:val="28"/>
        </w:rPr>
        <w:t>образовательной</w:t>
      </w:r>
      <w:r w:rsidRPr="005F46DB">
        <w:rPr>
          <w:sz w:val="28"/>
          <w:szCs w:val="28"/>
        </w:rPr>
        <w:t xml:space="preserve"> деятельности, развить уверенность в своих возможностях, осуществить преемственность в работе учителя</w:t>
      </w:r>
      <w:r>
        <w:rPr>
          <w:sz w:val="28"/>
          <w:szCs w:val="28"/>
        </w:rPr>
        <w:t>-логопеда и педагога-психолога.</w:t>
      </w:r>
    </w:p>
    <w:p w:rsidR="00CE6A69" w:rsidRPr="008D69F9" w:rsidRDefault="00CE6A69" w:rsidP="00CE6A69">
      <w:pPr>
        <w:spacing w:after="0" w:line="360" w:lineRule="auto"/>
        <w:ind w:left="0" w:firstLine="709"/>
        <w:rPr>
          <w:sz w:val="28"/>
          <w:szCs w:val="28"/>
        </w:rPr>
      </w:pPr>
    </w:p>
    <w:p w:rsidR="00CE6A69" w:rsidRPr="008D69F9" w:rsidRDefault="00CE6A69" w:rsidP="00B84960">
      <w:pPr>
        <w:shd w:val="clear" w:color="auto" w:fill="FFFFFF"/>
        <w:spacing w:after="0" w:line="240" w:lineRule="auto"/>
        <w:ind w:left="0" w:firstLine="709"/>
        <w:jc w:val="center"/>
        <w:rPr>
          <w:b/>
          <w:sz w:val="28"/>
          <w:szCs w:val="24"/>
        </w:rPr>
      </w:pPr>
      <w:r>
        <w:rPr>
          <w:b/>
          <w:sz w:val="28"/>
          <w:szCs w:val="24"/>
        </w:rPr>
        <w:t>План</w:t>
      </w:r>
      <w:r w:rsidRPr="008D69F9">
        <w:rPr>
          <w:b/>
          <w:sz w:val="28"/>
          <w:szCs w:val="24"/>
        </w:rPr>
        <w:t xml:space="preserve"> совместной деятельности специалистов </w:t>
      </w:r>
    </w:p>
    <w:p w:rsidR="00CE6A69" w:rsidRPr="008D69F9" w:rsidRDefault="00CE6A69" w:rsidP="00B84960">
      <w:pPr>
        <w:shd w:val="clear" w:color="auto" w:fill="FFFFFF"/>
        <w:spacing w:after="0" w:line="240" w:lineRule="auto"/>
        <w:ind w:left="0" w:firstLine="709"/>
        <w:jc w:val="center"/>
        <w:rPr>
          <w:b/>
          <w:sz w:val="28"/>
          <w:szCs w:val="24"/>
        </w:rPr>
      </w:pPr>
      <w:r w:rsidRPr="008D69F9">
        <w:rPr>
          <w:b/>
          <w:sz w:val="28"/>
          <w:szCs w:val="24"/>
        </w:rPr>
        <w:t>СП «Детский сад «Лукоморье»</w:t>
      </w:r>
    </w:p>
    <w:p w:rsidR="00CE6A69" w:rsidRPr="00AC2CB4" w:rsidRDefault="00CE6A69" w:rsidP="00CE6A69">
      <w:pPr>
        <w:shd w:val="clear" w:color="auto" w:fill="FFFFFF"/>
        <w:spacing w:after="0" w:line="240" w:lineRule="auto"/>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1871"/>
        <w:gridCol w:w="3186"/>
      </w:tblGrid>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jc w:val="center"/>
              <w:rPr>
                <w:sz w:val="28"/>
                <w:szCs w:val="24"/>
              </w:rPr>
            </w:pPr>
            <w:r w:rsidRPr="001B289E">
              <w:rPr>
                <w:b/>
                <w:bCs/>
                <w:sz w:val="28"/>
                <w:szCs w:val="24"/>
              </w:rPr>
              <w:t>Мероприятия</w:t>
            </w:r>
          </w:p>
        </w:tc>
        <w:tc>
          <w:tcPr>
            <w:tcW w:w="1978" w:type="dxa"/>
            <w:vAlign w:val="center"/>
          </w:tcPr>
          <w:p w:rsidR="00CE6A69" w:rsidRPr="001B289E" w:rsidRDefault="00CE6A69" w:rsidP="00243494">
            <w:pPr>
              <w:shd w:val="clear" w:color="auto" w:fill="FFFFFF"/>
              <w:spacing w:after="0" w:line="240" w:lineRule="auto"/>
              <w:ind w:left="0" w:firstLine="0"/>
              <w:jc w:val="center"/>
              <w:rPr>
                <w:sz w:val="28"/>
                <w:szCs w:val="24"/>
              </w:rPr>
            </w:pPr>
            <w:r w:rsidRPr="001B289E">
              <w:rPr>
                <w:b/>
                <w:bCs/>
                <w:sz w:val="28"/>
                <w:szCs w:val="24"/>
              </w:rPr>
              <w:t>Срок</w:t>
            </w:r>
          </w:p>
        </w:tc>
        <w:tc>
          <w:tcPr>
            <w:tcW w:w="3658" w:type="dxa"/>
            <w:vAlign w:val="center"/>
          </w:tcPr>
          <w:p w:rsidR="00CE6A69" w:rsidRPr="001B289E" w:rsidRDefault="00CE6A69" w:rsidP="00243494">
            <w:pPr>
              <w:shd w:val="clear" w:color="auto" w:fill="FFFFFF"/>
              <w:spacing w:after="0" w:line="240" w:lineRule="auto"/>
              <w:ind w:left="0" w:firstLine="0"/>
              <w:jc w:val="center"/>
              <w:rPr>
                <w:sz w:val="28"/>
                <w:szCs w:val="24"/>
              </w:rPr>
            </w:pPr>
            <w:r w:rsidRPr="001B289E">
              <w:rPr>
                <w:b/>
                <w:bCs/>
                <w:sz w:val="28"/>
                <w:szCs w:val="24"/>
              </w:rPr>
              <w:t>Ответственные</w:t>
            </w:r>
          </w:p>
        </w:tc>
      </w:tr>
      <w:tr w:rsidR="00CE6A69" w:rsidRPr="001B289E" w:rsidTr="00243494">
        <w:tc>
          <w:tcPr>
            <w:tcW w:w="10880" w:type="dxa"/>
            <w:gridSpan w:val="3"/>
            <w:vAlign w:val="center"/>
          </w:tcPr>
          <w:p w:rsidR="00CE6A69" w:rsidRPr="001B289E" w:rsidRDefault="00CE6A69" w:rsidP="00243494">
            <w:pPr>
              <w:spacing w:after="0" w:line="240" w:lineRule="auto"/>
              <w:ind w:left="0" w:firstLine="0"/>
              <w:jc w:val="center"/>
              <w:rPr>
                <w:b/>
                <w:i/>
                <w:sz w:val="28"/>
                <w:szCs w:val="24"/>
              </w:rPr>
            </w:pPr>
            <w:r w:rsidRPr="001B289E">
              <w:rPr>
                <w:i/>
                <w:iCs/>
                <w:sz w:val="28"/>
                <w:szCs w:val="24"/>
              </w:rPr>
              <w:t>Организационные мероприятия</w:t>
            </w:r>
          </w:p>
        </w:tc>
      </w:tr>
      <w:tr w:rsidR="00CE6A69" w:rsidRPr="001B289E" w:rsidTr="00243494">
        <w:trPr>
          <w:trHeight w:val="419"/>
        </w:trPr>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Pr>
                <w:sz w:val="28"/>
                <w:szCs w:val="24"/>
              </w:rPr>
              <w:t>Комплектование детей с ТН</w:t>
            </w:r>
            <w:r w:rsidRPr="001B289E">
              <w:rPr>
                <w:sz w:val="28"/>
                <w:szCs w:val="24"/>
              </w:rPr>
              <w:t>Р с учетом рекомендаций ПМПК</w:t>
            </w:r>
          </w:p>
        </w:tc>
        <w:tc>
          <w:tcPr>
            <w:tcW w:w="1978" w:type="dxa"/>
            <w:vAlign w:val="center"/>
          </w:tcPr>
          <w:p w:rsidR="00CE6A69" w:rsidRPr="001B289E" w:rsidRDefault="00CE6A69" w:rsidP="00243494">
            <w:pPr>
              <w:shd w:val="clear" w:color="auto" w:fill="FFFFFF"/>
              <w:spacing w:after="0" w:line="240" w:lineRule="auto"/>
              <w:ind w:left="0" w:firstLine="0"/>
              <w:jc w:val="center"/>
              <w:rPr>
                <w:sz w:val="28"/>
                <w:szCs w:val="24"/>
              </w:rPr>
            </w:pPr>
            <w:r>
              <w:rPr>
                <w:sz w:val="28"/>
                <w:szCs w:val="24"/>
              </w:rPr>
              <w:t>м</w:t>
            </w:r>
            <w:r w:rsidRPr="001B289E">
              <w:rPr>
                <w:sz w:val="28"/>
                <w:szCs w:val="24"/>
              </w:rPr>
              <w:t>арт —</w:t>
            </w:r>
          </w:p>
          <w:p w:rsidR="00CE6A69" w:rsidRPr="001B289E" w:rsidRDefault="00CE6A69" w:rsidP="00243494">
            <w:pPr>
              <w:shd w:val="clear" w:color="auto" w:fill="FFFFFF"/>
              <w:spacing w:after="0" w:line="240" w:lineRule="auto"/>
              <w:ind w:left="0" w:firstLine="0"/>
              <w:jc w:val="center"/>
              <w:rPr>
                <w:sz w:val="28"/>
                <w:szCs w:val="24"/>
              </w:rPr>
            </w:pPr>
            <w:r w:rsidRPr="001B289E">
              <w:rPr>
                <w:sz w:val="28"/>
                <w:szCs w:val="24"/>
              </w:rPr>
              <w:t>июнь</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Pr>
                <w:sz w:val="28"/>
                <w:szCs w:val="24"/>
              </w:rPr>
              <w:t>Руководитель</w:t>
            </w:r>
            <w:r w:rsidRPr="001B289E">
              <w:rPr>
                <w:sz w:val="28"/>
                <w:szCs w:val="24"/>
              </w:rPr>
              <w:t xml:space="preserve">  </w:t>
            </w:r>
            <w:r>
              <w:rPr>
                <w:sz w:val="28"/>
                <w:szCs w:val="24"/>
              </w:rPr>
              <w:t>СП «Детский сад «Лукоморье</w:t>
            </w:r>
            <w:r w:rsidRPr="001B289E">
              <w:rPr>
                <w:sz w:val="28"/>
                <w:szCs w:val="24"/>
              </w:rPr>
              <w:t>»,   учитель-логопед</w:t>
            </w:r>
          </w:p>
        </w:tc>
      </w:tr>
      <w:tr w:rsidR="00CE6A69" w:rsidRPr="001B289E" w:rsidTr="00243494">
        <w:trPr>
          <w:trHeight w:val="664"/>
        </w:trPr>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Анкетирование родителей с целью получения информации о раннем психофизическом развитии детей и выявления запросов, пожеланий.</w:t>
            </w:r>
          </w:p>
        </w:tc>
        <w:tc>
          <w:tcPr>
            <w:tcW w:w="1978" w:type="dxa"/>
            <w:vAlign w:val="center"/>
          </w:tcPr>
          <w:p w:rsidR="00CE6A69" w:rsidRPr="001B289E" w:rsidRDefault="00CE6A69" w:rsidP="00243494">
            <w:pPr>
              <w:shd w:val="clear" w:color="auto" w:fill="FFFFFF"/>
              <w:spacing w:after="0" w:line="240" w:lineRule="auto"/>
              <w:ind w:left="0" w:firstLine="0"/>
              <w:jc w:val="center"/>
              <w:rPr>
                <w:sz w:val="28"/>
                <w:szCs w:val="24"/>
              </w:rPr>
            </w:pPr>
            <w:r>
              <w:rPr>
                <w:sz w:val="28"/>
                <w:szCs w:val="24"/>
              </w:rPr>
              <w:t>с</w:t>
            </w:r>
            <w:r w:rsidRPr="001B289E">
              <w:rPr>
                <w:sz w:val="28"/>
                <w:szCs w:val="24"/>
              </w:rPr>
              <w:t>ентябрь</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Учитель-логопед, педагог-психолог.</w:t>
            </w:r>
          </w:p>
        </w:tc>
      </w:tr>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Обсуждение и утверждение годового плана совместной работы участников коррекционно-педагогического процесса по преодолению речевых нарушений и совершенствованию познавательной сферы у детей</w:t>
            </w:r>
          </w:p>
        </w:tc>
        <w:tc>
          <w:tcPr>
            <w:tcW w:w="1978" w:type="dxa"/>
            <w:vAlign w:val="center"/>
          </w:tcPr>
          <w:p w:rsidR="00CE6A69" w:rsidRPr="001B289E" w:rsidRDefault="00CE6A69" w:rsidP="00243494">
            <w:pPr>
              <w:spacing w:after="0" w:line="240" w:lineRule="auto"/>
              <w:ind w:left="0" w:firstLine="0"/>
              <w:jc w:val="center"/>
              <w:rPr>
                <w:b/>
                <w:i/>
                <w:sz w:val="28"/>
                <w:szCs w:val="24"/>
              </w:rPr>
            </w:pPr>
            <w:r>
              <w:rPr>
                <w:sz w:val="28"/>
                <w:szCs w:val="24"/>
              </w:rPr>
              <w:t>с</w:t>
            </w:r>
            <w:r w:rsidRPr="001B289E">
              <w:rPr>
                <w:sz w:val="28"/>
                <w:szCs w:val="24"/>
              </w:rPr>
              <w:t>ентябрь</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Учитель-логопед, воспитатели, инструктор по физическому воспитанию, музыкальный руководитель, старший воспитатель.</w:t>
            </w:r>
          </w:p>
        </w:tc>
      </w:tr>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Выставка книг, методических пособий, дидактических игр, используемых в коррекционно-педагогической работе</w:t>
            </w:r>
          </w:p>
        </w:tc>
        <w:tc>
          <w:tcPr>
            <w:tcW w:w="1978" w:type="dxa"/>
            <w:vAlign w:val="center"/>
          </w:tcPr>
          <w:p w:rsidR="00CE6A69" w:rsidRPr="001B289E" w:rsidRDefault="00CE6A69" w:rsidP="00243494">
            <w:pPr>
              <w:spacing w:after="0" w:line="240" w:lineRule="auto"/>
              <w:ind w:left="0" w:firstLine="0"/>
              <w:rPr>
                <w:b/>
                <w:i/>
                <w:sz w:val="28"/>
                <w:szCs w:val="24"/>
              </w:rPr>
            </w:pPr>
            <w:r>
              <w:rPr>
                <w:sz w:val="28"/>
                <w:szCs w:val="24"/>
              </w:rPr>
              <w:t>в</w:t>
            </w:r>
            <w:r w:rsidRPr="001B289E">
              <w:rPr>
                <w:sz w:val="28"/>
                <w:szCs w:val="24"/>
              </w:rPr>
              <w:t xml:space="preserve"> течение года</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Учитель-логопед, воспитатели.</w:t>
            </w:r>
          </w:p>
        </w:tc>
      </w:tr>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Оформление стендов, папок-передвижек для родителей с рекомендациями профильных специалистов</w:t>
            </w:r>
          </w:p>
        </w:tc>
        <w:tc>
          <w:tcPr>
            <w:tcW w:w="1978" w:type="dxa"/>
            <w:vAlign w:val="center"/>
          </w:tcPr>
          <w:p w:rsidR="00CE6A69" w:rsidRPr="001B289E" w:rsidRDefault="00CE6A69" w:rsidP="00243494">
            <w:pPr>
              <w:shd w:val="clear" w:color="auto" w:fill="FFFFFF"/>
              <w:spacing w:after="0" w:line="240" w:lineRule="auto"/>
              <w:ind w:left="0" w:firstLine="0"/>
              <w:rPr>
                <w:sz w:val="28"/>
                <w:szCs w:val="24"/>
              </w:rPr>
            </w:pPr>
            <w:r>
              <w:rPr>
                <w:sz w:val="28"/>
                <w:szCs w:val="24"/>
              </w:rPr>
              <w:t>е</w:t>
            </w:r>
            <w:r w:rsidRPr="001B289E">
              <w:rPr>
                <w:sz w:val="28"/>
                <w:szCs w:val="24"/>
              </w:rPr>
              <w:t>жемесячно</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Учитель-логопед, педагог-психолог.</w:t>
            </w:r>
          </w:p>
        </w:tc>
      </w:tr>
      <w:tr w:rsidR="00CE6A69" w:rsidRPr="001B289E" w:rsidTr="00243494">
        <w:tc>
          <w:tcPr>
            <w:tcW w:w="10880" w:type="dxa"/>
            <w:gridSpan w:val="3"/>
            <w:vAlign w:val="center"/>
          </w:tcPr>
          <w:p w:rsidR="00CE6A69" w:rsidRPr="001B289E" w:rsidRDefault="00CE6A69" w:rsidP="00243494">
            <w:pPr>
              <w:shd w:val="clear" w:color="auto" w:fill="FFFFFF"/>
              <w:spacing w:after="0" w:line="240" w:lineRule="auto"/>
              <w:ind w:left="0" w:firstLine="0"/>
              <w:jc w:val="center"/>
              <w:rPr>
                <w:sz w:val="28"/>
                <w:szCs w:val="24"/>
              </w:rPr>
            </w:pPr>
            <w:r w:rsidRPr="001B289E">
              <w:rPr>
                <w:i/>
                <w:iCs/>
                <w:sz w:val="28"/>
                <w:szCs w:val="24"/>
              </w:rPr>
              <w:t>Формирование у педагогов, родителей информационной готовности</w:t>
            </w:r>
          </w:p>
          <w:p w:rsidR="00CE6A69" w:rsidRPr="001B289E" w:rsidRDefault="00CE6A69" w:rsidP="00243494">
            <w:pPr>
              <w:spacing w:after="0" w:line="240" w:lineRule="auto"/>
              <w:ind w:left="0" w:firstLine="0"/>
              <w:jc w:val="center"/>
              <w:rPr>
                <w:b/>
                <w:i/>
                <w:sz w:val="28"/>
                <w:szCs w:val="24"/>
              </w:rPr>
            </w:pPr>
            <w:r w:rsidRPr="001B289E">
              <w:rPr>
                <w:i/>
                <w:iCs/>
                <w:sz w:val="28"/>
                <w:szCs w:val="24"/>
              </w:rPr>
              <w:t>к коррекционной работе с детьми, имеющими речевые проблемы</w:t>
            </w:r>
          </w:p>
        </w:tc>
      </w:tr>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 xml:space="preserve">Особенности речевого и психофизического развития детей с речевыми нарушениями </w:t>
            </w:r>
            <w:r w:rsidRPr="001B289E">
              <w:rPr>
                <w:sz w:val="28"/>
                <w:szCs w:val="24"/>
              </w:rPr>
              <w:lastRenderedPageBreak/>
              <w:t>(семинар)</w:t>
            </w:r>
          </w:p>
        </w:tc>
        <w:tc>
          <w:tcPr>
            <w:tcW w:w="1978" w:type="dxa"/>
            <w:vAlign w:val="center"/>
          </w:tcPr>
          <w:p w:rsidR="00CE6A69" w:rsidRPr="001B289E" w:rsidRDefault="00CE6A69" w:rsidP="00243494">
            <w:pPr>
              <w:spacing w:after="0" w:line="240" w:lineRule="auto"/>
              <w:ind w:left="0" w:firstLine="0"/>
              <w:jc w:val="center"/>
              <w:rPr>
                <w:b/>
                <w:i/>
                <w:sz w:val="28"/>
                <w:szCs w:val="24"/>
              </w:rPr>
            </w:pPr>
            <w:r>
              <w:rPr>
                <w:sz w:val="28"/>
                <w:szCs w:val="24"/>
              </w:rPr>
              <w:lastRenderedPageBreak/>
              <w:t>о</w:t>
            </w:r>
            <w:r w:rsidRPr="001B289E">
              <w:rPr>
                <w:sz w:val="28"/>
                <w:szCs w:val="24"/>
              </w:rPr>
              <w:t>ктябрь</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 xml:space="preserve"> Учитель-логопед,  педагог-психолог.</w:t>
            </w:r>
          </w:p>
        </w:tc>
      </w:tr>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lastRenderedPageBreak/>
              <w:t>Активизация речевых навыков у  детей с речевой патологией  (семинар-практикум)</w:t>
            </w:r>
          </w:p>
        </w:tc>
        <w:tc>
          <w:tcPr>
            <w:tcW w:w="1978" w:type="dxa"/>
            <w:vAlign w:val="center"/>
          </w:tcPr>
          <w:p w:rsidR="00CE6A69" w:rsidRPr="001B289E" w:rsidRDefault="00CE6A69" w:rsidP="00243494">
            <w:pPr>
              <w:spacing w:after="0" w:line="240" w:lineRule="auto"/>
              <w:ind w:left="0" w:firstLine="0"/>
              <w:jc w:val="center"/>
              <w:rPr>
                <w:b/>
                <w:i/>
                <w:sz w:val="28"/>
                <w:szCs w:val="24"/>
              </w:rPr>
            </w:pPr>
            <w:r>
              <w:rPr>
                <w:sz w:val="28"/>
                <w:szCs w:val="24"/>
              </w:rPr>
              <w:t>н</w:t>
            </w:r>
            <w:r w:rsidRPr="001B289E">
              <w:rPr>
                <w:sz w:val="28"/>
                <w:szCs w:val="24"/>
              </w:rPr>
              <w:t>оябрь</w:t>
            </w:r>
          </w:p>
        </w:tc>
        <w:tc>
          <w:tcPr>
            <w:tcW w:w="3658" w:type="dxa"/>
            <w:vAlign w:val="center"/>
          </w:tcPr>
          <w:p w:rsidR="00CE6A69" w:rsidRPr="001B289E" w:rsidRDefault="00CE6A69" w:rsidP="00243494">
            <w:pPr>
              <w:spacing w:after="0" w:line="240" w:lineRule="auto"/>
              <w:ind w:left="0" w:firstLine="0"/>
              <w:rPr>
                <w:b/>
                <w:i/>
                <w:sz w:val="28"/>
                <w:szCs w:val="24"/>
              </w:rPr>
            </w:pPr>
            <w:r w:rsidRPr="001B289E">
              <w:rPr>
                <w:sz w:val="28"/>
                <w:szCs w:val="24"/>
              </w:rPr>
              <w:t xml:space="preserve"> Учитель-логопед</w:t>
            </w:r>
          </w:p>
        </w:tc>
      </w:tr>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Консультативно-информационная помощь воспитателям, специалистам, родителям:</w:t>
            </w:r>
          </w:p>
          <w:p w:rsidR="00CE6A69" w:rsidRPr="001B289E" w:rsidRDefault="00CE6A69" w:rsidP="00243494">
            <w:pPr>
              <w:shd w:val="clear" w:color="auto" w:fill="FFFFFF"/>
              <w:spacing w:after="0" w:line="240" w:lineRule="auto"/>
              <w:ind w:left="0" w:firstLine="0"/>
              <w:rPr>
                <w:sz w:val="28"/>
                <w:szCs w:val="24"/>
              </w:rPr>
            </w:pPr>
            <w:r w:rsidRPr="001B289E">
              <w:rPr>
                <w:sz w:val="28"/>
                <w:szCs w:val="24"/>
              </w:rPr>
              <w:t>— организация индивидуальных занятий с ребенком;</w:t>
            </w:r>
          </w:p>
          <w:p w:rsidR="00CE6A69" w:rsidRPr="001B289E" w:rsidRDefault="00CE6A69" w:rsidP="00243494">
            <w:pPr>
              <w:shd w:val="clear" w:color="auto" w:fill="FFFFFF"/>
              <w:spacing w:after="0" w:line="240" w:lineRule="auto"/>
              <w:ind w:left="0" w:firstLine="0"/>
              <w:rPr>
                <w:sz w:val="28"/>
                <w:szCs w:val="24"/>
              </w:rPr>
            </w:pPr>
            <w:r w:rsidRPr="001B289E">
              <w:rPr>
                <w:sz w:val="28"/>
                <w:szCs w:val="24"/>
              </w:rPr>
              <w:t>— методика проведения артикуляционной гимнастики;</w:t>
            </w:r>
          </w:p>
          <w:p w:rsidR="00CE6A69" w:rsidRPr="001B289E" w:rsidRDefault="00CE6A69" w:rsidP="00243494">
            <w:pPr>
              <w:shd w:val="clear" w:color="auto" w:fill="FFFFFF"/>
              <w:spacing w:after="0" w:line="240" w:lineRule="auto"/>
              <w:ind w:left="0" w:firstLine="0"/>
              <w:rPr>
                <w:sz w:val="28"/>
                <w:szCs w:val="24"/>
              </w:rPr>
            </w:pPr>
            <w:r w:rsidRPr="001B289E">
              <w:rPr>
                <w:sz w:val="28"/>
                <w:szCs w:val="24"/>
              </w:rPr>
              <w:t>— личностно-ориентированная модель взаимодействия взрослого и ребенка;</w:t>
            </w:r>
          </w:p>
          <w:p w:rsidR="00CE6A69" w:rsidRPr="001B289E" w:rsidRDefault="00CE6A69" w:rsidP="00243494">
            <w:pPr>
              <w:shd w:val="clear" w:color="auto" w:fill="FFFFFF"/>
              <w:spacing w:after="0" w:line="240" w:lineRule="auto"/>
              <w:ind w:left="0" w:firstLine="0"/>
              <w:rPr>
                <w:sz w:val="28"/>
                <w:szCs w:val="24"/>
              </w:rPr>
            </w:pPr>
            <w:r w:rsidRPr="001B289E">
              <w:rPr>
                <w:sz w:val="28"/>
                <w:szCs w:val="24"/>
              </w:rPr>
              <w:t>— создание предметно-пространственной и обогащенной речев</w:t>
            </w:r>
            <w:r>
              <w:rPr>
                <w:sz w:val="28"/>
                <w:szCs w:val="24"/>
              </w:rPr>
              <w:t>ой среды в группах с детьми с ТН</w:t>
            </w:r>
            <w:r w:rsidRPr="001B289E">
              <w:rPr>
                <w:sz w:val="28"/>
                <w:szCs w:val="24"/>
              </w:rPr>
              <w:t>Р в условиях интеграции;</w:t>
            </w:r>
          </w:p>
          <w:p w:rsidR="00CE6A69" w:rsidRPr="001B289E" w:rsidRDefault="00CE6A69" w:rsidP="00243494">
            <w:pPr>
              <w:shd w:val="clear" w:color="auto" w:fill="FFFFFF"/>
              <w:spacing w:after="0" w:line="240" w:lineRule="auto"/>
              <w:ind w:left="0" w:firstLine="0"/>
              <w:rPr>
                <w:sz w:val="28"/>
                <w:szCs w:val="24"/>
              </w:rPr>
            </w:pPr>
            <w:r w:rsidRPr="001B289E">
              <w:rPr>
                <w:sz w:val="28"/>
                <w:szCs w:val="24"/>
              </w:rPr>
              <w:t>— консультации по запросам</w:t>
            </w:r>
          </w:p>
        </w:tc>
        <w:tc>
          <w:tcPr>
            <w:tcW w:w="1978" w:type="dxa"/>
            <w:vAlign w:val="center"/>
          </w:tcPr>
          <w:p w:rsidR="00CE6A69" w:rsidRPr="001B289E" w:rsidRDefault="00CE6A69" w:rsidP="00243494">
            <w:pPr>
              <w:shd w:val="clear" w:color="auto" w:fill="FFFFFF"/>
              <w:spacing w:after="0" w:line="240" w:lineRule="auto"/>
              <w:ind w:left="0" w:firstLine="0"/>
              <w:jc w:val="center"/>
              <w:rPr>
                <w:sz w:val="28"/>
                <w:szCs w:val="24"/>
              </w:rPr>
            </w:pPr>
            <w:r>
              <w:rPr>
                <w:sz w:val="28"/>
                <w:szCs w:val="24"/>
              </w:rPr>
              <w:t>с</w:t>
            </w:r>
            <w:r w:rsidRPr="001B289E">
              <w:rPr>
                <w:sz w:val="28"/>
                <w:szCs w:val="24"/>
              </w:rPr>
              <w:t>ентябрь-</w:t>
            </w:r>
          </w:p>
          <w:p w:rsidR="00CE6A69" w:rsidRPr="001B289E" w:rsidRDefault="00CE6A69" w:rsidP="00243494">
            <w:pPr>
              <w:shd w:val="clear" w:color="auto" w:fill="FFFFFF"/>
              <w:spacing w:after="0" w:line="240" w:lineRule="auto"/>
              <w:ind w:left="0" w:firstLine="0"/>
              <w:jc w:val="center"/>
              <w:rPr>
                <w:sz w:val="28"/>
                <w:szCs w:val="24"/>
              </w:rPr>
            </w:pPr>
          </w:p>
          <w:p w:rsidR="00CE6A69" w:rsidRPr="001B289E" w:rsidRDefault="00CE6A69" w:rsidP="00243494">
            <w:pPr>
              <w:shd w:val="clear" w:color="auto" w:fill="FFFFFF"/>
              <w:spacing w:after="0" w:line="240" w:lineRule="auto"/>
              <w:ind w:left="0" w:firstLine="0"/>
              <w:jc w:val="center"/>
              <w:rPr>
                <w:sz w:val="28"/>
                <w:szCs w:val="24"/>
              </w:rPr>
            </w:pPr>
            <w:r>
              <w:rPr>
                <w:sz w:val="28"/>
                <w:szCs w:val="24"/>
              </w:rPr>
              <w:t>сентябрь-о</w:t>
            </w:r>
            <w:r w:rsidRPr="001B289E">
              <w:rPr>
                <w:sz w:val="28"/>
                <w:szCs w:val="24"/>
              </w:rPr>
              <w:t>ктябрь</w:t>
            </w:r>
          </w:p>
          <w:p w:rsidR="00CE6A69" w:rsidRPr="001B289E" w:rsidRDefault="00CE6A69" w:rsidP="00243494">
            <w:pPr>
              <w:shd w:val="clear" w:color="auto" w:fill="FFFFFF"/>
              <w:spacing w:after="0" w:line="240" w:lineRule="auto"/>
              <w:ind w:left="0" w:firstLine="0"/>
              <w:jc w:val="center"/>
              <w:rPr>
                <w:sz w:val="28"/>
                <w:szCs w:val="24"/>
              </w:rPr>
            </w:pPr>
          </w:p>
          <w:p w:rsidR="00CE6A69" w:rsidRPr="001B289E" w:rsidRDefault="00CE6A69" w:rsidP="00243494">
            <w:pPr>
              <w:shd w:val="clear" w:color="auto" w:fill="FFFFFF"/>
              <w:spacing w:after="0" w:line="240" w:lineRule="auto"/>
              <w:ind w:left="0" w:firstLine="0"/>
              <w:jc w:val="center"/>
              <w:rPr>
                <w:sz w:val="28"/>
                <w:szCs w:val="24"/>
              </w:rPr>
            </w:pPr>
          </w:p>
          <w:p w:rsidR="00CE6A69" w:rsidRPr="001B289E" w:rsidRDefault="00CE6A69" w:rsidP="00243494">
            <w:pPr>
              <w:shd w:val="clear" w:color="auto" w:fill="FFFFFF"/>
              <w:spacing w:after="0" w:line="240" w:lineRule="auto"/>
              <w:ind w:left="0" w:firstLine="0"/>
              <w:jc w:val="center"/>
              <w:rPr>
                <w:sz w:val="28"/>
                <w:szCs w:val="24"/>
              </w:rPr>
            </w:pPr>
            <w:r>
              <w:rPr>
                <w:sz w:val="28"/>
                <w:szCs w:val="24"/>
              </w:rPr>
              <w:t>с</w:t>
            </w:r>
            <w:r w:rsidRPr="001B289E">
              <w:rPr>
                <w:sz w:val="28"/>
                <w:szCs w:val="24"/>
              </w:rPr>
              <w:t>ентябрь</w:t>
            </w:r>
          </w:p>
          <w:p w:rsidR="00CE6A69" w:rsidRPr="001B289E" w:rsidRDefault="00CE6A69" w:rsidP="00243494">
            <w:pPr>
              <w:shd w:val="clear" w:color="auto" w:fill="FFFFFF"/>
              <w:spacing w:after="0" w:line="240" w:lineRule="auto"/>
              <w:ind w:left="0" w:firstLine="0"/>
              <w:jc w:val="center"/>
              <w:rPr>
                <w:sz w:val="28"/>
                <w:szCs w:val="24"/>
              </w:rPr>
            </w:pPr>
          </w:p>
          <w:p w:rsidR="00CE6A69" w:rsidRPr="001B289E" w:rsidRDefault="00CE6A69" w:rsidP="00243494">
            <w:pPr>
              <w:shd w:val="clear" w:color="auto" w:fill="FFFFFF"/>
              <w:spacing w:after="0" w:line="240" w:lineRule="auto"/>
              <w:ind w:left="0" w:firstLine="0"/>
              <w:jc w:val="center"/>
              <w:rPr>
                <w:sz w:val="28"/>
                <w:szCs w:val="24"/>
              </w:rPr>
            </w:pPr>
            <w:r>
              <w:rPr>
                <w:sz w:val="28"/>
                <w:szCs w:val="24"/>
              </w:rPr>
              <w:t>в</w:t>
            </w:r>
            <w:r w:rsidRPr="001B289E">
              <w:rPr>
                <w:sz w:val="28"/>
                <w:szCs w:val="24"/>
              </w:rPr>
              <w:t xml:space="preserve"> течение</w:t>
            </w:r>
          </w:p>
          <w:p w:rsidR="00CE6A69" w:rsidRPr="001B289E" w:rsidRDefault="00CE6A69" w:rsidP="00243494">
            <w:pPr>
              <w:shd w:val="clear" w:color="auto" w:fill="FFFFFF"/>
              <w:spacing w:after="0" w:line="240" w:lineRule="auto"/>
              <w:ind w:left="0" w:firstLine="0"/>
              <w:jc w:val="center"/>
              <w:rPr>
                <w:sz w:val="28"/>
                <w:szCs w:val="24"/>
              </w:rPr>
            </w:pPr>
            <w:r w:rsidRPr="001B289E">
              <w:rPr>
                <w:sz w:val="28"/>
                <w:szCs w:val="24"/>
              </w:rPr>
              <w:t>года</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 xml:space="preserve"> Учитель-логопед</w:t>
            </w:r>
          </w:p>
          <w:p w:rsidR="00CE6A69" w:rsidRPr="001B289E" w:rsidRDefault="00CE6A69" w:rsidP="00243494">
            <w:pPr>
              <w:shd w:val="clear" w:color="auto" w:fill="FFFFFF"/>
              <w:spacing w:after="0" w:line="240" w:lineRule="auto"/>
              <w:ind w:left="0" w:firstLine="0"/>
              <w:rPr>
                <w:sz w:val="28"/>
                <w:szCs w:val="24"/>
              </w:rPr>
            </w:pPr>
          </w:p>
          <w:p w:rsidR="00CE6A69" w:rsidRPr="001B289E" w:rsidRDefault="00CE6A69" w:rsidP="00243494">
            <w:pPr>
              <w:shd w:val="clear" w:color="auto" w:fill="FFFFFF"/>
              <w:spacing w:after="0" w:line="240" w:lineRule="auto"/>
              <w:ind w:left="0" w:firstLine="0"/>
              <w:rPr>
                <w:sz w:val="28"/>
                <w:szCs w:val="24"/>
              </w:rPr>
            </w:pPr>
            <w:r w:rsidRPr="001B289E">
              <w:rPr>
                <w:sz w:val="28"/>
                <w:szCs w:val="24"/>
              </w:rPr>
              <w:t>Учитель-логопед</w:t>
            </w:r>
          </w:p>
          <w:p w:rsidR="00CE6A69" w:rsidRPr="001B289E" w:rsidRDefault="00CE6A69" w:rsidP="00243494">
            <w:pPr>
              <w:shd w:val="clear" w:color="auto" w:fill="FFFFFF"/>
              <w:spacing w:after="0" w:line="240" w:lineRule="auto"/>
              <w:ind w:left="0" w:firstLine="0"/>
              <w:rPr>
                <w:sz w:val="28"/>
                <w:szCs w:val="24"/>
              </w:rPr>
            </w:pPr>
            <w:r w:rsidRPr="001B289E">
              <w:rPr>
                <w:sz w:val="28"/>
                <w:szCs w:val="24"/>
              </w:rPr>
              <w:t xml:space="preserve">  </w:t>
            </w:r>
          </w:p>
          <w:p w:rsidR="00CE6A69" w:rsidRPr="001B289E" w:rsidRDefault="00CE6A69" w:rsidP="00243494">
            <w:pPr>
              <w:shd w:val="clear" w:color="auto" w:fill="FFFFFF"/>
              <w:spacing w:after="0" w:line="240" w:lineRule="auto"/>
              <w:ind w:left="0" w:firstLine="0"/>
              <w:rPr>
                <w:sz w:val="28"/>
                <w:szCs w:val="24"/>
              </w:rPr>
            </w:pPr>
          </w:p>
          <w:p w:rsidR="00CE6A69" w:rsidRPr="001B289E" w:rsidRDefault="00CE6A69" w:rsidP="00243494">
            <w:pPr>
              <w:shd w:val="clear" w:color="auto" w:fill="FFFFFF"/>
              <w:spacing w:after="0" w:line="240" w:lineRule="auto"/>
              <w:ind w:left="0" w:firstLine="0"/>
              <w:rPr>
                <w:sz w:val="28"/>
                <w:szCs w:val="24"/>
              </w:rPr>
            </w:pPr>
          </w:p>
          <w:p w:rsidR="00CE6A69" w:rsidRPr="001B289E" w:rsidRDefault="00CE6A69" w:rsidP="00243494">
            <w:pPr>
              <w:shd w:val="clear" w:color="auto" w:fill="FFFFFF"/>
              <w:spacing w:after="0" w:line="240" w:lineRule="auto"/>
              <w:ind w:left="0" w:firstLine="0"/>
              <w:rPr>
                <w:sz w:val="28"/>
                <w:szCs w:val="24"/>
              </w:rPr>
            </w:pPr>
            <w:r w:rsidRPr="001B289E">
              <w:rPr>
                <w:sz w:val="28"/>
                <w:szCs w:val="24"/>
              </w:rPr>
              <w:t>Старший воспитатель, учитель-логопед, воспитатели,</w:t>
            </w:r>
          </w:p>
          <w:p w:rsidR="00CE6A69" w:rsidRPr="001B289E" w:rsidRDefault="00CE6A69" w:rsidP="00243494">
            <w:pPr>
              <w:shd w:val="clear" w:color="auto" w:fill="FFFFFF"/>
              <w:spacing w:after="0" w:line="240" w:lineRule="auto"/>
              <w:ind w:left="0" w:firstLine="0"/>
              <w:rPr>
                <w:sz w:val="28"/>
                <w:szCs w:val="24"/>
              </w:rPr>
            </w:pPr>
          </w:p>
          <w:p w:rsidR="00CE6A69" w:rsidRPr="001B289E" w:rsidRDefault="00CE6A69" w:rsidP="00243494">
            <w:pPr>
              <w:shd w:val="clear" w:color="auto" w:fill="FFFFFF"/>
              <w:spacing w:after="0" w:line="240" w:lineRule="auto"/>
              <w:ind w:left="0" w:firstLine="0"/>
              <w:rPr>
                <w:sz w:val="28"/>
                <w:szCs w:val="24"/>
              </w:rPr>
            </w:pPr>
            <w:r w:rsidRPr="001B289E">
              <w:rPr>
                <w:sz w:val="28"/>
                <w:szCs w:val="24"/>
              </w:rPr>
              <w:t>Учитель-логопед.</w:t>
            </w:r>
          </w:p>
        </w:tc>
      </w:tr>
      <w:tr w:rsidR="00CE6A69" w:rsidRPr="001B289E" w:rsidTr="00243494">
        <w:tc>
          <w:tcPr>
            <w:tcW w:w="10880" w:type="dxa"/>
            <w:gridSpan w:val="3"/>
            <w:vAlign w:val="center"/>
          </w:tcPr>
          <w:p w:rsidR="00CE6A69" w:rsidRPr="001B289E" w:rsidRDefault="00CE6A69" w:rsidP="00243494">
            <w:pPr>
              <w:spacing w:after="0" w:line="240" w:lineRule="auto"/>
              <w:ind w:left="0" w:firstLine="0"/>
              <w:jc w:val="center"/>
              <w:rPr>
                <w:b/>
                <w:i/>
                <w:sz w:val="28"/>
                <w:szCs w:val="24"/>
              </w:rPr>
            </w:pPr>
            <w:r w:rsidRPr="001B289E">
              <w:rPr>
                <w:i/>
                <w:iCs/>
                <w:sz w:val="28"/>
                <w:szCs w:val="24"/>
              </w:rPr>
              <w:t>Совместная коррекционно-педагогическая деятельность</w:t>
            </w:r>
          </w:p>
        </w:tc>
      </w:tr>
      <w:tr w:rsidR="00CE6A69" w:rsidRPr="001B289E" w:rsidTr="00243494">
        <w:tc>
          <w:tcPr>
            <w:tcW w:w="5244" w:type="dxa"/>
            <w:vAlign w:val="center"/>
          </w:tcPr>
          <w:p w:rsidR="00CE6A69" w:rsidRPr="001B289E" w:rsidRDefault="00CE6A69" w:rsidP="00243494">
            <w:pPr>
              <w:spacing w:after="0" w:line="240" w:lineRule="auto"/>
              <w:ind w:left="0" w:firstLine="0"/>
              <w:rPr>
                <w:b/>
                <w:i/>
                <w:sz w:val="28"/>
                <w:szCs w:val="24"/>
              </w:rPr>
            </w:pPr>
            <w:r w:rsidRPr="001B289E">
              <w:rPr>
                <w:sz w:val="28"/>
                <w:szCs w:val="24"/>
              </w:rPr>
              <w:t>Обследование различных сторон психофизического развития детей</w:t>
            </w:r>
          </w:p>
        </w:tc>
        <w:tc>
          <w:tcPr>
            <w:tcW w:w="1978" w:type="dxa"/>
            <w:vAlign w:val="center"/>
          </w:tcPr>
          <w:p w:rsidR="00CE6A69" w:rsidRPr="001B289E" w:rsidRDefault="00CE6A69" w:rsidP="00243494">
            <w:pPr>
              <w:spacing w:after="0" w:line="240" w:lineRule="auto"/>
              <w:ind w:left="0" w:firstLine="0"/>
              <w:jc w:val="center"/>
              <w:rPr>
                <w:b/>
                <w:i/>
                <w:sz w:val="28"/>
                <w:szCs w:val="24"/>
              </w:rPr>
            </w:pPr>
            <w:r>
              <w:rPr>
                <w:sz w:val="28"/>
                <w:szCs w:val="24"/>
              </w:rPr>
              <w:t>с</w:t>
            </w:r>
            <w:r w:rsidRPr="001B289E">
              <w:rPr>
                <w:sz w:val="28"/>
                <w:szCs w:val="24"/>
              </w:rPr>
              <w:t>ентябрь</w:t>
            </w:r>
          </w:p>
        </w:tc>
        <w:tc>
          <w:tcPr>
            <w:tcW w:w="3658" w:type="dxa"/>
            <w:vAlign w:val="center"/>
          </w:tcPr>
          <w:p w:rsidR="00CE6A69" w:rsidRPr="001B289E" w:rsidRDefault="00CE6A69" w:rsidP="00243494">
            <w:pPr>
              <w:spacing w:after="0" w:line="240" w:lineRule="auto"/>
              <w:ind w:left="0" w:firstLine="0"/>
              <w:rPr>
                <w:b/>
                <w:i/>
                <w:sz w:val="28"/>
                <w:szCs w:val="24"/>
              </w:rPr>
            </w:pPr>
            <w:r w:rsidRPr="001B289E">
              <w:rPr>
                <w:sz w:val="28"/>
                <w:szCs w:val="24"/>
              </w:rPr>
              <w:t>Воспитатели, специалисты</w:t>
            </w:r>
          </w:p>
        </w:tc>
      </w:tr>
      <w:tr w:rsidR="00CE6A69" w:rsidRPr="001B289E" w:rsidTr="00243494">
        <w:tc>
          <w:tcPr>
            <w:tcW w:w="5244" w:type="dxa"/>
            <w:vAlign w:val="center"/>
          </w:tcPr>
          <w:p w:rsidR="00CE6A69" w:rsidRPr="001B289E" w:rsidRDefault="00CE6A69" w:rsidP="00B84960">
            <w:pPr>
              <w:spacing w:after="0" w:line="240" w:lineRule="auto"/>
              <w:ind w:left="0" w:firstLine="0"/>
              <w:rPr>
                <w:b/>
                <w:i/>
                <w:sz w:val="28"/>
                <w:szCs w:val="24"/>
              </w:rPr>
            </w:pPr>
            <w:r w:rsidRPr="001B289E">
              <w:rPr>
                <w:sz w:val="28"/>
                <w:szCs w:val="24"/>
              </w:rPr>
              <w:t xml:space="preserve">Составление </w:t>
            </w:r>
            <w:r w:rsidR="00B84960">
              <w:rPr>
                <w:sz w:val="28"/>
                <w:szCs w:val="24"/>
              </w:rPr>
              <w:t>индивидуальных образовательных программ</w:t>
            </w:r>
          </w:p>
        </w:tc>
        <w:tc>
          <w:tcPr>
            <w:tcW w:w="1978" w:type="dxa"/>
            <w:vAlign w:val="center"/>
          </w:tcPr>
          <w:p w:rsidR="00CE6A69" w:rsidRPr="001B289E" w:rsidRDefault="00CE6A69" w:rsidP="00243494">
            <w:pPr>
              <w:spacing w:after="0" w:line="240" w:lineRule="auto"/>
              <w:ind w:left="0" w:firstLine="0"/>
              <w:jc w:val="center"/>
              <w:rPr>
                <w:b/>
                <w:sz w:val="28"/>
                <w:szCs w:val="24"/>
              </w:rPr>
            </w:pPr>
            <w:r>
              <w:rPr>
                <w:iCs/>
                <w:sz w:val="28"/>
                <w:szCs w:val="24"/>
              </w:rPr>
              <w:t>с</w:t>
            </w:r>
            <w:r w:rsidRPr="001B289E">
              <w:rPr>
                <w:iCs/>
                <w:sz w:val="28"/>
                <w:szCs w:val="24"/>
              </w:rPr>
              <w:t>ентябрь-октябрь</w:t>
            </w:r>
          </w:p>
        </w:tc>
        <w:tc>
          <w:tcPr>
            <w:tcW w:w="3658" w:type="dxa"/>
            <w:vAlign w:val="center"/>
          </w:tcPr>
          <w:p w:rsidR="00CE6A69" w:rsidRPr="001B289E" w:rsidRDefault="00CE6A69" w:rsidP="00243494">
            <w:pPr>
              <w:spacing w:after="0" w:line="240" w:lineRule="auto"/>
              <w:ind w:left="0" w:firstLine="0"/>
              <w:rPr>
                <w:b/>
                <w:i/>
                <w:sz w:val="28"/>
                <w:szCs w:val="24"/>
              </w:rPr>
            </w:pPr>
            <w:r w:rsidRPr="001B289E">
              <w:rPr>
                <w:sz w:val="28"/>
                <w:szCs w:val="24"/>
              </w:rPr>
              <w:t>Воспитатели, специалисты.</w:t>
            </w:r>
          </w:p>
        </w:tc>
      </w:tr>
      <w:tr w:rsidR="00CE6A69" w:rsidRPr="001B289E" w:rsidTr="00243494">
        <w:tc>
          <w:tcPr>
            <w:tcW w:w="5244" w:type="dxa"/>
            <w:vAlign w:val="center"/>
          </w:tcPr>
          <w:p w:rsidR="00CE6A69" w:rsidRPr="001B289E" w:rsidRDefault="00CE6A69" w:rsidP="00243494">
            <w:pPr>
              <w:spacing w:after="0" w:line="240" w:lineRule="auto"/>
              <w:ind w:left="0" w:firstLine="0"/>
              <w:rPr>
                <w:sz w:val="28"/>
                <w:szCs w:val="24"/>
              </w:rPr>
            </w:pPr>
            <w:r w:rsidRPr="001B289E">
              <w:rPr>
                <w:sz w:val="28"/>
                <w:szCs w:val="24"/>
              </w:rPr>
              <w:t>Корректировка календарно-тематических планов работы специа</w:t>
            </w:r>
            <w:r w:rsidRPr="001B289E">
              <w:rPr>
                <w:sz w:val="28"/>
                <w:szCs w:val="24"/>
              </w:rPr>
              <w:softHyphen/>
              <w:t>листов на основе обобщенных данных, полученных в ходе об</w:t>
            </w:r>
            <w:r w:rsidRPr="001B289E">
              <w:rPr>
                <w:sz w:val="28"/>
                <w:szCs w:val="24"/>
              </w:rPr>
              <w:softHyphen/>
              <w:t>следования, и других источников информации</w:t>
            </w:r>
          </w:p>
        </w:tc>
        <w:tc>
          <w:tcPr>
            <w:tcW w:w="1978" w:type="dxa"/>
            <w:vAlign w:val="center"/>
          </w:tcPr>
          <w:p w:rsidR="00CE6A69" w:rsidRPr="001B289E" w:rsidRDefault="00CE6A69" w:rsidP="00243494">
            <w:pPr>
              <w:spacing w:after="0" w:line="240" w:lineRule="auto"/>
              <w:ind w:left="0" w:firstLine="0"/>
              <w:jc w:val="center"/>
              <w:rPr>
                <w:b/>
                <w:i/>
                <w:sz w:val="28"/>
                <w:szCs w:val="24"/>
              </w:rPr>
            </w:pPr>
            <w:r>
              <w:rPr>
                <w:sz w:val="28"/>
                <w:szCs w:val="24"/>
              </w:rPr>
              <w:t>с</w:t>
            </w:r>
            <w:r w:rsidRPr="001B289E">
              <w:rPr>
                <w:sz w:val="28"/>
                <w:szCs w:val="24"/>
              </w:rPr>
              <w:t>ентябрь— октябрь</w:t>
            </w:r>
          </w:p>
        </w:tc>
        <w:tc>
          <w:tcPr>
            <w:tcW w:w="3658" w:type="dxa"/>
            <w:vAlign w:val="center"/>
          </w:tcPr>
          <w:p w:rsidR="00CE6A69" w:rsidRPr="001B289E" w:rsidRDefault="00CE6A69" w:rsidP="00243494">
            <w:pPr>
              <w:spacing w:after="0" w:line="240" w:lineRule="auto"/>
              <w:ind w:left="0" w:firstLine="0"/>
              <w:rPr>
                <w:b/>
                <w:i/>
                <w:sz w:val="28"/>
                <w:szCs w:val="24"/>
              </w:rPr>
            </w:pPr>
            <w:r w:rsidRPr="001B289E">
              <w:rPr>
                <w:sz w:val="28"/>
                <w:szCs w:val="24"/>
              </w:rPr>
              <w:t>Специалисты</w:t>
            </w:r>
          </w:p>
        </w:tc>
      </w:tr>
      <w:tr w:rsidR="00CE6A69" w:rsidRPr="001B289E" w:rsidTr="00243494">
        <w:trPr>
          <w:trHeight w:val="1110"/>
        </w:trPr>
        <w:tc>
          <w:tcPr>
            <w:tcW w:w="5244" w:type="dxa"/>
            <w:tcBorders>
              <w:bottom w:val="single" w:sz="4" w:space="0" w:color="auto"/>
            </w:tcBorders>
            <w:vAlign w:val="center"/>
          </w:tcPr>
          <w:p w:rsidR="00CE6A69" w:rsidRPr="001B289E" w:rsidRDefault="00CE6A69" w:rsidP="00243494">
            <w:pPr>
              <w:spacing w:after="0" w:line="240" w:lineRule="auto"/>
              <w:ind w:left="0" w:firstLine="0"/>
              <w:rPr>
                <w:b/>
                <w:i/>
                <w:sz w:val="28"/>
                <w:szCs w:val="24"/>
              </w:rPr>
            </w:pPr>
            <w:r w:rsidRPr="001B289E">
              <w:rPr>
                <w:sz w:val="28"/>
                <w:szCs w:val="24"/>
              </w:rPr>
              <w:t>Проведение тематических роди</w:t>
            </w:r>
            <w:r w:rsidRPr="001B289E">
              <w:rPr>
                <w:sz w:val="28"/>
                <w:szCs w:val="24"/>
              </w:rPr>
              <w:softHyphen/>
              <w:t>тельских собраний</w:t>
            </w:r>
          </w:p>
        </w:tc>
        <w:tc>
          <w:tcPr>
            <w:tcW w:w="1978" w:type="dxa"/>
            <w:tcBorders>
              <w:bottom w:val="single" w:sz="4" w:space="0" w:color="auto"/>
            </w:tcBorders>
            <w:vAlign w:val="center"/>
          </w:tcPr>
          <w:p w:rsidR="00CE6A69" w:rsidRPr="001B289E" w:rsidRDefault="00CE6A69" w:rsidP="00243494">
            <w:pPr>
              <w:spacing w:after="0" w:line="240" w:lineRule="auto"/>
              <w:ind w:left="0" w:firstLine="0"/>
              <w:jc w:val="center"/>
              <w:rPr>
                <w:b/>
                <w:i/>
                <w:sz w:val="28"/>
                <w:szCs w:val="24"/>
              </w:rPr>
            </w:pPr>
            <w:r>
              <w:rPr>
                <w:sz w:val="28"/>
                <w:szCs w:val="24"/>
              </w:rPr>
              <w:t>о</w:t>
            </w:r>
            <w:r w:rsidRPr="001B289E">
              <w:rPr>
                <w:sz w:val="28"/>
                <w:szCs w:val="24"/>
              </w:rPr>
              <w:t>ктябрь, январь, май</w:t>
            </w:r>
          </w:p>
        </w:tc>
        <w:tc>
          <w:tcPr>
            <w:tcW w:w="3658" w:type="dxa"/>
            <w:tcBorders>
              <w:bottom w:val="single" w:sz="4" w:space="0" w:color="auto"/>
            </w:tcBorders>
            <w:vAlign w:val="center"/>
          </w:tcPr>
          <w:p w:rsidR="00CE6A69" w:rsidRPr="001B289E" w:rsidRDefault="00CE6A69" w:rsidP="00243494">
            <w:pPr>
              <w:spacing w:after="0" w:line="240" w:lineRule="auto"/>
              <w:ind w:left="0" w:firstLine="0"/>
              <w:rPr>
                <w:sz w:val="28"/>
                <w:szCs w:val="24"/>
              </w:rPr>
            </w:pPr>
            <w:r w:rsidRPr="001B289E">
              <w:rPr>
                <w:sz w:val="28"/>
                <w:szCs w:val="24"/>
              </w:rPr>
              <w:t>Учитель-логопед, воспитатели, специали</w:t>
            </w:r>
            <w:r w:rsidRPr="001B289E">
              <w:rPr>
                <w:sz w:val="28"/>
                <w:szCs w:val="24"/>
              </w:rPr>
              <w:softHyphen/>
              <w:t>сты</w:t>
            </w:r>
          </w:p>
          <w:p w:rsidR="00CE6A69" w:rsidRPr="001B289E" w:rsidRDefault="00CE6A69" w:rsidP="00243494">
            <w:pPr>
              <w:spacing w:after="0" w:line="240" w:lineRule="auto"/>
              <w:ind w:left="0" w:firstLine="0"/>
              <w:rPr>
                <w:b/>
                <w:i/>
                <w:sz w:val="28"/>
                <w:szCs w:val="24"/>
              </w:rPr>
            </w:pPr>
          </w:p>
        </w:tc>
      </w:tr>
      <w:tr w:rsidR="00CE6A69" w:rsidRPr="001B289E" w:rsidTr="00243494">
        <w:trPr>
          <w:trHeight w:val="255"/>
        </w:trPr>
        <w:tc>
          <w:tcPr>
            <w:tcW w:w="5244" w:type="dxa"/>
            <w:tcBorders>
              <w:top w:val="single" w:sz="4" w:space="0" w:color="auto"/>
            </w:tcBorders>
            <w:vAlign w:val="center"/>
          </w:tcPr>
          <w:p w:rsidR="00CE6A69" w:rsidRPr="001B289E" w:rsidRDefault="00CE6A69" w:rsidP="00243494">
            <w:pPr>
              <w:spacing w:after="0" w:line="240" w:lineRule="auto"/>
              <w:ind w:left="0" w:firstLine="0"/>
              <w:rPr>
                <w:sz w:val="28"/>
                <w:szCs w:val="24"/>
              </w:rPr>
            </w:pPr>
            <w:r w:rsidRPr="001B289E">
              <w:rPr>
                <w:sz w:val="28"/>
                <w:szCs w:val="24"/>
              </w:rPr>
              <w:t>Посещение НОД, организованной воспитателем, инструктором по физическому воспитанию, музыкальным руководителем.</w:t>
            </w:r>
          </w:p>
        </w:tc>
        <w:tc>
          <w:tcPr>
            <w:tcW w:w="1978" w:type="dxa"/>
            <w:tcBorders>
              <w:top w:val="single" w:sz="4" w:space="0" w:color="auto"/>
            </w:tcBorders>
            <w:vAlign w:val="center"/>
          </w:tcPr>
          <w:p w:rsidR="00CE6A69" w:rsidRPr="001B289E" w:rsidRDefault="00CE6A69" w:rsidP="00243494">
            <w:pPr>
              <w:spacing w:after="0" w:line="240" w:lineRule="auto"/>
              <w:ind w:left="0" w:firstLine="0"/>
              <w:jc w:val="center"/>
              <w:rPr>
                <w:sz w:val="28"/>
                <w:szCs w:val="24"/>
              </w:rPr>
            </w:pPr>
            <w:r>
              <w:rPr>
                <w:sz w:val="28"/>
                <w:szCs w:val="24"/>
              </w:rPr>
              <w:t>в</w:t>
            </w:r>
            <w:r w:rsidRPr="001B289E">
              <w:rPr>
                <w:sz w:val="28"/>
                <w:szCs w:val="24"/>
              </w:rPr>
              <w:t xml:space="preserve"> течение года</w:t>
            </w:r>
          </w:p>
        </w:tc>
        <w:tc>
          <w:tcPr>
            <w:tcW w:w="3658" w:type="dxa"/>
            <w:tcBorders>
              <w:top w:val="single" w:sz="4" w:space="0" w:color="auto"/>
            </w:tcBorders>
            <w:vAlign w:val="center"/>
          </w:tcPr>
          <w:p w:rsidR="00CE6A69" w:rsidRPr="001B289E" w:rsidRDefault="00CE6A69" w:rsidP="00243494">
            <w:pPr>
              <w:spacing w:after="0" w:line="240" w:lineRule="auto"/>
              <w:ind w:left="0" w:firstLine="0"/>
              <w:rPr>
                <w:sz w:val="28"/>
                <w:szCs w:val="24"/>
              </w:rPr>
            </w:pPr>
            <w:r w:rsidRPr="001B289E">
              <w:rPr>
                <w:sz w:val="28"/>
                <w:szCs w:val="24"/>
              </w:rPr>
              <w:t>Учитель-логопед, старший воспитатель</w:t>
            </w:r>
          </w:p>
        </w:tc>
      </w:tr>
      <w:tr w:rsidR="00CE6A69" w:rsidRPr="001B289E" w:rsidTr="00243494">
        <w:tc>
          <w:tcPr>
            <w:tcW w:w="10880" w:type="dxa"/>
            <w:gridSpan w:val="3"/>
            <w:vAlign w:val="center"/>
          </w:tcPr>
          <w:p w:rsidR="00CE6A69" w:rsidRPr="001B289E" w:rsidRDefault="00CE6A69" w:rsidP="00243494">
            <w:pPr>
              <w:spacing w:after="0" w:line="240" w:lineRule="auto"/>
              <w:ind w:left="0" w:firstLine="0"/>
              <w:jc w:val="center"/>
              <w:rPr>
                <w:sz w:val="28"/>
                <w:szCs w:val="24"/>
              </w:rPr>
            </w:pPr>
            <w:r w:rsidRPr="001B289E">
              <w:rPr>
                <w:i/>
                <w:iCs/>
                <w:sz w:val="28"/>
                <w:szCs w:val="24"/>
              </w:rPr>
              <w:t>Аналитические мероприятия</w:t>
            </w:r>
          </w:p>
        </w:tc>
      </w:tr>
      <w:tr w:rsidR="00CE6A69" w:rsidRPr="001B289E" w:rsidTr="00243494">
        <w:trPr>
          <w:trHeight w:val="1025"/>
        </w:trPr>
        <w:tc>
          <w:tcPr>
            <w:tcW w:w="5244" w:type="dxa"/>
            <w:vAlign w:val="center"/>
          </w:tcPr>
          <w:p w:rsidR="00CE6A69" w:rsidRPr="001B289E" w:rsidRDefault="00CE6A69" w:rsidP="00243494">
            <w:pPr>
              <w:spacing w:after="0" w:line="240" w:lineRule="auto"/>
              <w:ind w:left="0" w:firstLine="0"/>
              <w:rPr>
                <w:sz w:val="28"/>
                <w:szCs w:val="24"/>
              </w:rPr>
            </w:pPr>
            <w:r w:rsidRPr="001B289E">
              <w:rPr>
                <w:sz w:val="28"/>
                <w:szCs w:val="24"/>
              </w:rPr>
              <w:t>Проведение психолого-педагоги</w:t>
            </w:r>
            <w:r w:rsidRPr="001B289E">
              <w:rPr>
                <w:sz w:val="28"/>
                <w:szCs w:val="24"/>
              </w:rPr>
              <w:softHyphen/>
              <w:t>ческого и логопедического мони</w:t>
            </w:r>
            <w:r w:rsidRPr="001B289E">
              <w:rPr>
                <w:sz w:val="28"/>
                <w:szCs w:val="24"/>
              </w:rPr>
              <w:softHyphen/>
              <w:t>торинга</w:t>
            </w:r>
          </w:p>
        </w:tc>
        <w:tc>
          <w:tcPr>
            <w:tcW w:w="1978" w:type="dxa"/>
            <w:vAlign w:val="center"/>
          </w:tcPr>
          <w:p w:rsidR="00CE6A69" w:rsidRPr="001B289E" w:rsidRDefault="00CE6A69" w:rsidP="00243494">
            <w:pPr>
              <w:shd w:val="clear" w:color="auto" w:fill="FFFFFF"/>
              <w:spacing w:after="0" w:line="240" w:lineRule="auto"/>
              <w:ind w:left="0" w:firstLine="0"/>
              <w:jc w:val="center"/>
              <w:rPr>
                <w:sz w:val="28"/>
                <w:szCs w:val="24"/>
              </w:rPr>
            </w:pPr>
            <w:r>
              <w:rPr>
                <w:sz w:val="28"/>
                <w:szCs w:val="24"/>
              </w:rPr>
              <w:t>с</w:t>
            </w:r>
            <w:r w:rsidR="00B84960">
              <w:rPr>
                <w:sz w:val="28"/>
                <w:szCs w:val="24"/>
              </w:rPr>
              <w:t xml:space="preserve">ентябрь, </w:t>
            </w:r>
            <w:r w:rsidRPr="001B289E">
              <w:rPr>
                <w:sz w:val="28"/>
                <w:szCs w:val="24"/>
              </w:rPr>
              <w:t>май</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Специалисты, воспитатели</w:t>
            </w:r>
          </w:p>
        </w:tc>
      </w:tr>
      <w:tr w:rsidR="00CE6A69" w:rsidRPr="001B289E" w:rsidTr="00243494">
        <w:tc>
          <w:tcPr>
            <w:tcW w:w="5244" w:type="dxa"/>
            <w:vAlign w:val="center"/>
          </w:tcPr>
          <w:p w:rsidR="00CE6A69" w:rsidRPr="001B289E" w:rsidRDefault="00CE6A69" w:rsidP="00243494">
            <w:pPr>
              <w:spacing w:after="0" w:line="240" w:lineRule="auto"/>
              <w:ind w:left="0" w:firstLine="0"/>
              <w:rPr>
                <w:sz w:val="28"/>
                <w:szCs w:val="24"/>
              </w:rPr>
            </w:pPr>
            <w:r w:rsidRPr="001B289E">
              <w:rPr>
                <w:sz w:val="28"/>
                <w:szCs w:val="24"/>
              </w:rPr>
              <w:t xml:space="preserve">Анализ коррекционно-педагогической работы за год. </w:t>
            </w:r>
            <w:r w:rsidRPr="001B289E">
              <w:rPr>
                <w:sz w:val="28"/>
                <w:szCs w:val="24"/>
              </w:rPr>
              <w:lastRenderedPageBreak/>
              <w:t>Определе</w:t>
            </w:r>
            <w:r w:rsidRPr="001B289E">
              <w:rPr>
                <w:sz w:val="28"/>
                <w:szCs w:val="24"/>
              </w:rPr>
              <w:softHyphen/>
              <w:t>ние задач на новый учебный год (круглый стол)</w:t>
            </w:r>
          </w:p>
        </w:tc>
        <w:tc>
          <w:tcPr>
            <w:tcW w:w="1978" w:type="dxa"/>
            <w:vAlign w:val="center"/>
          </w:tcPr>
          <w:p w:rsidR="00CE6A69" w:rsidRPr="001B289E" w:rsidRDefault="00CE6A69" w:rsidP="00243494">
            <w:pPr>
              <w:shd w:val="clear" w:color="auto" w:fill="FFFFFF"/>
              <w:spacing w:after="0" w:line="240" w:lineRule="auto"/>
              <w:ind w:left="0" w:firstLine="0"/>
              <w:jc w:val="center"/>
              <w:rPr>
                <w:sz w:val="28"/>
                <w:szCs w:val="24"/>
              </w:rPr>
            </w:pPr>
            <w:r>
              <w:rPr>
                <w:sz w:val="28"/>
                <w:szCs w:val="24"/>
              </w:rPr>
              <w:lastRenderedPageBreak/>
              <w:t>м</w:t>
            </w:r>
            <w:r w:rsidRPr="001B289E">
              <w:rPr>
                <w:sz w:val="28"/>
                <w:szCs w:val="24"/>
              </w:rPr>
              <w:t>ай</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 xml:space="preserve">Специалисты, старший воспитатель, </w:t>
            </w:r>
            <w:r w:rsidRPr="001B289E">
              <w:rPr>
                <w:sz w:val="28"/>
                <w:szCs w:val="24"/>
              </w:rPr>
              <w:lastRenderedPageBreak/>
              <w:t>воспитатели</w:t>
            </w:r>
          </w:p>
        </w:tc>
      </w:tr>
      <w:tr w:rsidR="00CE6A69" w:rsidRPr="001B289E" w:rsidTr="00243494">
        <w:tc>
          <w:tcPr>
            <w:tcW w:w="5244"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lastRenderedPageBreak/>
              <w:t>Составление анали</w:t>
            </w:r>
            <w:r w:rsidRPr="001B289E">
              <w:rPr>
                <w:sz w:val="28"/>
                <w:szCs w:val="24"/>
              </w:rPr>
              <w:softHyphen/>
              <w:t>тического отчета</w:t>
            </w:r>
          </w:p>
        </w:tc>
        <w:tc>
          <w:tcPr>
            <w:tcW w:w="1978" w:type="dxa"/>
            <w:vAlign w:val="center"/>
          </w:tcPr>
          <w:p w:rsidR="00CE6A69" w:rsidRPr="001B289E" w:rsidRDefault="00CE6A69" w:rsidP="00243494">
            <w:pPr>
              <w:shd w:val="clear" w:color="auto" w:fill="FFFFFF"/>
              <w:spacing w:after="0" w:line="240" w:lineRule="auto"/>
              <w:ind w:left="0" w:firstLine="0"/>
              <w:jc w:val="center"/>
              <w:rPr>
                <w:sz w:val="28"/>
                <w:szCs w:val="24"/>
              </w:rPr>
            </w:pPr>
            <w:r>
              <w:rPr>
                <w:iCs/>
                <w:sz w:val="28"/>
                <w:szCs w:val="24"/>
              </w:rPr>
              <w:t>м</w:t>
            </w:r>
            <w:r w:rsidRPr="001B289E">
              <w:rPr>
                <w:iCs/>
                <w:sz w:val="28"/>
                <w:szCs w:val="24"/>
              </w:rPr>
              <w:t>ай</w:t>
            </w:r>
          </w:p>
        </w:tc>
        <w:tc>
          <w:tcPr>
            <w:tcW w:w="3658" w:type="dxa"/>
            <w:vAlign w:val="center"/>
          </w:tcPr>
          <w:p w:rsidR="00CE6A69" w:rsidRPr="001B289E" w:rsidRDefault="00CE6A69" w:rsidP="00243494">
            <w:pPr>
              <w:shd w:val="clear" w:color="auto" w:fill="FFFFFF"/>
              <w:spacing w:after="0" w:line="240" w:lineRule="auto"/>
              <w:ind w:left="0" w:firstLine="0"/>
              <w:rPr>
                <w:sz w:val="28"/>
                <w:szCs w:val="24"/>
              </w:rPr>
            </w:pPr>
            <w:r w:rsidRPr="001B289E">
              <w:rPr>
                <w:sz w:val="28"/>
                <w:szCs w:val="24"/>
              </w:rPr>
              <w:t xml:space="preserve"> Учитель-логопед, воспитатели.</w:t>
            </w:r>
          </w:p>
        </w:tc>
      </w:tr>
    </w:tbl>
    <w:p w:rsidR="00895328" w:rsidRDefault="00895328" w:rsidP="00895328">
      <w:pPr>
        <w:widowControl w:val="0"/>
        <w:spacing w:after="0" w:line="240" w:lineRule="auto"/>
        <w:rPr>
          <w:sz w:val="28"/>
          <w:szCs w:val="28"/>
        </w:rPr>
      </w:pPr>
    </w:p>
    <w:p w:rsidR="00895328" w:rsidRDefault="00FC11F1" w:rsidP="00895328">
      <w:pPr>
        <w:widowControl w:val="0"/>
        <w:spacing w:after="0" w:line="240" w:lineRule="auto"/>
        <w:rPr>
          <w:sz w:val="28"/>
          <w:szCs w:val="28"/>
        </w:rPr>
      </w:pPr>
      <w:r>
        <w:rPr>
          <w:sz w:val="28"/>
          <w:szCs w:val="28"/>
        </w:rPr>
        <w:t>Для организации комплексного психолого-педагогического сопровождения детей с ТНР в ДОО имеются специально оборудованные помещения</w:t>
      </w:r>
      <w:r w:rsidR="00AB0853">
        <w:rPr>
          <w:sz w:val="28"/>
          <w:szCs w:val="28"/>
        </w:rPr>
        <w:t>, соответствующие дидактические материалы, диагностическое оборудование, ТСО.</w:t>
      </w:r>
    </w:p>
    <w:p w:rsidR="00AB0853" w:rsidRDefault="00AB0853" w:rsidP="00895328">
      <w:pPr>
        <w:widowControl w:val="0"/>
        <w:spacing w:after="0" w:line="240" w:lineRule="auto"/>
        <w:rPr>
          <w:sz w:val="28"/>
          <w:szCs w:val="28"/>
        </w:rPr>
      </w:pPr>
    </w:p>
    <w:tbl>
      <w:tblPr>
        <w:tblStyle w:val="a5"/>
        <w:tblW w:w="0" w:type="auto"/>
        <w:tblInd w:w="24" w:type="dxa"/>
        <w:tblLook w:val="04A0" w:firstRow="1" w:lastRow="0" w:firstColumn="1" w:lastColumn="0" w:noHBand="0" w:noVBand="1"/>
      </w:tblPr>
      <w:tblGrid>
        <w:gridCol w:w="4662"/>
        <w:gridCol w:w="4658"/>
      </w:tblGrid>
      <w:tr w:rsidR="00AB0853" w:rsidTr="00AB0853">
        <w:tc>
          <w:tcPr>
            <w:tcW w:w="4662" w:type="dxa"/>
          </w:tcPr>
          <w:p w:rsidR="00AB0853" w:rsidRPr="00EF2577" w:rsidRDefault="00AB0853" w:rsidP="00AB0853">
            <w:pPr>
              <w:spacing w:after="0" w:line="240" w:lineRule="auto"/>
              <w:ind w:left="0"/>
              <w:jc w:val="center"/>
              <w:rPr>
                <w:b/>
              </w:rPr>
            </w:pPr>
            <w:r w:rsidRPr="00EF2577">
              <w:rPr>
                <w:b/>
              </w:rPr>
              <w:t>Вид помещения</w:t>
            </w:r>
            <w:r>
              <w:rPr>
                <w:b/>
              </w:rPr>
              <w:t>/количество,</w:t>
            </w:r>
            <w:r w:rsidRPr="00EF2577">
              <w:rPr>
                <w:b/>
              </w:rPr>
              <w:t xml:space="preserve"> функциональное использование</w:t>
            </w:r>
          </w:p>
        </w:tc>
        <w:tc>
          <w:tcPr>
            <w:tcW w:w="4658" w:type="dxa"/>
          </w:tcPr>
          <w:p w:rsidR="00AB0853" w:rsidRPr="00EF2577" w:rsidRDefault="00AB0853" w:rsidP="00AB0853">
            <w:pPr>
              <w:spacing w:after="0" w:line="240" w:lineRule="auto"/>
              <w:ind w:left="0"/>
              <w:jc w:val="center"/>
              <w:rPr>
                <w:b/>
              </w:rPr>
            </w:pPr>
            <w:r>
              <w:rPr>
                <w:b/>
              </w:rPr>
              <w:t>О</w:t>
            </w:r>
            <w:r w:rsidRPr="00EF2577">
              <w:rPr>
                <w:b/>
              </w:rPr>
              <w:t>снащение</w:t>
            </w:r>
          </w:p>
        </w:tc>
      </w:tr>
      <w:tr w:rsidR="00AB0853" w:rsidTr="00AB0853">
        <w:tc>
          <w:tcPr>
            <w:tcW w:w="4662" w:type="dxa"/>
          </w:tcPr>
          <w:p w:rsidR="00AB0853" w:rsidRDefault="00AB0853" w:rsidP="00AB0853">
            <w:pPr>
              <w:spacing w:after="0" w:line="240" w:lineRule="auto"/>
              <w:ind w:left="0"/>
              <w:rPr>
                <w:b/>
              </w:rPr>
            </w:pPr>
            <w:r>
              <w:rPr>
                <w:b/>
              </w:rPr>
              <w:t>Кабинет логопеда / 3</w:t>
            </w:r>
          </w:p>
          <w:p w:rsidR="00AB0853" w:rsidRPr="00EF2577" w:rsidRDefault="00AB0853" w:rsidP="00AB0853">
            <w:pPr>
              <w:spacing w:after="0" w:line="240" w:lineRule="auto"/>
              <w:ind w:left="0"/>
              <w:rPr>
                <w:b/>
              </w:rPr>
            </w:pPr>
            <w:r>
              <w:rPr>
                <w:noProof/>
              </w:rPr>
              <w:t>Осуществление коррекционной работы с дошкольниками</w:t>
            </w:r>
          </w:p>
        </w:tc>
        <w:tc>
          <w:tcPr>
            <w:tcW w:w="4658" w:type="dxa"/>
          </w:tcPr>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Магнитная доска </w:t>
            </w:r>
            <w:r w:rsidRPr="008529EB">
              <w:rPr>
                <w:rFonts w:ascii="Times New Roman" w:hAnsi="Times New Roman"/>
                <w:sz w:val="24"/>
                <w:szCs w:val="24"/>
              </w:rPr>
              <w:t>– 1 шт.</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Шкафы для пособий – 3 шт.</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Стол канцелярский– 1 шт.</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 xml:space="preserve">Стул – 1 шт. </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Комплект детский (стол-</w:t>
            </w:r>
            <w:r w:rsidRPr="008529EB">
              <w:rPr>
                <w:rFonts w:ascii="Times New Roman" w:hAnsi="Times New Roman"/>
                <w:sz w:val="24"/>
                <w:szCs w:val="24"/>
              </w:rPr>
              <w:t>стул) – на подгруппу</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Магнитофон– 1 шт.</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 xml:space="preserve">Компьютер – 1 шт. </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Настенное зеркало для логопедических занятий (50х100) – 1 шт.</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Зеркала для индивидуальной работы (9х12) – на подгруппу</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Логопедические зонды, шпатели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Магнитная азбука – 1 шт.</w:t>
            </w:r>
          </w:p>
          <w:p w:rsidR="00AB0853" w:rsidRPr="006312FC"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Игрушки, дидактические игры</w:t>
            </w:r>
          </w:p>
          <w:p w:rsidR="00AB0853" w:rsidRPr="006312FC"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Дидактические пособия, демонстрационный и раздаточный материал</w:t>
            </w:r>
          </w:p>
        </w:tc>
      </w:tr>
      <w:tr w:rsidR="00AB0853" w:rsidTr="00AB0853">
        <w:tc>
          <w:tcPr>
            <w:tcW w:w="4662" w:type="dxa"/>
          </w:tcPr>
          <w:p w:rsidR="00AB0853" w:rsidRDefault="00AB0853" w:rsidP="00AB0853">
            <w:pPr>
              <w:spacing w:after="0" w:line="240" w:lineRule="auto"/>
              <w:ind w:left="0"/>
              <w:rPr>
                <w:b/>
              </w:rPr>
            </w:pPr>
            <w:r>
              <w:rPr>
                <w:b/>
              </w:rPr>
              <w:t>Кабинет психолога / 1</w:t>
            </w:r>
          </w:p>
        </w:tc>
        <w:tc>
          <w:tcPr>
            <w:tcW w:w="4658" w:type="dxa"/>
          </w:tcPr>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Шкафы для пособий – 2</w:t>
            </w:r>
            <w:r w:rsidRPr="008529EB">
              <w:rPr>
                <w:rFonts w:ascii="Times New Roman" w:hAnsi="Times New Roman"/>
                <w:sz w:val="24"/>
                <w:szCs w:val="24"/>
              </w:rPr>
              <w:t xml:space="preserve"> шт.</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sidRPr="008529EB">
              <w:rPr>
                <w:rFonts w:ascii="Times New Roman" w:hAnsi="Times New Roman"/>
                <w:sz w:val="24"/>
                <w:szCs w:val="24"/>
              </w:rPr>
              <w:t>Стол канцелярский– 1 шт.</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Детские столы – 2 шт.</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Детские стулья – 2 шт.</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Пирамида с кубиками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Вкладывающиеся коробочки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Ящик для рисования на песке</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Наборы фигурок диких и домашних животных</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булавками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со шнуровкой</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со шнуровкой и крючками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крючками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кнопками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бантами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ремнями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липучками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со средними пуговицами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Рамка с маленькими пуговицами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молнией</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Рамка с большими пуговицами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Блоки с цилиндрами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Пирамидка</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Звуковой стенд с дикими и домашними животными</w:t>
            </w:r>
          </w:p>
          <w:p w:rsidR="00AB0853"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Интерактивные панели</w:t>
            </w:r>
          </w:p>
          <w:p w:rsidR="00AB0853" w:rsidRPr="008529EB" w:rsidRDefault="00AB0853" w:rsidP="00826F11">
            <w:pPr>
              <w:pStyle w:val="23"/>
              <w:numPr>
                <w:ilvl w:val="0"/>
                <w:numId w:val="45"/>
              </w:numPr>
              <w:spacing w:after="0" w:line="240" w:lineRule="auto"/>
              <w:ind w:left="0" w:firstLine="0"/>
              <w:jc w:val="both"/>
              <w:rPr>
                <w:rFonts w:ascii="Times New Roman" w:hAnsi="Times New Roman"/>
                <w:sz w:val="24"/>
                <w:szCs w:val="24"/>
              </w:rPr>
            </w:pPr>
            <w:r>
              <w:rPr>
                <w:rFonts w:ascii="Times New Roman" w:hAnsi="Times New Roman"/>
                <w:sz w:val="24"/>
                <w:szCs w:val="24"/>
              </w:rPr>
              <w:t>Методические пособия</w:t>
            </w:r>
          </w:p>
        </w:tc>
      </w:tr>
    </w:tbl>
    <w:p w:rsidR="00AB0853" w:rsidRDefault="00AB0853" w:rsidP="00AB0853">
      <w:pPr>
        <w:widowControl w:val="0"/>
        <w:spacing w:after="0" w:line="240" w:lineRule="auto"/>
        <w:ind w:left="0" w:firstLine="0"/>
        <w:rPr>
          <w:sz w:val="28"/>
          <w:szCs w:val="28"/>
        </w:rPr>
      </w:pPr>
    </w:p>
    <w:p w:rsidR="003D2946" w:rsidRPr="00FD1BEB" w:rsidRDefault="003D2946" w:rsidP="003D2946">
      <w:pPr>
        <w:pStyle w:val="Style6"/>
        <w:spacing w:line="240" w:lineRule="auto"/>
        <w:ind w:firstLine="709"/>
        <w:rPr>
          <w:i/>
          <w:sz w:val="28"/>
          <w:szCs w:val="28"/>
        </w:rPr>
      </w:pPr>
      <w:r>
        <w:rPr>
          <w:i/>
          <w:sz w:val="28"/>
          <w:szCs w:val="28"/>
        </w:rPr>
        <w:t>- осуществление индивидуально-</w:t>
      </w:r>
      <w:r w:rsidRPr="00FD1BEB">
        <w:rPr>
          <w:i/>
          <w:sz w:val="28"/>
          <w:szCs w:val="28"/>
        </w:rPr>
        <w:t>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2A49BB" w:rsidRDefault="003D2946" w:rsidP="002A49BB">
      <w:pPr>
        <w:spacing w:after="0" w:line="240" w:lineRule="auto"/>
        <w:ind w:left="0" w:firstLine="709"/>
        <w:textAlignment w:val="top"/>
        <w:rPr>
          <w:sz w:val="28"/>
          <w:szCs w:val="28"/>
        </w:rPr>
      </w:pPr>
      <w:r>
        <w:rPr>
          <w:sz w:val="28"/>
          <w:szCs w:val="28"/>
        </w:rPr>
        <w:t>Индивидуально-</w:t>
      </w:r>
      <w:r w:rsidRPr="00F005FA">
        <w:rPr>
          <w:sz w:val="28"/>
          <w:szCs w:val="28"/>
        </w:rPr>
        <w:t>орие</w:t>
      </w:r>
      <w:r>
        <w:rPr>
          <w:sz w:val="28"/>
          <w:szCs w:val="28"/>
        </w:rPr>
        <w:t>нтированная помощь ребенку с ТНР</w:t>
      </w:r>
      <w:r w:rsidRPr="00F005FA">
        <w:rPr>
          <w:sz w:val="28"/>
          <w:szCs w:val="28"/>
        </w:rPr>
        <w:t xml:space="preserve"> осуществляется специалистами</w:t>
      </w:r>
      <w:r>
        <w:rPr>
          <w:sz w:val="28"/>
          <w:szCs w:val="28"/>
        </w:rPr>
        <w:t xml:space="preserve"> и педагогами</w:t>
      </w:r>
      <w:r w:rsidRPr="00F005FA">
        <w:rPr>
          <w:sz w:val="28"/>
          <w:szCs w:val="28"/>
        </w:rPr>
        <w:t xml:space="preserve"> в соответствии с </w:t>
      </w:r>
      <w:r>
        <w:rPr>
          <w:sz w:val="28"/>
          <w:szCs w:val="28"/>
        </w:rPr>
        <w:t xml:space="preserve">утвержденной на заседании ППк индивидуальной образовательной программой с включением индивидуального образовательного маршрута по психолого-педагогическому сопровождению воспитанника данной категории. </w:t>
      </w:r>
    </w:p>
    <w:p w:rsidR="002A49BB" w:rsidRDefault="002A49BB" w:rsidP="002A49BB">
      <w:pPr>
        <w:spacing w:after="0" w:line="240" w:lineRule="auto"/>
        <w:ind w:left="0" w:firstLine="0"/>
        <w:textAlignment w:val="top"/>
        <w:rPr>
          <w:sz w:val="28"/>
          <w:szCs w:val="28"/>
        </w:rPr>
      </w:pPr>
    </w:p>
    <w:tbl>
      <w:tblPr>
        <w:tblStyle w:val="a5"/>
        <w:tblW w:w="5000" w:type="pct"/>
        <w:tblLook w:val="04A0" w:firstRow="1" w:lastRow="0" w:firstColumn="1" w:lastColumn="0" w:noHBand="0" w:noVBand="1"/>
      </w:tblPr>
      <w:tblGrid>
        <w:gridCol w:w="1849"/>
        <w:gridCol w:w="1622"/>
        <w:gridCol w:w="1266"/>
        <w:gridCol w:w="1923"/>
        <w:gridCol w:w="1457"/>
        <w:gridCol w:w="56"/>
        <w:gridCol w:w="1402"/>
      </w:tblGrid>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w:t>
            </w:r>
            <w:r w:rsidRPr="00AB0853">
              <w:rPr>
                <w:b/>
                <w:i/>
                <w:iCs/>
                <w:szCs w:val="24"/>
              </w:rPr>
              <w:t xml:space="preserve"> Коррекционно-развивающая работа учите</w:t>
            </w:r>
            <w:r>
              <w:rPr>
                <w:b/>
                <w:i/>
                <w:iCs/>
                <w:szCs w:val="24"/>
              </w:rPr>
              <w:t xml:space="preserve">ля-логопеда </w:t>
            </w:r>
            <w:r w:rsidRPr="00AB0853">
              <w:rPr>
                <w:b/>
                <w:i/>
                <w:iCs/>
                <w:szCs w:val="24"/>
              </w:rPr>
              <w:t>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513"/>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61"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61"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158"/>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61" w:type="pct"/>
          </w:tcPr>
          <w:p w:rsidR="00AB0853" w:rsidRPr="00AB0853" w:rsidRDefault="00AB0853" w:rsidP="00AB0853">
            <w:pPr>
              <w:spacing w:after="0" w:line="240" w:lineRule="auto"/>
              <w:ind w:left="0" w:firstLine="0"/>
              <w:rPr>
                <w:i/>
                <w:iCs/>
                <w:color w:val="00B050"/>
                <w:szCs w:val="24"/>
              </w:rPr>
            </w:pPr>
          </w:p>
        </w:tc>
        <w:tc>
          <w:tcPr>
            <w:tcW w:w="761" w:type="pct"/>
            <w:gridSpan w:val="2"/>
          </w:tcPr>
          <w:p w:rsidR="00AB0853" w:rsidRPr="00AB0853" w:rsidRDefault="00AB0853" w:rsidP="00AB0853">
            <w:pPr>
              <w:spacing w:after="0" w:line="240" w:lineRule="auto"/>
              <w:ind w:left="0" w:firstLine="0"/>
              <w:rPr>
                <w:i/>
                <w:iCs/>
                <w:color w:val="00B050"/>
                <w:szCs w:val="24"/>
              </w:rPr>
            </w:pPr>
          </w:p>
        </w:tc>
      </w:tr>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II</w:t>
            </w:r>
            <w:r w:rsidRPr="00AB0853">
              <w:rPr>
                <w:b/>
                <w:i/>
                <w:iCs/>
                <w:szCs w:val="24"/>
              </w:rPr>
              <w:t xml:space="preserve"> Коррекционно-развивающая работа педагога-психолога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61" w:type="pct"/>
            <w:tcBorders>
              <w:bottom w:val="single" w:sz="4" w:space="0" w:color="auto"/>
            </w:tcBorders>
          </w:tcPr>
          <w:p w:rsidR="002A49BB" w:rsidRPr="00AB0853" w:rsidRDefault="002A49BB" w:rsidP="00AB0853">
            <w:pPr>
              <w:spacing w:after="0" w:line="240" w:lineRule="auto"/>
              <w:ind w:left="0" w:firstLine="0"/>
              <w:jc w:val="center"/>
              <w:rPr>
                <w:szCs w:val="24"/>
              </w:rPr>
            </w:pPr>
            <w:r w:rsidRPr="00AB0853">
              <w:rPr>
                <w:i/>
                <w:iCs/>
                <w:szCs w:val="24"/>
              </w:rPr>
              <w:t>начало года</w:t>
            </w:r>
          </w:p>
        </w:tc>
        <w:tc>
          <w:tcPr>
            <w:tcW w:w="761"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2A49BB" w:rsidRPr="00AB0853" w:rsidTr="002A49BB">
        <w:trPr>
          <w:trHeight w:val="175"/>
        </w:trPr>
        <w:tc>
          <w:tcPr>
            <w:tcW w:w="966" w:type="pct"/>
          </w:tcPr>
          <w:p w:rsidR="002A49BB" w:rsidRPr="00AB0853" w:rsidRDefault="002A49BB" w:rsidP="00AB0853">
            <w:pPr>
              <w:pStyle w:val="a6"/>
              <w:spacing w:after="0" w:line="240" w:lineRule="auto"/>
              <w:ind w:left="0" w:firstLine="0"/>
              <w:rPr>
                <w:color w:val="00B050"/>
                <w:szCs w:val="24"/>
              </w:rPr>
            </w:pPr>
          </w:p>
        </w:tc>
        <w:tc>
          <w:tcPr>
            <w:tcW w:w="847" w:type="pct"/>
          </w:tcPr>
          <w:p w:rsidR="002A49BB" w:rsidRPr="00AB0853" w:rsidRDefault="002A49BB" w:rsidP="00AB0853">
            <w:pPr>
              <w:spacing w:after="0" w:line="240" w:lineRule="auto"/>
              <w:ind w:left="0" w:firstLine="0"/>
              <w:rPr>
                <w:i/>
                <w:iCs/>
                <w:szCs w:val="24"/>
              </w:rPr>
            </w:pPr>
          </w:p>
        </w:tc>
        <w:tc>
          <w:tcPr>
            <w:tcW w:w="661" w:type="pct"/>
          </w:tcPr>
          <w:p w:rsidR="002A49BB" w:rsidRPr="00AB0853" w:rsidRDefault="002A49BB" w:rsidP="00AB0853">
            <w:pPr>
              <w:spacing w:after="0" w:line="240" w:lineRule="auto"/>
              <w:ind w:left="0" w:firstLine="0"/>
              <w:rPr>
                <w:i/>
                <w:iCs/>
                <w:szCs w:val="24"/>
              </w:rPr>
            </w:pPr>
          </w:p>
        </w:tc>
        <w:tc>
          <w:tcPr>
            <w:tcW w:w="1004" w:type="pct"/>
          </w:tcPr>
          <w:p w:rsidR="002A49BB" w:rsidRPr="00AB0853" w:rsidRDefault="002A49BB" w:rsidP="00AB0853">
            <w:pPr>
              <w:spacing w:after="0" w:line="240" w:lineRule="auto"/>
              <w:ind w:left="0" w:firstLine="0"/>
              <w:rPr>
                <w:szCs w:val="24"/>
              </w:rPr>
            </w:pPr>
          </w:p>
        </w:tc>
        <w:tc>
          <w:tcPr>
            <w:tcW w:w="761" w:type="pct"/>
          </w:tcPr>
          <w:p w:rsidR="002A49BB" w:rsidRPr="00AB0853" w:rsidRDefault="002A49BB" w:rsidP="00AB0853">
            <w:pPr>
              <w:spacing w:after="0" w:line="240" w:lineRule="auto"/>
              <w:ind w:left="0" w:firstLine="0"/>
              <w:rPr>
                <w:szCs w:val="24"/>
              </w:rPr>
            </w:pPr>
          </w:p>
        </w:tc>
        <w:tc>
          <w:tcPr>
            <w:tcW w:w="761" w:type="pct"/>
            <w:gridSpan w:val="2"/>
          </w:tcPr>
          <w:p w:rsidR="002A49BB" w:rsidRPr="00AB0853" w:rsidRDefault="002A49BB" w:rsidP="00AB0853">
            <w:pPr>
              <w:spacing w:after="0" w:line="240" w:lineRule="auto"/>
              <w:ind w:left="0" w:firstLine="0"/>
              <w:rPr>
                <w:i/>
                <w:iCs/>
                <w:color w:val="00B050"/>
                <w:szCs w:val="24"/>
              </w:rPr>
            </w:pPr>
          </w:p>
        </w:tc>
      </w:tr>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III</w:t>
            </w:r>
            <w:r w:rsidRPr="00AB0853">
              <w:rPr>
                <w:b/>
                <w:i/>
                <w:iCs/>
                <w:szCs w:val="24"/>
              </w:rPr>
              <w:t xml:space="preserve"> Коррекционно-развивающая работа воспитателя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90"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32"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299"/>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90" w:type="pct"/>
            <w:gridSpan w:val="2"/>
          </w:tcPr>
          <w:p w:rsidR="00AB0853" w:rsidRPr="00AB0853" w:rsidRDefault="00AB0853" w:rsidP="00AB0853">
            <w:pPr>
              <w:spacing w:after="0" w:line="240" w:lineRule="auto"/>
              <w:ind w:left="0" w:firstLine="0"/>
              <w:rPr>
                <w:i/>
                <w:iCs/>
                <w:color w:val="00B050"/>
                <w:szCs w:val="24"/>
              </w:rPr>
            </w:pPr>
          </w:p>
        </w:tc>
        <w:tc>
          <w:tcPr>
            <w:tcW w:w="732" w:type="pct"/>
          </w:tcPr>
          <w:p w:rsidR="00AB0853" w:rsidRPr="00AB0853" w:rsidRDefault="00AB0853" w:rsidP="00AB0853">
            <w:pPr>
              <w:spacing w:after="0" w:line="240" w:lineRule="auto"/>
              <w:ind w:left="0" w:firstLine="0"/>
              <w:rPr>
                <w:i/>
                <w:iCs/>
                <w:color w:val="00B050"/>
                <w:szCs w:val="24"/>
              </w:rPr>
            </w:pPr>
          </w:p>
        </w:tc>
      </w:tr>
      <w:tr w:rsidR="00AB0853" w:rsidRPr="00AB0853" w:rsidTr="00FA1475">
        <w:tc>
          <w:tcPr>
            <w:tcW w:w="5000" w:type="pct"/>
            <w:gridSpan w:val="7"/>
          </w:tcPr>
          <w:p w:rsidR="00AB0853" w:rsidRPr="00AB0853" w:rsidRDefault="00AB0853" w:rsidP="00AB0853">
            <w:pPr>
              <w:spacing w:after="0" w:line="240" w:lineRule="auto"/>
              <w:ind w:left="0" w:firstLine="0"/>
              <w:jc w:val="center"/>
              <w:rPr>
                <w:b/>
                <w:i/>
                <w:iCs/>
                <w:szCs w:val="24"/>
              </w:rPr>
            </w:pPr>
            <w:r w:rsidRPr="00AB0853">
              <w:rPr>
                <w:b/>
                <w:i/>
                <w:iCs/>
                <w:szCs w:val="24"/>
                <w:lang w:val="en-US"/>
              </w:rPr>
              <w:t>IV</w:t>
            </w:r>
            <w:r w:rsidRPr="00AB0853">
              <w:rPr>
                <w:b/>
                <w:i/>
                <w:iCs/>
                <w:szCs w:val="24"/>
              </w:rPr>
              <w:t xml:space="preserve"> Коррекционно-развивающая работа музыкального руководителя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90"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32"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281"/>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90" w:type="pct"/>
            <w:gridSpan w:val="2"/>
          </w:tcPr>
          <w:p w:rsidR="00AB0853" w:rsidRPr="00AB0853" w:rsidRDefault="00AB0853" w:rsidP="00AB0853">
            <w:pPr>
              <w:spacing w:after="0" w:line="240" w:lineRule="auto"/>
              <w:ind w:left="0" w:firstLine="0"/>
              <w:rPr>
                <w:i/>
                <w:iCs/>
                <w:color w:val="00B050"/>
                <w:szCs w:val="24"/>
              </w:rPr>
            </w:pPr>
          </w:p>
        </w:tc>
        <w:tc>
          <w:tcPr>
            <w:tcW w:w="732" w:type="pct"/>
          </w:tcPr>
          <w:p w:rsidR="00AB0853" w:rsidRPr="00AB0853" w:rsidRDefault="00AB0853" w:rsidP="00AB0853">
            <w:pPr>
              <w:spacing w:after="0" w:line="240" w:lineRule="auto"/>
              <w:ind w:left="0" w:firstLine="0"/>
              <w:rPr>
                <w:i/>
                <w:iCs/>
                <w:color w:val="00B050"/>
                <w:szCs w:val="24"/>
              </w:rPr>
            </w:pPr>
          </w:p>
        </w:tc>
      </w:tr>
      <w:tr w:rsidR="00AB0853" w:rsidRPr="00AB0853" w:rsidTr="00FA1475">
        <w:tc>
          <w:tcPr>
            <w:tcW w:w="5000" w:type="pct"/>
            <w:gridSpan w:val="7"/>
          </w:tcPr>
          <w:p w:rsidR="002A49BB" w:rsidRDefault="00AB0853" w:rsidP="00AB0853">
            <w:pPr>
              <w:spacing w:after="0" w:line="240" w:lineRule="auto"/>
              <w:ind w:left="0" w:firstLine="0"/>
              <w:jc w:val="center"/>
              <w:rPr>
                <w:b/>
                <w:i/>
                <w:iCs/>
                <w:szCs w:val="24"/>
              </w:rPr>
            </w:pPr>
            <w:r w:rsidRPr="00AB0853">
              <w:rPr>
                <w:b/>
                <w:i/>
                <w:iCs/>
                <w:szCs w:val="24"/>
                <w:lang w:val="en-US"/>
              </w:rPr>
              <w:t>V</w:t>
            </w:r>
            <w:r w:rsidRPr="00AB0853">
              <w:rPr>
                <w:b/>
                <w:i/>
                <w:iCs/>
                <w:szCs w:val="24"/>
              </w:rPr>
              <w:t xml:space="preserve"> Коррекционно-развивающая работа инструктора по физической культуре</w:t>
            </w:r>
          </w:p>
          <w:p w:rsidR="00AB0853" w:rsidRPr="00AB0853" w:rsidRDefault="00AB0853" w:rsidP="00AB0853">
            <w:pPr>
              <w:spacing w:after="0" w:line="240" w:lineRule="auto"/>
              <w:ind w:left="0" w:firstLine="0"/>
              <w:jc w:val="center"/>
              <w:rPr>
                <w:b/>
                <w:i/>
                <w:iCs/>
                <w:szCs w:val="24"/>
              </w:rPr>
            </w:pPr>
            <w:r w:rsidRPr="00AB0853">
              <w:rPr>
                <w:b/>
                <w:i/>
                <w:iCs/>
                <w:szCs w:val="24"/>
              </w:rPr>
              <w:t xml:space="preserve"> с воспитанником</w:t>
            </w:r>
          </w:p>
        </w:tc>
      </w:tr>
      <w:tr w:rsidR="002A49BB" w:rsidRPr="00AB0853" w:rsidTr="00AB0853">
        <w:trPr>
          <w:trHeight w:val="276"/>
        </w:trPr>
        <w:tc>
          <w:tcPr>
            <w:tcW w:w="966"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lastRenderedPageBreak/>
              <w:t>Направление /задачи коррекционно-развивающей работы</w:t>
            </w:r>
          </w:p>
        </w:tc>
        <w:tc>
          <w:tcPr>
            <w:tcW w:w="847" w:type="pct"/>
            <w:vMerge w:val="restart"/>
            <w:vAlign w:val="center"/>
          </w:tcPr>
          <w:p w:rsidR="002A49BB" w:rsidRPr="00AB0853" w:rsidRDefault="002A49BB" w:rsidP="00AB0853">
            <w:pPr>
              <w:spacing w:after="0" w:line="240" w:lineRule="auto"/>
              <w:ind w:left="0" w:firstLine="0"/>
              <w:jc w:val="center"/>
              <w:rPr>
                <w:i/>
                <w:iCs/>
                <w:szCs w:val="24"/>
              </w:rPr>
            </w:pPr>
            <w:r w:rsidRPr="00AB0853">
              <w:rPr>
                <w:i/>
                <w:iCs/>
                <w:szCs w:val="24"/>
              </w:rPr>
              <w:t>Содержание коррекционно-развивающей работы</w:t>
            </w:r>
          </w:p>
        </w:tc>
        <w:tc>
          <w:tcPr>
            <w:tcW w:w="661"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Способы / формы решения</w:t>
            </w:r>
          </w:p>
        </w:tc>
        <w:tc>
          <w:tcPr>
            <w:tcW w:w="1004" w:type="pct"/>
            <w:vMerge w:val="restart"/>
          </w:tcPr>
          <w:p w:rsidR="002A49BB" w:rsidRPr="00AB0853" w:rsidRDefault="002A49BB" w:rsidP="00AB0853">
            <w:pPr>
              <w:spacing w:after="0" w:line="240" w:lineRule="auto"/>
              <w:ind w:left="0" w:firstLine="0"/>
              <w:jc w:val="center"/>
              <w:rPr>
                <w:b/>
                <w:i/>
                <w:iCs/>
                <w:szCs w:val="24"/>
              </w:rPr>
            </w:pPr>
            <w:r w:rsidRPr="00AB0853">
              <w:rPr>
                <w:i/>
                <w:iCs/>
                <w:szCs w:val="24"/>
              </w:rPr>
              <w:t>Сроки и формы промежуточного контроля</w:t>
            </w:r>
          </w:p>
        </w:tc>
        <w:tc>
          <w:tcPr>
            <w:tcW w:w="1522" w:type="pct"/>
            <w:gridSpan w:val="3"/>
          </w:tcPr>
          <w:p w:rsidR="002A49BB" w:rsidRPr="00AB0853" w:rsidRDefault="002A49BB" w:rsidP="00AB0853">
            <w:pPr>
              <w:spacing w:after="0" w:line="240" w:lineRule="auto"/>
              <w:ind w:left="0" w:firstLine="0"/>
              <w:jc w:val="center"/>
              <w:rPr>
                <w:i/>
                <w:iCs/>
                <w:szCs w:val="24"/>
              </w:rPr>
            </w:pPr>
            <w:r w:rsidRPr="00AB0853">
              <w:rPr>
                <w:i/>
                <w:iCs/>
                <w:szCs w:val="24"/>
              </w:rPr>
              <w:t>Динамическое наблюдение</w:t>
            </w:r>
          </w:p>
        </w:tc>
      </w:tr>
      <w:tr w:rsidR="002A49BB" w:rsidRPr="00AB0853" w:rsidTr="00FA1475">
        <w:trPr>
          <w:trHeight w:val="332"/>
        </w:trPr>
        <w:tc>
          <w:tcPr>
            <w:tcW w:w="966"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847"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661" w:type="pct"/>
            <w:vMerge/>
            <w:tcBorders>
              <w:bottom w:val="single" w:sz="4" w:space="0" w:color="auto"/>
            </w:tcBorders>
          </w:tcPr>
          <w:p w:rsidR="002A49BB" w:rsidRPr="00AB0853" w:rsidRDefault="002A49BB" w:rsidP="00AB0853">
            <w:pPr>
              <w:spacing w:after="0" w:line="240" w:lineRule="auto"/>
              <w:ind w:left="0" w:firstLine="0"/>
              <w:rPr>
                <w:i/>
                <w:iCs/>
                <w:szCs w:val="24"/>
              </w:rPr>
            </w:pPr>
          </w:p>
        </w:tc>
        <w:tc>
          <w:tcPr>
            <w:tcW w:w="1004" w:type="pct"/>
            <w:vMerge/>
            <w:tcBorders>
              <w:bottom w:val="single" w:sz="4" w:space="0" w:color="auto"/>
            </w:tcBorders>
          </w:tcPr>
          <w:p w:rsidR="002A49BB" w:rsidRPr="00AB0853" w:rsidRDefault="002A49BB" w:rsidP="00AB0853">
            <w:pPr>
              <w:spacing w:after="0" w:line="240" w:lineRule="auto"/>
              <w:ind w:left="0" w:firstLine="0"/>
              <w:jc w:val="center"/>
              <w:rPr>
                <w:i/>
                <w:iCs/>
                <w:szCs w:val="24"/>
              </w:rPr>
            </w:pPr>
          </w:p>
        </w:tc>
        <w:tc>
          <w:tcPr>
            <w:tcW w:w="790" w:type="pct"/>
            <w:gridSpan w:val="2"/>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начало года</w:t>
            </w:r>
          </w:p>
        </w:tc>
        <w:tc>
          <w:tcPr>
            <w:tcW w:w="732" w:type="pct"/>
            <w:tcBorders>
              <w:bottom w:val="single" w:sz="4" w:space="0" w:color="auto"/>
            </w:tcBorders>
          </w:tcPr>
          <w:p w:rsidR="002A49BB" w:rsidRPr="00AB0853" w:rsidRDefault="002A49BB" w:rsidP="00AB0853">
            <w:pPr>
              <w:spacing w:after="0" w:line="240" w:lineRule="auto"/>
              <w:ind w:left="0" w:firstLine="0"/>
              <w:jc w:val="center"/>
              <w:rPr>
                <w:i/>
                <w:iCs/>
                <w:szCs w:val="24"/>
              </w:rPr>
            </w:pPr>
            <w:r w:rsidRPr="00AB0853">
              <w:rPr>
                <w:i/>
                <w:iCs/>
                <w:szCs w:val="24"/>
              </w:rPr>
              <w:t>конец года</w:t>
            </w:r>
          </w:p>
        </w:tc>
      </w:tr>
      <w:tr w:rsidR="00AB0853" w:rsidRPr="00AB0853" w:rsidTr="00AB0853">
        <w:trPr>
          <w:trHeight w:val="288"/>
        </w:trPr>
        <w:tc>
          <w:tcPr>
            <w:tcW w:w="966" w:type="pct"/>
          </w:tcPr>
          <w:p w:rsidR="00AB0853" w:rsidRPr="00AB0853" w:rsidRDefault="00AB0853" w:rsidP="00AB0853">
            <w:pPr>
              <w:pStyle w:val="a6"/>
              <w:spacing w:after="0" w:line="240" w:lineRule="auto"/>
              <w:ind w:left="0" w:firstLine="0"/>
              <w:rPr>
                <w:color w:val="00B050"/>
                <w:szCs w:val="24"/>
              </w:rPr>
            </w:pPr>
          </w:p>
        </w:tc>
        <w:tc>
          <w:tcPr>
            <w:tcW w:w="847" w:type="pct"/>
          </w:tcPr>
          <w:p w:rsidR="00AB0853" w:rsidRPr="00AB0853" w:rsidRDefault="00AB0853" w:rsidP="00AB0853">
            <w:pPr>
              <w:spacing w:after="0" w:line="240" w:lineRule="auto"/>
              <w:ind w:left="0" w:firstLine="0"/>
              <w:rPr>
                <w:i/>
                <w:iCs/>
                <w:szCs w:val="24"/>
              </w:rPr>
            </w:pPr>
          </w:p>
        </w:tc>
        <w:tc>
          <w:tcPr>
            <w:tcW w:w="661" w:type="pct"/>
          </w:tcPr>
          <w:p w:rsidR="00AB0853" w:rsidRPr="00AB0853" w:rsidRDefault="00AB0853" w:rsidP="00AB0853">
            <w:pPr>
              <w:spacing w:after="0" w:line="240" w:lineRule="auto"/>
              <w:ind w:left="0" w:firstLine="0"/>
              <w:rPr>
                <w:i/>
                <w:iCs/>
                <w:szCs w:val="24"/>
              </w:rPr>
            </w:pPr>
          </w:p>
        </w:tc>
        <w:tc>
          <w:tcPr>
            <w:tcW w:w="1004" w:type="pct"/>
          </w:tcPr>
          <w:p w:rsidR="00AB0853" w:rsidRPr="00AB0853" w:rsidRDefault="00AB0853" w:rsidP="00AB0853">
            <w:pPr>
              <w:spacing w:after="0" w:line="240" w:lineRule="auto"/>
              <w:ind w:left="0" w:firstLine="0"/>
              <w:rPr>
                <w:szCs w:val="24"/>
              </w:rPr>
            </w:pPr>
          </w:p>
        </w:tc>
        <w:tc>
          <w:tcPr>
            <w:tcW w:w="790" w:type="pct"/>
            <w:gridSpan w:val="2"/>
          </w:tcPr>
          <w:p w:rsidR="00AB0853" w:rsidRPr="00AB0853" w:rsidRDefault="00AB0853" w:rsidP="00AB0853">
            <w:pPr>
              <w:spacing w:after="0" w:line="240" w:lineRule="auto"/>
              <w:ind w:left="0" w:firstLine="0"/>
              <w:rPr>
                <w:i/>
                <w:iCs/>
                <w:color w:val="00B050"/>
                <w:szCs w:val="24"/>
              </w:rPr>
            </w:pPr>
          </w:p>
        </w:tc>
        <w:tc>
          <w:tcPr>
            <w:tcW w:w="732" w:type="pct"/>
          </w:tcPr>
          <w:p w:rsidR="00AB0853" w:rsidRPr="00AB0853" w:rsidRDefault="00AB0853" w:rsidP="00AB0853">
            <w:pPr>
              <w:spacing w:after="0" w:line="240" w:lineRule="auto"/>
              <w:ind w:left="0" w:firstLine="0"/>
              <w:rPr>
                <w:i/>
                <w:iCs/>
                <w:color w:val="00B050"/>
                <w:szCs w:val="24"/>
              </w:rPr>
            </w:pPr>
          </w:p>
        </w:tc>
      </w:tr>
    </w:tbl>
    <w:p w:rsidR="00895328" w:rsidRDefault="00895328" w:rsidP="002A49BB">
      <w:pPr>
        <w:widowControl w:val="0"/>
        <w:spacing w:after="0" w:line="240" w:lineRule="auto"/>
        <w:ind w:left="0" w:firstLine="0"/>
        <w:rPr>
          <w:sz w:val="28"/>
          <w:szCs w:val="28"/>
        </w:rPr>
      </w:pPr>
    </w:p>
    <w:p w:rsidR="00D9463C" w:rsidRDefault="00D9463C" w:rsidP="00D9463C">
      <w:pPr>
        <w:pStyle w:val="Style6"/>
        <w:widowControl/>
        <w:spacing w:line="240" w:lineRule="auto"/>
        <w:ind w:firstLine="709"/>
        <w:rPr>
          <w:rStyle w:val="FontStyle19"/>
          <w:i/>
        </w:rPr>
      </w:pPr>
      <w:r>
        <w:rPr>
          <w:b/>
          <w:color w:val="000000"/>
          <w:sz w:val="28"/>
          <w:szCs w:val="28"/>
        </w:rPr>
        <w:t xml:space="preserve">- </w:t>
      </w:r>
      <w:r w:rsidRPr="00442816">
        <w:rPr>
          <w:rStyle w:val="FontStyle19"/>
          <w:i/>
        </w:rPr>
        <w:t>использование специальных образовательных программ и методов, специальных методических посо</w:t>
      </w:r>
      <w:r>
        <w:rPr>
          <w:rStyle w:val="FontStyle19"/>
          <w:i/>
        </w:rPr>
        <w:t>бий и дидактических материалов</w:t>
      </w:r>
    </w:p>
    <w:p w:rsidR="00D9463C" w:rsidRDefault="00D9463C" w:rsidP="00D9463C">
      <w:pPr>
        <w:pStyle w:val="Style6"/>
        <w:widowControl/>
        <w:spacing w:line="240" w:lineRule="auto"/>
        <w:ind w:firstLine="709"/>
        <w:rPr>
          <w:i/>
          <w:sz w:val="28"/>
          <w:szCs w:val="28"/>
        </w:rPr>
      </w:pPr>
    </w:p>
    <w:p w:rsidR="00D9463C" w:rsidRDefault="00D9463C" w:rsidP="00D9463C">
      <w:pPr>
        <w:pStyle w:val="Style6"/>
        <w:widowControl/>
        <w:spacing w:line="240" w:lineRule="auto"/>
        <w:ind w:firstLine="709"/>
        <w:rPr>
          <w:i/>
          <w:sz w:val="28"/>
          <w:szCs w:val="28"/>
        </w:rPr>
      </w:pPr>
      <w:r>
        <w:rPr>
          <w:i/>
          <w:sz w:val="28"/>
          <w:szCs w:val="28"/>
        </w:rPr>
        <w:t>Специальные образовательные программы:</w:t>
      </w:r>
    </w:p>
    <w:p w:rsidR="00DF261D" w:rsidRDefault="00D9463C" w:rsidP="00826F11">
      <w:pPr>
        <w:pStyle w:val="a6"/>
        <w:numPr>
          <w:ilvl w:val="0"/>
          <w:numId w:val="41"/>
        </w:numPr>
        <w:spacing w:after="0" w:line="240" w:lineRule="auto"/>
        <w:ind w:left="0" w:firstLine="709"/>
        <w:rPr>
          <w:rFonts w:eastAsia="TimesNewRomanPSMT"/>
          <w:sz w:val="28"/>
          <w:szCs w:val="28"/>
        </w:rPr>
      </w:pPr>
      <w:r w:rsidRPr="00DF261D">
        <w:rPr>
          <w:sz w:val="28"/>
          <w:szCs w:val="28"/>
        </w:rPr>
        <w:t xml:space="preserve">Нищева Н.В. </w:t>
      </w:r>
      <w:r w:rsidR="009A163E">
        <w:rPr>
          <w:sz w:val="28"/>
          <w:szCs w:val="28"/>
        </w:rPr>
        <w:t>О</w:t>
      </w:r>
      <w:r w:rsidRPr="00DF261D">
        <w:rPr>
          <w:sz w:val="28"/>
          <w:szCs w:val="28"/>
        </w:rPr>
        <w:t xml:space="preserve">бразовательная программа дошкольного образования для детей </w:t>
      </w:r>
      <w:r w:rsidR="009A163E">
        <w:rPr>
          <w:sz w:val="28"/>
          <w:szCs w:val="28"/>
        </w:rPr>
        <w:t>с тяжелыми нарушениями реи (общим недразвитием речи)</w:t>
      </w:r>
      <w:r w:rsidRPr="00DF261D">
        <w:rPr>
          <w:sz w:val="28"/>
          <w:szCs w:val="28"/>
        </w:rPr>
        <w:t xml:space="preserve"> с 3 до 7 лет. </w:t>
      </w:r>
      <w:r w:rsidR="009A163E">
        <w:rPr>
          <w:sz w:val="28"/>
          <w:szCs w:val="28"/>
        </w:rPr>
        <w:t xml:space="preserve">Издание 3-е, перераб. и доп. в соответствии с ФГОС ДО. </w:t>
      </w:r>
      <w:r w:rsidRPr="00DF261D">
        <w:rPr>
          <w:sz w:val="28"/>
          <w:szCs w:val="28"/>
        </w:rPr>
        <w:t xml:space="preserve">– СПб.: </w:t>
      </w:r>
      <w:r w:rsidR="009A163E">
        <w:rPr>
          <w:sz w:val="28"/>
          <w:szCs w:val="28"/>
        </w:rPr>
        <w:t>ООО «ИЗДАТЕЛЬСТВО «</w:t>
      </w:r>
      <w:r w:rsidR="00DF261D" w:rsidRPr="00DF261D">
        <w:rPr>
          <w:rFonts w:eastAsia="TimesNewRomanPSMT"/>
          <w:sz w:val="28"/>
          <w:szCs w:val="28"/>
        </w:rPr>
        <w:t>ДЕТСТВО-ПРЕСС</w:t>
      </w:r>
      <w:r w:rsidR="009A163E">
        <w:rPr>
          <w:rFonts w:eastAsia="TimesNewRomanPSMT"/>
          <w:sz w:val="28"/>
          <w:szCs w:val="28"/>
        </w:rPr>
        <w:t>», 2016 – 240 с</w:t>
      </w:r>
      <w:r w:rsidR="00DF261D" w:rsidRPr="00DF261D">
        <w:rPr>
          <w:rFonts w:eastAsia="TimesNewRomanPSMT"/>
          <w:sz w:val="28"/>
          <w:szCs w:val="28"/>
        </w:rPr>
        <w:t>.</w:t>
      </w:r>
    </w:p>
    <w:p w:rsidR="00DF261D" w:rsidRPr="00DF261D" w:rsidRDefault="00DF261D" w:rsidP="00826F11">
      <w:pPr>
        <w:pStyle w:val="a6"/>
        <w:numPr>
          <w:ilvl w:val="0"/>
          <w:numId w:val="41"/>
        </w:numPr>
        <w:spacing w:after="0" w:line="240" w:lineRule="auto"/>
        <w:ind w:left="0" w:firstLine="709"/>
        <w:rPr>
          <w:rFonts w:eastAsia="TimesNewRomanPSMT"/>
          <w:sz w:val="28"/>
          <w:szCs w:val="28"/>
        </w:rPr>
      </w:pPr>
      <w:r w:rsidRPr="00DF261D">
        <w:rPr>
          <w:sz w:val="28"/>
          <w:szCs w:val="28"/>
        </w:rPr>
        <w:t>Филичева Т.Б., Туманова Т.В., Чиркина Г.В. Воспитание и обучение детей дошкольного возраста с общим недоразвитием речи. Программно-методические рекомендации М.: Дрофа, 2009.</w:t>
      </w:r>
    </w:p>
    <w:p w:rsidR="00DF261D" w:rsidRPr="00DF261D" w:rsidRDefault="00DF261D" w:rsidP="00DF261D">
      <w:pPr>
        <w:rPr>
          <w:rFonts w:eastAsia="TimesNewRomanPSMT"/>
          <w:sz w:val="28"/>
          <w:szCs w:val="28"/>
        </w:rPr>
      </w:pPr>
    </w:p>
    <w:p w:rsidR="00D9463C" w:rsidRDefault="00D9463C" w:rsidP="00D9463C">
      <w:pPr>
        <w:pStyle w:val="Style6"/>
        <w:widowControl/>
        <w:spacing w:line="240" w:lineRule="auto"/>
        <w:ind w:firstLine="709"/>
        <w:rPr>
          <w:i/>
          <w:sz w:val="28"/>
          <w:szCs w:val="28"/>
        </w:rPr>
      </w:pPr>
      <w:r>
        <w:rPr>
          <w:i/>
          <w:sz w:val="28"/>
          <w:szCs w:val="28"/>
        </w:rPr>
        <w:t>Специальные методические пособия и дидактические материалы</w:t>
      </w:r>
    </w:p>
    <w:p w:rsidR="00D9463C" w:rsidRPr="004278ED" w:rsidRDefault="00D9463C" w:rsidP="00826F11">
      <w:pPr>
        <w:pStyle w:val="a6"/>
        <w:numPr>
          <w:ilvl w:val="0"/>
          <w:numId w:val="41"/>
        </w:numPr>
        <w:spacing w:after="0" w:line="240" w:lineRule="auto"/>
        <w:ind w:left="0" w:firstLine="709"/>
        <w:rPr>
          <w:sz w:val="28"/>
          <w:szCs w:val="28"/>
        </w:rPr>
      </w:pPr>
      <w:r w:rsidRPr="004278ED">
        <w:rPr>
          <w:sz w:val="28"/>
          <w:szCs w:val="28"/>
        </w:rPr>
        <w:t>Белякова Л.И., Гончарова Н.Н., Шишкова Т.Г. Методика развития речевого дыхания у дошкольников с нарушениями речи. – М.: Книголюб, 2005. – 56 с.</w:t>
      </w:r>
    </w:p>
    <w:p w:rsidR="00D9463C" w:rsidRPr="004278ED" w:rsidRDefault="00D9463C" w:rsidP="00826F11">
      <w:pPr>
        <w:pStyle w:val="a6"/>
        <w:numPr>
          <w:ilvl w:val="0"/>
          <w:numId w:val="41"/>
        </w:numPr>
        <w:spacing w:after="0" w:line="240" w:lineRule="auto"/>
        <w:ind w:left="0" w:firstLine="709"/>
        <w:rPr>
          <w:sz w:val="28"/>
          <w:szCs w:val="28"/>
        </w:rPr>
      </w:pPr>
      <w:r w:rsidRPr="004278ED">
        <w:rPr>
          <w:sz w:val="28"/>
          <w:szCs w:val="28"/>
        </w:rPr>
        <w:t>Борисова Е.А. Индивидуальные логопедические занятия с дошкольниками: Методическое пособие. – М.: ТЦ Сфера, 2008. – 64 с.</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 xml:space="preserve">Верещагина Н. В. </w:t>
      </w:r>
      <w:r w:rsidRPr="004278ED">
        <w:rPr>
          <w:rFonts w:eastAsia="TimesNewRomanPSMT"/>
          <w:sz w:val="28"/>
          <w:szCs w:val="28"/>
        </w:rPr>
        <w:t>Педагогическая диагностика индивидуального развития ребенка 4-5 лет в группе детского сада. – СПб., ДЕТСТВО-ПРЕСС, 2017. – 15 с.</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 xml:space="preserve">Верещагина Н. В. </w:t>
      </w:r>
      <w:r w:rsidRPr="004278ED">
        <w:rPr>
          <w:rFonts w:eastAsia="TimesNewRomanPSMT"/>
          <w:sz w:val="28"/>
          <w:szCs w:val="28"/>
        </w:rPr>
        <w:t>Педагогическая диагностика индивидуального развития ребенка 5-6 лет в группе детского сада. – СПб., ДЕТСТВО-ПРЕСС, 2017. – 15 с.</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 xml:space="preserve">Верещагина Н. В. </w:t>
      </w:r>
      <w:r w:rsidRPr="004278ED">
        <w:rPr>
          <w:rFonts w:eastAsia="TimesNewRomanPSMT"/>
          <w:sz w:val="28"/>
          <w:szCs w:val="28"/>
        </w:rPr>
        <w:t>Педагогическая диагностика индивидуального развития ребенка 6-7 лет в группе детского сада. – СПб., ДЕТСТВО-ПРЕСС, 2017. – 15 с.</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 xml:space="preserve">Верещагина Н. В. </w:t>
      </w:r>
      <w:r w:rsidRPr="004278ED">
        <w:rPr>
          <w:rFonts w:eastAsia="TimesNewRomanPSMT"/>
          <w:sz w:val="28"/>
          <w:szCs w:val="28"/>
        </w:rPr>
        <w:t>Педагогическая диагностика индивидуального развития ребенка 3-4 лет в группе детского сада. – СПб., ДЕТСТВО-ПРЕСС, 2017. – 15 с.</w:t>
      </w:r>
    </w:p>
    <w:p w:rsidR="00D9463C" w:rsidRPr="004278ED" w:rsidRDefault="00D9463C" w:rsidP="00826F11">
      <w:pPr>
        <w:pStyle w:val="a6"/>
        <w:numPr>
          <w:ilvl w:val="0"/>
          <w:numId w:val="41"/>
        </w:numPr>
        <w:spacing w:after="0" w:line="240" w:lineRule="auto"/>
        <w:ind w:left="0" w:firstLine="709"/>
        <w:rPr>
          <w:sz w:val="28"/>
          <w:szCs w:val="28"/>
        </w:rPr>
      </w:pPr>
      <w:r w:rsidRPr="004278ED">
        <w:rPr>
          <w:sz w:val="28"/>
          <w:szCs w:val="28"/>
        </w:rPr>
        <w:t>Волкова Л.С. Логопедия: Учебное пособие для студентов пед. институтов по специальности «Дефектология». – М.: Просвещение, 1989. – 528 с.</w:t>
      </w:r>
    </w:p>
    <w:p w:rsidR="00D9463C" w:rsidRPr="004278ED" w:rsidRDefault="00D9463C" w:rsidP="00826F11">
      <w:pPr>
        <w:pStyle w:val="a6"/>
        <w:numPr>
          <w:ilvl w:val="0"/>
          <w:numId w:val="41"/>
        </w:numPr>
        <w:spacing w:after="0" w:line="240" w:lineRule="auto"/>
        <w:ind w:left="0" w:firstLine="709"/>
        <w:rPr>
          <w:sz w:val="28"/>
          <w:szCs w:val="28"/>
        </w:rPr>
      </w:pPr>
      <w:r w:rsidRPr="004278ED">
        <w:rPr>
          <w:sz w:val="28"/>
          <w:szCs w:val="28"/>
        </w:rPr>
        <w:t>Лопатина Л.В., Серебрякова Н.В. Преодоление речевых нарушений у дошкольников (коррекция стертой дизартрии): Учебное пособие. – СПб.: Издательство ГГПУ им. А.И. Герцена; Издательство «Союз», 2001. – 191 с.</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lastRenderedPageBreak/>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Веселая артикуляционная гимнастика.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Веселая дыхательная гимнастика. — СПб.: ДЕТСТВО-ПРЕСС, 2014.</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Веселая мимическая гимнастика.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Веселая пальчиковая гимнастика. — СПб.: ДЕТСТВО-ПРЕСС, 2014.</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Веселые дразнилки для малышей. — СПб.: ДЕТСТВО-ПРЕСС, 2014.</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Играйка 1. Восемь игр для развития речи дошкольников.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Играйка 2. Восемь игр для развития речи дошкольников.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Играйка 3. Игры для развития речи дошкольников.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Играйка 5. Игры для развития речи дошкольников.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xml:space="preserve">. Играйка 7. </w:t>
      </w:r>
      <w:r w:rsidR="00DF261D" w:rsidRPr="004278ED">
        <w:rPr>
          <w:rFonts w:eastAsia="TimesNewRomanPSMT"/>
          <w:sz w:val="28"/>
          <w:szCs w:val="28"/>
        </w:rPr>
        <w:t>Собирайка. —</w:t>
      </w:r>
      <w:r w:rsidRPr="004278ED">
        <w:rPr>
          <w:rFonts w:eastAsia="TimesNewRomanPSMT"/>
          <w:sz w:val="28"/>
          <w:szCs w:val="28"/>
        </w:rPr>
        <w:t xml:space="preserve">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Играйка-грамотейка.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 xml:space="preserve">Нищева Н. В. </w:t>
      </w:r>
      <w:r w:rsidRPr="004278ED">
        <w:rPr>
          <w:rFonts w:eastAsia="TimesNewRomanPSMT"/>
          <w:sz w:val="28"/>
          <w:szCs w:val="28"/>
        </w:rPr>
        <w:t>Картинный материал к речевой карте ребенка с ОНР с 4 до 7 лет. – СПб., ДЕТСТВО-ПРЕСС, 2015.</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Картотека заданий для автоматизации правильного произношения и дифференциации звуков разных групп.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Картотека предметных картинок по лексическим темам. — СПб.: ДЕТСТВО-ПРЕСС, 2013.</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Нищева Н</w:t>
      </w:r>
      <w:r w:rsidRPr="004278ED">
        <w:rPr>
          <w:rFonts w:eastAsia="TimesNewRomanPSMT"/>
          <w:sz w:val="28"/>
          <w:szCs w:val="28"/>
        </w:rPr>
        <w:t xml:space="preserve">. </w:t>
      </w:r>
      <w:r w:rsidRPr="004278ED">
        <w:rPr>
          <w:rFonts w:eastAsiaTheme="minorEastAsia"/>
          <w:sz w:val="28"/>
          <w:szCs w:val="28"/>
        </w:rPr>
        <w:t>В</w:t>
      </w:r>
      <w:r w:rsidRPr="004278ED">
        <w:rPr>
          <w:rFonts w:eastAsia="TimesNewRomanPSMT"/>
          <w:sz w:val="28"/>
          <w:szCs w:val="28"/>
        </w:rPr>
        <w:t>. Картотека предметных картинок по лексическим темам. — СПб.: ДЕТСТВО-ПРЕСС, 2013.</w:t>
      </w:r>
    </w:p>
    <w:p w:rsidR="00D9463C" w:rsidRPr="004278ED" w:rsidRDefault="00D9463C" w:rsidP="00826F11">
      <w:pPr>
        <w:pStyle w:val="a6"/>
        <w:numPr>
          <w:ilvl w:val="0"/>
          <w:numId w:val="41"/>
        </w:numPr>
        <w:suppressAutoHyphens/>
        <w:spacing w:after="0" w:line="240" w:lineRule="auto"/>
        <w:ind w:left="0" w:firstLine="709"/>
        <w:rPr>
          <w:sz w:val="28"/>
          <w:szCs w:val="28"/>
        </w:rPr>
      </w:pPr>
      <w:r w:rsidRPr="004278ED">
        <w:rPr>
          <w:sz w:val="28"/>
          <w:szCs w:val="28"/>
        </w:rPr>
        <w:t>Нищева Н. В.</w:t>
      </w:r>
      <w:r w:rsidRPr="004278ED">
        <w:rPr>
          <w:i/>
          <w:sz w:val="28"/>
          <w:szCs w:val="28"/>
        </w:rPr>
        <w:t xml:space="preserve"> </w:t>
      </w:r>
      <w:r w:rsidRPr="004278ED">
        <w:rPr>
          <w:sz w:val="28"/>
          <w:szCs w:val="28"/>
        </w:rPr>
        <w:t>Планирование коррекционно-развивающей работы в группе компенсирующей направленности для детей с тяжелыми нарушениями речи (ОНР) и рабочая программа учителя-логопеда</w:t>
      </w:r>
      <w:r w:rsidRPr="004278ED">
        <w:rPr>
          <w:i/>
          <w:sz w:val="28"/>
          <w:szCs w:val="28"/>
        </w:rPr>
        <w:t xml:space="preserve">: </w:t>
      </w:r>
      <w:r w:rsidRPr="004278ED">
        <w:rPr>
          <w:sz w:val="28"/>
          <w:szCs w:val="28"/>
        </w:rPr>
        <w:t>учебно-методическое пособие</w:t>
      </w:r>
      <w:r w:rsidRPr="004278ED">
        <w:rPr>
          <w:i/>
          <w:sz w:val="28"/>
          <w:szCs w:val="28"/>
        </w:rPr>
        <w:t xml:space="preserve">. – </w:t>
      </w:r>
      <w:r w:rsidRPr="004278ED">
        <w:rPr>
          <w:sz w:val="28"/>
          <w:szCs w:val="28"/>
        </w:rPr>
        <w:t>СПб., ДЕТСТВО-ПРЕСС, 2022. – 208 с.</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 xml:space="preserve">Нищева Н. В. </w:t>
      </w:r>
      <w:r w:rsidRPr="004278ED">
        <w:rPr>
          <w:rFonts w:eastAsia="TimesNewRomanPSMT"/>
          <w:sz w:val="28"/>
          <w:szCs w:val="28"/>
        </w:rPr>
        <w:t>Речевая карта ребенка младшего дошкольного возраста. – СПб., ДЕТСТВО-ПРЕСС, 2017.</w:t>
      </w:r>
    </w:p>
    <w:p w:rsidR="00D9463C" w:rsidRPr="004278ED" w:rsidRDefault="00D9463C" w:rsidP="00826F11">
      <w:pPr>
        <w:pStyle w:val="a6"/>
        <w:numPr>
          <w:ilvl w:val="0"/>
          <w:numId w:val="41"/>
        </w:numPr>
        <w:spacing w:after="0" w:line="240" w:lineRule="auto"/>
        <w:ind w:left="0" w:firstLine="709"/>
        <w:rPr>
          <w:rFonts w:eastAsia="TimesNewRomanPSMT"/>
          <w:sz w:val="28"/>
          <w:szCs w:val="28"/>
        </w:rPr>
      </w:pPr>
      <w:r w:rsidRPr="004278ED">
        <w:rPr>
          <w:rFonts w:eastAsiaTheme="minorEastAsia"/>
          <w:sz w:val="28"/>
          <w:szCs w:val="28"/>
        </w:rPr>
        <w:t xml:space="preserve">Нищева Н. В. </w:t>
      </w:r>
      <w:r w:rsidRPr="004278ED">
        <w:rPr>
          <w:rFonts w:eastAsia="TimesNewRomanPSMT"/>
          <w:sz w:val="28"/>
          <w:szCs w:val="28"/>
        </w:rPr>
        <w:t>Речевая карта ребенка с ОНР с 4 до 7 лет. – СПб., ДЕТСТВО-ПРЕСС, 2017.</w:t>
      </w:r>
    </w:p>
    <w:p w:rsidR="00D9463C" w:rsidRPr="004278ED" w:rsidRDefault="00D9463C" w:rsidP="00826F11">
      <w:pPr>
        <w:pStyle w:val="a6"/>
        <w:numPr>
          <w:ilvl w:val="0"/>
          <w:numId w:val="41"/>
        </w:numPr>
        <w:suppressAutoHyphens/>
        <w:spacing w:after="0" w:line="240" w:lineRule="auto"/>
        <w:ind w:left="0" w:firstLine="709"/>
        <w:rPr>
          <w:sz w:val="28"/>
        </w:rPr>
      </w:pPr>
      <w:r w:rsidRPr="004278ED">
        <w:rPr>
          <w:sz w:val="28"/>
        </w:rPr>
        <w:t>Нищева Н. В. Современная система коррекционной работы в группе компенсирующей направленности для детей с нарушениями речи с 3 до 7 лет. — СПб., ДЕТСТВО-ПРЕСС, 2022. – 544 с.</w:t>
      </w:r>
    </w:p>
    <w:p w:rsidR="00D9463C" w:rsidRPr="004278ED" w:rsidRDefault="00D9463C" w:rsidP="00826F11">
      <w:pPr>
        <w:pStyle w:val="a6"/>
        <w:numPr>
          <w:ilvl w:val="0"/>
          <w:numId w:val="41"/>
        </w:numPr>
        <w:suppressAutoHyphens/>
        <w:spacing w:after="0" w:line="240" w:lineRule="auto"/>
        <w:ind w:left="0" w:firstLine="709"/>
        <w:rPr>
          <w:sz w:val="28"/>
          <w:szCs w:val="28"/>
        </w:rPr>
      </w:pPr>
      <w:r w:rsidRPr="004278ED">
        <w:rPr>
          <w:sz w:val="28"/>
          <w:szCs w:val="28"/>
        </w:rPr>
        <w:t>Нищева Н. В., Гавришева Л.Б., Кириллова Ю.А.</w:t>
      </w:r>
      <w:r w:rsidRPr="004278ED">
        <w:rPr>
          <w:i/>
          <w:sz w:val="28"/>
          <w:szCs w:val="28"/>
        </w:rPr>
        <w:t xml:space="preserve"> </w:t>
      </w:r>
      <w:r w:rsidRPr="004278ED">
        <w:rPr>
          <w:sz w:val="28"/>
          <w:szCs w:val="28"/>
        </w:rPr>
        <w:t xml:space="preserve">Комплексно-тематическое планирование коррекционной и образовательной деятельности </w:t>
      </w:r>
      <w:r w:rsidRPr="004278ED">
        <w:rPr>
          <w:sz w:val="28"/>
          <w:szCs w:val="28"/>
        </w:rPr>
        <w:lastRenderedPageBreak/>
        <w:t>в группе компенсирующей направленности ДОО для детей с тяжелыми нарушениями речи (с 3 до 4 и с 4 до 5 лет)</w:t>
      </w:r>
      <w:r w:rsidRPr="004278ED">
        <w:rPr>
          <w:i/>
          <w:sz w:val="28"/>
          <w:szCs w:val="28"/>
        </w:rPr>
        <w:t xml:space="preserve">. – </w:t>
      </w:r>
      <w:r w:rsidRPr="004278ED">
        <w:rPr>
          <w:sz w:val="28"/>
          <w:szCs w:val="28"/>
        </w:rPr>
        <w:t>СПб., ДЕТСТВО-ПРЕСС, 2020. – 272 с.</w:t>
      </w:r>
    </w:p>
    <w:p w:rsidR="00D9463C" w:rsidRPr="004278ED" w:rsidRDefault="00D9463C" w:rsidP="00826F11">
      <w:pPr>
        <w:pStyle w:val="a6"/>
        <w:numPr>
          <w:ilvl w:val="0"/>
          <w:numId w:val="41"/>
        </w:numPr>
        <w:suppressAutoHyphens/>
        <w:spacing w:after="0" w:line="240" w:lineRule="auto"/>
        <w:ind w:left="0" w:firstLine="709"/>
        <w:rPr>
          <w:sz w:val="28"/>
          <w:szCs w:val="28"/>
        </w:rPr>
      </w:pPr>
      <w:r w:rsidRPr="004278ED">
        <w:rPr>
          <w:sz w:val="28"/>
          <w:szCs w:val="28"/>
        </w:rPr>
        <w:t>Нищева Н. В., Гавришева Л.Б., Кириллова Ю.А.</w:t>
      </w:r>
      <w:r w:rsidRPr="004278ED">
        <w:rPr>
          <w:i/>
          <w:sz w:val="28"/>
          <w:szCs w:val="28"/>
        </w:rPr>
        <w:t xml:space="preserve"> </w:t>
      </w:r>
      <w:r w:rsidRPr="004278ED">
        <w:rPr>
          <w:sz w:val="28"/>
          <w:szCs w:val="28"/>
        </w:rPr>
        <w:t>Комплексно-тематическое планирование коррекционной и образовательной деятельности в группе компенсирующей направленности ДОО для детей с тяжелыми нарушениями речи (с 3 до 4 и с 4 до 5 лет)</w:t>
      </w:r>
      <w:r w:rsidRPr="004278ED">
        <w:rPr>
          <w:i/>
          <w:sz w:val="28"/>
          <w:szCs w:val="28"/>
        </w:rPr>
        <w:t xml:space="preserve">. – </w:t>
      </w:r>
      <w:r w:rsidRPr="004278ED">
        <w:rPr>
          <w:sz w:val="28"/>
          <w:szCs w:val="28"/>
        </w:rPr>
        <w:t>СПб., ДЕТСТВО-ПРЕСС, 2020. – 320 с.</w:t>
      </w:r>
    </w:p>
    <w:p w:rsidR="00D9463C" w:rsidRPr="004278ED" w:rsidRDefault="00D9463C" w:rsidP="00826F11">
      <w:pPr>
        <w:pStyle w:val="a6"/>
        <w:numPr>
          <w:ilvl w:val="0"/>
          <w:numId w:val="41"/>
        </w:numPr>
        <w:spacing w:after="0" w:line="240" w:lineRule="auto"/>
        <w:ind w:left="0" w:firstLine="709"/>
        <w:rPr>
          <w:sz w:val="28"/>
          <w:szCs w:val="28"/>
        </w:rPr>
      </w:pPr>
      <w:r w:rsidRPr="004278ED">
        <w:rPr>
          <w:sz w:val="28"/>
          <w:szCs w:val="28"/>
        </w:rPr>
        <w:t>Нищева Н.В. Круглый год. Серия демонстрационных картин с методическими рекомендациями по обучению дошкольников рассказыванию. – СПб.: ДЕТСТВО -  ПРЕСС, 2007. – 9 картин, 16 с. методических рекомендаций.</w:t>
      </w:r>
    </w:p>
    <w:p w:rsidR="00D9463C" w:rsidRPr="004278ED" w:rsidRDefault="00D9463C" w:rsidP="00826F11">
      <w:pPr>
        <w:pStyle w:val="a6"/>
        <w:numPr>
          <w:ilvl w:val="0"/>
          <w:numId w:val="41"/>
        </w:numPr>
        <w:spacing w:after="0" w:line="240" w:lineRule="auto"/>
        <w:ind w:left="0" w:firstLine="709"/>
        <w:rPr>
          <w:sz w:val="28"/>
          <w:szCs w:val="28"/>
        </w:rPr>
      </w:pPr>
      <w:r w:rsidRPr="004278ED">
        <w:rPr>
          <w:sz w:val="28"/>
          <w:szCs w:val="28"/>
        </w:rPr>
        <w:t xml:space="preserve">Нищева Н.В. Серия картинок для обучения дошкольников рассказыванию. </w:t>
      </w:r>
      <w:r w:rsidR="00DF261D" w:rsidRPr="004278ED">
        <w:rPr>
          <w:sz w:val="28"/>
          <w:szCs w:val="28"/>
        </w:rPr>
        <w:t>Выпуск 1</w:t>
      </w:r>
      <w:r w:rsidRPr="004278ED">
        <w:rPr>
          <w:sz w:val="28"/>
          <w:szCs w:val="28"/>
        </w:rPr>
        <w:t>. – СПб.: ДЕТСТВО – ПРЕСС, 2007. – 16 с.</w:t>
      </w:r>
    </w:p>
    <w:p w:rsidR="00D9463C" w:rsidRPr="004278ED" w:rsidRDefault="00D9463C" w:rsidP="00826F11">
      <w:pPr>
        <w:pStyle w:val="a6"/>
        <w:numPr>
          <w:ilvl w:val="0"/>
          <w:numId w:val="41"/>
        </w:numPr>
        <w:suppressAutoHyphens/>
        <w:spacing w:after="0" w:line="240" w:lineRule="auto"/>
        <w:ind w:left="0" w:firstLine="709"/>
        <w:rPr>
          <w:sz w:val="28"/>
          <w:szCs w:val="28"/>
        </w:rPr>
      </w:pPr>
      <w:r w:rsidRPr="004278ED">
        <w:rPr>
          <w:sz w:val="28"/>
          <w:szCs w:val="28"/>
        </w:rPr>
        <w:t>Ткаченко Т.А. Специальные символы в подготовке детей 4 лет к обучению    грамоте: Пособие для воспитателей, логопедов и родителей. - М.:  «Изда</w:t>
      </w:r>
      <w:r w:rsidRPr="004278ED">
        <w:rPr>
          <w:sz w:val="28"/>
          <w:szCs w:val="28"/>
        </w:rPr>
        <w:softHyphen/>
        <w:t>тельство ГНОМ и Д», 2000. — 48 с.</w:t>
      </w:r>
    </w:p>
    <w:p w:rsidR="00D9463C" w:rsidRDefault="00D9463C" w:rsidP="00826F11">
      <w:pPr>
        <w:pStyle w:val="a6"/>
        <w:numPr>
          <w:ilvl w:val="0"/>
          <w:numId w:val="41"/>
        </w:numPr>
        <w:suppressAutoHyphens/>
        <w:spacing w:after="0" w:line="240" w:lineRule="auto"/>
        <w:ind w:left="0" w:firstLine="709"/>
        <w:rPr>
          <w:sz w:val="28"/>
          <w:szCs w:val="28"/>
        </w:rPr>
      </w:pPr>
      <w:r w:rsidRPr="004278ED">
        <w:rPr>
          <w:sz w:val="28"/>
          <w:szCs w:val="28"/>
        </w:rPr>
        <w:t>Ткаченко Т.А. Учим говорить правильно. – М.: «Издательство ГНОМ и Д», 2002. – 54 с.</w:t>
      </w:r>
    </w:p>
    <w:p w:rsidR="00CC1EDF" w:rsidRDefault="00CC1EDF" w:rsidP="00826F11">
      <w:pPr>
        <w:pStyle w:val="a6"/>
        <w:numPr>
          <w:ilvl w:val="0"/>
          <w:numId w:val="41"/>
        </w:numPr>
        <w:suppressAutoHyphens/>
        <w:spacing w:after="0" w:line="240" w:lineRule="auto"/>
        <w:ind w:left="0" w:firstLine="709"/>
        <w:rPr>
          <w:sz w:val="28"/>
          <w:szCs w:val="28"/>
        </w:rPr>
      </w:pPr>
      <w:r>
        <w:rPr>
          <w:sz w:val="28"/>
          <w:szCs w:val="28"/>
        </w:rPr>
        <w:t>Глухов В.П. Формирование связной речи детей дошкольного возраста с ОНР. –М.: АРКТИ, 2002</w:t>
      </w:r>
    </w:p>
    <w:p w:rsidR="00CC1EDF" w:rsidRPr="004278ED" w:rsidRDefault="00CC1EDF" w:rsidP="00826F11">
      <w:pPr>
        <w:pStyle w:val="a6"/>
        <w:numPr>
          <w:ilvl w:val="0"/>
          <w:numId w:val="41"/>
        </w:numPr>
        <w:suppressAutoHyphens/>
        <w:spacing w:after="0" w:line="240" w:lineRule="auto"/>
        <w:ind w:left="0" w:firstLine="709"/>
        <w:rPr>
          <w:sz w:val="28"/>
          <w:szCs w:val="28"/>
        </w:rPr>
      </w:pPr>
      <w:r>
        <w:rPr>
          <w:sz w:val="28"/>
          <w:szCs w:val="28"/>
        </w:rPr>
        <w:t>Жукова Н.С.,</w:t>
      </w:r>
      <w:r w:rsidR="000B6F5A">
        <w:rPr>
          <w:sz w:val="28"/>
          <w:szCs w:val="28"/>
        </w:rPr>
        <w:t xml:space="preserve"> Мастюкова Е.М., Филичева Т.Б. П</w:t>
      </w:r>
      <w:r>
        <w:rPr>
          <w:sz w:val="28"/>
          <w:szCs w:val="28"/>
        </w:rPr>
        <w:t>реодоление задержки речевого развития у дошкольников. – М.: Просвещение, 1973</w:t>
      </w:r>
    </w:p>
    <w:p w:rsidR="00D9463C" w:rsidRDefault="00D9463C" w:rsidP="00895328">
      <w:pPr>
        <w:widowControl w:val="0"/>
        <w:spacing w:after="0" w:line="240" w:lineRule="auto"/>
        <w:rPr>
          <w:sz w:val="28"/>
          <w:szCs w:val="28"/>
        </w:rPr>
      </w:pPr>
    </w:p>
    <w:p w:rsidR="00231BCD" w:rsidRDefault="00231BCD" w:rsidP="00231BCD">
      <w:pPr>
        <w:pStyle w:val="a6"/>
        <w:widowControl w:val="0"/>
        <w:numPr>
          <w:ilvl w:val="2"/>
          <w:numId w:val="33"/>
        </w:numPr>
        <w:spacing w:after="0" w:line="240" w:lineRule="auto"/>
        <w:ind w:left="0" w:firstLine="709"/>
        <w:rPr>
          <w:b/>
          <w:color w:val="auto"/>
          <w:sz w:val="28"/>
          <w:szCs w:val="28"/>
        </w:rPr>
      </w:pPr>
      <w:r w:rsidRPr="00D5089B">
        <w:rPr>
          <w:b/>
          <w:color w:val="auto"/>
          <w:sz w:val="28"/>
          <w:szCs w:val="28"/>
        </w:rPr>
        <w:t>Программа воспитания</w:t>
      </w:r>
    </w:p>
    <w:p w:rsidR="00231BCD" w:rsidRDefault="00231BCD" w:rsidP="00231BCD">
      <w:pPr>
        <w:widowControl w:val="0"/>
        <w:spacing w:after="0" w:line="240" w:lineRule="auto"/>
        <w:ind w:left="0" w:firstLine="0"/>
        <w:rPr>
          <w:b/>
          <w:color w:val="auto"/>
          <w:sz w:val="28"/>
          <w:szCs w:val="28"/>
        </w:rPr>
      </w:pPr>
    </w:p>
    <w:p w:rsidR="00231BCD" w:rsidRPr="00D5089B" w:rsidRDefault="00231BCD" w:rsidP="00231BCD">
      <w:pPr>
        <w:pStyle w:val="22"/>
        <w:shd w:val="clear" w:color="auto" w:fill="auto"/>
        <w:spacing w:line="240" w:lineRule="auto"/>
        <w:ind w:firstLine="708"/>
        <w:rPr>
          <w:rFonts w:ascii="Times New Roman" w:hAnsi="Times New Roman" w:cs="Times New Roman"/>
          <w:b/>
          <w:bCs/>
          <w:iCs/>
        </w:rPr>
      </w:pPr>
      <w:r w:rsidRPr="00D5089B">
        <w:rPr>
          <w:rFonts w:ascii="Times New Roman" w:hAnsi="Times New Roman" w:cs="Times New Roman"/>
          <w:b/>
          <w:bCs/>
          <w:iCs/>
        </w:rPr>
        <w:t>Пояснительная записка</w:t>
      </w:r>
    </w:p>
    <w:p w:rsidR="00231BCD" w:rsidRPr="00A6197E" w:rsidRDefault="00231BCD" w:rsidP="00231BCD">
      <w:pPr>
        <w:spacing w:after="0" w:line="240" w:lineRule="auto"/>
        <w:ind w:left="0" w:firstLine="708"/>
        <w:rPr>
          <w:bCs/>
          <w:sz w:val="28"/>
          <w:szCs w:val="28"/>
        </w:rPr>
      </w:pPr>
      <w:r w:rsidRPr="00D5089B">
        <w:rPr>
          <w:bCs/>
          <w:sz w:val="28"/>
          <w:szCs w:val="28"/>
        </w:rPr>
        <w:t>Программа воспитания</w:t>
      </w:r>
      <w:r w:rsidRPr="00A6197E">
        <w:rPr>
          <w:bCs/>
          <w:sz w:val="28"/>
          <w:szCs w:val="28"/>
        </w:rPr>
        <w:t xml:space="preserve">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31BCD" w:rsidRDefault="00231BCD" w:rsidP="00231BCD">
      <w:pPr>
        <w:spacing w:after="0" w:line="240" w:lineRule="auto"/>
        <w:ind w:left="0"/>
        <w:rPr>
          <w:bCs/>
          <w:sz w:val="28"/>
          <w:szCs w:val="28"/>
        </w:rPr>
      </w:pPr>
      <w:r w:rsidRPr="00A6197E">
        <w:rPr>
          <w:bCs/>
          <w:sz w:val="28"/>
          <w:szCs w:val="28"/>
        </w:rPr>
        <w:tab/>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1BCD" w:rsidRDefault="00231BCD" w:rsidP="00231BCD">
      <w:pPr>
        <w:spacing w:after="0" w:line="240" w:lineRule="auto"/>
        <w:ind w:left="0"/>
        <w:rPr>
          <w:bCs/>
          <w:sz w:val="28"/>
          <w:szCs w:val="28"/>
        </w:rPr>
      </w:pPr>
      <w:r w:rsidRPr="00576328">
        <w:rPr>
          <w:bCs/>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31BCD" w:rsidRPr="00576328" w:rsidRDefault="00231BCD" w:rsidP="00231BCD">
      <w:pPr>
        <w:spacing w:after="0" w:line="240" w:lineRule="auto"/>
        <w:ind w:left="0"/>
        <w:rPr>
          <w:bCs/>
          <w:sz w:val="28"/>
          <w:szCs w:val="28"/>
        </w:rPr>
      </w:pPr>
      <w:r w:rsidRPr="00576328">
        <w:rPr>
          <w:bCs/>
          <w:sz w:val="28"/>
          <w:szCs w:val="28"/>
        </w:rPr>
        <w:lastRenderedPageBreak/>
        <w:t xml:space="preserve">В основе процесса воспитания детей в ДОО </w:t>
      </w:r>
      <w:r>
        <w:rPr>
          <w:bCs/>
          <w:sz w:val="28"/>
          <w:szCs w:val="28"/>
        </w:rPr>
        <w:t>лежат</w:t>
      </w:r>
      <w:r w:rsidRPr="00576328">
        <w:rPr>
          <w:bCs/>
          <w:sz w:val="28"/>
          <w:szCs w:val="28"/>
        </w:rPr>
        <w:t xml:space="preserve"> конституционные и национальные ценности российского общества.</w:t>
      </w:r>
    </w:p>
    <w:p w:rsidR="00231BCD" w:rsidRPr="00A6197E" w:rsidRDefault="00231BCD" w:rsidP="00231BCD">
      <w:pPr>
        <w:spacing w:after="0" w:line="240" w:lineRule="auto"/>
        <w:ind w:left="0" w:firstLine="708"/>
        <w:rPr>
          <w:bCs/>
          <w:sz w:val="28"/>
          <w:szCs w:val="28"/>
        </w:rPr>
      </w:pPr>
      <w:r w:rsidRPr="00A6197E">
        <w:rPr>
          <w:bCs/>
          <w:sz w:val="28"/>
          <w:szCs w:val="28"/>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31BCD" w:rsidRPr="00A6197E" w:rsidRDefault="00231BCD" w:rsidP="00231BCD">
      <w:pPr>
        <w:spacing w:after="0" w:line="240" w:lineRule="auto"/>
        <w:ind w:left="0"/>
        <w:rPr>
          <w:bCs/>
          <w:sz w:val="28"/>
          <w:szCs w:val="28"/>
        </w:rPr>
      </w:pPr>
      <w:r w:rsidRPr="00A6197E">
        <w:rPr>
          <w:bCs/>
          <w:sz w:val="28"/>
          <w:szCs w:val="28"/>
        </w:rPr>
        <w:t xml:space="preserve">Ценности - </w:t>
      </w:r>
      <w:r w:rsidRPr="00515A7C">
        <w:rPr>
          <w:b/>
          <w:bCs/>
          <w:sz w:val="28"/>
          <w:szCs w:val="28"/>
        </w:rPr>
        <w:t>Родина и природа</w:t>
      </w:r>
      <w:r w:rsidRPr="00A6197E">
        <w:rPr>
          <w:bCs/>
          <w:sz w:val="28"/>
          <w:szCs w:val="28"/>
        </w:rPr>
        <w:t xml:space="preserve"> лежат в основе патриотического направления воспитания.</w:t>
      </w:r>
    </w:p>
    <w:p w:rsidR="00231BCD" w:rsidRDefault="00231BCD" w:rsidP="00231BCD">
      <w:pPr>
        <w:spacing w:after="0" w:line="240" w:lineRule="auto"/>
        <w:ind w:left="0"/>
        <w:rPr>
          <w:bCs/>
          <w:sz w:val="28"/>
          <w:szCs w:val="28"/>
        </w:rPr>
      </w:pPr>
      <w:r w:rsidRPr="00A6197E">
        <w:rPr>
          <w:bCs/>
          <w:sz w:val="28"/>
          <w:szCs w:val="28"/>
        </w:rPr>
        <w:t xml:space="preserve">Ценности - </w:t>
      </w:r>
      <w:r w:rsidRPr="00515A7C">
        <w:rPr>
          <w:b/>
          <w:bCs/>
          <w:sz w:val="28"/>
          <w:szCs w:val="28"/>
        </w:rPr>
        <w:t>человек, семья, дружба</w:t>
      </w:r>
      <w:r w:rsidRPr="00A6197E">
        <w:rPr>
          <w:bCs/>
          <w:sz w:val="28"/>
          <w:szCs w:val="28"/>
        </w:rPr>
        <w:t>, сотрудничество лежат в основе социального направления воспитания.</w:t>
      </w:r>
    </w:p>
    <w:p w:rsidR="00231BCD" w:rsidRPr="00A6197E" w:rsidRDefault="00231BCD" w:rsidP="00231BCD">
      <w:pPr>
        <w:spacing w:after="0" w:line="240" w:lineRule="auto"/>
        <w:ind w:left="0"/>
        <w:rPr>
          <w:bCs/>
          <w:sz w:val="28"/>
          <w:szCs w:val="28"/>
        </w:rPr>
      </w:pPr>
      <w:r>
        <w:rPr>
          <w:bCs/>
          <w:sz w:val="28"/>
          <w:szCs w:val="28"/>
        </w:rPr>
        <w:t xml:space="preserve">Ценность </w:t>
      </w:r>
      <w:r w:rsidRPr="00515A7C">
        <w:rPr>
          <w:b/>
          <w:bCs/>
          <w:sz w:val="28"/>
          <w:szCs w:val="28"/>
        </w:rPr>
        <w:t>знания</w:t>
      </w:r>
      <w:r>
        <w:rPr>
          <w:bCs/>
          <w:sz w:val="28"/>
          <w:szCs w:val="28"/>
        </w:rPr>
        <w:t xml:space="preserve"> лежит в основе познавательного направления воспитания.</w:t>
      </w:r>
    </w:p>
    <w:p w:rsidR="00231BCD" w:rsidRPr="00A6197E" w:rsidRDefault="00231BCD" w:rsidP="00231BCD">
      <w:pPr>
        <w:spacing w:after="0" w:line="240" w:lineRule="auto"/>
        <w:ind w:left="0"/>
        <w:rPr>
          <w:bCs/>
          <w:sz w:val="28"/>
          <w:szCs w:val="28"/>
        </w:rPr>
      </w:pPr>
      <w:r w:rsidRPr="00A6197E">
        <w:rPr>
          <w:bCs/>
          <w:sz w:val="28"/>
          <w:szCs w:val="28"/>
        </w:rPr>
        <w:t>Ценност</w:t>
      </w:r>
      <w:r>
        <w:rPr>
          <w:bCs/>
          <w:sz w:val="28"/>
          <w:szCs w:val="28"/>
        </w:rPr>
        <w:t>ь</w:t>
      </w:r>
      <w:r w:rsidRPr="00A6197E">
        <w:rPr>
          <w:bCs/>
          <w:sz w:val="28"/>
          <w:szCs w:val="28"/>
        </w:rPr>
        <w:t xml:space="preserve"> </w:t>
      </w:r>
      <w:r w:rsidRPr="00515A7C">
        <w:rPr>
          <w:b/>
          <w:bCs/>
          <w:sz w:val="28"/>
          <w:szCs w:val="28"/>
        </w:rPr>
        <w:t>здоровь</w:t>
      </w:r>
      <w:r>
        <w:rPr>
          <w:b/>
          <w:bCs/>
          <w:sz w:val="28"/>
          <w:szCs w:val="28"/>
        </w:rPr>
        <w:t>я</w:t>
      </w:r>
      <w:r>
        <w:rPr>
          <w:bCs/>
          <w:sz w:val="28"/>
          <w:szCs w:val="28"/>
        </w:rPr>
        <w:t xml:space="preserve"> лежи</w:t>
      </w:r>
      <w:r w:rsidRPr="00A6197E">
        <w:rPr>
          <w:bCs/>
          <w:sz w:val="28"/>
          <w:szCs w:val="28"/>
        </w:rPr>
        <w:t>т в основе физического и оздоровительного направления воспитания.</w:t>
      </w:r>
    </w:p>
    <w:p w:rsidR="00231BCD" w:rsidRPr="00A6197E" w:rsidRDefault="00231BCD" w:rsidP="00231BCD">
      <w:pPr>
        <w:spacing w:after="0" w:line="240" w:lineRule="auto"/>
        <w:ind w:left="0"/>
        <w:rPr>
          <w:bCs/>
          <w:sz w:val="28"/>
          <w:szCs w:val="28"/>
        </w:rPr>
      </w:pPr>
      <w:r w:rsidRPr="00A6197E">
        <w:rPr>
          <w:bCs/>
          <w:sz w:val="28"/>
          <w:szCs w:val="28"/>
        </w:rPr>
        <w:t xml:space="preserve">Ценность </w:t>
      </w:r>
      <w:r w:rsidRPr="00515A7C">
        <w:rPr>
          <w:b/>
          <w:bCs/>
          <w:sz w:val="28"/>
          <w:szCs w:val="28"/>
        </w:rPr>
        <w:t>труд</w:t>
      </w:r>
      <w:r>
        <w:rPr>
          <w:b/>
          <w:bCs/>
          <w:sz w:val="28"/>
          <w:szCs w:val="28"/>
        </w:rPr>
        <w:t>а</w:t>
      </w:r>
      <w:r>
        <w:rPr>
          <w:bCs/>
          <w:sz w:val="28"/>
          <w:szCs w:val="28"/>
        </w:rPr>
        <w:t xml:space="preserve"> </w:t>
      </w:r>
      <w:r w:rsidRPr="00A6197E">
        <w:rPr>
          <w:bCs/>
          <w:sz w:val="28"/>
          <w:szCs w:val="28"/>
        </w:rPr>
        <w:t>лежит в основе трудового направления воспитания.</w:t>
      </w:r>
    </w:p>
    <w:p w:rsidR="00231BCD" w:rsidRPr="00A6197E" w:rsidRDefault="00231BCD" w:rsidP="00231BCD">
      <w:pPr>
        <w:spacing w:after="0" w:line="240" w:lineRule="auto"/>
        <w:ind w:left="0"/>
        <w:rPr>
          <w:bCs/>
          <w:sz w:val="28"/>
          <w:szCs w:val="28"/>
        </w:rPr>
      </w:pPr>
      <w:r>
        <w:rPr>
          <w:bCs/>
          <w:sz w:val="28"/>
          <w:szCs w:val="28"/>
        </w:rPr>
        <w:t xml:space="preserve">Ценности </w:t>
      </w:r>
      <w:r w:rsidRPr="00515A7C">
        <w:rPr>
          <w:b/>
          <w:bCs/>
          <w:sz w:val="28"/>
          <w:szCs w:val="28"/>
        </w:rPr>
        <w:t>культур</w:t>
      </w:r>
      <w:r>
        <w:rPr>
          <w:b/>
          <w:bCs/>
          <w:sz w:val="28"/>
          <w:szCs w:val="28"/>
        </w:rPr>
        <w:t>ы</w:t>
      </w:r>
      <w:r w:rsidRPr="00A6197E">
        <w:rPr>
          <w:bCs/>
          <w:sz w:val="28"/>
          <w:szCs w:val="28"/>
        </w:rPr>
        <w:t xml:space="preserve"> и </w:t>
      </w:r>
      <w:r w:rsidRPr="00515A7C">
        <w:rPr>
          <w:b/>
          <w:bCs/>
          <w:sz w:val="28"/>
          <w:szCs w:val="28"/>
        </w:rPr>
        <w:t>красот</w:t>
      </w:r>
      <w:r>
        <w:rPr>
          <w:b/>
          <w:bCs/>
          <w:sz w:val="28"/>
          <w:szCs w:val="28"/>
        </w:rPr>
        <w:t>ы</w:t>
      </w:r>
      <w:r w:rsidRPr="00A6197E">
        <w:rPr>
          <w:bCs/>
          <w:sz w:val="28"/>
          <w:szCs w:val="28"/>
        </w:rPr>
        <w:t xml:space="preserve"> лежат в основе </w:t>
      </w:r>
      <w:r>
        <w:rPr>
          <w:bCs/>
          <w:sz w:val="28"/>
          <w:szCs w:val="28"/>
        </w:rPr>
        <w:t>этико-</w:t>
      </w:r>
      <w:r w:rsidRPr="00A6197E">
        <w:rPr>
          <w:bCs/>
          <w:sz w:val="28"/>
          <w:szCs w:val="28"/>
        </w:rPr>
        <w:t>эстетического направления воспитания.</w:t>
      </w:r>
    </w:p>
    <w:p w:rsidR="00231BCD" w:rsidRPr="00A6197E" w:rsidRDefault="00231BCD" w:rsidP="00231BCD">
      <w:pPr>
        <w:spacing w:after="0" w:line="240" w:lineRule="auto"/>
        <w:ind w:left="0"/>
        <w:rPr>
          <w:bCs/>
          <w:sz w:val="28"/>
          <w:szCs w:val="28"/>
        </w:rPr>
      </w:pPr>
      <w:r w:rsidRPr="00A6197E">
        <w:rPr>
          <w:bCs/>
          <w:sz w:val="28"/>
          <w:szCs w:val="28"/>
        </w:rP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w:t>
      </w:r>
      <w:r>
        <w:rPr>
          <w:bCs/>
          <w:sz w:val="28"/>
          <w:szCs w:val="28"/>
        </w:rPr>
        <w:t>базовыми духовно-нравственными ценностями.</w:t>
      </w:r>
    </w:p>
    <w:p w:rsidR="00231BCD" w:rsidRPr="00A6197E" w:rsidRDefault="00231BCD" w:rsidP="00231BCD">
      <w:pPr>
        <w:spacing w:after="0" w:line="240" w:lineRule="auto"/>
        <w:ind w:left="0"/>
        <w:rPr>
          <w:bCs/>
          <w:sz w:val="28"/>
          <w:szCs w:val="28"/>
        </w:rPr>
      </w:pPr>
      <w:r w:rsidRPr="00A6197E">
        <w:rPr>
          <w:bCs/>
          <w:sz w:val="28"/>
          <w:szCs w:val="28"/>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ДОО с другими учреждениями образования и культуры, в том числе системой дополнительного образования детей.</w:t>
      </w:r>
    </w:p>
    <w:p w:rsidR="00231BCD" w:rsidRDefault="00231BCD" w:rsidP="00231BCD">
      <w:pPr>
        <w:spacing w:after="0" w:line="240" w:lineRule="auto"/>
        <w:ind w:left="0"/>
        <w:rPr>
          <w:b/>
          <w:bCs/>
          <w:sz w:val="28"/>
          <w:szCs w:val="28"/>
        </w:rPr>
      </w:pPr>
    </w:p>
    <w:p w:rsidR="00231BCD" w:rsidRPr="00E14706" w:rsidRDefault="00231BCD" w:rsidP="004F38C0">
      <w:pPr>
        <w:pStyle w:val="a6"/>
        <w:numPr>
          <w:ilvl w:val="3"/>
          <w:numId w:val="282"/>
        </w:numPr>
        <w:spacing w:after="0" w:line="240" w:lineRule="auto"/>
        <w:ind w:left="0" w:firstLine="709"/>
        <w:rPr>
          <w:b/>
          <w:bCs/>
          <w:sz w:val="28"/>
          <w:szCs w:val="28"/>
        </w:rPr>
      </w:pPr>
      <w:r w:rsidRPr="00E14706">
        <w:rPr>
          <w:b/>
          <w:bCs/>
          <w:sz w:val="28"/>
          <w:szCs w:val="28"/>
        </w:rPr>
        <w:t>Целевой раздел Программы воспитания</w:t>
      </w:r>
    </w:p>
    <w:p w:rsidR="00231BCD" w:rsidRPr="00DE424E" w:rsidRDefault="00231BCD" w:rsidP="00231BCD">
      <w:pPr>
        <w:pStyle w:val="a6"/>
        <w:spacing w:after="0" w:line="240" w:lineRule="auto"/>
        <w:ind w:left="2149" w:firstLine="0"/>
        <w:rPr>
          <w:b/>
          <w:bCs/>
          <w:sz w:val="28"/>
          <w:szCs w:val="28"/>
        </w:rPr>
      </w:pPr>
    </w:p>
    <w:p w:rsidR="00231BCD" w:rsidRPr="00A6197E" w:rsidRDefault="00231BCD" w:rsidP="00231BCD">
      <w:pPr>
        <w:spacing w:after="0" w:line="240" w:lineRule="auto"/>
        <w:ind w:left="0" w:firstLine="709"/>
        <w:rPr>
          <w:bCs/>
          <w:i/>
          <w:sz w:val="28"/>
          <w:szCs w:val="28"/>
        </w:rPr>
      </w:pPr>
      <w:r w:rsidRPr="00A6197E">
        <w:rPr>
          <w:bCs/>
          <w:i/>
          <w:sz w:val="28"/>
          <w:szCs w:val="28"/>
        </w:rPr>
        <w:t>Цели и задачи воспитания</w:t>
      </w:r>
    </w:p>
    <w:p w:rsidR="00231BCD" w:rsidRPr="00A6197E" w:rsidRDefault="00231BCD" w:rsidP="00231BCD">
      <w:pPr>
        <w:spacing w:after="0" w:line="240" w:lineRule="auto"/>
        <w:ind w:left="0" w:firstLine="709"/>
        <w:rPr>
          <w:bCs/>
          <w:sz w:val="28"/>
          <w:szCs w:val="28"/>
        </w:rPr>
      </w:pPr>
      <w:r w:rsidRPr="00A6197E">
        <w:rPr>
          <w:bCs/>
          <w:sz w:val="28"/>
          <w:szCs w:val="28"/>
        </w:rPr>
        <w:t xml:space="preserve">Общая </w:t>
      </w:r>
      <w:r w:rsidRPr="00A6197E">
        <w:rPr>
          <w:bCs/>
          <w:i/>
          <w:sz w:val="28"/>
          <w:szCs w:val="28"/>
        </w:rPr>
        <w:t xml:space="preserve">цель </w:t>
      </w:r>
      <w:r w:rsidRPr="00A6197E">
        <w:rPr>
          <w:bCs/>
          <w:sz w:val="28"/>
          <w:szCs w:val="28"/>
        </w:rPr>
        <w:t xml:space="preserve">воспитания в ДОО – личностное развитие </w:t>
      </w:r>
      <w:r>
        <w:rPr>
          <w:bCs/>
          <w:sz w:val="28"/>
          <w:szCs w:val="28"/>
        </w:rPr>
        <w:t>дошкольников с ОВЗ</w:t>
      </w:r>
      <w:r w:rsidRPr="00A6197E">
        <w:rPr>
          <w:bCs/>
          <w:sz w:val="28"/>
          <w:szCs w:val="28"/>
        </w:rPr>
        <w:t xml:space="preserve"> и создание условий для </w:t>
      </w:r>
      <w:r>
        <w:rPr>
          <w:bCs/>
          <w:sz w:val="28"/>
          <w:szCs w:val="28"/>
        </w:rPr>
        <w:t xml:space="preserve">их </w:t>
      </w:r>
      <w:r w:rsidRPr="00A6197E">
        <w:rPr>
          <w:bCs/>
          <w:sz w:val="28"/>
          <w:szCs w:val="28"/>
        </w:rPr>
        <w:t xml:space="preserve">позитивной социализации детей на основе </w:t>
      </w:r>
      <w:r>
        <w:rPr>
          <w:bCs/>
          <w:sz w:val="28"/>
          <w:szCs w:val="28"/>
        </w:rPr>
        <w:t>базовых</w:t>
      </w:r>
      <w:r w:rsidRPr="00A6197E">
        <w:rPr>
          <w:bCs/>
          <w:sz w:val="28"/>
          <w:szCs w:val="28"/>
        </w:rPr>
        <w:t xml:space="preserve"> ценностей р</w:t>
      </w:r>
      <w:r>
        <w:rPr>
          <w:bCs/>
          <w:sz w:val="28"/>
          <w:szCs w:val="28"/>
        </w:rPr>
        <w:t>оссийского общества через</w:t>
      </w:r>
      <w:r w:rsidRPr="00A6197E">
        <w:rPr>
          <w:bCs/>
          <w:sz w:val="28"/>
          <w:szCs w:val="28"/>
        </w:rPr>
        <w:t xml:space="preserve">: </w:t>
      </w:r>
    </w:p>
    <w:p w:rsidR="00231BCD" w:rsidRPr="00B75CC7" w:rsidRDefault="00231BCD" w:rsidP="004F38C0">
      <w:pPr>
        <w:pStyle w:val="a6"/>
        <w:numPr>
          <w:ilvl w:val="0"/>
          <w:numId w:val="267"/>
        </w:numPr>
        <w:spacing w:after="0" w:line="240" w:lineRule="auto"/>
        <w:ind w:left="0" w:firstLine="709"/>
        <w:rPr>
          <w:bCs/>
          <w:sz w:val="28"/>
          <w:szCs w:val="28"/>
        </w:rPr>
      </w:pPr>
      <w:r w:rsidRPr="00B75CC7">
        <w:rPr>
          <w:bCs/>
          <w:sz w:val="28"/>
          <w:szCs w:val="28"/>
        </w:rPr>
        <w:t>формирование ценностного отношения к окружающему миру, другим людям, себе;</w:t>
      </w:r>
    </w:p>
    <w:p w:rsidR="00231BCD" w:rsidRDefault="00231BCD" w:rsidP="004F38C0">
      <w:pPr>
        <w:pStyle w:val="a6"/>
        <w:numPr>
          <w:ilvl w:val="0"/>
          <w:numId w:val="267"/>
        </w:numPr>
        <w:spacing w:after="0" w:line="240" w:lineRule="auto"/>
        <w:ind w:left="0" w:firstLine="709"/>
        <w:rPr>
          <w:bCs/>
          <w:sz w:val="28"/>
          <w:szCs w:val="28"/>
        </w:rPr>
      </w:pPr>
      <w:r>
        <w:rPr>
          <w:bCs/>
          <w:sz w:val="28"/>
          <w:szCs w:val="28"/>
        </w:rPr>
        <w:t>овладение первичными представлениями о базовых ценностях, а также выработнных обеществом нормах и правилах поведения;</w:t>
      </w:r>
    </w:p>
    <w:p w:rsidR="00231BCD" w:rsidRPr="00B75CC7" w:rsidRDefault="00231BCD" w:rsidP="004F38C0">
      <w:pPr>
        <w:pStyle w:val="a6"/>
        <w:numPr>
          <w:ilvl w:val="0"/>
          <w:numId w:val="267"/>
        </w:numPr>
        <w:spacing w:after="0" w:line="240" w:lineRule="auto"/>
        <w:ind w:left="0" w:firstLine="709"/>
        <w:rPr>
          <w:bCs/>
          <w:sz w:val="28"/>
          <w:szCs w:val="28"/>
        </w:rPr>
      </w:pPr>
      <w:r>
        <w:rPr>
          <w:bCs/>
          <w:sz w:val="28"/>
          <w:szCs w:val="28"/>
        </w:rPr>
        <w:t xml:space="preserve">приобретение </w:t>
      </w:r>
      <w:r w:rsidRPr="00B75CC7">
        <w:rPr>
          <w:bCs/>
          <w:sz w:val="28"/>
          <w:szCs w:val="28"/>
        </w:rPr>
        <w:t xml:space="preserve">первичного опыта деятельности и поведения в соответствии с </w:t>
      </w:r>
      <w:r>
        <w:rPr>
          <w:bCs/>
          <w:sz w:val="28"/>
          <w:szCs w:val="28"/>
        </w:rPr>
        <w:t>базовыми национальными</w:t>
      </w:r>
      <w:r w:rsidRPr="00B75CC7">
        <w:rPr>
          <w:bCs/>
          <w:sz w:val="28"/>
          <w:szCs w:val="28"/>
        </w:rPr>
        <w:t xml:space="preserve"> ценностями, принятыми в обществе нормами и правилами.</w:t>
      </w:r>
    </w:p>
    <w:p w:rsidR="00231BCD" w:rsidRPr="00A6197E" w:rsidRDefault="00231BCD" w:rsidP="00231BCD">
      <w:pPr>
        <w:spacing w:after="0" w:line="240" w:lineRule="auto"/>
        <w:ind w:left="0"/>
        <w:rPr>
          <w:bCs/>
          <w:sz w:val="28"/>
          <w:szCs w:val="28"/>
        </w:rPr>
      </w:pPr>
      <w:r w:rsidRPr="00A6197E">
        <w:rPr>
          <w:bCs/>
          <w:sz w:val="28"/>
          <w:szCs w:val="28"/>
        </w:rPr>
        <w:t xml:space="preserve">Общие </w:t>
      </w:r>
      <w:r w:rsidRPr="00A6197E">
        <w:rPr>
          <w:bCs/>
          <w:i/>
          <w:sz w:val="28"/>
          <w:szCs w:val="28"/>
        </w:rPr>
        <w:t xml:space="preserve">задачи </w:t>
      </w:r>
      <w:r w:rsidRPr="00A6197E">
        <w:rPr>
          <w:bCs/>
          <w:sz w:val="28"/>
          <w:szCs w:val="28"/>
        </w:rPr>
        <w:t>воспитания:</w:t>
      </w:r>
    </w:p>
    <w:p w:rsidR="00231BCD" w:rsidRPr="00A6197E" w:rsidRDefault="00231BCD" w:rsidP="00231BCD">
      <w:pPr>
        <w:spacing w:after="0" w:line="240" w:lineRule="auto"/>
        <w:ind w:left="0"/>
        <w:rPr>
          <w:bCs/>
          <w:sz w:val="28"/>
          <w:szCs w:val="28"/>
        </w:rPr>
      </w:pPr>
      <w:r w:rsidRPr="00A6197E">
        <w:rPr>
          <w:bCs/>
          <w:sz w:val="28"/>
          <w:szCs w:val="28"/>
        </w:rPr>
        <w:t>- содействовать развитию личности, основанному на принятых в обществе представлениях о доброте, зле, должном и недопустимом;</w:t>
      </w:r>
    </w:p>
    <w:p w:rsidR="00231BCD" w:rsidRPr="00A6197E" w:rsidRDefault="00231BCD" w:rsidP="00231BCD">
      <w:pPr>
        <w:spacing w:after="0" w:line="240" w:lineRule="auto"/>
        <w:ind w:left="0"/>
        <w:rPr>
          <w:bCs/>
          <w:sz w:val="28"/>
          <w:szCs w:val="28"/>
        </w:rPr>
      </w:pPr>
      <w:r w:rsidRPr="00A6197E">
        <w:rPr>
          <w:bCs/>
          <w:sz w:val="28"/>
          <w:szCs w:val="28"/>
        </w:rPr>
        <w:lastRenderedPageBreak/>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31BCD" w:rsidRPr="00A6197E" w:rsidRDefault="00231BCD" w:rsidP="00231BCD">
      <w:pPr>
        <w:spacing w:after="0" w:line="240" w:lineRule="auto"/>
        <w:ind w:left="0" w:firstLine="709"/>
        <w:rPr>
          <w:bCs/>
          <w:sz w:val="28"/>
          <w:szCs w:val="28"/>
        </w:rPr>
      </w:pPr>
      <w:r w:rsidRPr="00A6197E">
        <w:rPr>
          <w:bCs/>
          <w:sz w:val="28"/>
          <w:szCs w:val="28"/>
        </w:rPr>
        <w:t>-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231BCD" w:rsidRPr="00A6197E" w:rsidRDefault="00231BCD" w:rsidP="00231BCD">
      <w:pPr>
        <w:spacing w:after="0" w:line="240" w:lineRule="auto"/>
        <w:ind w:left="0" w:firstLine="709"/>
        <w:rPr>
          <w:bCs/>
          <w:sz w:val="28"/>
          <w:szCs w:val="28"/>
        </w:rPr>
      </w:pPr>
      <w:r w:rsidRPr="00A6197E">
        <w:rPr>
          <w:bCs/>
          <w:sz w:val="28"/>
          <w:szCs w:val="28"/>
        </w:rPr>
        <w:t>- осуществлять поддержку позитивной социализации ребенка посредством проектирования и принятия уклада, воспитывающей среды, создание воспитывающих общностей.</w:t>
      </w:r>
    </w:p>
    <w:p w:rsidR="00231BCD" w:rsidRPr="00670029" w:rsidRDefault="00231BCD" w:rsidP="00231BCD">
      <w:pPr>
        <w:spacing w:after="0" w:line="240" w:lineRule="auto"/>
        <w:ind w:left="0" w:firstLine="709"/>
        <w:rPr>
          <w:bCs/>
          <w:i/>
          <w:sz w:val="28"/>
          <w:szCs w:val="28"/>
        </w:rPr>
      </w:pPr>
    </w:p>
    <w:p w:rsidR="00231BCD" w:rsidRPr="00670029" w:rsidRDefault="00231BCD" w:rsidP="00231BCD">
      <w:pPr>
        <w:pStyle w:val="1f1"/>
        <w:widowControl w:val="0"/>
        <w:shd w:val="clear" w:color="auto" w:fill="FFFFFF"/>
        <w:spacing w:before="0" w:beforeAutospacing="0" w:after="0" w:afterAutospacing="0"/>
        <w:ind w:firstLine="709"/>
        <w:jc w:val="both"/>
        <w:rPr>
          <w:i/>
          <w:sz w:val="28"/>
          <w:szCs w:val="28"/>
        </w:rPr>
      </w:pPr>
      <w:r w:rsidRPr="00670029">
        <w:rPr>
          <w:bCs/>
          <w:i/>
          <w:sz w:val="28"/>
          <w:szCs w:val="28"/>
        </w:rPr>
        <w:t>Методологические основы и принципы построения Программы воспитания</w:t>
      </w:r>
    </w:p>
    <w:p w:rsidR="00231BCD" w:rsidRPr="00576328" w:rsidRDefault="00231BCD" w:rsidP="00231BCD">
      <w:pPr>
        <w:widowControl w:val="0"/>
        <w:spacing w:after="0" w:line="240" w:lineRule="auto"/>
        <w:ind w:left="0" w:firstLine="709"/>
        <w:rPr>
          <w:sz w:val="28"/>
          <w:szCs w:val="28"/>
        </w:rPr>
      </w:pPr>
      <w:r w:rsidRPr="00576328">
        <w:rPr>
          <w:sz w:val="28"/>
          <w:szCs w:val="28"/>
        </w:rPr>
        <w:t>Мето</w:t>
      </w:r>
      <w:r>
        <w:rPr>
          <w:sz w:val="28"/>
          <w:szCs w:val="28"/>
        </w:rPr>
        <w:t>дологической основой П</w:t>
      </w:r>
      <w:r w:rsidRPr="00576328">
        <w:rPr>
          <w:sz w:val="28"/>
          <w:szCs w:val="28"/>
        </w:rPr>
        <w:t>рограммы</w:t>
      </w:r>
      <w:r>
        <w:rPr>
          <w:sz w:val="28"/>
          <w:szCs w:val="28"/>
        </w:rPr>
        <w:t xml:space="preserve"> воспитания</w:t>
      </w:r>
      <w:r w:rsidRPr="00576328">
        <w:rPr>
          <w:sz w:val="28"/>
          <w:szCs w:val="28"/>
        </w:rPr>
        <w:t xml:space="preserve">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231BCD" w:rsidRDefault="00231BCD" w:rsidP="00231BCD">
      <w:pPr>
        <w:widowControl w:val="0"/>
        <w:spacing w:after="0" w:line="240" w:lineRule="auto"/>
        <w:ind w:left="0" w:firstLine="709"/>
        <w:rPr>
          <w:sz w:val="28"/>
          <w:szCs w:val="28"/>
        </w:rPr>
      </w:pPr>
      <w:r w:rsidRPr="00576328">
        <w:rPr>
          <w:sz w:val="28"/>
          <w:szCs w:val="28"/>
        </w:rPr>
        <w:t xml:space="preserve">Методологическими ориентирами воспитания также выступают следующие идеи отечественной педагогики и психологии: </w:t>
      </w:r>
    </w:p>
    <w:p w:rsidR="00231BCD" w:rsidRDefault="00231BCD" w:rsidP="004F38C0">
      <w:pPr>
        <w:pStyle w:val="a6"/>
        <w:widowControl w:val="0"/>
        <w:numPr>
          <w:ilvl w:val="0"/>
          <w:numId w:val="254"/>
        </w:numPr>
        <w:spacing w:after="0" w:line="240" w:lineRule="auto"/>
        <w:ind w:left="0" w:firstLine="709"/>
        <w:rPr>
          <w:sz w:val="28"/>
          <w:szCs w:val="28"/>
        </w:rPr>
      </w:pPr>
      <w:r w:rsidRPr="00670029">
        <w:rPr>
          <w:sz w:val="28"/>
          <w:szCs w:val="28"/>
        </w:rPr>
        <w:t>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w:t>
      </w:r>
      <w:r>
        <w:rPr>
          <w:sz w:val="28"/>
          <w:szCs w:val="28"/>
        </w:rPr>
        <w:t>енситивного периода воспитания;</w:t>
      </w:r>
    </w:p>
    <w:p w:rsidR="00231BCD" w:rsidRPr="00670029" w:rsidRDefault="00231BCD" w:rsidP="004F38C0">
      <w:pPr>
        <w:pStyle w:val="a6"/>
        <w:widowControl w:val="0"/>
        <w:numPr>
          <w:ilvl w:val="0"/>
          <w:numId w:val="254"/>
        </w:numPr>
        <w:spacing w:after="0" w:line="240" w:lineRule="auto"/>
        <w:ind w:left="0" w:firstLine="709"/>
        <w:rPr>
          <w:sz w:val="28"/>
          <w:szCs w:val="28"/>
        </w:rPr>
      </w:pPr>
      <w:r w:rsidRPr="00670029">
        <w:rPr>
          <w:sz w:val="28"/>
          <w:szCs w:val="28"/>
        </w:rPr>
        <w:t>амплификация (обогащение) развития ребёнка средствами разных «специфически детских видов деятельности».</w:t>
      </w:r>
    </w:p>
    <w:p w:rsidR="00231BCD" w:rsidRPr="00576328" w:rsidRDefault="00231BCD" w:rsidP="00231BCD">
      <w:pPr>
        <w:widowControl w:val="0"/>
        <w:spacing w:after="0" w:line="240" w:lineRule="auto"/>
        <w:ind w:left="0" w:firstLine="709"/>
        <w:rPr>
          <w:sz w:val="28"/>
          <w:szCs w:val="28"/>
        </w:rPr>
      </w:pPr>
      <w:r w:rsidRPr="00576328">
        <w:rPr>
          <w:sz w:val="28"/>
          <w:szCs w:val="28"/>
        </w:rPr>
        <w:t>Программа воспитания руководствуется принципами ДО, определенными ФГОС ДО.</w:t>
      </w:r>
    </w:p>
    <w:p w:rsidR="00231BCD" w:rsidRPr="00576328" w:rsidRDefault="00231BCD" w:rsidP="00231BCD">
      <w:pPr>
        <w:widowControl w:val="0"/>
        <w:spacing w:after="0" w:line="240" w:lineRule="auto"/>
        <w:ind w:left="0" w:firstLine="709"/>
        <w:rPr>
          <w:sz w:val="28"/>
          <w:szCs w:val="28"/>
        </w:rPr>
      </w:pPr>
      <w:r w:rsidRPr="00576328">
        <w:rPr>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231BCD" w:rsidRPr="00670029" w:rsidRDefault="00231BCD" w:rsidP="004F38C0">
      <w:pPr>
        <w:pStyle w:val="a6"/>
        <w:widowControl w:val="0"/>
        <w:numPr>
          <w:ilvl w:val="0"/>
          <w:numId w:val="283"/>
        </w:numPr>
        <w:tabs>
          <w:tab w:val="left" w:pos="993"/>
        </w:tabs>
        <w:suppressAutoHyphens/>
        <w:spacing w:after="0" w:line="240" w:lineRule="auto"/>
        <w:ind w:left="0" w:firstLine="709"/>
        <w:rPr>
          <w:sz w:val="28"/>
          <w:szCs w:val="28"/>
        </w:rPr>
      </w:pPr>
      <w:r w:rsidRPr="00670029">
        <w:rPr>
          <w:b/>
          <w:i/>
          <w:sz w:val="28"/>
          <w:szCs w:val="28"/>
        </w:rPr>
        <w:t>принцип гуманизма</w:t>
      </w:r>
      <w:r w:rsidRPr="00670029">
        <w:rPr>
          <w:b/>
          <w:sz w:val="28"/>
          <w:szCs w:val="28"/>
        </w:rPr>
        <w:t xml:space="preserve">. </w:t>
      </w:r>
      <w:r w:rsidRPr="00670029">
        <w:rPr>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31BCD" w:rsidRPr="00670029" w:rsidRDefault="00231BCD" w:rsidP="004F38C0">
      <w:pPr>
        <w:pStyle w:val="a6"/>
        <w:widowControl w:val="0"/>
        <w:numPr>
          <w:ilvl w:val="0"/>
          <w:numId w:val="283"/>
        </w:numPr>
        <w:tabs>
          <w:tab w:val="left" w:pos="993"/>
        </w:tabs>
        <w:suppressAutoHyphens/>
        <w:spacing w:after="0" w:line="240" w:lineRule="auto"/>
        <w:ind w:left="0" w:firstLine="709"/>
        <w:rPr>
          <w:sz w:val="28"/>
          <w:szCs w:val="28"/>
        </w:rPr>
      </w:pPr>
      <w:r w:rsidRPr="00670029">
        <w:rPr>
          <w:b/>
          <w:bCs/>
          <w:i/>
          <w:iCs/>
          <w:spacing w:val="-2"/>
          <w:sz w:val="28"/>
          <w:szCs w:val="28"/>
        </w:rPr>
        <w:t>принцип ценностного единства и совместности</w:t>
      </w:r>
      <w:r w:rsidRPr="00670029">
        <w:rPr>
          <w:b/>
          <w:bCs/>
          <w:iCs/>
          <w:spacing w:val="-2"/>
          <w:sz w:val="28"/>
          <w:szCs w:val="28"/>
        </w:rPr>
        <w:t>.</w:t>
      </w:r>
      <w:r w:rsidRPr="00670029">
        <w:rPr>
          <w:sz w:val="28"/>
          <w:szCs w:val="28"/>
        </w:rPr>
        <w:t xml:space="preserve"> Единство ценностей и смыслов воспитания, разделяемых всеми участниками</w:t>
      </w:r>
      <w:r w:rsidRPr="00670029">
        <w:rPr>
          <w:spacing w:val="-2"/>
          <w:sz w:val="28"/>
          <w:szCs w:val="28"/>
        </w:rPr>
        <w:t xml:space="preserve"> образовательных отношений, </w:t>
      </w:r>
      <w:r w:rsidRPr="00670029">
        <w:rPr>
          <w:sz w:val="28"/>
          <w:szCs w:val="28"/>
        </w:rPr>
        <w:t>содействие, сотворчество и сопереживание, взаимопонимание и взаимное уважение</w:t>
      </w:r>
      <w:r w:rsidRPr="00670029">
        <w:rPr>
          <w:spacing w:val="-2"/>
          <w:sz w:val="28"/>
          <w:szCs w:val="28"/>
        </w:rPr>
        <w:t>;</w:t>
      </w:r>
    </w:p>
    <w:p w:rsidR="00231BCD" w:rsidRPr="00670029" w:rsidRDefault="00231BCD" w:rsidP="004F38C0">
      <w:pPr>
        <w:pStyle w:val="a6"/>
        <w:widowControl w:val="0"/>
        <w:numPr>
          <w:ilvl w:val="0"/>
          <w:numId w:val="283"/>
        </w:numPr>
        <w:tabs>
          <w:tab w:val="left" w:pos="993"/>
        </w:tabs>
        <w:suppressAutoHyphens/>
        <w:spacing w:after="0" w:line="240" w:lineRule="auto"/>
        <w:ind w:left="0" w:firstLine="709"/>
        <w:rPr>
          <w:sz w:val="28"/>
          <w:szCs w:val="28"/>
        </w:rPr>
      </w:pPr>
      <w:r w:rsidRPr="00670029">
        <w:rPr>
          <w:b/>
          <w:i/>
          <w:sz w:val="28"/>
          <w:szCs w:val="28"/>
        </w:rPr>
        <w:t>принцип общего культурного образования</w:t>
      </w:r>
      <w:r w:rsidRPr="00670029">
        <w:rPr>
          <w:b/>
          <w:sz w:val="28"/>
          <w:szCs w:val="28"/>
        </w:rPr>
        <w:t xml:space="preserve">. </w:t>
      </w:r>
      <w:r w:rsidRPr="00670029">
        <w:rPr>
          <w:sz w:val="28"/>
          <w:szCs w:val="28"/>
        </w:rPr>
        <w:t>Воспи</w:t>
      </w:r>
      <w:r>
        <w:rPr>
          <w:sz w:val="28"/>
          <w:szCs w:val="28"/>
        </w:rPr>
        <w:t xml:space="preserve">тание основывается на культуре </w:t>
      </w:r>
      <w:r w:rsidRPr="00670029">
        <w:rPr>
          <w:sz w:val="28"/>
          <w:szCs w:val="28"/>
        </w:rPr>
        <w:t>и традициях России, включая культурные особенности региона;</w:t>
      </w:r>
    </w:p>
    <w:p w:rsidR="00231BCD" w:rsidRPr="00670029" w:rsidRDefault="00231BCD" w:rsidP="004F38C0">
      <w:pPr>
        <w:pStyle w:val="a6"/>
        <w:widowControl w:val="0"/>
        <w:numPr>
          <w:ilvl w:val="0"/>
          <w:numId w:val="283"/>
        </w:numPr>
        <w:tabs>
          <w:tab w:val="left" w:pos="993"/>
        </w:tabs>
        <w:suppressAutoHyphens/>
        <w:spacing w:after="0" w:line="240" w:lineRule="auto"/>
        <w:ind w:left="0" w:firstLine="709"/>
        <w:rPr>
          <w:sz w:val="28"/>
          <w:szCs w:val="28"/>
        </w:rPr>
      </w:pPr>
      <w:r w:rsidRPr="00670029">
        <w:rPr>
          <w:b/>
          <w:i/>
          <w:sz w:val="28"/>
          <w:szCs w:val="28"/>
        </w:rPr>
        <w:t>принцип следования нравственному примеру</w:t>
      </w:r>
      <w:r w:rsidRPr="00670029">
        <w:rPr>
          <w:b/>
          <w:sz w:val="28"/>
          <w:szCs w:val="28"/>
        </w:rPr>
        <w:t>.</w:t>
      </w:r>
      <w:r w:rsidRPr="00670029">
        <w:rPr>
          <w:sz w:val="28"/>
          <w:szCs w:val="28"/>
        </w:rPr>
        <w:t xml:space="preserve"> Пример как метод воспитания позволяет расширить нравственный опыт ребенка, побудить его к </w:t>
      </w:r>
      <w:r w:rsidRPr="00670029">
        <w:rPr>
          <w:sz w:val="28"/>
          <w:szCs w:val="28"/>
        </w:rPr>
        <w:lastRenderedPageBreak/>
        <w:t>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31BCD" w:rsidRPr="00670029" w:rsidRDefault="00231BCD" w:rsidP="004F38C0">
      <w:pPr>
        <w:pStyle w:val="a6"/>
        <w:widowControl w:val="0"/>
        <w:numPr>
          <w:ilvl w:val="0"/>
          <w:numId w:val="283"/>
        </w:numPr>
        <w:tabs>
          <w:tab w:val="left" w:pos="993"/>
        </w:tabs>
        <w:suppressAutoHyphens/>
        <w:spacing w:after="0" w:line="240" w:lineRule="auto"/>
        <w:ind w:left="0" w:firstLine="709"/>
        <w:rPr>
          <w:sz w:val="28"/>
          <w:szCs w:val="28"/>
        </w:rPr>
      </w:pPr>
      <w:r w:rsidRPr="00670029">
        <w:rPr>
          <w:b/>
          <w:bCs/>
          <w:i/>
          <w:sz w:val="28"/>
          <w:szCs w:val="28"/>
        </w:rPr>
        <w:t>принципы безопасной жизнедеятельности</w:t>
      </w:r>
      <w:r w:rsidRPr="00670029">
        <w:rPr>
          <w:b/>
          <w:bCs/>
          <w:sz w:val="28"/>
          <w:szCs w:val="28"/>
        </w:rPr>
        <w:t>.</w:t>
      </w:r>
      <w:r w:rsidRPr="00670029">
        <w:rPr>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231BCD" w:rsidRPr="00670029" w:rsidRDefault="00231BCD" w:rsidP="004F38C0">
      <w:pPr>
        <w:pStyle w:val="a6"/>
        <w:widowControl w:val="0"/>
        <w:numPr>
          <w:ilvl w:val="0"/>
          <w:numId w:val="283"/>
        </w:numPr>
        <w:tabs>
          <w:tab w:val="left" w:pos="993"/>
        </w:tabs>
        <w:suppressAutoHyphens/>
        <w:spacing w:after="0" w:line="240" w:lineRule="auto"/>
        <w:ind w:left="0" w:firstLine="709"/>
        <w:rPr>
          <w:sz w:val="28"/>
          <w:szCs w:val="28"/>
        </w:rPr>
      </w:pPr>
      <w:r w:rsidRPr="00670029">
        <w:rPr>
          <w:b/>
          <w:bCs/>
          <w:i/>
          <w:sz w:val="28"/>
          <w:szCs w:val="28"/>
        </w:rPr>
        <w:t>принцип совместной деятельности ребенка и взрослого</w:t>
      </w:r>
      <w:r w:rsidRPr="00670029">
        <w:rPr>
          <w:b/>
          <w:bCs/>
          <w:sz w:val="28"/>
          <w:szCs w:val="28"/>
        </w:rPr>
        <w:t>.</w:t>
      </w:r>
      <w:r w:rsidRPr="00670029">
        <w:rPr>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231BCD" w:rsidRPr="00670029" w:rsidRDefault="00231BCD" w:rsidP="004F38C0">
      <w:pPr>
        <w:pStyle w:val="a6"/>
        <w:widowControl w:val="0"/>
        <w:numPr>
          <w:ilvl w:val="0"/>
          <w:numId w:val="283"/>
        </w:numPr>
        <w:tabs>
          <w:tab w:val="left" w:pos="993"/>
        </w:tabs>
        <w:suppressAutoHyphens/>
        <w:spacing w:after="0" w:line="240" w:lineRule="auto"/>
        <w:ind w:left="0" w:firstLine="709"/>
        <w:rPr>
          <w:sz w:val="28"/>
          <w:szCs w:val="28"/>
        </w:rPr>
      </w:pPr>
      <w:r w:rsidRPr="00670029">
        <w:rPr>
          <w:b/>
          <w:bCs/>
          <w:i/>
          <w:sz w:val="28"/>
          <w:szCs w:val="28"/>
        </w:rPr>
        <w:t>принцип инклюзивности</w:t>
      </w:r>
      <w:r w:rsidRPr="00670029">
        <w:rPr>
          <w:b/>
          <w:bCs/>
          <w:sz w:val="28"/>
          <w:szCs w:val="28"/>
        </w:rPr>
        <w:t xml:space="preserve">. </w:t>
      </w:r>
      <w:r w:rsidRPr="00670029">
        <w:rPr>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31BCD" w:rsidRPr="00576328" w:rsidRDefault="00231BCD" w:rsidP="00231BCD">
      <w:pPr>
        <w:widowControl w:val="0"/>
        <w:spacing w:after="0" w:line="240" w:lineRule="auto"/>
        <w:ind w:left="0" w:firstLine="709"/>
        <w:rPr>
          <w:sz w:val="28"/>
          <w:szCs w:val="28"/>
        </w:rPr>
      </w:pPr>
      <w:r w:rsidRPr="00576328">
        <w:rPr>
          <w:sz w:val="28"/>
          <w:szCs w:val="28"/>
        </w:rPr>
        <w:t xml:space="preserve">Данные принципы реализуются в укладе </w:t>
      </w:r>
      <w:r>
        <w:rPr>
          <w:sz w:val="28"/>
          <w:szCs w:val="28"/>
        </w:rPr>
        <w:t>Д</w:t>
      </w:r>
      <w:r w:rsidRPr="00576328">
        <w:rPr>
          <w:sz w:val="28"/>
          <w:szCs w:val="28"/>
        </w:rPr>
        <w:t>ОО, включающем воспитывающие среды, общности, культурные практики, совместную деятельность и события.</w:t>
      </w:r>
    </w:p>
    <w:p w:rsidR="00231BCD" w:rsidRDefault="00231BCD" w:rsidP="00231BCD">
      <w:pPr>
        <w:spacing w:after="0" w:line="240" w:lineRule="auto"/>
        <w:ind w:left="0" w:firstLine="709"/>
        <w:rPr>
          <w:bCs/>
          <w:i/>
          <w:sz w:val="28"/>
          <w:szCs w:val="28"/>
        </w:rPr>
      </w:pPr>
    </w:p>
    <w:p w:rsidR="00231BCD" w:rsidRPr="00576EFB" w:rsidRDefault="00231BCD" w:rsidP="00231BCD">
      <w:pPr>
        <w:spacing w:after="0" w:line="240" w:lineRule="auto"/>
        <w:ind w:left="0" w:firstLine="709"/>
        <w:rPr>
          <w:bCs/>
          <w:i/>
          <w:sz w:val="28"/>
          <w:szCs w:val="28"/>
        </w:rPr>
      </w:pPr>
      <w:r w:rsidRPr="00576EFB">
        <w:rPr>
          <w:bCs/>
          <w:i/>
          <w:sz w:val="28"/>
          <w:szCs w:val="28"/>
        </w:rPr>
        <w:t>Направления воспитания</w:t>
      </w:r>
    </w:p>
    <w:p w:rsidR="00231BCD" w:rsidRPr="00A6197E" w:rsidRDefault="00231BCD" w:rsidP="00231BCD">
      <w:pPr>
        <w:spacing w:after="0" w:line="240" w:lineRule="auto"/>
        <w:ind w:left="0" w:firstLine="709"/>
        <w:rPr>
          <w:bCs/>
          <w:sz w:val="28"/>
          <w:szCs w:val="28"/>
          <w:u w:val="single"/>
        </w:rPr>
      </w:pPr>
      <w:r w:rsidRPr="00A6197E">
        <w:rPr>
          <w:bCs/>
          <w:sz w:val="28"/>
          <w:szCs w:val="28"/>
          <w:u w:val="single"/>
        </w:rPr>
        <w:t>Патриотическое направление</w:t>
      </w:r>
    </w:p>
    <w:p w:rsidR="00231BCD" w:rsidRPr="00A6197E" w:rsidRDefault="00231BCD" w:rsidP="00231BCD">
      <w:pPr>
        <w:spacing w:after="0" w:line="240" w:lineRule="auto"/>
        <w:ind w:left="0" w:firstLine="709"/>
        <w:rPr>
          <w:bCs/>
          <w:sz w:val="28"/>
          <w:szCs w:val="28"/>
        </w:rPr>
      </w:pPr>
      <w:r w:rsidRPr="00A6197E">
        <w:rPr>
          <w:bCs/>
          <w:i/>
          <w:sz w:val="28"/>
          <w:szCs w:val="28"/>
        </w:rPr>
        <w:t>Цель</w:t>
      </w:r>
      <w:r w:rsidRPr="00A6197E">
        <w:rPr>
          <w:bCs/>
          <w:sz w:val="28"/>
          <w:szCs w:val="28"/>
        </w:rPr>
        <w:t xml:space="preserve"> патриотического направления воспитания – содействовать </w:t>
      </w:r>
      <w:r>
        <w:rPr>
          <w:bCs/>
          <w:sz w:val="28"/>
          <w:szCs w:val="28"/>
        </w:rPr>
        <w:t>воспитанию в ребенке с ОВЗ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трдолюбия; ощущения принадлежности к своему народу.</w:t>
      </w:r>
    </w:p>
    <w:p w:rsidR="00231BCD" w:rsidRPr="00A6197E" w:rsidRDefault="00231BCD" w:rsidP="00231BCD">
      <w:pPr>
        <w:spacing w:after="0" w:line="240" w:lineRule="auto"/>
        <w:ind w:left="0"/>
        <w:rPr>
          <w:bCs/>
          <w:sz w:val="28"/>
          <w:szCs w:val="28"/>
        </w:rPr>
      </w:pPr>
      <w:r w:rsidRPr="00A6197E">
        <w:rPr>
          <w:bCs/>
          <w:i/>
          <w:sz w:val="28"/>
          <w:szCs w:val="28"/>
        </w:rPr>
        <w:t>Ценности</w:t>
      </w:r>
      <w:r>
        <w:rPr>
          <w:bCs/>
          <w:sz w:val="28"/>
          <w:szCs w:val="28"/>
        </w:rPr>
        <w:t xml:space="preserve"> </w:t>
      </w:r>
      <w:r w:rsidRPr="00A33EBE">
        <w:rPr>
          <w:b/>
          <w:bCs/>
          <w:sz w:val="28"/>
          <w:szCs w:val="28"/>
        </w:rPr>
        <w:t>Родина</w:t>
      </w:r>
      <w:r w:rsidRPr="00A6197E">
        <w:rPr>
          <w:bCs/>
          <w:sz w:val="28"/>
          <w:szCs w:val="28"/>
        </w:rPr>
        <w:t xml:space="preserve"> и </w:t>
      </w:r>
      <w:r w:rsidRPr="00A33EBE">
        <w:rPr>
          <w:b/>
          <w:bCs/>
          <w:sz w:val="28"/>
          <w:szCs w:val="28"/>
        </w:rPr>
        <w:t>природа</w:t>
      </w:r>
      <w:r w:rsidRPr="00A6197E">
        <w:rPr>
          <w:bCs/>
          <w:sz w:val="28"/>
          <w:szCs w:val="28"/>
        </w:rPr>
        <w:t xml:space="preserve"> лежат в основе патриотического направления воспитания. </w:t>
      </w:r>
    </w:p>
    <w:p w:rsidR="00231BCD" w:rsidRPr="00A6197E" w:rsidRDefault="00231BCD" w:rsidP="00231BCD">
      <w:pPr>
        <w:spacing w:after="0" w:line="240" w:lineRule="auto"/>
        <w:ind w:left="0" w:firstLine="709"/>
        <w:rPr>
          <w:bCs/>
          <w:sz w:val="28"/>
          <w:szCs w:val="28"/>
        </w:rPr>
      </w:pPr>
      <w:r w:rsidRPr="00A6197E">
        <w:rPr>
          <w:bCs/>
          <w:sz w:val="28"/>
          <w:szCs w:val="28"/>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31BCD" w:rsidRPr="00576328" w:rsidRDefault="00231BCD" w:rsidP="00231BCD">
      <w:pPr>
        <w:widowControl w:val="0"/>
        <w:spacing w:after="0" w:line="240" w:lineRule="auto"/>
        <w:ind w:left="0" w:firstLine="709"/>
        <w:rPr>
          <w:sz w:val="28"/>
          <w:szCs w:val="28"/>
        </w:rPr>
      </w:pPr>
      <w:r w:rsidRPr="00576328">
        <w:rPr>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231BCD" w:rsidRDefault="00231BCD" w:rsidP="004F38C0">
      <w:pPr>
        <w:pStyle w:val="a6"/>
        <w:widowControl w:val="0"/>
        <w:numPr>
          <w:ilvl w:val="0"/>
          <w:numId w:val="254"/>
        </w:numPr>
        <w:tabs>
          <w:tab w:val="left" w:pos="993"/>
        </w:tabs>
        <w:suppressAutoHyphens/>
        <w:spacing w:after="0" w:line="240" w:lineRule="auto"/>
        <w:ind w:left="0" w:firstLine="709"/>
        <w:rPr>
          <w:sz w:val="28"/>
          <w:szCs w:val="28"/>
        </w:rPr>
      </w:pPr>
      <w:r>
        <w:rPr>
          <w:sz w:val="28"/>
          <w:szCs w:val="28"/>
        </w:rPr>
        <w:t xml:space="preserve"> </w:t>
      </w:r>
      <w:r w:rsidRPr="00A33EBE">
        <w:rPr>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231BCD" w:rsidRDefault="00231BCD" w:rsidP="004F38C0">
      <w:pPr>
        <w:pStyle w:val="a6"/>
        <w:widowControl w:val="0"/>
        <w:numPr>
          <w:ilvl w:val="0"/>
          <w:numId w:val="254"/>
        </w:numPr>
        <w:tabs>
          <w:tab w:val="left" w:pos="993"/>
        </w:tabs>
        <w:suppressAutoHyphens/>
        <w:spacing w:after="0" w:line="240" w:lineRule="auto"/>
        <w:ind w:left="0" w:firstLine="709"/>
        <w:rPr>
          <w:sz w:val="28"/>
          <w:szCs w:val="28"/>
        </w:rPr>
      </w:pPr>
      <w:r>
        <w:rPr>
          <w:sz w:val="28"/>
          <w:szCs w:val="28"/>
        </w:rPr>
        <w:t xml:space="preserve"> </w:t>
      </w:r>
      <w:r w:rsidRPr="00A33EBE">
        <w:rPr>
          <w:sz w:val="28"/>
          <w:szCs w:val="28"/>
        </w:rPr>
        <w:t>эмоционально-ценностный, характеризующийся любовью к Родине – России, уважением к своему народу, народу России в целом;</w:t>
      </w:r>
    </w:p>
    <w:p w:rsidR="00231BCD" w:rsidRPr="00A33EBE" w:rsidRDefault="00231BCD" w:rsidP="004F38C0">
      <w:pPr>
        <w:pStyle w:val="a6"/>
        <w:widowControl w:val="0"/>
        <w:numPr>
          <w:ilvl w:val="0"/>
          <w:numId w:val="254"/>
        </w:numPr>
        <w:tabs>
          <w:tab w:val="left" w:pos="993"/>
        </w:tabs>
        <w:suppressAutoHyphens/>
        <w:spacing w:after="0" w:line="240" w:lineRule="auto"/>
        <w:ind w:left="0" w:firstLine="709"/>
        <w:rPr>
          <w:sz w:val="28"/>
          <w:szCs w:val="28"/>
        </w:rPr>
      </w:pPr>
      <w:r>
        <w:rPr>
          <w:sz w:val="28"/>
          <w:szCs w:val="28"/>
        </w:rPr>
        <w:t xml:space="preserve"> </w:t>
      </w:r>
      <w:r w:rsidRPr="00A33EBE">
        <w:rPr>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231BCD" w:rsidRPr="00576328" w:rsidRDefault="00231BCD" w:rsidP="00231BCD">
      <w:pPr>
        <w:widowControl w:val="0"/>
        <w:spacing w:after="0" w:line="240" w:lineRule="auto"/>
        <w:ind w:left="0" w:firstLine="709"/>
        <w:rPr>
          <w:sz w:val="28"/>
          <w:szCs w:val="28"/>
        </w:rPr>
      </w:pPr>
      <w:r w:rsidRPr="00A33EBE">
        <w:rPr>
          <w:i/>
          <w:sz w:val="28"/>
          <w:szCs w:val="28"/>
        </w:rPr>
        <w:t>Задачи</w:t>
      </w:r>
      <w:r w:rsidRPr="00576328">
        <w:rPr>
          <w:sz w:val="28"/>
          <w:szCs w:val="28"/>
        </w:rPr>
        <w:t xml:space="preserve"> патриотического воспитания:</w:t>
      </w:r>
    </w:p>
    <w:p w:rsidR="00231BCD" w:rsidRPr="00576328" w:rsidRDefault="00231BCD" w:rsidP="004F38C0">
      <w:pPr>
        <w:widowControl w:val="0"/>
        <w:numPr>
          <w:ilvl w:val="0"/>
          <w:numId w:val="268"/>
        </w:numPr>
        <w:tabs>
          <w:tab w:val="left" w:pos="1134"/>
        </w:tabs>
        <w:suppressAutoHyphens/>
        <w:spacing w:after="0" w:line="240" w:lineRule="auto"/>
        <w:ind w:left="0" w:firstLine="709"/>
        <w:rPr>
          <w:sz w:val="28"/>
          <w:szCs w:val="28"/>
        </w:rPr>
      </w:pPr>
      <w:r w:rsidRPr="00576328">
        <w:rPr>
          <w:sz w:val="28"/>
          <w:szCs w:val="28"/>
        </w:rPr>
        <w:t xml:space="preserve">формирование любви к родному краю, родной природе, родному </w:t>
      </w:r>
      <w:r w:rsidRPr="00576328">
        <w:rPr>
          <w:sz w:val="28"/>
          <w:szCs w:val="28"/>
        </w:rPr>
        <w:lastRenderedPageBreak/>
        <w:t>языку, культурному наследию своего народа;</w:t>
      </w:r>
    </w:p>
    <w:p w:rsidR="00231BCD" w:rsidRPr="00576328" w:rsidRDefault="00231BCD" w:rsidP="004F38C0">
      <w:pPr>
        <w:widowControl w:val="0"/>
        <w:numPr>
          <w:ilvl w:val="0"/>
          <w:numId w:val="268"/>
        </w:numPr>
        <w:tabs>
          <w:tab w:val="left" w:pos="1134"/>
        </w:tabs>
        <w:suppressAutoHyphens/>
        <w:spacing w:after="0" w:line="240" w:lineRule="auto"/>
        <w:ind w:left="0" w:firstLine="709"/>
        <w:rPr>
          <w:sz w:val="28"/>
          <w:szCs w:val="28"/>
        </w:rPr>
      </w:pPr>
      <w:r w:rsidRPr="00576328">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231BCD" w:rsidRPr="00576328" w:rsidRDefault="00231BCD" w:rsidP="004F38C0">
      <w:pPr>
        <w:widowControl w:val="0"/>
        <w:numPr>
          <w:ilvl w:val="0"/>
          <w:numId w:val="268"/>
        </w:numPr>
        <w:tabs>
          <w:tab w:val="left" w:pos="1134"/>
        </w:tabs>
        <w:suppressAutoHyphens/>
        <w:spacing w:after="0" w:line="240" w:lineRule="auto"/>
        <w:ind w:left="0" w:firstLine="709"/>
        <w:rPr>
          <w:sz w:val="28"/>
          <w:szCs w:val="28"/>
        </w:rPr>
      </w:pPr>
      <w:r w:rsidRPr="00576328">
        <w:rPr>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231BCD" w:rsidRPr="00576328" w:rsidRDefault="00231BCD" w:rsidP="004F38C0">
      <w:pPr>
        <w:widowControl w:val="0"/>
        <w:numPr>
          <w:ilvl w:val="0"/>
          <w:numId w:val="268"/>
        </w:numPr>
        <w:tabs>
          <w:tab w:val="left" w:pos="1134"/>
        </w:tabs>
        <w:suppressAutoHyphens/>
        <w:spacing w:after="0" w:line="240" w:lineRule="auto"/>
        <w:ind w:left="0" w:firstLine="709"/>
        <w:rPr>
          <w:sz w:val="28"/>
          <w:szCs w:val="28"/>
        </w:rPr>
      </w:pPr>
      <w:r w:rsidRPr="00576328">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231BCD" w:rsidRPr="00576328" w:rsidRDefault="00231BCD" w:rsidP="00231BCD">
      <w:pPr>
        <w:widowControl w:val="0"/>
        <w:spacing w:after="0" w:line="240" w:lineRule="auto"/>
        <w:ind w:left="0" w:firstLine="709"/>
        <w:rPr>
          <w:sz w:val="28"/>
          <w:szCs w:val="28"/>
        </w:rPr>
      </w:pPr>
      <w:r w:rsidRPr="00576328">
        <w:rPr>
          <w:sz w:val="28"/>
          <w:szCs w:val="28"/>
        </w:rPr>
        <w:t xml:space="preserve">При реализации указанных задач воспитатель ДОО должен сосредоточить свое внимание </w:t>
      </w:r>
      <w:r w:rsidRPr="00E80D61">
        <w:rPr>
          <w:i/>
          <w:sz w:val="28"/>
          <w:szCs w:val="28"/>
        </w:rPr>
        <w:t>на нескольких основных направлениях воспитательной работы:</w:t>
      </w:r>
    </w:p>
    <w:p w:rsidR="00231BCD" w:rsidRDefault="00231BCD" w:rsidP="004F38C0">
      <w:pPr>
        <w:pStyle w:val="a6"/>
        <w:widowControl w:val="0"/>
        <w:numPr>
          <w:ilvl w:val="0"/>
          <w:numId w:val="269"/>
        </w:numPr>
        <w:tabs>
          <w:tab w:val="left" w:pos="993"/>
        </w:tabs>
        <w:suppressAutoHyphens/>
        <w:spacing w:after="0" w:line="240" w:lineRule="auto"/>
        <w:ind w:left="0" w:firstLine="709"/>
        <w:rPr>
          <w:sz w:val="28"/>
          <w:szCs w:val="28"/>
        </w:rPr>
      </w:pPr>
      <w:r w:rsidRPr="00A33EBE">
        <w:rPr>
          <w:sz w:val="28"/>
          <w:szCs w:val="28"/>
        </w:rPr>
        <w:t>ознакомлении детей с ОВЗ с историей, героями, культурой, традициями России и своего народа;</w:t>
      </w:r>
    </w:p>
    <w:p w:rsidR="00231BCD" w:rsidRDefault="00231BCD" w:rsidP="004F38C0">
      <w:pPr>
        <w:pStyle w:val="a6"/>
        <w:widowControl w:val="0"/>
        <w:numPr>
          <w:ilvl w:val="0"/>
          <w:numId w:val="269"/>
        </w:numPr>
        <w:tabs>
          <w:tab w:val="left" w:pos="993"/>
        </w:tabs>
        <w:suppressAutoHyphens/>
        <w:spacing w:after="0" w:line="240" w:lineRule="auto"/>
        <w:ind w:left="0" w:firstLine="709"/>
        <w:rPr>
          <w:sz w:val="28"/>
          <w:szCs w:val="28"/>
        </w:rPr>
      </w:pPr>
      <w:r w:rsidRPr="00A33EBE">
        <w:rPr>
          <w:sz w:val="28"/>
          <w:szCs w:val="28"/>
        </w:rPr>
        <w:t>организации коллективных творческих проектов, направленных на приобщение детей с ОВЗ к российским общенациональным традициям;</w:t>
      </w:r>
    </w:p>
    <w:p w:rsidR="00231BCD" w:rsidRPr="00A33EBE" w:rsidRDefault="00231BCD" w:rsidP="004F38C0">
      <w:pPr>
        <w:pStyle w:val="a6"/>
        <w:widowControl w:val="0"/>
        <w:numPr>
          <w:ilvl w:val="0"/>
          <w:numId w:val="269"/>
        </w:numPr>
        <w:tabs>
          <w:tab w:val="left" w:pos="993"/>
        </w:tabs>
        <w:suppressAutoHyphens/>
        <w:spacing w:after="0" w:line="240" w:lineRule="auto"/>
        <w:ind w:left="0" w:firstLine="709"/>
        <w:rPr>
          <w:sz w:val="28"/>
          <w:szCs w:val="28"/>
        </w:rPr>
      </w:pPr>
      <w:r w:rsidRPr="00A33EBE">
        <w:rPr>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231BCD" w:rsidRDefault="00231BCD" w:rsidP="00231BCD">
      <w:pPr>
        <w:spacing w:after="0" w:line="240" w:lineRule="auto"/>
        <w:ind w:left="0" w:firstLine="709"/>
        <w:rPr>
          <w:bCs/>
          <w:sz w:val="28"/>
          <w:szCs w:val="28"/>
          <w:u w:val="single"/>
        </w:rPr>
      </w:pPr>
    </w:p>
    <w:p w:rsidR="00231BCD" w:rsidRPr="00A6197E" w:rsidRDefault="00231BCD" w:rsidP="00231BCD">
      <w:pPr>
        <w:spacing w:after="0" w:line="240" w:lineRule="auto"/>
        <w:ind w:left="0" w:firstLine="709"/>
        <w:rPr>
          <w:bCs/>
          <w:sz w:val="28"/>
          <w:szCs w:val="28"/>
        </w:rPr>
      </w:pPr>
      <w:r w:rsidRPr="00A6197E">
        <w:rPr>
          <w:bCs/>
          <w:sz w:val="28"/>
          <w:szCs w:val="28"/>
          <w:u w:val="single"/>
        </w:rPr>
        <w:t>Социальное направление воспитания</w:t>
      </w:r>
    </w:p>
    <w:p w:rsidR="00231BCD" w:rsidRPr="00A6197E" w:rsidRDefault="00231BCD" w:rsidP="00231BCD">
      <w:pPr>
        <w:spacing w:after="0" w:line="240" w:lineRule="auto"/>
        <w:ind w:left="0" w:firstLine="709"/>
        <w:rPr>
          <w:bCs/>
          <w:sz w:val="28"/>
          <w:szCs w:val="28"/>
        </w:rPr>
      </w:pPr>
      <w:r w:rsidRPr="00A6197E">
        <w:rPr>
          <w:bCs/>
          <w:i/>
          <w:sz w:val="28"/>
          <w:szCs w:val="28"/>
        </w:rPr>
        <w:t>Цель</w:t>
      </w:r>
      <w:r w:rsidRPr="00A6197E">
        <w:rPr>
          <w:bCs/>
          <w:sz w:val="28"/>
          <w:szCs w:val="28"/>
        </w:rPr>
        <w:t xml:space="preserve"> социального направления воспитания</w:t>
      </w:r>
      <w:r>
        <w:rPr>
          <w:bCs/>
          <w:sz w:val="28"/>
          <w:szCs w:val="28"/>
        </w:rPr>
        <w:t xml:space="preserve"> дошкольника с ОВЗ</w:t>
      </w:r>
      <w:r w:rsidRPr="00A6197E">
        <w:rPr>
          <w:bCs/>
          <w:sz w:val="28"/>
          <w:szCs w:val="28"/>
        </w:rPr>
        <w:t xml:space="preserve"> - формирование ценностного отношения детей к семье, другому человек</w:t>
      </w:r>
      <w:r>
        <w:rPr>
          <w:bCs/>
          <w:sz w:val="28"/>
          <w:szCs w:val="28"/>
        </w:rPr>
        <w:t>у, развитие дружелюбия, создание условий для реализации в обществе.</w:t>
      </w:r>
    </w:p>
    <w:p w:rsidR="00231BCD" w:rsidRPr="00A6197E" w:rsidRDefault="00231BCD" w:rsidP="00231BCD">
      <w:pPr>
        <w:spacing w:after="0" w:line="240" w:lineRule="auto"/>
        <w:ind w:left="0" w:firstLine="709"/>
        <w:rPr>
          <w:bCs/>
          <w:sz w:val="28"/>
          <w:szCs w:val="28"/>
        </w:rPr>
      </w:pPr>
      <w:r w:rsidRPr="00A6197E">
        <w:rPr>
          <w:bCs/>
          <w:i/>
          <w:sz w:val="28"/>
          <w:szCs w:val="28"/>
        </w:rPr>
        <w:t>Ценности</w:t>
      </w:r>
      <w:r>
        <w:rPr>
          <w:bCs/>
          <w:sz w:val="28"/>
          <w:szCs w:val="28"/>
        </w:rPr>
        <w:t xml:space="preserve"> </w:t>
      </w:r>
      <w:r w:rsidRPr="00E80D61">
        <w:rPr>
          <w:b/>
          <w:bCs/>
          <w:sz w:val="28"/>
          <w:szCs w:val="28"/>
        </w:rPr>
        <w:t>семья</w:t>
      </w:r>
      <w:r w:rsidRPr="00A6197E">
        <w:rPr>
          <w:bCs/>
          <w:sz w:val="28"/>
          <w:szCs w:val="28"/>
        </w:rPr>
        <w:t xml:space="preserve">, </w:t>
      </w:r>
      <w:r w:rsidRPr="00E80D61">
        <w:rPr>
          <w:b/>
          <w:bCs/>
          <w:sz w:val="28"/>
          <w:szCs w:val="28"/>
        </w:rPr>
        <w:t>дружба</w:t>
      </w:r>
      <w:r w:rsidRPr="00A6197E">
        <w:rPr>
          <w:bCs/>
          <w:sz w:val="28"/>
          <w:szCs w:val="28"/>
        </w:rPr>
        <w:t xml:space="preserve">, </w:t>
      </w:r>
      <w:r w:rsidRPr="00E80D61">
        <w:rPr>
          <w:b/>
          <w:bCs/>
          <w:sz w:val="28"/>
          <w:szCs w:val="28"/>
        </w:rPr>
        <w:t>человек</w:t>
      </w:r>
      <w:r w:rsidRPr="00A6197E">
        <w:rPr>
          <w:bCs/>
          <w:sz w:val="28"/>
          <w:szCs w:val="28"/>
        </w:rPr>
        <w:t xml:space="preserve"> и </w:t>
      </w:r>
      <w:r w:rsidRPr="00E80D61">
        <w:rPr>
          <w:b/>
          <w:bCs/>
          <w:sz w:val="28"/>
          <w:szCs w:val="28"/>
        </w:rPr>
        <w:t>сотрудничество</w:t>
      </w:r>
      <w:r w:rsidRPr="00A6197E">
        <w:rPr>
          <w:bCs/>
          <w:sz w:val="28"/>
          <w:szCs w:val="28"/>
        </w:rPr>
        <w:t xml:space="preserve"> лежат в основе социального направления воспитания.</w:t>
      </w:r>
    </w:p>
    <w:p w:rsidR="00231BCD" w:rsidRDefault="00231BCD" w:rsidP="00231BCD">
      <w:pPr>
        <w:widowControl w:val="0"/>
        <w:spacing w:after="0" w:line="240" w:lineRule="auto"/>
        <w:ind w:left="0" w:firstLine="709"/>
        <w:rPr>
          <w:sz w:val="28"/>
          <w:szCs w:val="28"/>
        </w:rPr>
      </w:pPr>
      <w:r w:rsidRPr="00576328">
        <w:rPr>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с ОВЗ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231BCD" w:rsidRPr="00576328" w:rsidRDefault="00231BCD" w:rsidP="00231BCD">
      <w:pPr>
        <w:widowControl w:val="0"/>
        <w:spacing w:after="0" w:line="240" w:lineRule="auto"/>
        <w:ind w:left="0" w:firstLine="709"/>
        <w:rPr>
          <w:sz w:val="28"/>
          <w:szCs w:val="28"/>
        </w:rPr>
      </w:pPr>
      <w:r w:rsidRPr="00576328">
        <w:rPr>
          <w:sz w:val="28"/>
          <w:szCs w:val="28"/>
        </w:rPr>
        <w:t xml:space="preserve">Выделяются основные </w:t>
      </w:r>
      <w:r w:rsidRPr="00E80D61">
        <w:rPr>
          <w:i/>
          <w:sz w:val="28"/>
          <w:szCs w:val="28"/>
        </w:rPr>
        <w:t>задачи</w:t>
      </w:r>
      <w:r w:rsidRPr="00576328">
        <w:rPr>
          <w:sz w:val="28"/>
          <w:szCs w:val="28"/>
        </w:rPr>
        <w:t xml:space="preserve"> социального направления воспитания.</w:t>
      </w:r>
    </w:p>
    <w:p w:rsidR="00231BCD" w:rsidRPr="00576328" w:rsidRDefault="00231BCD" w:rsidP="004F38C0">
      <w:pPr>
        <w:widowControl w:val="0"/>
        <w:numPr>
          <w:ilvl w:val="0"/>
          <w:numId w:val="270"/>
        </w:numPr>
        <w:tabs>
          <w:tab w:val="num" w:pos="0"/>
          <w:tab w:val="left" w:pos="1134"/>
        </w:tabs>
        <w:suppressAutoHyphens/>
        <w:spacing w:after="0" w:line="240" w:lineRule="auto"/>
        <w:ind w:left="0" w:firstLine="709"/>
        <w:rPr>
          <w:sz w:val="28"/>
          <w:szCs w:val="28"/>
        </w:rPr>
      </w:pPr>
      <w:r w:rsidRPr="00576328">
        <w:rPr>
          <w:sz w:val="28"/>
          <w:szCs w:val="28"/>
        </w:rPr>
        <w:t xml:space="preserve">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w:t>
      </w:r>
      <w:r w:rsidRPr="00576328">
        <w:rPr>
          <w:sz w:val="28"/>
          <w:szCs w:val="28"/>
        </w:rPr>
        <w:lastRenderedPageBreak/>
        <w:t>материале истории России, ее героев), милосердия и заботы. Анализ поступков самих детей с ОВЗ в группе в различных ситуациях.</w:t>
      </w:r>
    </w:p>
    <w:p w:rsidR="00231BCD" w:rsidRPr="00576328" w:rsidRDefault="00231BCD" w:rsidP="004F38C0">
      <w:pPr>
        <w:widowControl w:val="0"/>
        <w:numPr>
          <w:ilvl w:val="0"/>
          <w:numId w:val="270"/>
        </w:numPr>
        <w:tabs>
          <w:tab w:val="num" w:pos="0"/>
          <w:tab w:val="left" w:pos="1134"/>
        </w:tabs>
        <w:suppressAutoHyphens/>
        <w:spacing w:after="0" w:line="240" w:lineRule="auto"/>
        <w:ind w:left="0" w:firstLine="709"/>
        <w:rPr>
          <w:sz w:val="28"/>
          <w:szCs w:val="28"/>
        </w:rPr>
      </w:pPr>
      <w:r w:rsidRPr="00576328">
        <w:rPr>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231BCD" w:rsidRPr="00576328" w:rsidRDefault="00231BCD" w:rsidP="004F38C0">
      <w:pPr>
        <w:widowControl w:val="0"/>
        <w:numPr>
          <w:ilvl w:val="0"/>
          <w:numId w:val="270"/>
        </w:numPr>
        <w:tabs>
          <w:tab w:val="num" w:pos="0"/>
          <w:tab w:val="left" w:pos="1134"/>
        </w:tabs>
        <w:suppressAutoHyphens/>
        <w:spacing w:after="0" w:line="240" w:lineRule="auto"/>
        <w:ind w:left="0" w:firstLine="709"/>
        <w:rPr>
          <w:sz w:val="28"/>
          <w:szCs w:val="28"/>
        </w:rPr>
      </w:pPr>
      <w:r w:rsidRPr="00576328">
        <w:rPr>
          <w:sz w:val="28"/>
          <w:szCs w:val="28"/>
        </w:rPr>
        <w:t>Развитие способности поставить себя на место другого как проявление личностной зрелости и преодоление детского эгоизма.</w:t>
      </w:r>
    </w:p>
    <w:p w:rsidR="00231BCD" w:rsidRPr="00576328" w:rsidRDefault="00231BCD" w:rsidP="00231BCD">
      <w:pPr>
        <w:widowControl w:val="0"/>
        <w:spacing w:after="0" w:line="240" w:lineRule="auto"/>
        <w:ind w:left="0" w:firstLine="709"/>
        <w:rPr>
          <w:sz w:val="28"/>
          <w:szCs w:val="28"/>
        </w:rPr>
      </w:pPr>
      <w:r w:rsidRPr="00576328">
        <w:rPr>
          <w:sz w:val="28"/>
          <w:szCs w:val="28"/>
        </w:rPr>
        <w:t xml:space="preserve">При реализации данных задач воспитатель ДОО должен сосредоточить свое внимание </w:t>
      </w:r>
      <w:r w:rsidRPr="0004096E">
        <w:rPr>
          <w:i/>
          <w:sz w:val="28"/>
          <w:szCs w:val="28"/>
        </w:rPr>
        <w:t>на нескольких основных направлениях воспитательной работы</w:t>
      </w:r>
      <w:r w:rsidRPr="00576328">
        <w:rPr>
          <w:sz w:val="28"/>
          <w:szCs w:val="28"/>
        </w:rPr>
        <w:t>:</w:t>
      </w:r>
    </w:p>
    <w:p w:rsidR="00231BCD" w:rsidRPr="0004096E" w:rsidRDefault="00231BCD" w:rsidP="004F38C0">
      <w:pPr>
        <w:pStyle w:val="a6"/>
        <w:widowControl w:val="0"/>
        <w:numPr>
          <w:ilvl w:val="0"/>
          <w:numId w:val="271"/>
        </w:numPr>
        <w:tabs>
          <w:tab w:val="left" w:pos="993"/>
        </w:tabs>
        <w:suppressAutoHyphens/>
        <w:spacing w:after="0" w:line="240" w:lineRule="auto"/>
        <w:ind w:left="0" w:firstLine="709"/>
        <w:rPr>
          <w:sz w:val="28"/>
          <w:szCs w:val="28"/>
        </w:rPr>
      </w:pPr>
      <w:r w:rsidRPr="0004096E">
        <w:rPr>
          <w:sz w:val="28"/>
          <w:szCs w:val="28"/>
        </w:rPr>
        <w:t>организовывать сюжетно-ролевые игры (в семью, в команду и т. п.), игры с правилами, традиционные народные игры и пр.;</w:t>
      </w:r>
    </w:p>
    <w:p w:rsidR="00231BCD" w:rsidRPr="0004096E" w:rsidRDefault="00231BCD" w:rsidP="004F38C0">
      <w:pPr>
        <w:pStyle w:val="a6"/>
        <w:widowControl w:val="0"/>
        <w:numPr>
          <w:ilvl w:val="0"/>
          <w:numId w:val="271"/>
        </w:numPr>
        <w:tabs>
          <w:tab w:val="left" w:pos="993"/>
        </w:tabs>
        <w:suppressAutoHyphens/>
        <w:spacing w:after="0" w:line="240" w:lineRule="auto"/>
        <w:ind w:left="0" w:firstLine="709"/>
        <w:rPr>
          <w:sz w:val="28"/>
          <w:szCs w:val="28"/>
        </w:rPr>
      </w:pPr>
      <w:r w:rsidRPr="0004096E">
        <w:rPr>
          <w:sz w:val="28"/>
          <w:szCs w:val="28"/>
        </w:rPr>
        <w:t>воспитывать у детей с ОВЗ навыки поведения в обществе;</w:t>
      </w:r>
    </w:p>
    <w:p w:rsidR="00231BCD" w:rsidRPr="0004096E" w:rsidRDefault="00231BCD" w:rsidP="004F38C0">
      <w:pPr>
        <w:pStyle w:val="a6"/>
        <w:widowControl w:val="0"/>
        <w:numPr>
          <w:ilvl w:val="0"/>
          <w:numId w:val="271"/>
        </w:numPr>
        <w:tabs>
          <w:tab w:val="left" w:pos="993"/>
        </w:tabs>
        <w:suppressAutoHyphens/>
        <w:spacing w:after="0" w:line="240" w:lineRule="auto"/>
        <w:ind w:left="0" w:firstLine="709"/>
        <w:rPr>
          <w:sz w:val="28"/>
          <w:szCs w:val="28"/>
        </w:rPr>
      </w:pPr>
      <w:r w:rsidRPr="0004096E">
        <w:rPr>
          <w:sz w:val="28"/>
          <w:szCs w:val="28"/>
        </w:rPr>
        <w:t>учить детей с ОВЗ сотрудничать, организуя групповые формы в продуктивных видах деятельности;</w:t>
      </w:r>
    </w:p>
    <w:p w:rsidR="00231BCD" w:rsidRPr="0004096E" w:rsidRDefault="00231BCD" w:rsidP="004F38C0">
      <w:pPr>
        <w:pStyle w:val="a6"/>
        <w:widowControl w:val="0"/>
        <w:numPr>
          <w:ilvl w:val="0"/>
          <w:numId w:val="271"/>
        </w:numPr>
        <w:tabs>
          <w:tab w:val="left" w:pos="993"/>
        </w:tabs>
        <w:suppressAutoHyphens/>
        <w:spacing w:after="0" w:line="240" w:lineRule="auto"/>
        <w:ind w:left="0" w:firstLine="709"/>
        <w:rPr>
          <w:sz w:val="28"/>
          <w:szCs w:val="28"/>
        </w:rPr>
      </w:pPr>
      <w:r w:rsidRPr="0004096E">
        <w:rPr>
          <w:sz w:val="28"/>
          <w:szCs w:val="28"/>
        </w:rPr>
        <w:t>учить детей с ОВЗ анализировать поступки и чувства – свои и других людей;</w:t>
      </w:r>
    </w:p>
    <w:p w:rsidR="00231BCD" w:rsidRPr="0004096E" w:rsidRDefault="00231BCD" w:rsidP="004F38C0">
      <w:pPr>
        <w:pStyle w:val="a6"/>
        <w:widowControl w:val="0"/>
        <w:numPr>
          <w:ilvl w:val="0"/>
          <w:numId w:val="271"/>
        </w:numPr>
        <w:tabs>
          <w:tab w:val="left" w:pos="993"/>
        </w:tabs>
        <w:suppressAutoHyphens/>
        <w:spacing w:after="0" w:line="240" w:lineRule="auto"/>
        <w:ind w:left="0" w:firstLine="709"/>
        <w:rPr>
          <w:sz w:val="28"/>
          <w:szCs w:val="28"/>
        </w:rPr>
      </w:pPr>
      <w:r w:rsidRPr="0004096E">
        <w:rPr>
          <w:sz w:val="28"/>
          <w:szCs w:val="28"/>
        </w:rPr>
        <w:t>организовывать коллективные проекты заботы и помощи;</w:t>
      </w:r>
    </w:p>
    <w:p w:rsidR="00231BCD" w:rsidRPr="0004096E" w:rsidRDefault="00231BCD" w:rsidP="004F38C0">
      <w:pPr>
        <w:pStyle w:val="a6"/>
        <w:widowControl w:val="0"/>
        <w:numPr>
          <w:ilvl w:val="0"/>
          <w:numId w:val="271"/>
        </w:numPr>
        <w:tabs>
          <w:tab w:val="left" w:pos="993"/>
        </w:tabs>
        <w:suppressAutoHyphens/>
        <w:spacing w:after="0" w:line="240" w:lineRule="auto"/>
        <w:ind w:left="0" w:firstLine="709"/>
        <w:rPr>
          <w:sz w:val="28"/>
          <w:szCs w:val="28"/>
        </w:rPr>
      </w:pPr>
      <w:r w:rsidRPr="0004096E">
        <w:rPr>
          <w:sz w:val="28"/>
          <w:szCs w:val="28"/>
        </w:rPr>
        <w:t>создавать доброжелательный психологический климат в группе.</w:t>
      </w:r>
    </w:p>
    <w:p w:rsidR="00231BCD" w:rsidRPr="00576328" w:rsidRDefault="00231BCD" w:rsidP="00231BCD">
      <w:pPr>
        <w:widowControl w:val="0"/>
        <w:spacing w:after="0" w:line="240" w:lineRule="auto"/>
        <w:ind w:left="0" w:firstLine="709"/>
        <w:rPr>
          <w:sz w:val="28"/>
          <w:szCs w:val="28"/>
        </w:rPr>
      </w:pPr>
    </w:p>
    <w:p w:rsidR="00231BCD" w:rsidRPr="00A6197E" w:rsidRDefault="00231BCD" w:rsidP="00231BCD">
      <w:pPr>
        <w:spacing w:after="0" w:line="240" w:lineRule="auto"/>
        <w:ind w:left="0" w:firstLine="709"/>
        <w:rPr>
          <w:bCs/>
          <w:sz w:val="28"/>
          <w:szCs w:val="28"/>
        </w:rPr>
      </w:pPr>
      <w:r w:rsidRPr="00A6197E">
        <w:rPr>
          <w:bCs/>
          <w:sz w:val="28"/>
          <w:szCs w:val="28"/>
          <w:u w:val="single"/>
        </w:rPr>
        <w:t>Познавательное направление воспитания</w:t>
      </w:r>
    </w:p>
    <w:p w:rsidR="00231BCD" w:rsidRPr="00A6197E" w:rsidRDefault="00231BCD" w:rsidP="00231BCD">
      <w:pPr>
        <w:spacing w:after="0" w:line="240" w:lineRule="auto"/>
        <w:ind w:left="0" w:firstLine="709"/>
        <w:rPr>
          <w:bCs/>
          <w:sz w:val="28"/>
          <w:szCs w:val="28"/>
        </w:rPr>
      </w:pPr>
      <w:r w:rsidRPr="00A6197E">
        <w:rPr>
          <w:bCs/>
          <w:i/>
          <w:sz w:val="28"/>
          <w:szCs w:val="28"/>
        </w:rPr>
        <w:t xml:space="preserve">Цель </w:t>
      </w:r>
      <w:r w:rsidRPr="00A6197E">
        <w:rPr>
          <w:bCs/>
          <w:sz w:val="28"/>
          <w:szCs w:val="28"/>
        </w:rPr>
        <w:t>познавательного направления воспитания - формирование ценности познания.</w:t>
      </w:r>
    </w:p>
    <w:p w:rsidR="00231BCD" w:rsidRPr="00A6197E" w:rsidRDefault="00231BCD" w:rsidP="00231BCD">
      <w:pPr>
        <w:spacing w:after="0" w:line="240" w:lineRule="auto"/>
        <w:ind w:left="0" w:firstLine="709"/>
        <w:rPr>
          <w:bCs/>
          <w:sz w:val="28"/>
          <w:szCs w:val="28"/>
        </w:rPr>
      </w:pPr>
      <w:r w:rsidRPr="00A6197E">
        <w:rPr>
          <w:bCs/>
          <w:i/>
          <w:sz w:val="28"/>
          <w:szCs w:val="28"/>
        </w:rPr>
        <w:t>Ценность</w:t>
      </w:r>
      <w:r w:rsidRPr="00A6197E">
        <w:rPr>
          <w:bCs/>
          <w:sz w:val="28"/>
          <w:szCs w:val="28"/>
        </w:rPr>
        <w:t xml:space="preserve"> </w:t>
      </w:r>
      <w:r>
        <w:rPr>
          <w:bCs/>
          <w:sz w:val="28"/>
          <w:szCs w:val="28"/>
        </w:rPr>
        <w:t>–</w:t>
      </w:r>
      <w:r w:rsidRPr="00A6197E">
        <w:rPr>
          <w:bCs/>
          <w:sz w:val="28"/>
          <w:szCs w:val="28"/>
        </w:rPr>
        <w:t xml:space="preserve"> </w:t>
      </w:r>
      <w:r w:rsidRPr="0004096E">
        <w:rPr>
          <w:b/>
          <w:bCs/>
          <w:sz w:val="28"/>
          <w:szCs w:val="28"/>
        </w:rPr>
        <w:t>знание</w:t>
      </w:r>
      <w:r>
        <w:rPr>
          <w:bCs/>
          <w:sz w:val="28"/>
          <w:szCs w:val="28"/>
        </w:rPr>
        <w:t>.</w:t>
      </w:r>
    </w:p>
    <w:p w:rsidR="00231BCD" w:rsidRPr="00576328" w:rsidRDefault="00231BCD" w:rsidP="00231BCD">
      <w:pPr>
        <w:widowControl w:val="0"/>
        <w:spacing w:after="0" w:line="240" w:lineRule="auto"/>
        <w:ind w:left="0" w:firstLine="709"/>
        <w:rPr>
          <w:sz w:val="28"/>
          <w:szCs w:val="28"/>
        </w:rPr>
      </w:pPr>
      <w:r w:rsidRPr="00576328">
        <w:rPr>
          <w:sz w:val="28"/>
          <w:szCs w:val="28"/>
        </w:rPr>
        <w:t xml:space="preserve">Значимым для воспитания ребенка с ОВЗ является формирование целостной картины мира, </w:t>
      </w:r>
      <w:r w:rsidRPr="00576328">
        <w:rPr>
          <w:sz w:val="28"/>
          <w:szCs w:val="28"/>
        </w:rPr>
        <w:br/>
        <w:t>в которой интегрировано ценностное, эмоционально окрашенное отношение к миру, людям, природе, деятельности человека.</w:t>
      </w:r>
    </w:p>
    <w:p w:rsidR="00231BCD" w:rsidRPr="00576328" w:rsidRDefault="00231BCD" w:rsidP="00231BCD">
      <w:pPr>
        <w:widowControl w:val="0"/>
        <w:spacing w:after="0" w:line="240" w:lineRule="auto"/>
        <w:ind w:left="0" w:firstLine="709"/>
        <w:rPr>
          <w:sz w:val="28"/>
          <w:szCs w:val="28"/>
        </w:rPr>
      </w:pPr>
      <w:r w:rsidRPr="0004096E">
        <w:rPr>
          <w:i/>
          <w:sz w:val="28"/>
          <w:szCs w:val="28"/>
        </w:rPr>
        <w:t>Задачи</w:t>
      </w:r>
      <w:r w:rsidRPr="00576328">
        <w:rPr>
          <w:sz w:val="28"/>
          <w:szCs w:val="28"/>
        </w:rPr>
        <w:t xml:space="preserve"> познавательного направления воспитания:</w:t>
      </w:r>
    </w:p>
    <w:p w:rsidR="00231BCD" w:rsidRPr="00576328" w:rsidRDefault="00231BCD" w:rsidP="004F38C0">
      <w:pPr>
        <w:widowControl w:val="0"/>
        <w:numPr>
          <w:ilvl w:val="0"/>
          <w:numId w:val="272"/>
        </w:numPr>
        <w:tabs>
          <w:tab w:val="left" w:pos="993"/>
        </w:tabs>
        <w:suppressAutoHyphens/>
        <w:spacing w:after="0" w:line="240" w:lineRule="auto"/>
        <w:ind w:left="0" w:firstLine="709"/>
        <w:rPr>
          <w:sz w:val="28"/>
          <w:szCs w:val="28"/>
        </w:rPr>
      </w:pPr>
      <w:r w:rsidRPr="00576328">
        <w:rPr>
          <w:sz w:val="28"/>
          <w:szCs w:val="28"/>
        </w:rPr>
        <w:t>развитие любознательности, формирование опыта познавательной инициативы;</w:t>
      </w:r>
    </w:p>
    <w:p w:rsidR="00231BCD" w:rsidRPr="00576328" w:rsidRDefault="00231BCD" w:rsidP="004F38C0">
      <w:pPr>
        <w:widowControl w:val="0"/>
        <w:numPr>
          <w:ilvl w:val="0"/>
          <w:numId w:val="272"/>
        </w:numPr>
        <w:tabs>
          <w:tab w:val="left" w:pos="993"/>
        </w:tabs>
        <w:suppressAutoHyphens/>
        <w:spacing w:after="0" w:line="240" w:lineRule="auto"/>
        <w:ind w:left="0" w:firstLine="709"/>
        <w:rPr>
          <w:sz w:val="28"/>
          <w:szCs w:val="28"/>
        </w:rPr>
      </w:pPr>
      <w:r w:rsidRPr="00576328">
        <w:rPr>
          <w:sz w:val="28"/>
          <w:szCs w:val="28"/>
        </w:rPr>
        <w:t>формирование ценностного отношения к взрослому как источнику знаний;</w:t>
      </w:r>
    </w:p>
    <w:p w:rsidR="00231BCD" w:rsidRPr="00576328" w:rsidRDefault="00231BCD" w:rsidP="004F38C0">
      <w:pPr>
        <w:widowControl w:val="0"/>
        <w:numPr>
          <w:ilvl w:val="0"/>
          <w:numId w:val="272"/>
        </w:numPr>
        <w:tabs>
          <w:tab w:val="left" w:pos="993"/>
        </w:tabs>
        <w:suppressAutoHyphens/>
        <w:spacing w:after="0" w:line="240" w:lineRule="auto"/>
        <w:ind w:left="0" w:firstLine="709"/>
        <w:rPr>
          <w:sz w:val="28"/>
          <w:szCs w:val="28"/>
        </w:rPr>
      </w:pPr>
      <w:r w:rsidRPr="00576328">
        <w:rPr>
          <w:sz w:val="28"/>
          <w:szCs w:val="28"/>
        </w:rPr>
        <w:t>приобщение ребенка к культурным способам познания (книги, интернет-источники, дискуссии и др.).</w:t>
      </w:r>
    </w:p>
    <w:p w:rsidR="00231BCD" w:rsidRPr="00576328" w:rsidRDefault="00231BCD" w:rsidP="00231BCD">
      <w:pPr>
        <w:widowControl w:val="0"/>
        <w:spacing w:after="0" w:line="240" w:lineRule="auto"/>
        <w:ind w:left="0" w:firstLine="709"/>
        <w:rPr>
          <w:sz w:val="28"/>
          <w:szCs w:val="28"/>
        </w:rPr>
      </w:pPr>
      <w:r w:rsidRPr="0004096E">
        <w:rPr>
          <w:i/>
          <w:sz w:val="28"/>
          <w:szCs w:val="28"/>
        </w:rPr>
        <w:t>Направления деятельности</w:t>
      </w:r>
      <w:r w:rsidRPr="00576328">
        <w:rPr>
          <w:sz w:val="28"/>
          <w:szCs w:val="28"/>
        </w:rPr>
        <w:t xml:space="preserve"> воспитателя:</w:t>
      </w:r>
    </w:p>
    <w:p w:rsidR="00231BCD" w:rsidRPr="0004096E" w:rsidRDefault="00231BCD" w:rsidP="004F38C0">
      <w:pPr>
        <w:pStyle w:val="a6"/>
        <w:widowControl w:val="0"/>
        <w:numPr>
          <w:ilvl w:val="0"/>
          <w:numId w:val="273"/>
        </w:numPr>
        <w:tabs>
          <w:tab w:val="left" w:pos="993"/>
        </w:tabs>
        <w:suppressAutoHyphens/>
        <w:spacing w:after="0" w:line="240" w:lineRule="auto"/>
        <w:ind w:left="0" w:firstLine="709"/>
        <w:rPr>
          <w:sz w:val="28"/>
          <w:szCs w:val="28"/>
        </w:rPr>
      </w:pPr>
      <w:r w:rsidRPr="0004096E">
        <w:rPr>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231BCD" w:rsidRPr="0004096E" w:rsidRDefault="00231BCD" w:rsidP="004F38C0">
      <w:pPr>
        <w:pStyle w:val="a6"/>
        <w:widowControl w:val="0"/>
        <w:numPr>
          <w:ilvl w:val="0"/>
          <w:numId w:val="273"/>
        </w:numPr>
        <w:tabs>
          <w:tab w:val="left" w:pos="993"/>
        </w:tabs>
        <w:suppressAutoHyphens/>
        <w:spacing w:after="0" w:line="240" w:lineRule="auto"/>
        <w:ind w:left="0" w:firstLine="709"/>
        <w:rPr>
          <w:sz w:val="28"/>
          <w:szCs w:val="28"/>
        </w:rPr>
      </w:pPr>
      <w:r w:rsidRPr="0004096E">
        <w:rPr>
          <w:sz w:val="28"/>
          <w:szCs w:val="28"/>
        </w:rPr>
        <w:t>организация конструкторской и продуктивной твор</w:t>
      </w:r>
      <w:r>
        <w:rPr>
          <w:sz w:val="28"/>
          <w:szCs w:val="28"/>
        </w:rPr>
        <w:t xml:space="preserve">ческой деятельности, проектной </w:t>
      </w:r>
      <w:r w:rsidRPr="0004096E">
        <w:rPr>
          <w:sz w:val="28"/>
          <w:szCs w:val="28"/>
        </w:rPr>
        <w:t>и исследовательской деятельности детей с ОВЗ совместно со взрослыми;</w:t>
      </w:r>
    </w:p>
    <w:p w:rsidR="00231BCD" w:rsidRDefault="00231BCD" w:rsidP="004F38C0">
      <w:pPr>
        <w:pStyle w:val="a6"/>
        <w:widowControl w:val="0"/>
        <w:numPr>
          <w:ilvl w:val="0"/>
          <w:numId w:val="273"/>
        </w:numPr>
        <w:tabs>
          <w:tab w:val="left" w:pos="993"/>
        </w:tabs>
        <w:suppressAutoHyphens/>
        <w:spacing w:after="0" w:line="240" w:lineRule="auto"/>
        <w:ind w:left="0" w:firstLine="709"/>
        <w:rPr>
          <w:sz w:val="28"/>
          <w:szCs w:val="28"/>
        </w:rPr>
      </w:pPr>
      <w:r w:rsidRPr="0004096E">
        <w:rPr>
          <w:sz w:val="28"/>
          <w:szCs w:val="28"/>
        </w:rPr>
        <w:lastRenderedPageBreak/>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231BCD" w:rsidRPr="0004096E" w:rsidRDefault="00231BCD" w:rsidP="00231BCD">
      <w:pPr>
        <w:pStyle w:val="a6"/>
        <w:widowControl w:val="0"/>
        <w:tabs>
          <w:tab w:val="left" w:pos="993"/>
        </w:tabs>
        <w:suppressAutoHyphens/>
        <w:spacing w:after="0" w:line="240" w:lineRule="auto"/>
        <w:ind w:left="709" w:firstLine="0"/>
        <w:rPr>
          <w:sz w:val="28"/>
          <w:szCs w:val="28"/>
        </w:rPr>
      </w:pPr>
    </w:p>
    <w:p w:rsidR="00231BCD" w:rsidRPr="00A6197E" w:rsidRDefault="00231BCD" w:rsidP="00231BCD">
      <w:pPr>
        <w:spacing w:after="0" w:line="240" w:lineRule="auto"/>
        <w:ind w:left="0"/>
        <w:rPr>
          <w:bCs/>
          <w:sz w:val="28"/>
          <w:szCs w:val="28"/>
          <w:u w:val="single"/>
        </w:rPr>
      </w:pPr>
      <w:r w:rsidRPr="00A6197E">
        <w:rPr>
          <w:bCs/>
          <w:sz w:val="28"/>
          <w:szCs w:val="28"/>
          <w:u w:val="single"/>
        </w:rPr>
        <w:t>Физическое и оздоровительное направление воспитания</w:t>
      </w:r>
    </w:p>
    <w:p w:rsidR="00231BCD" w:rsidRPr="00A6197E" w:rsidRDefault="00231BCD" w:rsidP="00231BCD">
      <w:pPr>
        <w:spacing w:after="0" w:line="240" w:lineRule="auto"/>
        <w:ind w:left="0" w:firstLine="709"/>
        <w:rPr>
          <w:bCs/>
          <w:sz w:val="28"/>
          <w:szCs w:val="28"/>
        </w:rPr>
      </w:pPr>
      <w:r w:rsidRPr="00A6197E">
        <w:rPr>
          <w:bCs/>
          <w:i/>
          <w:sz w:val="28"/>
          <w:szCs w:val="28"/>
        </w:rPr>
        <w:t>Цель</w:t>
      </w:r>
      <w:r w:rsidRPr="00A6197E">
        <w:rPr>
          <w:bCs/>
          <w:sz w:val="28"/>
          <w:szCs w:val="28"/>
        </w:rPr>
        <w:t xml:space="preserve"> физического и оздоровительного воспитания - формирование </w:t>
      </w:r>
      <w:r>
        <w:rPr>
          <w:bCs/>
          <w:sz w:val="28"/>
          <w:szCs w:val="28"/>
        </w:rPr>
        <w:t>навыков здорового образа жизни, где безопасность жизнедеятельности лежит в основе всего.</w:t>
      </w:r>
    </w:p>
    <w:p w:rsidR="00231BCD" w:rsidRPr="00A6197E" w:rsidRDefault="00231BCD" w:rsidP="00231BCD">
      <w:pPr>
        <w:spacing w:after="0" w:line="240" w:lineRule="auto"/>
        <w:ind w:left="0" w:firstLine="709"/>
        <w:rPr>
          <w:bCs/>
          <w:sz w:val="28"/>
          <w:szCs w:val="28"/>
        </w:rPr>
      </w:pPr>
      <w:r w:rsidRPr="00A6197E">
        <w:rPr>
          <w:bCs/>
          <w:i/>
          <w:sz w:val="28"/>
          <w:szCs w:val="28"/>
        </w:rPr>
        <w:t>Ценност</w:t>
      </w:r>
      <w:r>
        <w:rPr>
          <w:bCs/>
          <w:i/>
          <w:sz w:val="28"/>
          <w:szCs w:val="28"/>
        </w:rPr>
        <w:t>ь</w:t>
      </w:r>
      <w:r>
        <w:rPr>
          <w:bCs/>
          <w:sz w:val="28"/>
          <w:szCs w:val="28"/>
        </w:rPr>
        <w:t xml:space="preserve"> – </w:t>
      </w:r>
      <w:r w:rsidRPr="0004096E">
        <w:rPr>
          <w:b/>
          <w:bCs/>
          <w:sz w:val="28"/>
          <w:szCs w:val="28"/>
        </w:rPr>
        <w:t>здоровье</w:t>
      </w:r>
      <w:r>
        <w:rPr>
          <w:bCs/>
          <w:sz w:val="28"/>
          <w:szCs w:val="28"/>
        </w:rPr>
        <w:t>.</w:t>
      </w:r>
    </w:p>
    <w:p w:rsidR="00231BCD" w:rsidRPr="00576328" w:rsidRDefault="00231BCD" w:rsidP="00231BCD">
      <w:pPr>
        <w:widowControl w:val="0"/>
        <w:spacing w:after="0" w:line="240" w:lineRule="auto"/>
        <w:ind w:left="0" w:firstLine="709"/>
        <w:rPr>
          <w:sz w:val="28"/>
          <w:szCs w:val="28"/>
        </w:rPr>
      </w:pPr>
      <w:r w:rsidRPr="0004096E">
        <w:rPr>
          <w:i/>
          <w:sz w:val="28"/>
          <w:szCs w:val="28"/>
        </w:rPr>
        <w:t>Задачи</w:t>
      </w:r>
      <w:r w:rsidRPr="00576328">
        <w:rPr>
          <w:sz w:val="28"/>
          <w:szCs w:val="28"/>
        </w:rPr>
        <w:t xml:space="preserve"> по формированию здорового образа жизни:</w:t>
      </w:r>
    </w:p>
    <w:p w:rsidR="00231BCD" w:rsidRPr="0004096E" w:rsidRDefault="00231BCD" w:rsidP="004F38C0">
      <w:pPr>
        <w:pStyle w:val="a6"/>
        <w:widowControl w:val="0"/>
        <w:numPr>
          <w:ilvl w:val="0"/>
          <w:numId w:val="274"/>
        </w:numPr>
        <w:tabs>
          <w:tab w:val="left" w:pos="993"/>
        </w:tabs>
        <w:suppressAutoHyphens/>
        <w:spacing w:after="0" w:line="240" w:lineRule="auto"/>
        <w:ind w:left="0" w:firstLine="709"/>
        <w:rPr>
          <w:sz w:val="28"/>
          <w:szCs w:val="28"/>
        </w:rPr>
      </w:pPr>
      <w:r w:rsidRPr="0004096E">
        <w:rPr>
          <w:sz w:val="28"/>
          <w:szCs w:val="28"/>
        </w:rPr>
        <w:t>обеспечение построения образовательного процесса физического воспитания детей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231BCD" w:rsidRPr="0004096E" w:rsidRDefault="00231BCD" w:rsidP="004F38C0">
      <w:pPr>
        <w:pStyle w:val="a6"/>
        <w:widowControl w:val="0"/>
        <w:numPr>
          <w:ilvl w:val="0"/>
          <w:numId w:val="274"/>
        </w:numPr>
        <w:tabs>
          <w:tab w:val="left" w:pos="993"/>
        </w:tabs>
        <w:suppressAutoHyphens/>
        <w:spacing w:after="0" w:line="240" w:lineRule="auto"/>
        <w:ind w:left="0" w:firstLine="709"/>
        <w:rPr>
          <w:sz w:val="28"/>
          <w:szCs w:val="28"/>
        </w:rPr>
      </w:pPr>
      <w:r w:rsidRPr="0004096E">
        <w:rPr>
          <w:sz w:val="28"/>
          <w:szCs w:val="28"/>
        </w:rPr>
        <w:t xml:space="preserve">закаливание, повышение сопротивляемости к воздействию условий внешней среды; </w:t>
      </w:r>
    </w:p>
    <w:p w:rsidR="00231BCD" w:rsidRPr="0004096E" w:rsidRDefault="00231BCD" w:rsidP="004F38C0">
      <w:pPr>
        <w:pStyle w:val="a6"/>
        <w:widowControl w:val="0"/>
        <w:numPr>
          <w:ilvl w:val="0"/>
          <w:numId w:val="274"/>
        </w:numPr>
        <w:tabs>
          <w:tab w:val="left" w:pos="993"/>
        </w:tabs>
        <w:suppressAutoHyphens/>
        <w:spacing w:after="0" w:line="240" w:lineRule="auto"/>
        <w:ind w:left="0" w:firstLine="709"/>
        <w:rPr>
          <w:sz w:val="28"/>
          <w:szCs w:val="28"/>
        </w:rPr>
      </w:pPr>
      <w:r w:rsidRPr="0004096E">
        <w:rPr>
          <w:sz w:val="28"/>
          <w:szCs w:val="28"/>
        </w:rPr>
        <w:t>укрепление опорно-двигательного аппарата; развитие двигательных способностей, обучение двигательным навыкам и умениям;</w:t>
      </w:r>
    </w:p>
    <w:p w:rsidR="00231BCD" w:rsidRPr="0004096E" w:rsidRDefault="00231BCD" w:rsidP="004F38C0">
      <w:pPr>
        <w:pStyle w:val="a6"/>
        <w:widowControl w:val="0"/>
        <w:numPr>
          <w:ilvl w:val="0"/>
          <w:numId w:val="274"/>
        </w:numPr>
        <w:tabs>
          <w:tab w:val="left" w:pos="993"/>
        </w:tabs>
        <w:suppressAutoHyphens/>
        <w:spacing w:after="0" w:line="240" w:lineRule="auto"/>
        <w:ind w:left="0" w:firstLine="709"/>
        <w:rPr>
          <w:sz w:val="28"/>
          <w:szCs w:val="28"/>
        </w:rPr>
      </w:pPr>
      <w:r w:rsidRPr="0004096E">
        <w:rPr>
          <w:sz w:val="28"/>
          <w:szCs w:val="28"/>
        </w:rPr>
        <w:t>формирование элементарных представлений в области физической культуры, здоровья и безопасного образа жизни;</w:t>
      </w:r>
    </w:p>
    <w:p w:rsidR="00231BCD" w:rsidRPr="0004096E" w:rsidRDefault="00231BCD" w:rsidP="004F38C0">
      <w:pPr>
        <w:pStyle w:val="a6"/>
        <w:widowControl w:val="0"/>
        <w:numPr>
          <w:ilvl w:val="0"/>
          <w:numId w:val="274"/>
        </w:numPr>
        <w:tabs>
          <w:tab w:val="left" w:pos="993"/>
        </w:tabs>
        <w:suppressAutoHyphens/>
        <w:spacing w:after="0" w:line="240" w:lineRule="auto"/>
        <w:ind w:left="0" w:firstLine="709"/>
        <w:rPr>
          <w:sz w:val="28"/>
          <w:szCs w:val="28"/>
        </w:rPr>
      </w:pPr>
      <w:r w:rsidRPr="0004096E">
        <w:rPr>
          <w:sz w:val="28"/>
          <w:szCs w:val="28"/>
        </w:rPr>
        <w:t>организация сна, здорового питания, выстраивание правильного режима дня;</w:t>
      </w:r>
    </w:p>
    <w:p w:rsidR="00231BCD" w:rsidRPr="0004096E" w:rsidRDefault="00231BCD" w:rsidP="004F38C0">
      <w:pPr>
        <w:pStyle w:val="a6"/>
        <w:widowControl w:val="0"/>
        <w:numPr>
          <w:ilvl w:val="0"/>
          <w:numId w:val="274"/>
        </w:numPr>
        <w:tabs>
          <w:tab w:val="left" w:pos="993"/>
        </w:tabs>
        <w:suppressAutoHyphens/>
        <w:spacing w:after="0" w:line="240" w:lineRule="auto"/>
        <w:ind w:left="0" w:firstLine="709"/>
        <w:rPr>
          <w:sz w:val="28"/>
          <w:szCs w:val="28"/>
        </w:rPr>
      </w:pPr>
      <w:r w:rsidRPr="0004096E">
        <w:rPr>
          <w:sz w:val="28"/>
          <w:szCs w:val="28"/>
        </w:rPr>
        <w:t>воспитание экологической культуры, обучение безопасности жизнедеятельности.</w:t>
      </w:r>
    </w:p>
    <w:p w:rsidR="00231BCD" w:rsidRPr="00576328" w:rsidRDefault="00231BCD" w:rsidP="00231BCD">
      <w:pPr>
        <w:widowControl w:val="0"/>
        <w:spacing w:after="0" w:line="240" w:lineRule="auto"/>
        <w:ind w:left="0" w:firstLine="709"/>
        <w:rPr>
          <w:sz w:val="28"/>
          <w:szCs w:val="28"/>
        </w:rPr>
      </w:pPr>
      <w:r w:rsidRPr="0004096E">
        <w:rPr>
          <w:i/>
          <w:sz w:val="28"/>
          <w:szCs w:val="28"/>
        </w:rPr>
        <w:t>Направления деятельности воспитателя</w:t>
      </w:r>
      <w:r w:rsidRPr="00576328">
        <w:rPr>
          <w:sz w:val="28"/>
          <w:szCs w:val="28"/>
        </w:rPr>
        <w:t>:</w:t>
      </w:r>
    </w:p>
    <w:p w:rsidR="00231BCD" w:rsidRPr="0004096E" w:rsidRDefault="00231BCD" w:rsidP="004F38C0">
      <w:pPr>
        <w:pStyle w:val="a6"/>
        <w:widowControl w:val="0"/>
        <w:numPr>
          <w:ilvl w:val="0"/>
          <w:numId w:val="275"/>
        </w:numPr>
        <w:tabs>
          <w:tab w:val="left" w:pos="993"/>
        </w:tabs>
        <w:suppressAutoHyphens/>
        <w:spacing w:after="0" w:line="240" w:lineRule="auto"/>
        <w:ind w:left="0" w:firstLine="709"/>
        <w:rPr>
          <w:sz w:val="28"/>
          <w:szCs w:val="28"/>
        </w:rPr>
      </w:pPr>
      <w:r w:rsidRPr="0004096E">
        <w:rPr>
          <w:sz w:val="28"/>
          <w:szCs w:val="28"/>
        </w:rPr>
        <w:t>организация подвижных, спортивных игр, в том числе традиционных народных игр, дворовых игр на территории детского сада;</w:t>
      </w:r>
    </w:p>
    <w:p w:rsidR="00231BCD" w:rsidRDefault="00231BCD" w:rsidP="004F38C0">
      <w:pPr>
        <w:pStyle w:val="a6"/>
        <w:widowControl w:val="0"/>
        <w:numPr>
          <w:ilvl w:val="0"/>
          <w:numId w:val="275"/>
        </w:numPr>
        <w:tabs>
          <w:tab w:val="left" w:pos="993"/>
        </w:tabs>
        <w:suppressAutoHyphens/>
        <w:spacing w:after="0" w:line="240" w:lineRule="auto"/>
        <w:ind w:left="0" w:firstLine="709"/>
        <w:rPr>
          <w:sz w:val="28"/>
          <w:szCs w:val="28"/>
        </w:rPr>
      </w:pPr>
      <w:r w:rsidRPr="0004096E">
        <w:rPr>
          <w:sz w:val="28"/>
          <w:szCs w:val="28"/>
        </w:rPr>
        <w:t>создание детско-взрослых проектов по здоровому образу жизни;</w:t>
      </w:r>
    </w:p>
    <w:p w:rsidR="00231BCD" w:rsidRDefault="00231BCD" w:rsidP="004F38C0">
      <w:pPr>
        <w:pStyle w:val="a6"/>
        <w:widowControl w:val="0"/>
        <w:numPr>
          <w:ilvl w:val="0"/>
          <w:numId w:val="275"/>
        </w:numPr>
        <w:tabs>
          <w:tab w:val="left" w:pos="993"/>
        </w:tabs>
        <w:suppressAutoHyphens/>
        <w:spacing w:after="0" w:line="240" w:lineRule="auto"/>
        <w:ind w:left="0" w:firstLine="709"/>
        <w:rPr>
          <w:sz w:val="28"/>
          <w:szCs w:val="28"/>
        </w:rPr>
      </w:pPr>
      <w:r w:rsidRPr="0004096E">
        <w:rPr>
          <w:sz w:val="28"/>
          <w:szCs w:val="28"/>
        </w:rPr>
        <w:t>введение оздоровительных традиций в ДОО.</w:t>
      </w:r>
    </w:p>
    <w:p w:rsidR="00231BCD" w:rsidRDefault="00231BCD" w:rsidP="00231BCD">
      <w:pPr>
        <w:widowControl w:val="0"/>
        <w:tabs>
          <w:tab w:val="left" w:pos="993"/>
        </w:tabs>
        <w:suppressAutoHyphens/>
        <w:spacing w:after="0" w:line="240" w:lineRule="auto"/>
        <w:ind w:left="0" w:firstLine="709"/>
        <w:rPr>
          <w:sz w:val="28"/>
          <w:szCs w:val="28"/>
        </w:rPr>
      </w:pPr>
      <w:r w:rsidRPr="0004096E">
        <w:rPr>
          <w:sz w:val="28"/>
          <w:szCs w:val="28"/>
        </w:rPr>
        <w:t xml:space="preserve">Формирование у дошкольников </w:t>
      </w:r>
      <w:r w:rsidRPr="0004096E">
        <w:rPr>
          <w:b/>
          <w:bCs/>
          <w:i/>
          <w:sz w:val="28"/>
          <w:szCs w:val="28"/>
        </w:rPr>
        <w:t>культурно-гигиенических навыков</w:t>
      </w:r>
      <w:r w:rsidRPr="0004096E">
        <w:rPr>
          <w:b/>
          <w:bCs/>
          <w:sz w:val="28"/>
          <w:szCs w:val="28"/>
        </w:rPr>
        <w:t xml:space="preserve"> </w:t>
      </w:r>
      <w:r w:rsidRPr="0004096E">
        <w:rPr>
          <w:sz w:val="28"/>
          <w:szCs w:val="28"/>
        </w:rPr>
        <w:t xml:space="preserve">является важной частью воспитания </w:t>
      </w:r>
      <w:r w:rsidRPr="0004096E">
        <w:rPr>
          <w:b/>
          <w:i/>
          <w:sz w:val="28"/>
          <w:szCs w:val="28"/>
        </w:rPr>
        <w:t>культуры</w:t>
      </w:r>
      <w:r w:rsidRPr="0004096E">
        <w:rPr>
          <w:i/>
          <w:sz w:val="28"/>
          <w:szCs w:val="28"/>
        </w:rPr>
        <w:t xml:space="preserve"> </w:t>
      </w:r>
      <w:r w:rsidRPr="0004096E">
        <w:rPr>
          <w:b/>
          <w:bCs/>
          <w:i/>
          <w:sz w:val="28"/>
          <w:szCs w:val="28"/>
        </w:rPr>
        <w:t>здоровья</w:t>
      </w:r>
      <w:r w:rsidRPr="0004096E">
        <w:rPr>
          <w:sz w:val="28"/>
          <w:szCs w:val="28"/>
        </w:rPr>
        <w:t>.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ДОО.</w:t>
      </w:r>
    </w:p>
    <w:p w:rsidR="00231BCD" w:rsidRDefault="00231BCD" w:rsidP="00231BCD">
      <w:pPr>
        <w:widowControl w:val="0"/>
        <w:tabs>
          <w:tab w:val="left" w:pos="993"/>
        </w:tabs>
        <w:suppressAutoHyphens/>
        <w:spacing w:after="0" w:line="240" w:lineRule="auto"/>
        <w:ind w:left="0" w:firstLine="709"/>
        <w:rPr>
          <w:sz w:val="28"/>
          <w:szCs w:val="28"/>
        </w:rPr>
      </w:pPr>
      <w:r w:rsidRPr="00097B6F">
        <w:rPr>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231BCD" w:rsidRPr="00097B6F" w:rsidRDefault="00231BCD" w:rsidP="00231BCD">
      <w:pPr>
        <w:widowControl w:val="0"/>
        <w:tabs>
          <w:tab w:val="left" w:pos="993"/>
        </w:tabs>
        <w:suppressAutoHyphens/>
        <w:spacing w:after="0" w:line="240" w:lineRule="auto"/>
        <w:ind w:left="0" w:firstLine="709"/>
        <w:rPr>
          <w:sz w:val="28"/>
          <w:szCs w:val="28"/>
        </w:rPr>
      </w:pPr>
      <w:r w:rsidRPr="00097B6F">
        <w:rPr>
          <w:sz w:val="28"/>
          <w:szCs w:val="28"/>
        </w:rPr>
        <w:t xml:space="preserve">Формируя у детей с ОВЗ культурно-гигиенические навыки, воспитатель ДОО должен сосредоточить свое внимание на нескольких </w:t>
      </w:r>
      <w:r w:rsidRPr="00097B6F">
        <w:rPr>
          <w:sz w:val="28"/>
          <w:szCs w:val="28"/>
        </w:rPr>
        <w:lastRenderedPageBreak/>
        <w:t>основных направлениях воспитательной работы:</w:t>
      </w:r>
    </w:p>
    <w:p w:rsidR="00231BCD" w:rsidRPr="00097B6F" w:rsidRDefault="00231BCD" w:rsidP="004F38C0">
      <w:pPr>
        <w:pStyle w:val="a6"/>
        <w:widowControl w:val="0"/>
        <w:numPr>
          <w:ilvl w:val="0"/>
          <w:numId w:val="276"/>
        </w:numPr>
        <w:tabs>
          <w:tab w:val="left" w:pos="993"/>
        </w:tabs>
        <w:suppressAutoHyphens/>
        <w:spacing w:after="0" w:line="240" w:lineRule="auto"/>
        <w:ind w:left="0" w:firstLine="709"/>
        <w:rPr>
          <w:sz w:val="28"/>
          <w:szCs w:val="28"/>
        </w:rPr>
      </w:pPr>
      <w:r w:rsidRPr="00097B6F">
        <w:rPr>
          <w:sz w:val="28"/>
          <w:szCs w:val="28"/>
        </w:rPr>
        <w:t>формировать у ребенка с ОВЗ навыки поведения во время приема пищи;</w:t>
      </w:r>
    </w:p>
    <w:p w:rsidR="00231BCD" w:rsidRPr="00097B6F" w:rsidRDefault="00231BCD" w:rsidP="004F38C0">
      <w:pPr>
        <w:pStyle w:val="a6"/>
        <w:widowControl w:val="0"/>
        <w:numPr>
          <w:ilvl w:val="0"/>
          <w:numId w:val="276"/>
        </w:numPr>
        <w:tabs>
          <w:tab w:val="left" w:pos="993"/>
        </w:tabs>
        <w:suppressAutoHyphens/>
        <w:spacing w:after="0" w:line="240" w:lineRule="auto"/>
        <w:ind w:left="0" w:firstLine="709"/>
        <w:rPr>
          <w:sz w:val="28"/>
          <w:szCs w:val="28"/>
        </w:rPr>
      </w:pPr>
      <w:r w:rsidRPr="00097B6F">
        <w:rPr>
          <w:sz w:val="28"/>
          <w:szCs w:val="28"/>
        </w:rPr>
        <w:t xml:space="preserve">формировать у ребенка с ОВЗ представления о ценности здоровья, красоте </w:t>
      </w:r>
      <w:r w:rsidRPr="00097B6F">
        <w:rPr>
          <w:sz w:val="28"/>
          <w:szCs w:val="28"/>
        </w:rPr>
        <w:br/>
        <w:t>и чистоте тела;</w:t>
      </w:r>
    </w:p>
    <w:p w:rsidR="00231BCD" w:rsidRPr="00097B6F" w:rsidRDefault="00231BCD" w:rsidP="004F38C0">
      <w:pPr>
        <w:pStyle w:val="a6"/>
        <w:widowControl w:val="0"/>
        <w:numPr>
          <w:ilvl w:val="0"/>
          <w:numId w:val="276"/>
        </w:numPr>
        <w:tabs>
          <w:tab w:val="left" w:pos="993"/>
        </w:tabs>
        <w:suppressAutoHyphens/>
        <w:spacing w:after="0" w:line="240" w:lineRule="auto"/>
        <w:ind w:left="0" w:firstLine="709"/>
        <w:rPr>
          <w:sz w:val="28"/>
          <w:szCs w:val="28"/>
        </w:rPr>
      </w:pPr>
      <w:r w:rsidRPr="00097B6F">
        <w:rPr>
          <w:sz w:val="28"/>
          <w:szCs w:val="28"/>
        </w:rPr>
        <w:t>формировать у ребенка с ОВЗ привычку следить за своим внешним видом;</w:t>
      </w:r>
    </w:p>
    <w:p w:rsidR="00231BCD" w:rsidRPr="00097B6F" w:rsidRDefault="00231BCD" w:rsidP="004F38C0">
      <w:pPr>
        <w:pStyle w:val="a6"/>
        <w:widowControl w:val="0"/>
        <w:numPr>
          <w:ilvl w:val="0"/>
          <w:numId w:val="276"/>
        </w:numPr>
        <w:tabs>
          <w:tab w:val="left" w:pos="993"/>
        </w:tabs>
        <w:suppressAutoHyphens/>
        <w:spacing w:after="0" w:line="240" w:lineRule="auto"/>
        <w:ind w:left="0" w:firstLine="709"/>
        <w:rPr>
          <w:sz w:val="28"/>
          <w:szCs w:val="28"/>
        </w:rPr>
      </w:pPr>
      <w:r w:rsidRPr="00097B6F">
        <w:rPr>
          <w:sz w:val="28"/>
          <w:szCs w:val="28"/>
        </w:rPr>
        <w:t>включать информацию о гигиене в повседневную жизнь ребенка с ОВЗ, в игру.</w:t>
      </w:r>
    </w:p>
    <w:p w:rsidR="00231BCD" w:rsidRPr="00097B6F" w:rsidRDefault="00231BCD" w:rsidP="00231BCD">
      <w:pPr>
        <w:widowControl w:val="0"/>
        <w:spacing w:after="0" w:line="240" w:lineRule="auto"/>
        <w:ind w:left="0"/>
        <w:rPr>
          <w:sz w:val="28"/>
          <w:szCs w:val="28"/>
        </w:rPr>
      </w:pPr>
      <w:r w:rsidRPr="00097B6F">
        <w:rPr>
          <w:sz w:val="28"/>
          <w:szCs w:val="28"/>
        </w:rPr>
        <w:t>Работа по формированию у ребенка с ОВЗ культурно-гигиенических навыков должна вестись в тесном контакте с семьей.</w:t>
      </w:r>
    </w:p>
    <w:p w:rsidR="00231BCD" w:rsidRDefault="00231BCD" w:rsidP="00231BCD">
      <w:pPr>
        <w:spacing w:after="0" w:line="240" w:lineRule="auto"/>
        <w:ind w:left="0" w:firstLine="0"/>
        <w:rPr>
          <w:bCs/>
          <w:sz w:val="28"/>
          <w:szCs w:val="28"/>
          <w:u w:val="single"/>
        </w:rPr>
      </w:pPr>
    </w:p>
    <w:p w:rsidR="00231BCD" w:rsidRPr="00A6197E" w:rsidRDefault="00231BCD" w:rsidP="00231BCD">
      <w:pPr>
        <w:spacing w:after="0" w:line="240" w:lineRule="auto"/>
        <w:ind w:left="0"/>
        <w:rPr>
          <w:bCs/>
          <w:sz w:val="28"/>
          <w:szCs w:val="28"/>
        </w:rPr>
      </w:pPr>
      <w:r w:rsidRPr="00A6197E">
        <w:rPr>
          <w:bCs/>
          <w:sz w:val="28"/>
          <w:szCs w:val="28"/>
          <w:u w:val="single"/>
        </w:rPr>
        <w:t>Трудовое направление воспитани</w:t>
      </w:r>
      <w:r w:rsidRPr="00A6197E">
        <w:rPr>
          <w:bCs/>
          <w:sz w:val="28"/>
          <w:szCs w:val="28"/>
        </w:rPr>
        <w:t>я</w:t>
      </w:r>
    </w:p>
    <w:p w:rsidR="00231BCD" w:rsidRPr="00A6197E" w:rsidRDefault="00231BCD" w:rsidP="00231BCD">
      <w:pPr>
        <w:spacing w:after="0" w:line="240" w:lineRule="auto"/>
        <w:ind w:left="0" w:firstLine="708"/>
        <w:rPr>
          <w:bCs/>
          <w:sz w:val="28"/>
          <w:szCs w:val="28"/>
        </w:rPr>
      </w:pPr>
      <w:r w:rsidRPr="00A6197E">
        <w:rPr>
          <w:bCs/>
          <w:i/>
          <w:sz w:val="28"/>
          <w:szCs w:val="28"/>
        </w:rPr>
        <w:t>Цель</w:t>
      </w:r>
      <w:r w:rsidRPr="00A6197E">
        <w:rPr>
          <w:bCs/>
          <w:sz w:val="28"/>
          <w:szCs w:val="28"/>
        </w:rPr>
        <w:t xml:space="preserve"> трудового воспитания</w:t>
      </w:r>
      <w:r>
        <w:rPr>
          <w:bCs/>
          <w:sz w:val="28"/>
          <w:szCs w:val="28"/>
        </w:rPr>
        <w:t xml:space="preserve"> дошкольника с ОВЗ</w:t>
      </w:r>
      <w:r w:rsidRPr="00A6197E">
        <w:rPr>
          <w:bCs/>
          <w:sz w:val="28"/>
          <w:szCs w:val="28"/>
        </w:rPr>
        <w:t xml:space="preserve"> - формирование ценностного отношения детей к труду, трудолюбию и приобщение ребёнка к труду.</w:t>
      </w:r>
    </w:p>
    <w:p w:rsidR="00231BCD" w:rsidRDefault="00231BCD" w:rsidP="00231BCD">
      <w:pPr>
        <w:spacing w:after="0" w:line="240" w:lineRule="auto"/>
        <w:ind w:left="0" w:firstLine="709"/>
        <w:rPr>
          <w:bCs/>
          <w:sz w:val="28"/>
          <w:szCs w:val="28"/>
        </w:rPr>
      </w:pPr>
      <w:r w:rsidRPr="00A6197E">
        <w:rPr>
          <w:bCs/>
          <w:i/>
          <w:sz w:val="28"/>
          <w:szCs w:val="28"/>
        </w:rPr>
        <w:t>Ценность</w:t>
      </w:r>
      <w:r>
        <w:rPr>
          <w:bCs/>
          <w:sz w:val="28"/>
          <w:szCs w:val="28"/>
        </w:rPr>
        <w:t xml:space="preserve"> – </w:t>
      </w:r>
      <w:r w:rsidRPr="0004096E">
        <w:rPr>
          <w:b/>
          <w:bCs/>
          <w:sz w:val="28"/>
          <w:szCs w:val="28"/>
        </w:rPr>
        <w:t>труд</w:t>
      </w:r>
      <w:r>
        <w:rPr>
          <w:bCs/>
          <w:sz w:val="28"/>
          <w:szCs w:val="28"/>
        </w:rPr>
        <w:t>.</w:t>
      </w:r>
    </w:p>
    <w:p w:rsidR="00231BCD" w:rsidRPr="00576328" w:rsidRDefault="00231BCD" w:rsidP="00231BCD">
      <w:pPr>
        <w:widowControl w:val="0"/>
        <w:spacing w:after="0" w:line="240" w:lineRule="auto"/>
        <w:ind w:left="0" w:firstLine="709"/>
        <w:rPr>
          <w:sz w:val="28"/>
          <w:szCs w:val="28"/>
        </w:rPr>
      </w:pPr>
      <w:r w:rsidRPr="00576328">
        <w:rPr>
          <w:sz w:val="28"/>
          <w:szCs w:val="28"/>
        </w:rPr>
        <w:t xml:space="preserve">Можно выделить основные </w:t>
      </w:r>
      <w:r w:rsidRPr="00547147">
        <w:rPr>
          <w:i/>
          <w:sz w:val="28"/>
          <w:szCs w:val="28"/>
        </w:rPr>
        <w:t>задачи</w:t>
      </w:r>
      <w:r w:rsidRPr="00576328">
        <w:rPr>
          <w:sz w:val="28"/>
          <w:szCs w:val="28"/>
        </w:rPr>
        <w:t xml:space="preserve"> трудового воспитания.</w:t>
      </w:r>
    </w:p>
    <w:p w:rsidR="00231BCD" w:rsidRPr="00576328" w:rsidRDefault="00231BCD" w:rsidP="004F38C0">
      <w:pPr>
        <w:widowControl w:val="0"/>
        <w:numPr>
          <w:ilvl w:val="0"/>
          <w:numId w:val="277"/>
        </w:numPr>
        <w:tabs>
          <w:tab w:val="left" w:pos="1134"/>
        </w:tabs>
        <w:suppressAutoHyphens/>
        <w:spacing w:after="0" w:line="240" w:lineRule="auto"/>
        <w:ind w:left="0" w:firstLine="709"/>
        <w:rPr>
          <w:sz w:val="28"/>
          <w:szCs w:val="28"/>
        </w:rPr>
      </w:pPr>
      <w:r w:rsidRPr="00576328">
        <w:rPr>
          <w:sz w:val="28"/>
          <w:szCs w:val="28"/>
        </w:rPr>
        <w:t>Ознакомление с доступными детям с ОВЗ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с ОВЗ.</w:t>
      </w:r>
    </w:p>
    <w:p w:rsidR="00231BCD" w:rsidRPr="00576328" w:rsidRDefault="00231BCD" w:rsidP="004F38C0">
      <w:pPr>
        <w:widowControl w:val="0"/>
        <w:numPr>
          <w:ilvl w:val="0"/>
          <w:numId w:val="277"/>
        </w:numPr>
        <w:tabs>
          <w:tab w:val="left" w:pos="1134"/>
        </w:tabs>
        <w:suppressAutoHyphens/>
        <w:spacing w:after="0" w:line="240" w:lineRule="auto"/>
        <w:ind w:left="0" w:firstLine="709"/>
        <w:rPr>
          <w:sz w:val="28"/>
          <w:szCs w:val="28"/>
        </w:rPr>
      </w:pPr>
      <w:r w:rsidRPr="00576328">
        <w:rPr>
          <w:sz w:val="28"/>
          <w:szCs w:val="28"/>
        </w:rPr>
        <w:t>Формирование навыков, необходимых для трудовой деятельности детей с ОВЗ, воспитание навыков организации своей работы, формирование элементарных навыков планирования.</w:t>
      </w:r>
    </w:p>
    <w:p w:rsidR="00231BCD" w:rsidRPr="00576328" w:rsidRDefault="00231BCD" w:rsidP="004F38C0">
      <w:pPr>
        <w:widowControl w:val="0"/>
        <w:numPr>
          <w:ilvl w:val="0"/>
          <w:numId w:val="277"/>
        </w:numPr>
        <w:tabs>
          <w:tab w:val="left" w:pos="1134"/>
        </w:tabs>
        <w:suppressAutoHyphens/>
        <w:spacing w:after="0" w:line="240" w:lineRule="auto"/>
        <w:ind w:left="0" w:firstLine="709"/>
        <w:rPr>
          <w:sz w:val="28"/>
          <w:szCs w:val="28"/>
        </w:rPr>
      </w:pPr>
      <w:r w:rsidRPr="00576328">
        <w:rPr>
          <w:sz w:val="28"/>
          <w:szCs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231BCD" w:rsidRPr="00576328" w:rsidRDefault="00231BCD" w:rsidP="00231BCD">
      <w:pPr>
        <w:widowControl w:val="0"/>
        <w:spacing w:after="0" w:line="240" w:lineRule="auto"/>
        <w:ind w:left="0" w:firstLine="709"/>
        <w:rPr>
          <w:sz w:val="28"/>
          <w:szCs w:val="28"/>
        </w:rPr>
      </w:pPr>
      <w:r w:rsidRPr="00576328">
        <w:rPr>
          <w:sz w:val="28"/>
          <w:szCs w:val="28"/>
        </w:rPr>
        <w:t xml:space="preserve">При реализации данных задач воспитатель ДОО должен сосредоточить свое внимание </w:t>
      </w:r>
      <w:r w:rsidRPr="00547147">
        <w:rPr>
          <w:i/>
          <w:sz w:val="28"/>
          <w:szCs w:val="28"/>
        </w:rPr>
        <w:t>на нескольких направлениях воспитательной работы</w:t>
      </w:r>
      <w:r w:rsidRPr="00576328">
        <w:rPr>
          <w:sz w:val="28"/>
          <w:szCs w:val="28"/>
        </w:rPr>
        <w:t>:</w:t>
      </w:r>
    </w:p>
    <w:p w:rsidR="00231BCD" w:rsidRPr="008A27C6" w:rsidRDefault="00231BCD" w:rsidP="004F38C0">
      <w:pPr>
        <w:pStyle w:val="a6"/>
        <w:widowControl w:val="0"/>
        <w:numPr>
          <w:ilvl w:val="0"/>
          <w:numId w:val="278"/>
        </w:numPr>
        <w:tabs>
          <w:tab w:val="left" w:pos="0"/>
          <w:tab w:val="left" w:pos="142"/>
          <w:tab w:val="left" w:pos="993"/>
        </w:tabs>
        <w:suppressAutoHyphens/>
        <w:spacing w:after="0" w:line="240" w:lineRule="auto"/>
        <w:ind w:left="0" w:firstLine="709"/>
        <w:rPr>
          <w:sz w:val="28"/>
          <w:szCs w:val="28"/>
        </w:rPr>
      </w:pPr>
      <w:r w:rsidRPr="008A27C6">
        <w:rPr>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231BCD" w:rsidRPr="008A27C6" w:rsidRDefault="00231BCD" w:rsidP="004F38C0">
      <w:pPr>
        <w:pStyle w:val="a6"/>
        <w:widowControl w:val="0"/>
        <w:numPr>
          <w:ilvl w:val="0"/>
          <w:numId w:val="278"/>
        </w:numPr>
        <w:tabs>
          <w:tab w:val="left" w:pos="0"/>
          <w:tab w:val="left" w:pos="142"/>
          <w:tab w:val="left" w:pos="993"/>
        </w:tabs>
        <w:suppressAutoHyphens/>
        <w:spacing w:after="0" w:line="240" w:lineRule="auto"/>
        <w:ind w:left="0" w:firstLine="709"/>
        <w:rPr>
          <w:sz w:val="28"/>
          <w:szCs w:val="28"/>
        </w:rPr>
      </w:pPr>
      <w:r w:rsidRPr="008A27C6">
        <w:rPr>
          <w:sz w:val="28"/>
          <w:szCs w:val="28"/>
        </w:rPr>
        <w:t>воспитывать у ребенка с ОВЗ бережливость (беречь игрушки, одежду, труд и старания родителей, воспитателя, сверстников), так как данная черта непременно сопряжена с трудолюбием;</w:t>
      </w:r>
    </w:p>
    <w:p w:rsidR="00231BCD" w:rsidRPr="008A27C6" w:rsidRDefault="00231BCD" w:rsidP="004F38C0">
      <w:pPr>
        <w:pStyle w:val="a6"/>
        <w:widowControl w:val="0"/>
        <w:numPr>
          <w:ilvl w:val="0"/>
          <w:numId w:val="278"/>
        </w:numPr>
        <w:tabs>
          <w:tab w:val="left" w:pos="0"/>
          <w:tab w:val="left" w:pos="142"/>
          <w:tab w:val="left" w:pos="993"/>
        </w:tabs>
        <w:suppressAutoHyphens/>
        <w:spacing w:after="0" w:line="240" w:lineRule="auto"/>
        <w:ind w:left="0" w:firstLine="709"/>
        <w:rPr>
          <w:sz w:val="28"/>
          <w:szCs w:val="28"/>
        </w:rPr>
      </w:pPr>
      <w:r w:rsidRPr="008A27C6">
        <w:rPr>
          <w:sz w:val="28"/>
          <w:szCs w:val="28"/>
        </w:rPr>
        <w:t>предоставлять детям с ОВЗ самостоятельность в выполнении работы, чтобы они почувствовали ответственность за свои действия;</w:t>
      </w:r>
    </w:p>
    <w:p w:rsidR="00231BCD" w:rsidRPr="008A27C6" w:rsidRDefault="00231BCD" w:rsidP="004F38C0">
      <w:pPr>
        <w:pStyle w:val="a6"/>
        <w:widowControl w:val="0"/>
        <w:numPr>
          <w:ilvl w:val="0"/>
          <w:numId w:val="278"/>
        </w:numPr>
        <w:tabs>
          <w:tab w:val="left" w:pos="0"/>
          <w:tab w:val="left" w:pos="142"/>
          <w:tab w:val="left" w:pos="993"/>
        </w:tabs>
        <w:suppressAutoHyphens/>
        <w:spacing w:after="0" w:line="240" w:lineRule="auto"/>
        <w:ind w:left="0" w:firstLine="709"/>
        <w:rPr>
          <w:sz w:val="28"/>
          <w:szCs w:val="28"/>
        </w:rPr>
      </w:pPr>
      <w:r w:rsidRPr="008A27C6">
        <w:rPr>
          <w:sz w:val="28"/>
          <w:szCs w:val="28"/>
        </w:rPr>
        <w:t>собственным примером трудолюбия и занятости создавать у детей с ОВЗ соответствующее настроение, формировать стремление к полезной деятельности;</w:t>
      </w:r>
    </w:p>
    <w:p w:rsidR="00231BCD" w:rsidRPr="008A27C6" w:rsidRDefault="00231BCD" w:rsidP="004F38C0">
      <w:pPr>
        <w:pStyle w:val="a6"/>
        <w:widowControl w:val="0"/>
        <w:numPr>
          <w:ilvl w:val="0"/>
          <w:numId w:val="278"/>
        </w:numPr>
        <w:tabs>
          <w:tab w:val="left" w:pos="0"/>
          <w:tab w:val="left" w:pos="142"/>
          <w:tab w:val="left" w:pos="993"/>
        </w:tabs>
        <w:suppressAutoHyphens/>
        <w:spacing w:after="0" w:line="240" w:lineRule="auto"/>
        <w:ind w:left="0" w:firstLine="709"/>
        <w:rPr>
          <w:sz w:val="28"/>
          <w:szCs w:val="28"/>
        </w:rPr>
      </w:pPr>
      <w:r w:rsidRPr="008A27C6">
        <w:rPr>
          <w:sz w:val="28"/>
          <w:szCs w:val="28"/>
        </w:rPr>
        <w:t xml:space="preserve">связывать развитие трудолюбия с формированием общественных </w:t>
      </w:r>
      <w:r w:rsidRPr="008A27C6">
        <w:rPr>
          <w:sz w:val="28"/>
          <w:szCs w:val="28"/>
        </w:rPr>
        <w:lastRenderedPageBreak/>
        <w:t>мотивов труда, желанием приносить пользу людям.</w:t>
      </w:r>
    </w:p>
    <w:p w:rsidR="00231BCD" w:rsidRPr="00A6197E" w:rsidRDefault="00231BCD" w:rsidP="00231BCD">
      <w:pPr>
        <w:spacing w:after="0" w:line="240" w:lineRule="auto"/>
        <w:ind w:left="0"/>
        <w:rPr>
          <w:bCs/>
          <w:sz w:val="28"/>
          <w:szCs w:val="28"/>
        </w:rPr>
      </w:pPr>
    </w:p>
    <w:p w:rsidR="00231BCD" w:rsidRDefault="00231BCD" w:rsidP="00231BCD">
      <w:pPr>
        <w:spacing w:after="0" w:line="240" w:lineRule="auto"/>
        <w:ind w:left="0"/>
        <w:rPr>
          <w:bCs/>
          <w:sz w:val="28"/>
          <w:szCs w:val="28"/>
          <w:u w:val="single"/>
        </w:rPr>
      </w:pPr>
      <w:r>
        <w:rPr>
          <w:bCs/>
          <w:sz w:val="28"/>
          <w:szCs w:val="28"/>
          <w:u w:val="single"/>
        </w:rPr>
        <w:t>Этико-э</w:t>
      </w:r>
      <w:r w:rsidRPr="00A6197E">
        <w:rPr>
          <w:bCs/>
          <w:sz w:val="28"/>
          <w:szCs w:val="28"/>
          <w:u w:val="single"/>
        </w:rPr>
        <w:t>стетическое направление воспитания</w:t>
      </w:r>
    </w:p>
    <w:p w:rsidR="00231BCD" w:rsidRPr="00A6197E" w:rsidRDefault="00231BCD" w:rsidP="00231BCD">
      <w:pPr>
        <w:spacing w:after="0" w:line="240" w:lineRule="auto"/>
        <w:ind w:left="0" w:firstLine="709"/>
        <w:rPr>
          <w:bCs/>
          <w:sz w:val="28"/>
          <w:szCs w:val="28"/>
        </w:rPr>
      </w:pPr>
      <w:r w:rsidRPr="00A6197E">
        <w:rPr>
          <w:bCs/>
          <w:i/>
          <w:sz w:val="28"/>
          <w:szCs w:val="28"/>
        </w:rPr>
        <w:t>Цель</w:t>
      </w:r>
      <w:r w:rsidRPr="00A6197E">
        <w:rPr>
          <w:bCs/>
          <w:sz w:val="28"/>
          <w:szCs w:val="28"/>
        </w:rPr>
        <w:t xml:space="preserve"> </w:t>
      </w:r>
      <w:r>
        <w:rPr>
          <w:bCs/>
          <w:sz w:val="28"/>
          <w:szCs w:val="28"/>
        </w:rPr>
        <w:t>этико-</w:t>
      </w:r>
      <w:r w:rsidRPr="00A6197E">
        <w:rPr>
          <w:bCs/>
          <w:sz w:val="28"/>
          <w:szCs w:val="28"/>
        </w:rPr>
        <w:t>эстетического направления воспитания</w:t>
      </w:r>
      <w:r>
        <w:rPr>
          <w:bCs/>
          <w:sz w:val="28"/>
          <w:szCs w:val="28"/>
        </w:rPr>
        <w:t xml:space="preserve"> дошкольника с ОВЗ</w:t>
      </w:r>
      <w:r w:rsidRPr="00A6197E">
        <w:rPr>
          <w:bCs/>
          <w:sz w:val="28"/>
          <w:szCs w:val="28"/>
        </w:rPr>
        <w:t xml:space="preserve"> </w:t>
      </w:r>
      <w:r>
        <w:rPr>
          <w:bCs/>
          <w:sz w:val="28"/>
          <w:szCs w:val="28"/>
        </w:rPr>
        <w:t>–</w:t>
      </w:r>
      <w:r w:rsidRPr="00A6197E">
        <w:rPr>
          <w:bCs/>
          <w:sz w:val="28"/>
          <w:szCs w:val="28"/>
        </w:rPr>
        <w:t xml:space="preserve"> </w:t>
      </w:r>
      <w:r>
        <w:rPr>
          <w:bCs/>
          <w:sz w:val="28"/>
          <w:szCs w:val="28"/>
        </w:rPr>
        <w:t>формирование культуры поведения</w:t>
      </w:r>
      <w:r w:rsidRPr="008A27C6">
        <w:rPr>
          <w:bCs/>
          <w:sz w:val="28"/>
          <w:szCs w:val="28"/>
        </w:rPr>
        <w:t xml:space="preserve"> </w:t>
      </w:r>
      <w:r>
        <w:rPr>
          <w:bCs/>
          <w:sz w:val="28"/>
          <w:szCs w:val="28"/>
        </w:rPr>
        <w:t>у дошкольника с ОВЗ, становление у ребенка с ОВЗ ценностного отношения к красоте.</w:t>
      </w:r>
    </w:p>
    <w:p w:rsidR="00231BCD" w:rsidRDefault="00231BCD" w:rsidP="00231BCD">
      <w:pPr>
        <w:spacing w:after="0" w:line="240" w:lineRule="auto"/>
        <w:ind w:left="0" w:firstLine="709"/>
        <w:rPr>
          <w:bCs/>
          <w:sz w:val="28"/>
          <w:szCs w:val="28"/>
        </w:rPr>
      </w:pPr>
      <w:r w:rsidRPr="00A6197E">
        <w:rPr>
          <w:bCs/>
          <w:i/>
          <w:sz w:val="28"/>
          <w:szCs w:val="28"/>
        </w:rPr>
        <w:t>Ценности</w:t>
      </w:r>
      <w:r w:rsidRPr="00A6197E">
        <w:rPr>
          <w:bCs/>
          <w:sz w:val="28"/>
          <w:szCs w:val="28"/>
        </w:rPr>
        <w:t xml:space="preserve"> - </w:t>
      </w:r>
      <w:r w:rsidRPr="008A27C6">
        <w:rPr>
          <w:b/>
          <w:bCs/>
          <w:sz w:val="28"/>
          <w:szCs w:val="28"/>
        </w:rPr>
        <w:t>культура</w:t>
      </w:r>
      <w:r w:rsidRPr="00A6197E">
        <w:rPr>
          <w:bCs/>
          <w:sz w:val="28"/>
          <w:szCs w:val="28"/>
        </w:rPr>
        <w:t xml:space="preserve">, </w:t>
      </w:r>
      <w:r w:rsidRPr="008A27C6">
        <w:rPr>
          <w:b/>
          <w:bCs/>
          <w:sz w:val="28"/>
          <w:szCs w:val="28"/>
        </w:rPr>
        <w:t>красота</w:t>
      </w:r>
      <w:r>
        <w:rPr>
          <w:bCs/>
          <w:sz w:val="28"/>
          <w:szCs w:val="28"/>
        </w:rPr>
        <w:t>.</w:t>
      </w:r>
    </w:p>
    <w:p w:rsidR="00231BCD" w:rsidRPr="00576328" w:rsidRDefault="00231BCD" w:rsidP="00231BCD">
      <w:pPr>
        <w:widowControl w:val="0"/>
        <w:spacing w:after="0" w:line="240" w:lineRule="auto"/>
        <w:ind w:left="0" w:firstLine="709"/>
        <w:rPr>
          <w:sz w:val="28"/>
          <w:szCs w:val="28"/>
        </w:rPr>
      </w:pPr>
      <w:r w:rsidRPr="00576328">
        <w:rPr>
          <w:b/>
          <w:bCs/>
          <w:i/>
          <w:sz w:val="28"/>
          <w:szCs w:val="28"/>
        </w:rPr>
        <w:t>Культура поведения</w:t>
      </w:r>
      <w:r w:rsidRPr="00576328">
        <w:rPr>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с ОВЗ вместе с опытом поведения, </w:t>
      </w:r>
      <w:r w:rsidRPr="00576328">
        <w:rPr>
          <w:sz w:val="28"/>
          <w:szCs w:val="28"/>
        </w:rPr>
        <w:br/>
        <w:t>с накоплением нравственных представлений.</w:t>
      </w:r>
    </w:p>
    <w:p w:rsidR="00231BCD" w:rsidRPr="00576328" w:rsidRDefault="00231BCD" w:rsidP="00231BCD">
      <w:pPr>
        <w:widowControl w:val="0"/>
        <w:spacing w:after="0" w:line="240" w:lineRule="auto"/>
        <w:ind w:left="0" w:firstLine="709"/>
        <w:rPr>
          <w:sz w:val="28"/>
          <w:szCs w:val="28"/>
        </w:rPr>
      </w:pPr>
      <w:r>
        <w:rPr>
          <w:sz w:val="28"/>
          <w:szCs w:val="28"/>
        </w:rPr>
        <w:t>О</w:t>
      </w:r>
      <w:r w:rsidRPr="00576328">
        <w:rPr>
          <w:sz w:val="28"/>
          <w:szCs w:val="28"/>
        </w:rPr>
        <w:t xml:space="preserve">сновные </w:t>
      </w:r>
      <w:r w:rsidRPr="008A27C6">
        <w:rPr>
          <w:i/>
          <w:sz w:val="28"/>
          <w:szCs w:val="28"/>
        </w:rPr>
        <w:t>задачи</w:t>
      </w:r>
      <w:r w:rsidRPr="00576328">
        <w:rPr>
          <w:sz w:val="28"/>
          <w:szCs w:val="28"/>
        </w:rPr>
        <w:t xml:space="preserve"> этико-эстетического воспитания:</w:t>
      </w:r>
    </w:p>
    <w:p w:rsidR="00231BCD" w:rsidRPr="00576328" w:rsidRDefault="00231BCD" w:rsidP="004F38C0">
      <w:pPr>
        <w:widowControl w:val="0"/>
        <w:numPr>
          <w:ilvl w:val="0"/>
          <w:numId w:val="279"/>
        </w:numPr>
        <w:tabs>
          <w:tab w:val="left" w:pos="993"/>
        </w:tabs>
        <w:suppressAutoHyphens/>
        <w:spacing w:after="0" w:line="240" w:lineRule="auto"/>
        <w:ind w:left="0" w:firstLine="709"/>
        <w:rPr>
          <w:sz w:val="28"/>
          <w:szCs w:val="28"/>
        </w:rPr>
      </w:pPr>
      <w:r w:rsidRPr="00576328">
        <w:rPr>
          <w:sz w:val="28"/>
          <w:szCs w:val="28"/>
        </w:rPr>
        <w:t>формирование культуры общения, поведения, этических представлений;</w:t>
      </w:r>
    </w:p>
    <w:p w:rsidR="00231BCD" w:rsidRPr="00576328" w:rsidRDefault="00231BCD" w:rsidP="004F38C0">
      <w:pPr>
        <w:widowControl w:val="0"/>
        <w:numPr>
          <w:ilvl w:val="0"/>
          <w:numId w:val="279"/>
        </w:numPr>
        <w:tabs>
          <w:tab w:val="left" w:pos="993"/>
        </w:tabs>
        <w:suppressAutoHyphens/>
        <w:spacing w:after="0" w:line="240" w:lineRule="auto"/>
        <w:ind w:left="0" w:firstLine="709"/>
        <w:rPr>
          <w:sz w:val="28"/>
          <w:szCs w:val="28"/>
        </w:rPr>
      </w:pPr>
      <w:r w:rsidRPr="00576328">
        <w:rPr>
          <w:sz w:val="28"/>
          <w:szCs w:val="28"/>
        </w:rPr>
        <w:t>воспитание представлений о значении опрятности и красоты внешней, ее влиянии на внутренний мир человека;</w:t>
      </w:r>
    </w:p>
    <w:p w:rsidR="00231BCD" w:rsidRPr="00576328" w:rsidRDefault="00231BCD" w:rsidP="004F38C0">
      <w:pPr>
        <w:widowControl w:val="0"/>
        <w:numPr>
          <w:ilvl w:val="0"/>
          <w:numId w:val="279"/>
        </w:numPr>
        <w:tabs>
          <w:tab w:val="left" w:pos="993"/>
        </w:tabs>
        <w:suppressAutoHyphens/>
        <w:spacing w:after="0" w:line="240" w:lineRule="auto"/>
        <w:ind w:left="0" w:firstLine="709"/>
        <w:rPr>
          <w:sz w:val="28"/>
          <w:szCs w:val="28"/>
        </w:rPr>
      </w:pPr>
      <w:r w:rsidRPr="00576328">
        <w:rPr>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231BCD" w:rsidRPr="00576328" w:rsidRDefault="00231BCD" w:rsidP="004F38C0">
      <w:pPr>
        <w:widowControl w:val="0"/>
        <w:numPr>
          <w:ilvl w:val="0"/>
          <w:numId w:val="279"/>
        </w:numPr>
        <w:tabs>
          <w:tab w:val="left" w:pos="993"/>
        </w:tabs>
        <w:suppressAutoHyphens/>
        <w:spacing w:after="0" w:line="240" w:lineRule="auto"/>
        <w:ind w:left="0" w:firstLine="709"/>
        <w:rPr>
          <w:sz w:val="28"/>
          <w:szCs w:val="28"/>
        </w:rPr>
      </w:pPr>
      <w:r w:rsidRPr="00576328">
        <w:rPr>
          <w:sz w:val="28"/>
          <w:szCs w:val="28"/>
        </w:rPr>
        <w:t>воспитание любви к прекрасному, уважения к традициям и культуре родной страны и других народов;</w:t>
      </w:r>
    </w:p>
    <w:p w:rsidR="00231BCD" w:rsidRPr="00576328" w:rsidRDefault="00231BCD" w:rsidP="004F38C0">
      <w:pPr>
        <w:widowControl w:val="0"/>
        <w:numPr>
          <w:ilvl w:val="0"/>
          <w:numId w:val="279"/>
        </w:numPr>
        <w:tabs>
          <w:tab w:val="left" w:pos="993"/>
        </w:tabs>
        <w:suppressAutoHyphens/>
        <w:spacing w:after="0" w:line="240" w:lineRule="auto"/>
        <w:ind w:left="0" w:firstLine="709"/>
        <w:rPr>
          <w:sz w:val="28"/>
          <w:szCs w:val="28"/>
        </w:rPr>
      </w:pPr>
      <w:r w:rsidRPr="00576328">
        <w:rPr>
          <w:sz w:val="28"/>
          <w:szCs w:val="28"/>
        </w:rPr>
        <w:t>развитие творческого отношения к миру, природе, быту и к окружающей ребенка с ОВЗ действительности;</w:t>
      </w:r>
    </w:p>
    <w:p w:rsidR="00231BCD" w:rsidRPr="00576328" w:rsidRDefault="00231BCD" w:rsidP="004F38C0">
      <w:pPr>
        <w:widowControl w:val="0"/>
        <w:numPr>
          <w:ilvl w:val="0"/>
          <w:numId w:val="279"/>
        </w:numPr>
        <w:tabs>
          <w:tab w:val="left" w:pos="993"/>
        </w:tabs>
        <w:suppressAutoHyphens/>
        <w:spacing w:after="0" w:line="240" w:lineRule="auto"/>
        <w:ind w:left="0" w:firstLine="709"/>
        <w:rPr>
          <w:sz w:val="28"/>
          <w:szCs w:val="28"/>
        </w:rPr>
      </w:pPr>
      <w:r w:rsidRPr="00576328">
        <w:rPr>
          <w:sz w:val="28"/>
          <w:szCs w:val="28"/>
        </w:rPr>
        <w:t>формирование у детей с ОВЗ эстетического вкуса, стремления окружать себя прекрасным, создавать его.</w:t>
      </w:r>
    </w:p>
    <w:p w:rsidR="00231BCD" w:rsidRPr="00576328" w:rsidRDefault="00231BCD" w:rsidP="00231BCD">
      <w:pPr>
        <w:widowControl w:val="0"/>
        <w:tabs>
          <w:tab w:val="left" w:pos="993"/>
        </w:tabs>
        <w:spacing w:after="0" w:line="240" w:lineRule="auto"/>
        <w:ind w:left="0" w:firstLine="709"/>
        <w:rPr>
          <w:sz w:val="28"/>
          <w:szCs w:val="28"/>
        </w:rPr>
      </w:pPr>
      <w:r w:rsidRPr="00576328">
        <w:rPr>
          <w:sz w:val="28"/>
          <w:szCs w:val="28"/>
        </w:rPr>
        <w:t xml:space="preserve">Для того чтобы формировать у детей с ОВЗ </w:t>
      </w:r>
      <w:r w:rsidRPr="001E247E">
        <w:rPr>
          <w:b/>
          <w:sz w:val="28"/>
          <w:szCs w:val="28"/>
        </w:rPr>
        <w:t>культуру поведения</w:t>
      </w:r>
      <w:r w:rsidRPr="00576328">
        <w:rPr>
          <w:sz w:val="28"/>
          <w:szCs w:val="28"/>
        </w:rPr>
        <w:t xml:space="preserve">, воспитатель ДОО должен сосредоточить свое внимание на нескольких </w:t>
      </w:r>
      <w:r w:rsidRPr="001E247E">
        <w:rPr>
          <w:i/>
          <w:sz w:val="28"/>
          <w:szCs w:val="28"/>
        </w:rPr>
        <w:t>основных направлениях воспитательной работы</w:t>
      </w:r>
      <w:r w:rsidRPr="00576328">
        <w:rPr>
          <w:sz w:val="28"/>
          <w:szCs w:val="28"/>
        </w:rPr>
        <w:t>:</w:t>
      </w:r>
    </w:p>
    <w:p w:rsidR="00231BCD" w:rsidRPr="001E247E" w:rsidRDefault="00231BCD" w:rsidP="004F38C0">
      <w:pPr>
        <w:pStyle w:val="a6"/>
        <w:widowControl w:val="0"/>
        <w:numPr>
          <w:ilvl w:val="0"/>
          <w:numId w:val="280"/>
        </w:numPr>
        <w:tabs>
          <w:tab w:val="left" w:pos="993"/>
        </w:tabs>
        <w:suppressAutoHyphens/>
        <w:spacing w:after="0" w:line="240" w:lineRule="auto"/>
        <w:ind w:left="0" w:firstLine="709"/>
        <w:rPr>
          <w:sz w:val="28"/>
          <w:szCs w:val="28"/>
        </w:rPr>
      </w:pPr>
      <w:r w:rsidRPr="001E247E">
        <w:rPr>
          <w:sz w:val="28"/>
          <w:szCs w:val="28"/>
        </w:rPr>
        <w:t>учить детей с ОВЗ уважительно относиться к окружающим людям, считаться с их делами, интересами, удобствами;</w:t>
      </w:r>
    </w:p>
    <w:p w:rsidR="00231BCD" w:rsidRPr="001E247E" w:rsidRDefault="00231BCD" w:rsidP="004F38C0">
      <w:pPr>
        <w:pStyle w:val="a6"/>
        <w:widowControl w:val="0"/>
        <w:numPr>
          <w:ilvl w:val="0"/>
          <w:numId w:val="280"/>
        </w:numPr>
        <w:tabs>
          <w:tab w:val="left" w:pos="993"/>
        </w:tabs>
        <w:suppressAutoHyphens/>
        <w:spacing w:after="0" w:line="240" w:lineRule="auto"/>
        <w:ind w:left="0" w:firstLine="709"/>
        <w:rPr>
          <w:sz w:val="28"/>
          <w:szCs w:val="28"/>
        </w:rPr>
      </w:pPr>
      <w:r w:rsidRPr="001E247E">
        <w:rPr>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231BCD" w:rsidRDefault="00231BCD" w:rsidP="004F38C0">
      <w:pPr>
        <w:pStyle w:val="a6"/>
        <w:widowControl w:val="0"/>
        <w:numPr>
          <w:ilvl w:val="0"/>
          <w:numId w:val="280"/>
        </w:numPr>
        <w:tabs>
          <w:tab w:val="left" w:pos="993"/>
        </w:tabs>
        <w:suppressAutoHyphens/>
        <w:spacing w:after="0" w:line="240" w:lineRule="auto"/>
        <w:ind w:left="0" w:firstLine="709"/>
        <w:rPr>
          <w:sz w:val="28"/>
          <w:szCs w:val="28"/>
        </w:rPr>
      </w:pPr>
      <w:r w:rsidRPr="001E247E">
        <w:rPr>
          <w:sz w:val="28"/>
          <w:szCs w:val="28"/>
        </w:rPr>
        <w:t xml:space="preserve">воспитывать культуру речи: называть взрослых </w:t>
      </w:r>
      <w:r>
        <w:rPr>
          <w:sz w:val="28"/>
          <w:szCs w:val="28"/>
        </w:rPr>
        <w:t xml:space="preserve">на «вы» и по имени и отчеству; </w:t>
      </w:r>
    </w:p>
    <w:p w:rsidR="00231BCD" w:rsidRDefault="00231BCD" w:rsidP="004F38C0">
      <w:pPr>
        <w:pStyle w:val="a6"/>
        <w:widowControl w:val="0"/>
        <w:numPr>
          <w:ilvl w:val="0"/>
          <w:numId w:val="280"/>
        </w:numPr>
        <w:tabs>
          <w:tab w:val="left" w:pos="993"/>
        </w:tabs>
        <w:suppressAutoHyphens/>
        <w:spacing w:after="0" w:line="240" w:lineRule="auto"/>
        <w:ind w:left="0" w:firstLine="709"/>
        <w:rPr>
          <w:sz w:val="28"/>
          <w:szCs w:val="28"/>
        </w:rPr>
      </w:pPr>
      <w:r w:rsidRPr="001E247E">
        <w:rPr>
          <w:sz w:val="28"/>
          <w:szCs w:val="28"/>
        </w:rPr>
        <w:t>не перебивать говорящих и выслушивать других; говорить четко, разборчиво, владеть голосом;</w:t>
      </w:r>
    </w:p>
    <w:p w:rsidR="00231BCD" w:rsidRPr="001E247E" w:rsidRDefault="00231BCD" w:rsidP="004F38C0">
      <w:pPr>
        <w:pStyle w:val="a6"/>
        <w:widowControl w:val="0"/>
        <w:numPr>
          <w:ilvl w:val="0"/>
          <w:numId w:val="280"/>
        </w:numPr>
        <w:tabs>
          <w:tab w:val="left" w:pos="993"/>
        </w:tabs>
        <w:suppressAutoHyphens/>
        <w:spacing w:after="0" w:line="240" w:lineRule="auto"/>
        <w:ind w:left="0" w:firstLine="709"/>
        <w:rPr>
          <w:sz w:val="28"/>
          <w:szCs w:val="28"/>
        </w:rPr>
      </w:pPr>
      <w:r w:rsidRPr="001E247E">
        <w:rPr>
          <w:sz w:val="28"/>
          <w:szCs w:val="28"/>
        </w:rPr>
        <w:t>воспитывать культуру деятельности, что п</w:t>
      </w:r>
      <w:r>
        <w:rPr>
          <w:sz w:val="28"/>
          <w:szCs w:val="28"/>
        </w:rPr>
        <w:t xml:space="preserve">одразумевает умение обращаться  </w:t>
      </w:r>
      <w:r w:rsidRPr="001E247E">
        <w:rPr>
          <w:sz w:val="28"/>
          <w:szCs w:val="28"/>
        </w:rPr>
        <w:t>с игрушками, книгами, личными вещами, имущес</w:t>
      </w:r>
      <w:r>
        <w:rPr>
          <w:sz w:val="28"/>
          <w:szCs w:val="28"/>
        </w:rPr>
        <w:t xml:space="preserve">твом ДОО; умение подготовиться  </w:t>
      </w:r>
      <w:r w:rsidRPr="001E247E">
        <w:rPr>
          <w:sz w:val="28"/>
          <w:szCs w:val="28"/>
        </w:rPr>
        <w:t>к предстоящей деятел</w:t>
      </w:r>
      <w:r>
        <w:rPr>
          <w:sz w:val="28"/>
          <w:szCs w:val="28"/>
        </w:rPr>
        <w:t xml:space="preserve">ьности, четко и последовательно </w:t>
      </w:r>
      <w:r w:rsidRPr="001E247E">
        <w:rPr>
          <w:sz w:val="28"/>
          <w:szCs w:val="28"/>
        </w:rPr>
        <w:t>в</w:t>
      </w:r>
      <w:r>
        <w:rPr>
          <w:sz w:val="28"/>
          <w:szCs w:val="28"/>
        </w:rPr>
        <w:t xml:space="preserve">ыполнять и заканчивать ее,  </w:t>
      </w:r>
      <w:r w:rsidRPr="001E247E">
        <w:rPr>
          <w:sz w:val="28"/>
          <w:szCs w:val="28"/>
        </w:rPr>
        <w:t>после завершения привести в порядок рабочее место, аккуратно убрать все за собой; привести в порядок свою одежду.</w:t>
      </w:r>
    </w:p>
    <w:p w:rsidR="00231BCD" w:rsidRPr="00576328" w:rsidRDefault="00231BCD" w:rsidP="00231BCD">
      <w:pPr>
        <w:widowControl w:val="0"/>
        <w:tabs>
          <w:tab w:val="left" w:pos="993"/>
        </w:tabs>
        <w:spacing w:after="0" w:line="240" w:lineRule="auto"/>
        <w:ind w:left="0" w:firstLine="709"/>
        <w:rPr>
          <w:sz w:val="28"/>
          <w:szCs w:val="28"/>
        </w:rPr>
      </w:pPr>
      <w:r w:rsidRPr="00576328">
        <w:rPr>
          <w:sz w:val="28"/>
          <w:szCs w:val="28"/>
          <w:shd w:val="clear" w:color="auto" w:fill="FFFFFF"/>
        </w:rPr>
        <w:lastRenderedPageBreak/>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r w:rsidRPr="00576328">
        <w:rPr>
          <w:sz w:val="28"/>
          <w:szCs w:val="28"/>
        </w:rPr>
        <w:t xml:space="preserve"> с ОВЗ</w:t>
      </w:r>
      <w:r w:rsidRPr="00576328">
        <w:rPr>
          <w:sz w:val="28"/>
          <w:szCs w:val="28"/>
          <w:shd w:val="clear" w:color="auto" w:fill="FFFFFF"/>
        </w:rPr>
        <w:t>.</w:t>
      </w:r>
    </w:p>
    <w:p w:rsidR="00231BCD" w:rsidRPr="00576328" w:rsidRDefault="00231BCD" w:rsidP="00231BCD">
      <w:pPr>
        <w:widowControl w:val="0"/>
        <w:tabs>
          <w:tab w:val="left" w:pos="993"/>
        </w:tabs>
        <w:spacing w:after="0" w:line="240" w:lineRule="auto"/>
        <w:ind w:left="0" w:firstLine="709"/>
        <w:rPr>
          <w:sz w:val="28"/>
          <w:szCs w:val="28"/>
        </w:rPr>
      </w:pPr>
      <w:r w:rsidRPr="001E247E">
        <w:rPr>
          <w:i/>
          <w:sz w:val="28"/>
          <w:szCs w:val="28"/>
          <w:highlight w:val="white"/>
        </w:rPr>
        <w:t>Направления</w:t>
      </w:r>
      <w:r w:rsidRPr="00576328">
        <w:rPr>
          <w:sz w:val="28"/>
          <w:szCs w:val="28"/>
          <w:highlight w:val="white"/>
        </w:rPr>
        <w:t xml:space="preserve"> деятельности воспитателя </w:t>
      </w:r>
      <w:r w:rsidRPr="001E247E">
        <w:rPr>
          <w:i/>
          <w:sz w:val="28"/>
          <w:szCs w:val="28"/>
          <w:highlight w:val="white"/>
        </w:rPr>
        <w:t>по эстетическому воспитанию</w:t>
      </w:r>
      <w:r w:rsidRPr="00576328">
        <w:rPr>
          <w:sz w:val="28"/>
          <w:szCs w:val="28"/>
          <w:highlight w:val="white"/>
        </w:rPr>
        <w:t xml:space="preserve"> предполагают следующее:</w:t>
      </w:r>
    </w:p>
    <w:p w:rsidR="00231BCD" w:rsidRPr="001E247E" w:rsidRDefault="00231BCD" w:rsidP="004F38C0">
      <w:pPr>
        <w:pStyle w:val="a6"/>
        <w:widowControl w:val="0"/>
        <w:numPr>
          <w:ilvl w:val="0"/>
          <w:numId w:val="281"/>
        </w:numPr>
        <w:tabs>
          <w:tab w:val="left" w:pos="709"/>
          <w:tab w:val="left" w:pos="993"/>
        </w:tabs>
        <w:suppressAutoHyphens/>
        <w:spacing w:after="0" w:line="240" w:lineRule="auto"/>
        <w:ind w:left="0" w:firstLine="709"/>
        <w:rPr>
          <w:sz w:val="28"/>
          <w:szCs w:val="28"/>
        </w:rPr>
      </w:pPr>
      <w:r w:rsidRPr="001E247E">
        <w:rPr>
          <w:sz w:val="28"/>
          <w:szCs w:val="28"/>
          <w:shd w:val="clear" w:color="auto" w:fill="FFFFFF"/>
        </w:rPr>
        <w:t xml:space="preserve">выстраивание взаимосвязи художественно-творческой деятельности самих детей </w:t>
      </w:r>
      <w:r w:rsidRPr="001E247E">
        <w:rPr>
          <w:sz w:val="28"/>
          <w:szCs w:val="28"/>
        </w:rPr>
        <w:t xml:space="preserve">с ОВЗ </w:t>
      </w:r>
      <w:r w:rsidRPr="001E247E">
        <w:rPr>
          <w:sz w:val="28"/>
          <w:szCs w:val="28"/>
          <w:shd w:val="clear" w:color="auto" w:fill="FFFFFF"/>
        </w:rPr>
        <w:t>с воспитательной работой через развитие восприятия, образных представлений, воображения и творчества;</w:t>
      </w:r>
    </w:p>
    <w:p w:rsidR="00231BCD" w:rsidRPr="001E247E" w:rsidRDefault="00231BCD" w:rsidP="004F38C0">
      <w:pPr>
        <w:pStyle w:val="a6"/>
        <w:widowControl w:val="0"/>
        <w:numPr>
          <w:ilvl w:val="0"/>
          <w:numId w:val="281"/>
        </w:numPr>
        <w:tabs>
          <w:tab w:val="left" w:pos="709"/>
          <w:tab w:val="left" w:pos="993"/>
        </w:tabs>
        <w:suppressAutoHyphens/>
        <w:spacing w:after="0" w:line="240" w:lineRule="auto"/>
        <w:ind w:left="0" w:firstLine="709"/>
        <w:rPr>
          <w:sz w:val="28"/>
          <w:szCs w:val="28"/>
        </w:rPr>
      </w:pPr>
      <w:r w:rsidRPr="001E247E">
        <w:rPr>
          <w:sz w:val="28"/>
          <w:szCs w:val="28"/>
          <w:shd w:val="clear" w:color="auto" w:fill="FFFFFF"/>
        </w:rPr>
        <w:t>уважительное отношение к результатам творчества детей</w:t>
      </w:r>
      <w:r w:rsidRPr="001E247E">
        <w:rPr>
          <w:sz w:val="28"/>
          <w:szCs w:val="28"/>
        </w:rPr>
        <w:t xml:space="preserve"> с ОВЗ</w:t>
      </w:r>
      <w:r w:rsidRPr="001E247E">
        <w:rPr>
          <w:sz w:val="28"/>
          <w:szCs w:val="28"/>
          <w:shd w:val="clear" w:color="auto" w:fill="FFFFFF"/>
        </w:rPr>
        <w:t>, широкое включение их произведений в жизнь ДОО;</w:t>
      </w:r>
    </w:p>
    <w:p w:rsidR="00231BCD" w:rsidRPr="001E247E" w:rsidRDefault="00231BCD" w:rsidP="004F38C0">
      <w:pPr>
        <w:pStyle w:val="a6"/>
        <w:widowControl w:val="0"/>
        <w:numPr>
          <w:ilvl w:val="0"/>
          <w:numId w:val="281"/>
        </w:numPr>
        <w:tabs>
          <w:tab w:val="left" w:pos="709"/>
          <w:tab w:val="left" w:pos="993"/>
        </w:tabs>
        <w:suppressAutoHyphens/>
        <w:spacing w:after="0" w:line="240" w:lineRule="auto"/>
        <w:ind w:left="0" w:firstLine="709"/>
        <w:rPr>
          <w:sz w:val="28"/>
          <w:szCs w:val="28"/>
        </w:rPr>
      </w:pPr>
      <w:r w:rsidRPr="001E247E">
        <w:rPr>
          <w:spacing w:val="-4"/>
          <w:sz w:val="28"/>
          <w:szCs w:val="28"/>
          <w:highlight w:val="white"/>
        </w:rPr>
        <w:t>организацию выставок, концертов, создание эстетической развивающей среды и др.;</w:t>
      </w:r>
    </w:p>
    <w:p w:rsidR="00231BCD" w:rsidRPr="001E247E" w:rsidRDefault="00231BCD" w:rsidP="004F38C0">
      <w:pPr>
        <w:pStyle w:val="a6"/>
        <w:widowControl w:val="0"/>
        <w:numPr>
          <w:ilvl w:val="0"/>
          <w:numId w:val="281"/>
        </w:numPr>
        <w:tabs>
          <w:tab w:val="left" w:pos="993"/>
        </w:tabs>
        <w:suppressAutoHyphens/>
        <w:spacing w:after="0" w:line="240" w:lineRule="auto"/>
        <w:ind w:left="0" w:firstLine="709"/>
        <w:rPr>
          <w:sz w:val="28"/>
          <w:szCs w:val="28"/>
        </w:rPr>
      </w:pPr>
      <w:r w:rsidRPr="001E247E">
        <w:rPr>
          <w:sz w:val="28"/>
          <w:szCs w:val="28"/>
          <w:highlight w:val="white"/>
        </w:rPr>
        <w:t xml:space="preserve">формирование чувства прекрасного </w:t>
      </w:r>
      <w:r w:rsidRPr="001E247E">
        <w:rPr>
          <w:sz w:val="28"/>
          <w:szCs w:val="28"/>
        </w:rPr>
        <w:t>на основе восприятия художественного слова на русском и родном языке;</w:t>
      </w:r>
    </w:p>
    <w:p w:rsidR="00231BCD" w:rsidRPr="00E14706" w:rsidRDefault="00231BCD" w:rsidP="004F38C0">
      <w:pPr>
        <w:pStyle w:val="a6"/>
        <w:widowControl w:val="0"/>
        <w:numPr>
          <w:ilvl w:val="0"/>
          <w:numId w:val="281"/>
        </w:numPr>
        <w:tabs>
          <w:tab w:val="left" w:pos="993"/>
        </w:tabs>
        <w:suppressAutoHyphens/>
        <w:spacing w:after="0" w:line="240" w:lineRule="auto"/>
        <w:ind w:left="0" w:firstLine="709"/>
        <w:rPr>
          <w:sz w:val="28"/>
          <w:szCs w:val="28"/>
        </w:rPr>
      </w:pPr>
      <w:r w:rsidRPr="001E247E">
        <w:rPr>
          <w:sz w:val="28"/>
          <w:szCs w:val="28"/>
          <w:highlight w:val="white"/>
        </w:rPr>
        <w:t xml:space="preserve">реализация вариативности содержания, форм и методов работы с детьми </w:t>
      </w:r>
      <w:r w:rsidRPr="001E247E">
        <w:rPr>
          <w:sz w:val="28"/>
          <w:szCs w:val="28"/>
        </w:rPr>
        <w:t xml:space="preserve">с ОВЗ </w:t>
      </w:r>
      <w:r w:rsidRPr="001E247E">
        <w:rPr>
          <w:sz w:val="28"/>
          <w:szCs w:val="28"/>
          <w:highlight w:val="white"/>
        </w:rPr>
        <w:t>по разным направлениям эстетического воспитания.</w:t>
      </w:r>
    </w:p>
    <w:p w:rsidR="00231BCD" w:rsidRDefault="00231BCD" w:rsidP="00231BCD">
      <w:pPr>
        <w:spacing w:after="0" w:line="240" w:lineRule="auto"/>
        <w:ind w:left="0"/>
        <w:rPr>
          <w:b/>
          <w:bCs/>
          <w:i/>
          <w:sz w:val="28"/>
          <w:szCs w:val="28"/>
        </w:rPr>
      </w:pPr>
    </w:p>
    <w:p w:rsidR="00231BCD" w:rsidRPr="00BA1A7A" w:rsidRDefault="00231BCD" w:rsidP="00231BCD">
      <w:pPr>
        <w:spacing w:after="0" w:line="240" w:lineRule="auto"/>
        <w:ind w:left="0" w:firstLine="709"/>
        <w:rPr>
          <w:b/>
          <w:bCs/>
          <w:i/>
          <w:sz w:val="28"/>
          <w:szCs w:val="28"/>
        </w:rPr>
      </w:pPr>
      <w:r w:rsidRPr="00BA1A7A">
        <w:rPr>
          <w:b/>
          <w:bCs/>
          <w:i/>
          <w:sz w:val="28"/>
          <w:szCs w:val="28"/>
        </w:rPr>
        <w:t>Целевые ориентиры Программы воспитания</w:t>
      </w:r>
    </w:p>
    <w:p w:rsidR="00231BCD" w:rsidRPr="00576328" w:rsidRDefault="00231BCD" w:rsidP="00231BCD">
      <w:pPr>
        <w:pStyle w:val="s33"/>
        <w:widowControl w:val="0"/>
        <w:spacing w:before="0" w:after="0"/>
        <w:ind w:firstLine="709"/>
        <w:jc w:val="both"/>
        <w:rPr>
          <w:sz w:val="28"/>
          <w:szCs w:val="28"/>
        </w:rPr>
      </w:pPr>
      <w:r w:rsidRPr="00576328">
        <w:rPr>
          <w:rStyle w:val="s16"/>
          <w:rFonts w:eastAsia="Calibri"/>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w:t>
      </w:r>
      <w:r w:rsidRPr="00576328">
        <w:rPr>
          <w:rStyle w:val="apple-converted-space"/>
          <w:sz w:val="28"/>
          <w:szCs w:val="28"/>
        </w:rPr>
        <w:t xml:space="preserve"> </w:t>
      </w:r>
      <w:r w:rsidRPr="00576328">
        <w:rPr>
          <w:rStyle w:val="s16"/>
          <w:rFonts w:eastAsia="Calibri"/>
          <w:sz w:val="28"/>
          <w:szCs w:val="28"/>
        </w:rPr>
        <w:t>даны</w:t>
      </w:r>
      <w:r w:rsidRPr="00576328">
        <w:rPr>
          <w:rStyle w:val="apple-converted-space"/>
          <w:sz w:val="28"/>
          <w:szCs w:val="28"/>
        </w:rPr>
        <w:t xml:space="preserve"> </w:t>
      </w:r>
      <w:r w:rsidRPr="00576328">
        <w:rPr>
          <w:rStyle w:val="s16"/>
          <w:rFonts w:eastAsia="Calibri"/>
          <w:sz w:val="28"/>
          <w:szCs w:val="28"/>
        </w:rPr>
        <w:t>в виде</w:t>
      </w:r>
      <w:r w:rsidRPr="00576328">
        <w:rPr>
          <w:rStyle w:val="apple-converted-space"/>
          <w:sz w:val="28"/>
          <w:szCs w:val="28"/>
        </w:rPr>
        <w:t xml:space="preserve"> </w:t>
      </w:r>
      <w:r w:rsidRPr="00576328">
        <w:rPr>
          <w:rStyle w:val="s16"/>
          <w:rFonts w:eastAsia="Calibri"/>
          <w:sz w:val="28"/>
          <w:szCs w:val="28"/>
        </w:rPr>
        <w:t xml:space="preserve">целевых ориентиров, представленных в </w:t>
      </w:r>
      <w:r>
        <w:rPr>
          <w:rStyle w:val="s16"/>
          <w:rFonts w:eastAsia="Calibri"/>
          <w:sz w:val="28"/>
          <w:szCs w:val="28"/>
        </w:rPr>
        <w:t>виде обобщенного портрета</w:t>
      </w:r>
      <w:r w:rsidRPr="00576328">
        <w:rPr>
          <w:rStyle w:val="s16"/>
          <w:rFonts w:eastAsia="Calibri"/>
          <w:sz w:val="28"/>
          <w:szCs w:val="28"/>
        </w:rPr>
        <w:t xml:space="preserve"> ребенка с ОВЗ </w:t>
      </w:r>
      <w:r>
        <w:rPr>
          <w:rStyle w:val="s16"/>
          <w:rFonts w:eastAsia="Calibri"/>
          <w:sz w:val="28"/>
          <w:szCs w:val="28"/>
        </w:rPr>
        <w:t>к концу дошкольного возраста</w:t>
      </w:r>
      <w:r w:rsidRPr="00576328">
        <w:rPr>
          <w:rStyle w:val="s16"/>
          <w:rFonts w:eastAsia="Calibri"/>
          <w:sz w:val="28"/>
          <w:szCs w:val="28"/>
        </w:rPr>
        <w:t>.</w:t>
      </w:r>
      <w:r w:rsidRPr="00576328">
        <w:rPr>
          <w:rStyle w:val="apple-converted-space"/>
          <w:sz w:val="28"/>
          <w:szCs w:val="28"/>
        </w:rPr>
        <w:t xml:space="preserve"> </w:t>
      </w:r>
      <w:r w:rsidRPr="00576328">
        <w:rPr>
          <w:rStyle w:val="s16"/>
          <w:rFonts w:eastAsia="Calibri"/>
          <w:sz w:val="28"/>
          <w:szCs w:val="28"/>
        </w:rPr>
        <w:t>Основы личности</w:t>
      </w:r>
      <w:r w:rsidRPr="00576328">
        <w:rPr>
          <w:rStyle w:val="apple-converted-space"/>
          <w:sz w:val="28"/>
          <w:szCs w:val="28"/>
        </w:rPr>
        <w:t xml:space="preserve"> </w:t>
      </w:r>
      <w:r w:rsidRPr="00576328">
        <w:rPr>
          <w:rStyle w:val="s16"/>
          <w:rFonts w:eastAsia="Calibri"/>
          <w:sz w:val="28"/>
          <w:szCs w:val="28"/>
        </w:rPr>
        <w:t>закладываются</w:t>
      </w:r>
      <w:r w:rsidRPr="00576328">
        <w:rPr>
          <w:rStyle w:val="apple-converted-space"/>
          <w:sz w:val="28"/>
          <w:szCs w:val="28"/>
        </w:rPr>
        <w:t xml:space="preserve"> </w:t>
      </w:r>
      <w:r w:rsidRPr="00576328">
        <w:rPr>
          <w:rStyle w:val="s16"/>
          <w:rFonts w:eastAsia="Calibri"/>
          <w:sz w:val="28"/>
          <w:szCs w:val="28"/>
        </w:rPr>
        <w:t>в дошкольном детстве, и, если какие-либо линии развития не</w:t>
      </w:r>
      <w:r w:rsidRPr="00576328">
        <w:rPr>
          <w:rStyle w:val="apple-converted-space"/>
          <w:sz w:val="28"/>
          <w:szCs w:val="28"/>
        </w:rPr>
        <w:t xml:space="preserve"> </w:t>
      </w:r>
      <w:r w:rsidRPr="00576328">
        <w:rPr>
          <w:rStyle w:val="s16"/>
          <w:rFonts w:eastAsia="Calibri"/>
          <w:sz w:val="28"/>
          <w:szCs w:val="28"/>
        </w:rPr>
        <w:t>получат своего становления</w:t>
      </w:r>
      <w:r w:rsidRPr="00576328">
        <w:rPr>
          <w:rStyle w:val="apple-converted-space"/>
          <w:sz w:val="28"/>
          <w:szCs w:val="28"/>
        </w:rPr>
        <w:t xml:space="preserve"> </w:t>
      </w:r>
      <w:r w:rsidRPr="00576328">
        <w:rPr>
          <w:rStyle w:val="s16"/>
          <w:rFonts w:eastAsia="Calibri"/>
          <w:sz w:val="28"/>
          <w:szCs w:val="28"/>
        </w:rPr>
        <w:t>в детстве, это может отрицательно сказаться на гармоничном развитии человека в будущем.</w:t>
      </w:r>
    </w:p>
    <w:p w:rsidR="00231BCD" w:rsidRDefault="00231BCD" w:rsidP="00231BCD">
      <w:pPr>
        <w:pStyle w:val="1f1"/>
        <w:widowControl w:val="0"/>
        <w:shd w:val="clear" w:color="auto" w:fill="FFFFFF"/>
        <w:spacing w:before="0" w:beforeAutospacing="0" w:after="0" w:afterAutospacing="0"/>
        <w:ind w:firstLine="709"/>
        <w:jc w:val="both"/>
        <w:rPr>
          <w:rFonts w:eastAsia="Calibri"/>
          <w:sz w:val="28"/>
          <w:szCs w:val="28"/>
          <w:lang w:eastAsia="en-US"/>
        </w:rPr>
      </w:pPr>
      <w:r w:rsidRPr="00576328">
        <w:rPr>
          <w:rFonts w:eastAsia="Calibri"/>
          <w:sz w:val="28"/>
          <w:szCs w:val="28"/>
          <w:lang w:eastAsia="en-US"/>
        </w:rPr>
        <w:t>На уровне Д</w:t>
      </w:r>
      <w:r>
        <w:rPr>
          <w:rFonts w:eastAsia="Calibri"/>
          <w:sz w:val="28"/>
          <w:szCs w:val="28"/>
          <w:lang w:eastAsia="en-US"/>
        </w:rPr>
        <w:t>О</w:t>
      </w:r>
      <w:r w:rsidRPr="00576328">
        <w:rPr>
          <w:rFonts w:eastAsia="Calibri"/>
          <w:sz w:val="28"/>
          <w:szCs w:val="28"/>
          <w:lang w:eastAsia="en-US"/>
        </w:rPr>
        <w:t>О не осуществляется оценка рез</w:t>
      </w:r>
      <w:r>
        <w:rPr>
          <w:rFonts w:eastAsia="Calibri"/>
          <w:sz w:val="28"/>
          <w:szCs w:val="28"/>
          <w:lang w:eastAsia="en-US"/>
        </w:rPr>
        <w:t xml:space="preserve">ультатов воспитательной работы </w:t>
      </w:r>
      <w:r w:rsidRPr="00576328">
        <w:rPr>
          <w:rFonts w:eastAsia="Calibri"/>
          <w:sz w:val="28"/>
          <w:szCs w:val="28"/>
          <w:lang w:eastAsia="en-US"/>
        </w:rP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31BCD" w:rsidRPr="00576328" w:rsidRDefault="00231BCD" w:rsidP="00231BCD">
      <w:pPr>
        <w:pStyle w:val="1f1"/>
        <w:widowControl w:val="0"/>
        <w:shd w:val="clear" w:color="auto" w:fill="FFFFFF"/>
        <w:spacing w:before="0" w:beforeAutospacing="0" w:after="0" w:afterAutospacing="0"/>
        <w:jc w:val="both"/>
        <w:rPr>
          <w:sz w:val="28"/>
          <w:szCs w:val="28"/>
        </w:rPr>
      </w:pPr>
    </w:p>
    <w:p w:rsidR="00231BCD" w:rsidRDefault="00231BCD" w:rsidP="00231BCD">
      <w:pPr>
        <w:pStyle w:val="16"/>
        <w:widowControl w:val="0"/>
        <w:spacing w:after="0" w:line="240" w:lineRule="auto"/>
        <w:ind w:left="0"/>
        <w:jc w:val="center"/>
        <w:rPr>
          <w:rFonts w:ascii="Times New Roman" w:hAnsi="Times New Roman"/>
          <w:b/>
          <w:sz w:val="28"/>
          <w:szCs w:val="28"/>
        </w:rPr>
      </w:pPr>
    </w:p>
    <w:p w:rsidR="00231BCD" w:rsidRPr="006E5932" w:rsidRDefault="00231BCD" w:rsidP="00231BCD">
      <w:pPr>
        <w:pStyle w:val="16"/>
        <w:widowControl w:val="0"/>
        <w:spacing w:after="0" w:line="240" w:lineRule="auto"/>
        <w:ind w:left="0"/>
        <w:jc w:val="center"/>
        <w:rPr>
          <w:rFonts w:ascii="Times New Roman" w:hAnsi="Times New Roman"/>
          <w:b/>
          <w:sz w:val="28"/>
          <w:szCs w:val="28"/>
        </w:rPr>
      </w:pPr>
      <w:r w:rsidRPr="006E5932">
        <w:rPr>
          <w:rFonts w:ascii="Times New Roman" w:hAnsi="Times New Roman"/>
          <w:b/>
          <w:sz w:val="28"/>
          <w:szCs w:val="28"/>
        </w:rPr>
        <w:t>Целевые ориентиры воспитательной работы для</w:t>
      </w:r>
      <w:r w:rsidRPr="006E5932">
        <w:rPr>
          <w:rFonts w:ascii="Times New Roman" w:hAnsi="Times New Roman"/>
          <w:b/>
          <w:sz w:val="28"/>
          <w:szCs w:val="28"/>
          <w:lang w:val="en-US"/>
        </w:rPr>
        <w:t> </w:t>
      </w:r>
      <w:r w:rsidRPr="006E5932">
        <w:rPr>
          <w:rFonts w:ascii="Times New Roman" w:hAnsi="Times New Roman"/>
          <w:b/>
          <w:sz w:val="28"/>
          <w:szCs w:val="28"/>
        </w:rPr>
        <w:t>детей с ОВЗ дошкольного возраста (до 8 лет)</w:t>
      </w:r>
    </w:p>
    <w:p w:rsidR="00231BCD" w:rsidRPr="006E5932" w:rsidRDefault="00231BCD" w:rsidP="00231BCD">
      <w:pPr>
        <w:pStyle w:val="16"/>
        <w:widowControl w:val="0"/>
        <w:spacing w:after="0" w:line="240" w:lineRule="auto"/>
        <w:ind w:left="0"/>
        <w:jc w:val="center"/>
        <w:rPr>
          <w:rFonts w:ascii="Times New Roman" w:hAnsi="Times New Roman"/>
          <w:sz w:val="28"/>
          <w:szCs w:val="28"/>
        </w:rPr>
      </w:pPr>
    </w:p>
    <w:p w:rsidR="00231BCD" w:rsidRPr="006E5932" w:rsidRDefault="00231BCD" w:rsidP="00231BCD">
      <w:pPr>
        <w:spacing w:after="0" w:line="240" w:lineRule="auto"/>
        <w:ind w:left="0" w:firstLine="0"/>
        <w:jc w:val="center"/>
        <w:rPr>
          <w:b/>
          <w:sz w:val="28"/>
          <w:szCs w:val="28"/>
        </w:rPr>
      </w:pPr>
      <w:r w:rsidRPr="006E5932">
        <w:rPr>
          <w:b/>
          <w:sz w:val="28"/>
          <w:szCs w:val="28"/>
        </w:rPr>
        <w:t>Портрет ребенка с ОВЗ дошкольного возраста (к 8-ми годам)</w:t>
      </w:r>
    </w:p>
    <w:p w:rsidR="00231BCD" w:rsidRPr="006E5932" w:rsidRDefault="00231BCD" w:rsidP="00231BCD">
      <w:pPr>
        <w:spacing w:after="0" w:line="240" w:lineRule="auto"/>
        <w:ind w:left="0" w:firstLine="0"/>
        <w:jc w:val="center"/>
        <w:rPr>
          <w:rFonts w:eastAsia="Calibri"/>
          <w:b/>
          <w:sz w:val="28"/>
          <w:szCs w:val="28"/>
        </w:rPr>
      </w:pPr>
    </w:p>
    <w:tbl>
      <w:tblPr>
        <w:tblW w:w="0" w:type="auto"/>
        <w:tblLook w:val="0000" w:firstRow="0" w:lastRow="0" w:firstColumn="0" w:lastColumn="0" w:noHBand="0" w:noVBand="0"/>
      </w:tblPr>
      <w:tblGrid>
        <w:gridCol w:w="2397"/>
        <w:gridCol w:w="2109"/>
        <w:gridCol w:w="5069"/>
      </w:tblGrid>
      <w:tr w:rsidR="00231BCD" w:rsidRPr="00576328" w:rsidTr="00231BCD">
        <w:trPr>
          <w:trHeight w:val="549"/>
        </w:trPr>
        <w:tc>
          <w:tcPr>
            <w:tcW w:w="2413" w:type="dxa"/>
            <w:tcBorders>
              <w:top w:val="single" w:sz="4" w:space="0" w:color="000000"/>
              <w:left w:val="single" w:sz="4" w:space="0" w:color="000000"/>
              <w:bottom w:val="single" w:sz="4" w:space="0" w:color="000000"/>
            </w:tcBorders>
            <w:shd w:val="clear" w:color="auto" w:fill="auto"/>
            <w:vAlign w:val="center"/>
          </w:tcPr>
          <w:p w:rsidR="00231BCD" w:rsidRPr="00576328" w:rsidRDefault="00231BCD" w:rsidP="00231BCD">
            <w:pPr>
              <w:widowControl w:val="0"/>
              <w:spacing w:after="0" w:line="240" w:lineRule="auto"/>
              <w:ind w:left="0" w:firstLine="0"/>
              <w:jc w:val="center"/>
              <w:rPr>
                <w:sz w:val="28"/>
                <w:szCs w:val="28"/>
              </w:rPr>
            </w:pPr>
            <w:r w:rsidRPr="00576328">
              <w:rPr>
                <w:sz w:val="28"/>
                <w:szCs w:val="28"/>
              </w:rPr>
              <w:t>Направления воспитания</w:t>
            </w:r>
          </w:p>
        </w:tc>
        <w:tc>
          <w:tcPr>
            <w:tcW w:w="1989" w:type="dxa"/>
            <w:tcBorders>
              <w:top w:val="single" w:sz="4" w:space="0" w:color="000000"/>
              <w:left w:val="single" w:sz="4" w:space="0" w:color="000000"/>
              <w:bottom w:val="single" w:sz="4" w:space="0" w:color="000000"/>
            </w:tcBorders>
            <w:shd w:val="clear" w:color="auto" w:fill="auto"/>
            <w:vAlign w:val="center"/>
          </w:tcPr>
          <w:p w:rsidR="00231BCD" w:rsidRPr="00576328" w:rsidRDefault="00231BCD" w:rsidP="00231BCD">
            <w:pPr>
              <w:widowControl w:val="0"/>
              <w:spacing w:after="0" w:line="240" w:lineRule="auto"/>
              <w:ind w:left="0" w:firstLine="0"/>
              <w:jc w:val="center"/>
              <w:rPr>
                <w:sz w:val="28"/>
                <w:szCs w:val="28"/>
              </w:rPr>
            </w:pPr>
            <w:r w:rsidRPr="00576328">
              <w:rPr>
                <w:sz w:val="28"/>
                <w:szCs w:val="28"/>
              </w:rPr>
              <w:t>Ценности</w:t>
            </w:r>
          </w:p>
        </w:tc>
        <w:tc>
          <w:tcPr>
            <w:tcW w:w="5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BCD" w:rsidRPr="00576328" w:rsidRDefault="00231BCD" w:rsidP="00231BCD">
            <w:pPr>
              <w:widowControl w:val="0"/>
              <w:spacing w:after="0" w:line="240" w:lineRule="auto"/>
              <w:ind w:left="0" w:firstLine="0"/>
              <w:jc w:val="center"/>
              <w:rPr>
                <w:sz w:val="28"/>
                <w:szCs w:val="28"/>
              </w:rPr>
            </w:pPr>
            <w:r w:rsidRPr="00576328">
              <w:rPr>
                <w:sz w:val="28"/>
                <w:szCs w:val="28"/>
              </w:rPr>
              <w:t>Показатели</w:t>
            </w:r>
          </w:p>
        </w:tc>
      </w:tr>
      <w:tr w:rsidR="00231BCD" w:rsidRPr="00576328" w:rsidTr="00231BCD">
        <w:trPr>
          <w:trHeight w:val="899"/>
        </w:trPr>
        <w:tc>
          <w:tcPr>
            <w:tcW w:w="2413"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
                <w:sz w:val="28"/>
                <w:szCs w:val="28"/>
              </w:rPr>
              <w:t>Патриотическое</w:t>
            </w:r>
          </w:p>
        </w:tc>
        <w:tc>
          <w:tcPr>
            <w:tcW w:w="1989"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sz w:val="28"/>
                <w:szCs w:val="28"/>
              </w:rPr>
              <w:t>Родина, природа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Cs/>
                <w:sz w:val="28"/>
                <w:szCs w:val="28"/>
              </w:rPr>
              <w:t xml:space="preserve">Любящий свою малую родину и имеющий представление о своей стране, испытывающий чувство </w:t>
            </w:r>
            <w:r w:rsidRPr="00576328">
              <w:rPr>
                <w:bCs/>
                <w:sz w:val="28"/>
                <w:szCs w:val="28"/>
              </w:rPr>
              <w:lastRenderedPageBreak/>
              <w:t xml:space="preserve">привязанности к родному дому, семье, близким людям. </w:t>
            </w:r>
          </w:p>
        </w:tc>
      </w:tr>
      <w:tr w:rsidR="00231BCD" w:rsidRPr="00576328" w:rsidTr="00231BCD">
        <w:trPr>
          <w:trHeight w:val="3898"/>
        </w:trPr>
        <w:tc>
          <w:tcPr>
            <w:tcW w:w="2413"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
                <w:sz w:val="28"/>
                <w:szCs w:val="28"/>
              </w:rPr>
              <w:lastRenderedPageBreak/>
              <w:t>Социальное</w:t>
            </w:r>
          </w:p>
        </w:tc>
        <w:tc>
          <w:tcPr>
            <w:tcW w:w="1989"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sz w:val="28"/>
                <w:szCs w:val="28"/>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Cs/>
                <w:sz w:val="28"/>
                <w:szCs w:val="28"/>
              </w:rPr>
              <w:t xml:space="preserve">Различающий основные проявления добра и зла, </w:t>
            </w:r>
            <w:r w:rsidRPr="00576328">
              <w:rPr>
                <w:bCs/>
                <w:iCs/>
                <w:sz w:val="28"/>
                <w:szCs w:val="28"/>
              </w:rPr>
              <w:t>принимающий и уважающий ценности семьи и общества,</w:t>
            </w:r>
            <w:r w:rsidRPr="00576328">
              <w:rPr>
                <w:bCs/>
                <w:kern w:val="2"/>
                <w:sz w:val="28"/>
                <w:szCs w:val="28"/>
              </w:rPr>
              <w:t xml:space="preserve"> </w:t>
            </w:r>
            <w:r w:rsidRPr="00576328">
              <w:rPr>
                <w:bCs/>
                <w:iCs/>
                <w:sz w:val="28"/>
                <w:szCs w:val="28"/>
              </w:rPr>
              <w:t>правдивый, иск</w:t>
            </w:r>
            <w:r>
              <w:rPr>
                <w:bCs/>
                <w:iCs/>
                <w:sz w:val="28"/>
                <w:szCs w:val="28"/>
              </w:rPr>
              <w:t xml:space="preserve">ренний, способный к сочувствию </w:t>
            </w:r>
            <w:r w:rsidRPr="00576328">
              <w:rPr>
                <w:bCs/>
                <w:iCs/>
                <w:sz w:val="28"/>
                <w:szCs w:val="28"/>
              </w:rP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231BCD" w:rsidRPr="00576328" w:rsidRDefault="00231BCD" w:rsidP="00231BCD">
            <w:pPr>
              <w:widowControl w:val="0"/>
              <w:spacing w:after="0" w:line="240" w:lineRule="auto"/>
              <w:ind w:left="0" w:firstLine="0"/>
              <w:rPr>
                <w:sz w:val="28"/>
                <w:szCs w:val="28"/>
              </w:rPr>
            </w:pPr>
            <w:r w:rsidRPr="00576328">
              <w:rPr>
                <w:bCs/>
                <w:sz w:val="28"/>
                <w:szCs w:val="28"/>
              </w:rPr>
              <w:t>Освоивший основы речевой культуры.</w:t>
            </w:r>
          </w:p>
          <w:p w:rsidR="00231BCD" w:rsidRPr="00576328" w:rsidRDefault="00231BCD" w:rsidP="00231BCD">
            <w:pPr>
              <w:widowControl w:val="0"/>
              <w:spacing w:after="0" w:line="240" w:lineRule="auto"/>
              <w:ind w:left="0" w:firstLine="0"/>
              <w:rPr>
                <w:sz w:val="28"/>
                <w:szCs w:val="28"/>
              </w:rPr>
            </w:pPr>
            <w:r w:rsidRPr="00576328">
              <w:rPr>
                <w:bCs/>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31BCD" w:rsidRPr="00576328" w:rsidTr="00231BCD">
        <w:trPr>
          <w:trHeight w:val="557"/>
        </w:trPr>
        <w:tc>
          <w:tcPr>
            <w:tcW w:w="2413"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
                <w:sz w:val="28"/>
                <w:szCs w:val="28"/>
              </w:rPr>
              <w:t>Познавательное</w:t>
            </w:r>
          </w:p>
        </w:tc>
        <w:tc>
          <w:tcPr>
            <w:tcW w:w="1989"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sz w:val="28"/>
                <w:szCs w:val="28"/>
              </w:rPr>
              <w:t>Знания</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Cs/>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231BCD" w:rsidRPr="00576328" w:rsidTr="00231BCD">
        <w:trPr>
          <w:trHeight w:val="1098"/>
        </w:trPr>
        <w:tc>
          <w:tcPr>
            <w:tcW w:w="2413"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
                <w:sz w:val="28"/>
                <w:szCs w:val="28"/>
              </w:rPr>
              <w:t>Физическое и оздоровительное</w:t>
            </w:r>
          </w:p>
        </w:tc>
        <w:tc>
          <w:tcPr>
            <w:tcW w:w="1989"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sz w:val="28"/>
                <w:szCs w:val="28"/>
              </w:rPr>
              <w:t>Здоровье</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Cs/>
                <w:sz w:val="28"/>
                <w:szCs w:val="28"/>
              </w:rPr>
              <w:t>Владе</w:t>
            </w:r>
            <w:r>
              <w:rPr>
                <w:bCs/>
                <w:sz w:val="28"/>
                <w:szCs w:val="28"/>
              </w:rPr>
              <w:t xml:space="preserve">ющий основными навыками личной </w:t>
            </w:r>
            <w:r w:rsidRPr="00576328">
              <w:rPr>
                <w:bCs/>
                <w:sz w:val="28"/>
                <w:szCs w:val="28"/>
              </w:rPr>
              <w:t>и общественной гигиены, стремящийся соблюдать правила безопас</w:t>
            </w:r>
            <w:r>
              <w:rPr>
                <w:bCs/>
                <w:sz w:val="28"/>
                <w:szCs w:val="28"/>
              </w:rPr>
              <w:t xml:space="preserve">ного поведения в быту, социуме </w:t>
            </w:r>
            <w:r w:rsidRPr="00576328">
              <w:rPr>
                <w:bCs/>
                <w:sz w:val="28"/>
                <w:szCs w:val="28"/>
              </w:rPr>
              <w:t>(в том числе в цифровой среде), природе.</w:t>
            </w:r>
          </w:p>
        </w:tc>
      </w:tr>
      <w:tr w:rsidR="00231BCD" w:rsidRPr="00576328" w:rsidTr="00231BCD">
        <w:trPr>
          <w:trHeight w:val="345"/>
        </w:trPr>
        <w:tc>
          <w:tcPr>
            <w:tcW w:w="2413"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
                <w:sz w:val="28"/>
                <w:szCs w:val="28"/>
              </w:rPr>
              <w:t>Трудовое</w:t>
            </w:r>
          </w:p>
        </w:tc>
        <w:tc>
          <w:tcPr>
            <w:tcW w:w="1989"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sz w:val="28"/>
                <w:szCs w:val="28"/>
              </w:rPr>
              <w:t xml:space="preserve">Труд </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Cs/>
                <w:sz w:val="28"/>
                <w:szCs w:val="28"/>
              </w:rPr>
              <w:t xml:space="preserve">Понимающий ценность труда в семье и в обществе на основе уважения к людям труда, результатам их деятельности, проявляющий трудолюбие </w:t>
            </w:r>
            <w:r w:rsidRPr="00576328">
              <w:rPr>
                <w:bCs/>
                <w:sz w:val="28"/>
                <w:szCs w:val="28"/>
              </w:rPr>
              <w:br/>
              <w:t>при выполнении поручений и в самостоятельной деятельности.</w:t>
            </w:r>
          </w:p>
        </w:tc>
      </w:tr>
      <w:tr w:rsidR="00231BCD" w:rsidRPr="00576328" w:rsidTr="00231BCD">
        <w:trPr>
          <w:trHeight w:val="143"/>
        </w:trPr>
        <w:tc>
          <w:tcPr>
            <w:tcW w:w="2413"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
                <w:sz w:val="28"/>
                <w:szCs w:val="28"/>
              </w:rPr>
              <w:lastRenderedPageBreak/>
              <w:t>Этико-эстетическое</w:t>
            </w:r>
          </w:p>
        </w:tc>
        <w:tc>
          <w:tcPr>
            <w:tcW w:w="1989" w:type="dxa"/>
            <w:tcBorders>
              <w:top w:val="single" w:sz="4" w:space="0" w:color="000000"/>
              <w:left w:val="single" w:sz="4" w:space="0" w:color="000000"/>
              <w:bottom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sz w:val="28"/>
                <w:szCs w:val="28"/>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shd w:val="clear" w:color="auto" w:fill="auto"/>
          </w:tcPr>
          <w:p w:rsidR="00231BCD" w:rsidRPr="00576328" w:rsidRDefault="00231BCD" w:rsidP="00231BCD">
            <w:pPr>
              <w:widowControl w:val="0"/>
              <w:spacing w:after="0" w:line="240" w:lineRule="auto"/>
              <w:ind w:left="0" w:firstLine="0"/>
              <w:rPr>
                <w:sz w:val="28"/>
                <w:szCs w:val="28"/>
              </w:rPr>
            </w:pPr>
            <w:r w:rsidRPr="00576328">
              <w:rPr>
                <w:bCs/>
                <w:sz w:val="28"/>
                <w:szCs w:val="28"/>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w:t>
            </w:r>
            <w:r w:rsidRPr="00576328">
              <w:rPr>
                <w:bCs/>
                <w:sz w:val="28"/>
                <w:szCs w:val="28"/>
              </w:rPr>
              <w:br/>
              <w:t>художественно-эстетического вкуса.</w:t>
            </w:r>
          </w:p>
        </w:tc>
      </w:tr>
    </w:tbl>
    <w:p w:rsidR="00231BCD" w:rsidRDefault="00231BCD" w:rsidP="00231BCD">
      <w:pPr>
        <w:spacing w:after="0" w:line="240" w:lineRule="auto"/>
        <w:ind w:left="0"/>
        <w:rPr>
          <w:b/>
          <w:sz w:val="28"/>
        </w:rPr>
      </w:pPr>
    </w:p>
    <w:p w:rsidR="00231BCD" w:rsidRPr="007A0369" w:rsidRDefault="00231BCD" w:rsidP="00231BCD">
      <w:pPr>
        <w:spacing w:after="0" w:line="240" w:lineRule="auto"/>
        <w:ind w:left="0"/>
        <w:rPr>
          <w:b/>
          <w:sz w:val="28"/>
        </w:rPr>
      </w:pPr>
      <w:r>
        <w:rPr>
          <w:b/>
          <w:sz w:val="28"/>
        </w:rPr>
        <w:t xml:space="preserve">2.1.5.2 </w:t>
      </w:r>
      <w:r w:rsidRPr="007A0369">
        <w:rPr>
          <w:b/>
          <w:sz w:val="28"/>
        </w:rPr>
        <w:t>Содержательный</w:t>
      </w:r>
      <w:r w:rsidRPr="007A0369">
        <w:rPr>
          <w:b/>
          <w:spacing w:val="-4"/>
          <w:sz w:val="28"/>
        </w:rPr>
        <w:t xml:space="preserve"> </w:t>
      </w:r>
      <w:r w:rsidRPr="007A0369">
        <w:rPr>
          <w:b/>
          <w:sz w:val="28"/>
        </w:rPr>
        <w:t>раздел</w:t>
      </w:r>
      <w:r w:rsidRPr="007A0369">
        <w:rPr>
          <w:b/>
          <w:spacing w:val="-3"/>
          <w:sz w:val="28"/>
        </w:rPr>
        <w:t xml:space="preserve"> </w:t>
      </w:r>
      <w:r w:rsidRPr="007A0369">
        <w:rPr>
          <w:b/>
          <w:sz w:val="28"/>
        </w:rPr>
        <w:t>Программы</w:t>
      </w:r>
      <w:r w:rsidRPr="007A0369">
        <w:rPr>
          <w:b/>
          <w:spacing w:val="-2"/>
          <w:sz w:val="28"/>
        </w:rPr>
        <w:t xml:space="preserve"> </w:t>
      </w:r>
      <w:r w:rsidRPr="007A0369">
        <w:rPr>
          <w:b/>
          <w:sz w:val="28"/>
        </w:rPr>
        <w:t>воспитания</w:t>
      </w:r>
    </w:p>
    <w:p w:rsidR="00231BCD" w:rsidRDefault="00231BCD" w:rsidP="00231BCD">
      <w:pPr>
        <w:spacing w:after="0" w:line="240" w:lineRule="auto"/>
        <w:ind w:left="0"/>
        <w:rPr>
          <w:b/>
          <w:bCs/>
          <w:i/>
          <w:sz w:val="28"/>
          <w:szCs w:val="28"/>
        </w:rPr>
      </w:pPr>
    </w:p>
    <w:p w:rsidR="00231BCD" w:rsidRPr="0091465D" w:rsidRDefault="00231BCD" w:rsidP="00231BCD">
      <w:pPr>
        <w:spacing w:after="0" w:line="240" w:lineRule="auto"/>
        <w:ind w:left="0" w:firstLine="709"/>
        <w:rPr>
          <w:b/>
          <w:bCs/>
          <w:i/>
          <w:sz w:val="28"/>
          <w:szCs w:val="28"/>
        </w:rPr>
      </w:pPr>
      <w:r w:rsidRPr="0091465D">
        <w:rPr>
          <w:b/>
          <w:bCs/>
          <w:i/>
          <w:sz w:val="28"/>
          <w:szCs w:val="28"/>
        </w:rPr>
        <w:t>Уклад ДОО</w:t>
      </w:r>
    </w:p>
    <w:p w:rsidR="00231BCD" w:rsidRPr="00A6197E" w:rsidRDefault="00231BCD" w:rsidP="00231BCD">
      <w:pPr>
        <w:spacing w:after="0" w:line="240" w:lineRule="auto"/>
        <w:ind w:left="0" w:firstLine="709"/>
        <w:rPr>
          <w:sz w:val="28"/>
          <w:szCs w:val="28"/>
        </w:rPr>
      </w:pPr>
      <w:r w:rsidRPr="00A6197E">
        <w:rPr>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231BCD" w:rsidRPr="00A6197E" w:rsidRDefault="00231BCD" w:rsidP="00231BCD">
      <w:pPr>
        <w:spacing w:after="0" w:line="240" w:lineRule="auto"/>
        <w:ind w:left="0" w:firstLine="709"/>
        <w:rPr>
          <w:sz w:val="28"/>
          <w:szCs w:val="28"/>
        </w:rPr>
      </w:pPr>
      <w:r w:rsidRPr="00A6197E">
        <w:rPr>
          <w:sz w:val="28"/>
          <w:szCs w:val="28"/>
        </w:rPr>
        <w:t xml:space="preserve">Уклад учитывает специфику и конкретные формы организации распорядка дневного, недельного, месячного, годового циклов жизни ДОО. </w:t>
      </w:r>
    </w:p>
    <w:p w:rsidR="00231BCD" w:rsidRPr="00A6197E" w:rsidRDefault="00231BCD" w:rsidP="00231BCD">
      <w:pPr>
        <w:spacing w:after="0" w:line="240" w:lineRule="auto"/>
        <w:ind w:left="0" w:firstLine="709"/>
        <w:rPr>
          <w:sz w:val="28"/>
          <w:szCs w:val="28"/>
        </w:rPr>
      </w:pPr>
      <w:r w:rsidRPr="00A6197E">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Уклад</w:t>
      </w:r>
      <w:r w:rsidRPr="00A6197E">
        <w:rPr>
          <w:spacing w:val="1"/>
          <w:sz w:val="28"/>
          <w:szCs w:val="28"/>
        </w:rPr>
        <w:t xml:space="preserve"> Д</w:t>
      </w:r>
      <w:r w:rsidRPr="00A6197E">
        <w:rPr>
          <w:sz w:val="28"/>
          <w:szCs w:val="28"/>
        </w:rPr>
        <w:t>ОО</w:t>
      </w:r>
      <w:r w:rsidRPr="00A6197E">
        <w:rPr>
          <w:spacing w:val="1"/>
          <w:sz w:val="28"/>
          <w:szCs w:val="28"/>
        </w:rPr>
        <w:t xml:space="preserve"> </w:t>
      </w:r>
      <w:r w:rsidRPr="00A6197E">
        <w:rPr>
          <w:sz w:val="28"/>
          <w:szCs w:val="28"/>
        </w:rPr>
        <w:t>направлен</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сохранение</w:t>
      </w:r>
      <w:r w:rsidRPr="00A6197E">
        <w:rPr>
          <w:spacing w:val="1"/>
          <w:sz w:val="28"/>
          <w:szCs w:val="28"/>
        </w:rPr>
        <w:t xml:space="preserve"> </w:t>
      </w:r>
      <w:r w:rsidRPr="00A6197E">
        <w:rPr>
          <w:spacing w:val="-1"/>
          <w:sz w:val="28"/>
          <w:szCs w:val="28"/>
        </w:rPr>
        <w:t>преемственности</w:t>
      </w:r>
      <w:r w:rsidRPr="00A6197E">
        <w:rPr>
          <w:sz w:val="28"/>
          <w:szCs w:val="28"/>
        </w:rPr>
        <w:t xml:space="preserve"> </w:t>
      </w:r>
      <w:r w:rsidRPr="00A6197E">
        <w:rPr>
          <w:spacing w:val="-1"/>
          <w:sz w:val="28"/>
          <w:szCs w:val="28"/>
        </w:rPr>
        <w:t>принципов</w:t>
      </w:r>
      <w:r w:rsidRPr="00A6197E">
        <w:rPr>
          <w:sz w:val="28"/>
          <w:szCs w:val="28"/>
        </w:rPr>
        <w:t xml:space="preserve"> </w:t>
      </w:r>
      <w:r w:rsidRPr="00A6197E">
        <w:rPr>
          <w:spacing w:val="-1"/>
          <w:sz w:val="28"/>
          <w:szCs w:val="28"/>
        </w:rPr>
        <w:t xml:space="preserve">воспитания с уровня </w:t>
      </w:r>
      <w:r w:rsidRPr="00A6197E">
        <w:rPr>
          <w:sz w:val="28"/>
          <w:szCs w:val="28"/>
        </w:rPr>
        <w:t>дошкольного образования на уровень</w:t>
      </w:r>
      <w:r w:rsidRPr="00A6197E">
        <w:rPr>
          <w:spacing w:val="1"/>
          <w:sz w:val="28"/>
          <w:szCs w:val="28"/>
        </w:rPr>
        <w:t xml:space="preserve"> </w:t>
      </w:r>
      <w:r w:rsidRPr="00A6197E">
        <w:rPr>
          <w:sz w:val="28"/>
          <w:szCs w:val="28"/>
        </w:rPr>
        <w:t>начального</w:t>
      </w:r>
      <w:r w:rsidRPr="00A6197E">
        <w:rPr>
          <w:spacing w:val="9"/>
          <w:sz w:val="28"/>
          <w:szCs w:val="28"/>
        </w:rPr>
        <w:t xml:space="preserve"> </w:t>
      </w:r>
      <w:r w:rsidRPr="00A6197E">
        <w:rPr>
          <w:sz w:val="28"/>
          <w:szCs w:val="28"/>
        </w:rPr>
        <w:t>общего образования:</w:t>
      </w:r>
    </w:p>
    <w:p w:rsidR="00231BCD" w:rsidRPr="00A6197E" w:rsidRDefault="00231BCD" w:rsidP="004F38C0">
      <w:pPr>
        <w:widowControl w:val="0"/>
        <w:numPr>
          <w:ilvl w:val="0"/>
          <w:numId w:val="259"/>
        </w:numPr>
        <w:tabs>
          <w:tab w:val="left" w:pos="0"/>
          <w:tab w:val="left" w:pos="284"/>
        </w:tabs>
        <w:autoSpaceDE w:val="0"/>
        <w:autoSpaceDN w:val="0"/>
        <w:spacing w:after="0" w:line="240" w:lineRule="auto"/>
        <w:ind w:left="0" w:firstLine="709"/>
        <w:rPr>
          <w:sz w:val="28"/>
          <w:szCs w:val="28"/>
        </w:rPr>
      </w:pPr>
      <w:r w:rsidRPr="00A6197E">
        <w:rPr>
          <w:sz w:val="28"/>
          <w:szCs w:val="28"/>
        </w:rPr>
        <w:t>Обеспечение личностно развивающей предметно-пространственной среды, в том</w:t>
      </w:r>
      <w:r w:rsidRPr="00A6197E">
        <w:rPr>
          <w:spacing w:val="1"/>
          <w:sz w:val="28"/>
          <w:szCs w:val="28"/>
        </w:rPr>
        <w:t xml:space="preserve"> </w:t>
      </w:r>
      <w:r w:rsidRPr="00A6197E">
        <w:rPr>
          <w:sz w:val="28"/>
          <w:szCs w:val="28"/>
        </w:rPr>
        <w:t>числе</w:t>
      </w:r>
      <w:r w:rsidRPr="00A6197E">
        <w:rPr>
          <w:spacing w:val="1"/>
          <w:sz w:val="28"/>
          <w:szCs w:val="28"/>
        </w:rPr>
        <w:t xml:space="preserve"> </w:t>
      </w:r>
      <w:r w:rsidRPr="00A6197E">
        <w:rPr>
          <w:sz w:val="28"/>
          <w:szCs w:val="28"/>
        </w:rPr>
        <w:t>современное</w:t>
      </w:r>
      <w:r w:rsidRPr="00A6197E">
        <w:rPr>
          <w:spacing w:val="1"/>
          <w:sz w:val="28"/>
          <w:szCs w:val="28"/>
        </w:rPr>
        <w:t xml:space="preserve"> </w:t>
      </w:r>
      <w:r w:rsidRPr="00A6197E">
        <w:rPr>
          <w:sz w:val="28"/>
          <w:szCs w:val="28"/>
        </w:rPr>
        <w:t>материально-техническое</w:t>
      </w:r>
      <w:r w:rsidRPr="00A6197E">
        <w:rPr>
          <w:spacing w:val="1"/>
          <w:sz w:val="28"/>
          <w:szCs w:val="28"/>
        </w:rPr>
        <w:t xml:space="preserve"> </w:t>
      </w:r>
      <w:r w:rsidRPr="00A6197E">
        <w:rPr>
          <w:sz w:val="28"/>
          <w:szCs w:val="28"/>
        </w:rPr>
        <w:t>обеспечение,</w:t>
      </w:r>
      <w:r w:rsidRPr="00A6197E">
        <w:rPr>
          <w:spacing w:val="1"/>
          <w:sz w:val="28"/>
          <w:szCs w:val="28"/>
        </w:rPr>
        <w:t xml:space="preserve"> </w:t>
      </w:r>
      <w:r w:rsidRPr="00A6197E">
        <w:rPr>
          <w:sz w:val="28"/>
          <w:szCs w:val="28"/>
        </w:rPr>
        <w:t>методические</w:t>
      </w:r>
      <w:r w:rsidRPr="00A6197E">
        <w:rPr>
          <w:spacing w:val="1"/>
          <w:sz w:val="28"/>
          <w:szCs w:val="28"/>
        </w:rPr>
        <w:t xml:space="preserve"> </w:t>
      </w:r>
      <w:r w:rsidRPr="00A6197E">
        <w:rPr>
          <w:sz w:val="28"/>
          <w:szCs w:val="28"/>
        </w:rPr>
        <w:t>материалы</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средства обучения.</w:t>
      </w:r>
    </w:p>
    <w:p w:rsidR="00231BCD" w:rsidRPr="00A6197E" w:rsidRDefault="00231BCD" w:rsidP="004F38C0">
      <w:pPr>
        <w:widowControl w:val="0"/>
        <w:numPr>
          <w:ilvl w:val="0"/>
          <w:numId w:val="259"/>
        </w:numPr>
        <w:tabs>
          <w:tab w:val="left" w:pos="0"/>
          <w:tab w:val="left" w:pos="284"/>
        </w:tabs>
        <w:autoSpaceDE w:val="0"/>
        <w:autoSpaceDN w:val="0"/>
        <w:spacing w:after="0" w:line="240" w:lineRule="auto"/>
        <w:ind w:left="0" w:firstLine="709"/>
        <w:rPr>
          <w:sz w:val="28"/>
          <w:szCs w:val="28"/>
        </w:rPr>
      </w:pPr>
      <w:r w:rsidRPr="00A6197E">
        <w:rPr>
          <w:sz w:val="28"/>
          <w:szCs w:val="28"/>
        </w:rPr>
        <w:t>Наличие профессиональных кадров и готовность педагогического коллектива к</w:t>
      </w:r>
      <w:r w:rsidRPr="00A6197E">
        <w:rPr>
          <w:spacing w:val="1"/>
          <w:sz w:val="28"/>
          <w:szCs w:val="28"/>
        </w:rPr>
        <w:t xml:space="preserve"> </w:t>
      </w:r>
      <w:r w:rsidRPr="00A6197E">
        <w:rPr>
          <w:sz w:val="28"/>
          <w:szCs w:val="28"/>
        </w:rPr>
        <w:t>достижению</w:t>
      </w:r>
      <w:r w:rsidRPr="00A6197E">
        <w:rPr>
          <w:spacing w:val="-3"/>
          <w:sz w:val="28"/>
          <w:szCs w:val="28"/>
        </w:rPr>
        <w:t xml:space="preserve"> </w:t>
      </w:r>
      <w:r w:rsidRPr="00A6197E">
        <w:rPr>
          <w:sz w:val="28"/>
          <w:szCs w:val="28"/>
        </w:rPr>
        <w:t>целевых</w:t>
      </w:r>
      <w:r w:rsidRPr="00A6197E">
        <w:rPr>
          <w:spacing w:val="-5"/>
          <w:sz w:val="28"/>
          <w:szCs w:val="28"/>
        </w:rPr>
        <w:t xml:space="preserve"> </w:t>
      </w:r>
      <w:r w:rsidRPr="00A6197E">
        <w:rPr>
          <w:sz w:val="28"/>
          <w:szCs w:val="28"/>
        </w:rPr>
        <w:t>ориентиров</w:t>
      </w:r>
      <w:r w:rsidRPr="00A6197E">
        <w:rPr>
          <w:spacing w:val="3"/>
          <w:sz w:val="28"/>
          <w:szCs w:val="28"/>
        </w:rPr>
        <w:t xml:space="preserve"> </w:t>
      </w:r>
      <w:r w:rsidRPr="00A6197E">
        <w:rPr>
          <w:sz w:val="28"/>
          <w:szCs w:val="28"/>
        </w:rPr>
        <w:t>Программы</w:t>
      </w:r>
      <w:r w:rsidRPr="00A6197E">
        <w:rPr>
          <w:spacing w:val="-2"/>
          <w:sz w:val="28"/>
          <w:szCs w:val="28"/>
        </w:rPr>
        <w:t xml:space="preserve"> </w:t>
      </w:r>
      <w:r w:rsidRPr="00A6197E">
        <w:rPr>
          <w:sz w:val="28"/>
          <w:szCs w:val="28"/>
        </w:rPr>
        <w:t>воспитания.</w:t>
      </w:r>
    </w:p>
    <w:p w:rsidR="00231BCD" w:rsidRPr="00A6197E" w:rsidRDefault="00231BCD" w:rsidP="004F38C0">
      <w:pPr>
        <w:widowControl w:val="0"/>
        <w:numPr>
          <w:ilvl w:val="0"/>
          <w:numId w:val="259"/>
        </w:numPr>
        <w:tabs>
          <w:tab w:val="left" w:pos="0"/>
          <w:tab w:val="left" w:pos="426"/>
        </w:tabs>
        <w:autoSpaceDE w:val="0"/>
        <w:autoSpaceDN w:val="0"/>
        <w:spacing w:after="0" w:line="240" w:lineRule="auto"/>
        <w:ind w:left="0" w:firstLine="709"/>
        <w:rPr>
          <w:sz w:val="28"/>
          <w:szCs w:val="28"/>
        </w:rPr>
      </w:pPr>
      <w:r w:rsidRPr="00A6197E">
        <w:rPr>
          <w:sz w:val="28"/>
          <w:szCs w:val="28"/>
        </w:rPr>
        <w:t>Взаимодействие</w:t>
      </w:r>
      <w:r w:rsidRPr="00A6197E">
        <w:rPr>
          <w:spacing w:val="-6"/>
          <w:sz w:val="28"/>
          <w:szCs w:val="28"/>
        </w:rPr>
        <w:t xml:space="preserve"> </w:t>
      </w:r>
      <w:r w:rsidRPr="00A6197E">
        <w:rPr>
          <w:sz w:val="28"/>
          <w:szCs w:val="28"/>
        </w:rPr>
        <w:t>с</w:t>
      </w:r>
      <w:r w:rsidRPr="00A6197E">
        <w:rPr>
          <w:spacing w:val="-6"/>
          <w:sz w:val="28"/>
          <w:szCs w:val="28"/>
        </w:rPr>
        <w:t xml:space="preserve"> </w:t>
      </w:r>
      <w:r w:rsidRPr="00A6197E">
        <w:rPr>
          <w:sz w:val="28"/>
          <w:szCs w:val="28"/>
        </w:rPr>
        <w:t>родителями</w:t>
      </w:r>
      <w:r w:rsidRPr="00A6197E">
        <w:rPr>
          <w:spacing w:val="-2"/>
          <w:sz w:val="28"/>
          <w:szCs w:val="28"/>
        </w:rPr>
        <w:t xml:space="preserve"> </w:t>
      </w:r>
      <w:r w:rsidRPr="00A6197E">
        <w:rPr>
          <w:sz w:val="28"/>
          <w:szCs w:val="28"/>
        </w:rPr>
        <w:t>по</w:t>
      </w:r>
      <w:r w:rsidRPr="00A6197E">
        <w:rPr>
          <w:spacing w:val="-5"/>
          <w:sz w:val="28"/>
          <w:szCs w:val="28"/>
        </w:rPr>
        <w:t xml:space="preserve"> </w:t>
      </w:r>
      <w:r w:rsidRPr="00A6197E">
        <w:rPr>
          <w:sz w:val="28"/>
          <w:szCs w:val="28"/>
        </w:rPr>
        <w:t>вопросам</w:t>
      </w:r>
      <w:r w:rsidRPr="00A6197E">
        <w:rPr>
          <w:spacing w:val="-2"/>
          <w:sz w:val="28"/>
          <w:szCs w:val="28"/>
        </w:rPr>
        <w:t xml:space="preserve"> </w:t>
      </w:r>
      <w:r w:rsidRPr="00A6197E">
        <w:rPr>
          <w:sz w:val="28"/>
          <w:szCs w:val="28"/>
        </w:rPr>
        <w:t>воспитания.</w:t>
      </w:r>
    </w:p>
    <w:p w:rsidR="00231BCD" w:rsidRDefault="00231BCD" w:rsidP="004F38C0">
      <w:pPr>
        <w:widowControl w:val="0"/>
        <w:numPr>
          <w:ilvl w:val="0"/>
          <w:numId w:val="259"/>
        </w:numPr>
        <w:tabs>
          <w:tab w:val="left" w:pos="0"/>
          <w:tab w:val="left" w:pos="426"/>
        </w:tabs>
        <w:autoSpaceDE w:val="0"/>
        <w:autoSpaceDN w:val="0"/>
        <w:spacing w:after="0" w:line="240" w:lineRule="auto"/>
        <w:ind w:left="0" w:firstLine="709"/>
        <w:rPr>
          <w:sz w:val="28"/>
          <w:szCs w:val="28"/>
        </w:rPr>
      </w:pPr>
      <w:r w:rsidRPr="00A6197E">
        <w:rPr>
          <w:sz w:val="28"/>
          <w:szCs w:val="28"/>
        </w:rPr>
        <w:t>Учет</w:t>
      </w:r>
      <w:r w:rsidRPr="00A6197E">
        <w:rPr>
          <w:spacing w:val="1"/>
          <w:sz w:val="28"/>
          <w:szCs w:val="28"/>
        </w:rPr>
        <w:t xml:space="preserve"> </w:t>
      </w:r>
      <w:r w:rsidRPr="00A6197E">
        <w:rPr>
          <w:sz w:val="28"/>
          <w:szCs w:val="28"/>
        </w:rPr>
        <w:t>индивидуальных</w:t>
      </w:r>
      <w:r w:rsidRPr="00A6197E">
        <w:rPr>
          <w:spacing w:val="1"/>
          <w:sz w:val="28"/>
          <w:szCs w:val="28"/>
        </w:rPr>
        <w:t xml:space="preserve"> </w:t>
      </w:r>
      <w:r w:rsidRPr="00A6197E">
        <w:rPr>
          <w:sz w:val="28"/>
          <w:szCs w:val="28"/>
        </w:rPr>
        <w:t>особенностей</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дошкольного</w:t>
      </w:r>
      <w:r w:rsidRPr="00A6197E">
        <w:rPr>
          <w:spacing w:val="1"/>
          <w:sz w:val="28"/>
          <w:szCs w:val="28"/>
        </w:rPr>
        <w:t xml:space="preserve"> </w:t>
      </w:r>
      <w:r w:rsidRPr="00A6197E">
        <w:rPr>
          <w:sz w:val="28"/>
          <w:szCs w:val="28"/>
        </w:rPr>
        <w:t>возраста,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интересах</w:t>
      </w:r>
      <w:r w:rsidRPr="00A6197E">
        <w:rPr>
          <w:spacing w:val="1"/>
          <w:sz w:val="28"/>
          <w:szCs w:val="28"/>
        </w:rPr>
        <w:t xml:space="preserve"> </w:t>
      </w:r>
      <w:r w:rsidRPr="00A6197E">
        <w:rPr>
          <w:sz w:val="28"/>
          <w:szCs w:val="28"/>
        </w:rPr>
        <w:t>которых реализуется Программа воспитания (возрастных, физических, психологических,</w:t>
      </w:r>
      <w:r w:rsidRPr="00A6197E">
        <w:rPr>
          <w:spacing w:val="1"/>
          <w:sz w:val="28"/>
          <w:szCs w:val="28"/>
        </w:rPr>
        <w:t xml:space="preserve"> </w:t>
      </w:r>
      <w:r w:rsidRPr="00A6197E">
        <w:rPr>
          <w:sz w:val="28"/>
          <w:szCs w:val="28"/>
        </w:rPr>
        <w:t>национальных</w:t>
      </w:r>
      <w:r w:rsidRPr="00A6197E">
        <w:rPr>
          <w:spacing w:val="1"/>
          <w:sz w:val="28"/>
          <w:szCs w:val="28"/>
        </w:rPr>
        <w:t xml:space="preserve"> </w:t>
      </w:r>
      <w:r w:rsidRPr="00A6197E">
        <w:rPr>
          <w:sz w:val="28"/>
          <w:szCs w:val="28"/>
        </w:rPr>
        <w:t>и</w:t>
      </w:r>
      <w:r w:rsidRPr="00A6197E">
        <w:rPr>
          <w:spacing w:val="3"/>
          <w:sz w:val="28"/>
          <w:szCs w:val="28"/>
        </w:rPr>
        <w:t xml:space="preserve"> </w:t>
      </w:r>
      <w:r w:rsidRPr="00A6197E">
        <w:rPr>
          <w:sz w:val="28"/>
          <w:szCs w:val="28"/>
        </w:rPr>
        <w:t>пр.).</w:t>
      </w:r>
    </w:p>
    <w:p w:rsidR="00231BCD" w:rsidRDefault="00231BCD" w:rsidP="00231BCD">
      <w:pPr>
        <w:widowControl w:val="0"/>
        <w:tabs>
          <w:tab w:val="left" w:pos="0"/>
          <w:tab w:val="left" w:pos="426"/>
        </w:tabs>
        <w:autoSpaceDE w:val="0"/>
        <w:autoSpaceDN w:val="0"/>
        <w:spacing w:after="0" w:line="240" w:lineRule="auto"/>
        <w:ind w:left="0" w:firstLine="709"/>
        <w:rPr>
          <w:i/>
          <w:sz w:val="28"/>
          <w:szCs w:val="28"/>
        </w:rPr>
      </w:pPr>
      <w:r w:rsidRPr="0054477C">
        <w:rPr>
          <w:i/>
          <w:sz w:val="28"/>
          <w:szCs w:val="28"/>
        </w:rPr>
        <w:t>Цель и смысл деятельности ДОО, ее миссия</w:t>
      </w:r>
    </w:p>
    <w:p w:rsidR="00231BCD" w:rsidRPr="0054477C" w:rsidRDefault="00231BCD" w:rsidP="00231BCD">
      <w:pPr>
        <w:widowControl w:val="0"/>
        <w:tabs>
          <w:tab w:val="left" w:pos="0"/>
          <w:tab w:val="left" w:pos="426"/>
        </w:tabs>
        <w:autoSpaceDE w:val="0"/>
        <w:autoSpaceDN w:val="0"/>
        <w:spacing w:after="0" w:line="240" w:lineRule="auto"/>
        <w:ind w:left="0" w:firstLine="709"/>
        <w:rPr>
          <w:sz w:val="28"/>
          <w:szCs w:val="28"/>
        </w:rPr>
      </w:pPr>
      <w:r w:rsidRPr="0054477C">
        <w:rPr>
          <w:sz w:val="28"/>
          <w:szCs w:val="28"/>
        </w:rPr>
        <w:t xml:space="preserve">Под качеством образования в </w:t>
      </w:r>
      <w:r>
        <w:rPr>
          <w:sz w:val="28"/>
          <w:szCs w:val="28"/>
        </w:rPr>
        <w:t>ГБОУ СОШ «ОЦ «Южный город» пос. Придорожный СП «Детский сад «Лукоморье»</w:t>
      </w:r>
      <w:r w:rsidRPr="0054477C">
        <w:rPr>
          <w:sz w:val="28"/>
          <w:szCs w:val="28"/>
        </w:rPr>
        <w:t xml:space="preserve"> мы понимаем – степень соответствия совокупности свойств и результатов образования детей дошкольного возраста прогнозируемым целям ДО</w:t>
      </w:r>
      <w:r>
        <w:rPr>
          <w:sz w:val="28"/>
          <w:szCs w:val="28"/>
        </w:rPr>
        <w:t xml:space="preserve">О </w:t>
      </w:r>
      <w:r w:rsidRPr="0054477C">
        <w:rPr>
          <w:sz w:val="28"/>
          <w:szCs w:val="28"/>
        </w:rPr>
        <w:t>на основе норм, требований, стандартов, потребностей и ожиданий субъектов образовательного процесса: детей, педагогов, родителей.</w:t>
      </w:r>
    </w:p>
    <w:p w:rsidR="00231BCD" w:rsidRPr="0054477C" w:rsidRDefault="00231BCD" w:rsidP="00231BCD">
      <w:pPr>
        <w:widowControl w:val="0"/>
        <w:tabs>
          <w:tab w:val="left" w:pos="0"/>
          <w:tab w:val="left" w:pos="426"/>
        </w:tabs>
        <w:autoSpaceDE w:val="0"/>
        <w:autoSpaceDN w:val="0"/>
        <w:spacing w:after="0" w:line="240" w:lineRule="auto"/>
        <w:ind w:left="0" w:firstLine="709"/>
        <w:rPr>
          <w:sz w:val="28"/>
          <w:szCs w:val="28"/>
        </w:rPr>
      </w:pPr>
      <w:r w:rsidRPr="00601290">
        <w:rPr>
          <w:i/>
          <w:sz w:val="28"/>
          <w:szCs w:val="28"/>
        </w:rPr>
        <w:t xml:space="preserve">Целью </w:t>
      </w:r>
      <w:r>
        <w:rPr>
          <w:sz w:val="28"/>
          <w:szCs w:val="28"/>
        </w:rPr>
        <w:t>ДОО</w:t>
      </w:r>
      <w:r w:rsidRPr="0054477C">
        <w:rPr>
          <w:sz w:val="28"/>
          <w:szCs w:val="28"/>
        </w:rPr>
        <w:t xml:space="preserve"> является </w:t>
      </w:r>
      <w:r>
        <w:rPr>
          <w:sz w:val="28"/>
          <w:szCs w:val="28"/>
        </w:rPr>
        <w:t xml:space="preserve">- </w:t>
      </w:r>
      <w:r w:rsidRPr="0054477C">
        <w:rPr>
          <w:sz w:val="28"/>
          <w:szCs w:val="28"/>
        </w:rPr>
        <w:t xml:space="preserve">обеспечение современного качества дошкольного образования соответствующим потребностям и интересам общества, государства, семьи. </w:t>
      </w:r>
    </w:p>
    <w:p w:rsidR="00231BCD" w:rsidRPr="0054477C" w:rsidRDefault="00231BCD" w:rsidP="00231BCD">
      <w:pPr>
        <w:widowControl w:val="0"/>
        <w:tabs>
          <w:tab w:val="left" w:pos="0"/>
          <w:tab w:val="left" w:pos="426"/>
        </w:tabs>
        <w:autoSpaceDE w:val="0"/>
        <w:autoSpaceDN w:val="0"/>
        <w:spacing w:after="0" w:line="240" w:lineRule="auto"/>
        <w:ind w:left="0" w:firstLine="709"/>
        <w:rPr>
          <w:sz w:val="28"/>
          <w:szCs w:val="28"/>
        </w:rPr>
      </w:pPr>
      <w:r w:rsidRPr="0054477C">
        <w:rPr>
          <w:sz w:val="28"/>
          <w:szCs w:val="28"/>
        </w:rPr>
        <w:t xml:space="preserve">Миссия </w:t>
      </w:r>
      <w:r>
        <w:rPr>
          <w:sz w:val="28"/>
          <w:szCs w:val="28"/>
        </w:rPr>
        <w:t>ДОО</w:t>
      </w:r>
      <w:r w:rsidRPr="0054477C">
        <w:rPr>
          <w:sz w:val="28"/>
          <w:szCs w:val="28"/>
        </w:rPr>
        <w:t xml:space="preserve">: обеспечение качественного образования для </w:t>
      </w:r>
      <w:r w:rsidRPr="0054477C">
        <w:rPr>
          <w:sz w:val="28"/>
          <w:szCs w:val="28"/>
        </w:rPr>
        <w:lastRenderedPageBreak/>
        <w:t>всестороннего гармоничного развития детей раннего и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p w:rsidR="00231BCD" w:rsidRDefault="00231BCD" w:rsidP="00231BCD">
      <w:pPr>
        <w:widowControl w:val="0"/>
        <w:tabs>
          <w:tab w:val="left" w:pos="0"/>
          <w:tab w:val="left" w:pos="426"/>
        </w:tabs>
        <w:autoSpaceDE w:val="0"/>
        <w:autoSpaceDN w:val="0"/>
        <w:spacing w:after="0" w:line="240" w:lineRule="auto"/>
        <w:ind w:left="0" w:firstLine="709"/>
        <w:rPr>
          <w:i/>
          <w:sz w:val="28"/>
          <w:szCs w:val="28"/>
        </w:rPr>
      </w:pPr>
      <w:r w:rsidRPr="00601290">
        <w:rPr>
          <w:i/>
          <w:sz w:val="28"/>
          <w:szCs w:val="28"/>
        </w:rPr>
        <w:t>Принципы жизни и воспитания ДОО</w:t>
      </w:r>
    </w:p>
    <w:p w:rsidR="00231BCD" w:rsidRPr="00601290" w:rsidRDefault="00231BCD" w:rsidP="00231BCD">
      <w:pPr>
        <w:widowControl w:val="0"/>
        <w:tabs>
          <w:tab w:val="left" w:pos="0"/>
          <w:tab w:val="left" w:pos="426"/>
        </w:tabs>
        <w:autoSpaceDE w:val="0"/>
        <w:autoSpaceDN w:val="0"/>
        <w:spacing w:after="0" w:line="240" w:lineRule="auto"/>
        <w:ind w:left="0" w:firstLine="709"/>
        <w:rPr>
          <w:sz w:val="28"/>
          <w:szCs w:val="28"/>
        </w:rPr>
      </w:pPr>
      <w:r w:rsidRPr="00601290">
        <w:rPr>
          <w:sz w:val="28"/>
          <w:szCs w:val="28"/>
        </w:rPr>
        <w:t>Процесс воспитания в ДОО основывается на общепедагогических принципах,</w:t>
      </w:r>
      <w:r>
        <w:rPr>
          <w:sz w:val="28"/>
          <w:szCs w:val="28"/>
        </w:rPr>
        <w:t xml:space="preserve"> </w:t>
      </w:r>
      <w:r w:rsidRPr="00601290">
        <w:rPr>
          <w:sz w:val="28"/>
          <w:szCs w:val="28"/>
        </w:rPr>
        <w:t xml:space="preserve">изложенных в ФГОС </w:t>
      </w:r>
      <w:r>
        <w:rPr>
          <w:sz w:val="28"/>
          <w:szCs w:val="28"/>
        </w:rPr>
        <w:t>ДО</w:t>
      </w:r>
      <w:r w:rsidRPr="00601290">
        <w:rPr>
          <w:sz w:val="28"/>
          <w:szCs w:val="28"/>
        </w:rPr>
        <w:t>:</w:t>
      </w:r>
    </w:p>
    <w:p w:rsidR="00231BCD" w:rsidRPr="00601290" w:rsidRDefault="00231BCD" w:rsidP="00231BCD">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поддержка разнообразия детства;</w:t>
      </w:r>
    </w:p>
    <w:p w:rsidR="00231BCD" w:rsidRPr="00601290" w:rsidRDefault="00231BCD" w:rsidP="00231BCD">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сохранение уникальности и самоценности детства как важного этапа в общем</w:t>
      </w:r>
      <w:r>
        <w:rPr>
          <w:sz w:val="28"/>
          <w:szCs w:val="28"/>
        </w:rPr>
        <w:t xml:space="preserve"> </w:t>
      </w:r>
      <w:r w:rsidRPr="00601290">
        <w:rPr>
          <w:sz w:val="28"/>
          <w:szCs w:val="28"/>
        </w:rPr>
        <w:t>развитии человека, самоценность детства - понимание (рассмотрение) детства как</w:t>
      </w:r>
      <w:r>
        <w:rPr>
          <w:sz w:val="28"/>
          <w:szCs w:val="28"/>
        </w:rPr>
        <w:t xml:space="preserve"> </w:t>
      </w:r>
      <w:r w:rsidRPr="00601290">
        <w:rPr>
          <w:sz w:val="28"/>
          <w:szCs w:val="28"/>
        </w:rPr>
        <w:t>периода жизни значимого самого по себе, без всяких условий; значимого тем, что</w:t>
      </w:r>
      <w:r>
        <w:rPr>
          <w:sz w:val="28"/>
          <w:szCs w:val="28"/>
        </w:rPr>
        <w:t xml:space="preserve"> </w:t>
      </w:r>
      <w:r w:rsidRPr="00601290">
        <w:rPr>
          <w:sz w:val="28"/>
          <w:szCs w:val="28"/>
        </w:rPr>
        <w:t>происходит с ребенком сейчас, а не тем, что этот период есть период подготовки к</w:t>
      </w:r>
      <w:r>
        <w:rPr>
          <w:sz w:val="28"/>
          <w:szCs w:val="28"/>
        </w:rPr>
        <w:t xml:space="preserve"> </w:t>
      </w:r>
      <w:r w:rsidRPr="00601290">
        <w:rPr>
          <w:sz w:val="28"/>
          <w:szCs w:val="28"/>
        </w:rPr>
        <w:t>следующему периоду;</w:t>
      </w:r>
    </w:p>
    <w:p w:rsidR="00231BCD" w:rsidRPr="00601290" w:rsidRDefault="00231BCD" w:rsidP="00231BCD">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личностно-развивающий и гуманистический характер взаимодействия взрослых (родителей (законных представителей), педагогических и иных работников</w:t>
      </w:r>
      <w:r>
        <w:rPr>
          <w:sz w:val="28"/>
          <w:szCs w:val="28"/>
        </w:rPr>
        <w:t xml:space="preserve"> </w:t>
      </w:r>
      <w:r w:rsidRPr="00601290">
        <w:rPr>
          <w:sz w:val="28"/>
          <w:szCs w:val="28"/>
        </w:rPr>
        <w:t>Организации) и детей;</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601290">
        <w:rPr>
          <w:sz w:val="28"/>
          <w:szCs w:val="28"/>
        </w:rPr>
        <w:t>- уважение личности ребенка.</w:t>
      </w:r>
    </w:p>
    <w:p w:rsidR="00231BCD" w:rsidRDefault="00231BCD" w:rsidP="00231BCD">
      <w:pPr>
        <w:widowControl w:val="0"/>
        <w:tabs>
          <w:tab w:val="left" w:pos="0"/>
          <w:tab w:val="left" w:pos="426"/>
        </w:tabs>
        <w:autoSpaceDE w:val="0"/>
        <w:autoSpaceDN w:val="0"/>
        <w:spacing w:after="0" w:line="240" w:lineRule="auto"/>
        <w:ind w:left="0" w:firstLine="709"/>
        <w:rPr>
          <w:i/>
          <w:sz w:val="28"/>
          <w:szCs w:val="28"/>
        </w:rPr>
      </w:pPr>
      <w:r w:rsidRPr="00601290">
        <w:rPr>
          <w:i/>
          <w:sz w:val="28"/>
          <w:szCs w:val="28"/>
        </w:rPr>
        <w:t>Образ ДОО, ее особенности, символика, внешний имидж</w:t>
      </w:r>
    </w:p>
    <w:p w:rsidR="00231BCD" w:rsidRPr="00F61EA6" w:rsidRDefault="00231BCD" w:rsidP="00231BCD">
      <w:pPr>
        <w:pStyle w:val="ae"/>
        <w:shd w:val="clear" w:color="auto" w:fill="FFFFFF"/>
        <w:spacing w:before="0" w:beforeAutospacing="0" w:after="0" w:afterAutospacing="0"/>
        <w:ind w:firstLine="709"/>
        <w:jc w:val="both"/>
        <w:rPr>
          <w:noProof/>
          <w:sz w:val="28"/>
          <w:szCs w:val="28"/>
        </w:rPr>
      </w:pPr>
      <w:r w:rsidRPr="00F61EA6">
        <w:rPr>
          <w:noProof/>
          <w:sz w:val="28"/>
          <w:szCs w:val="28"/>
        </w:rPr>
        <w:t>Под имиджем мы понимаем сложившийся в сознании окружающих эмоционально</w:t>
      </w:r>
      <w:r>
        <w:rPr>
          <w:noProof/>
          <w:sz w:val="28"/>
          <w:szCs w:val="28"/>
        </w:rPr>
        <w:t>-</w:t>
      </w:r>
      <w:r w:rsidRPr="00F61EA6">
        <w:rPr>
          <w:noProof/>
          <w:sz w:val="28"/>
          <w:szCs w:val="28"/>
        </w:rPr>
        <w:t>окрашенный образ. Необходимость формирования имиджа возникает в связи с тем,</w:t>
      </w:r>
      <w:r>
        <w:rPr>
          <w:noProof/>
          <w:sz w:val="28"/>
          <w:szCs w:val="28"/>
        </w:rPr>
        <w:t xml:space="preserve"> </w:t>
      </w:r>
      <w:r w:rsidRPr="00F61EA6">
        <w:rPr>
          <w:noProof/>
          <w:sz w:val="28"/>
          <w:szCs w:val="28"/>
        </w:rPr>
        <w:t>что:</w:t>
      </w:r>
    </w:p>
    <w:p w:rsidR="00231BCD" w:rsidRPr="00F61EA6" w:rsidRDefault="00231BCD" w:rsidP="00231BCD">
      <w:pPr>
        <w:pStyle w:val="ae"/>
        <w:shd w:val="clear" w:color="auto" w:fill="FFFFFF"/>
        <w:spacing w:before="0" w:beforeAutospacing="0" w:after="0" w:afterAutospacing="0"/>
        <w:ind w:firstLine="709"/>
        <w:jc w:val="both"/>
        <w:rPr>
          <w:noProof/>
          <w:sz w:val="28"/>
          <w:szCs w:val="28"/>
        </w:rPr>
      </w:pPr>
      <w:r>
        <w:rPr>
          <w:noProof/>
          <w:sz w:val="28"/>
          <w:szCs w:val="28"/>
        </w:rPr>
        <w:t xml:space="preserve">- </w:t>
      </w:r>
      <w:r w:rsidRPr="00F61EA6">
        <w:rPr>
          <w:noProof/>
          <w:sz w:val="28"/>
          <w:szCs w:val="28"/>
        </w:rPr>
        <w:t xml:space="preserve">сформированный позитивный имидж </w:t>
      </w:r>
      <w:r>
        <w:rPr>
          <w:noProof/>
          <w:sz w:val="28"/>
          <w:szCs w:val="28"/>
        </w:rPr>
        <w:t xml:space="preserve">ДОО в большей степени </w:t>
      </w:r>
      <w:r w:rsidRPr="00F61EA6">
        <w:rPr>
          <w:noProof/>
          <w:sz w:val="28"/>
          <w:szCs w:val="28"/>
        </w:rPr>
        <w:t>обеспечивает стабильность, удовлетворен</w:t>
      </w:r>
      <w:r>
        <w:rPr>
          <w:noProof/>
          <w:sz w:val="28"/>
          <w:szCs w:val="28"/>
        </w:rPr>
        <w:t xml:space="preserve">ность трудом и профессиональное </w:t>
      </w:r>
      <w:r w:rsidRPr="00F61EA6">
        <w:rPr>
          <w:noProof/>
          <w:sz w:val="28"/>
          <w:szCs w:val="28"/>
        </w:rPr>
        <w:t>развитие;</w:t>
      </w:r>
    </w:p>
    <w:p w:rsidR="00231BCD" w:rsidRPr="00F61EA6" w:rsidRDefault="00231BCD" w:rsidP="00231BCD">
      <w:pPr>
        <w:pStyle w:val="ae"/>
        <w:shd w:val="clear" w:color="auto" w:fill="FFFFFF"/>
        <w:spacing w:before="0" w:beforeAutospacing="0" w:after="0" w:afterAutospacing="0"/>
        <w:ind w:firstLine="709"/>
        <w:jc w:val="both"/>
        <w:rPr>
          <w:noProof/>
          <w:sz w:val="28"/>
          <w:szCs w:val="28"/>
        </w:rPr>
      </w:pPr>
      <w:r>
        <w:rPr>
          <w:noProof/>
          <w:sz w:val="28"/>
          <w:szCs w:val="28"/>
        </w:rPr>
        <w:t xml:space="preserve">- </w:t>
      </w:r>
      <w:r w:rsidRPr="00F61EA6">
        <w:rPr>
          <w:noProof/>
          <w:sz w:val="28"/>
          <w:szCs w:val="28"/>
        </w:rPr>
        <w:t>появляется доверие ко всему происходящему в дошкольном учреждении, в том</w:t>
      </w:r>
      <w:r>
        <w:rPr>
          <w:noProof/>
          <w:sz w:val="28"/>
          <w:szCs w:val="28"/>
        </w:rPr>
        <w:t xml:space="preserve"> </w:t>
      </w:r>
      <w:r w:rsidRPr="00F61EA6">
        <w:rPr>
          <w:noProof/>
          <w:sz w:val="28"/>
          <w:szCs w:val="28"/>
        </w:rPr>
        <w:t>числе инновационным процессам.</w:t>
      </w:r>
    </w:p>
    <w:p w:rsidR="00231BCD" w:rsidRPr="00F61EA6" w:rsidRDefault="00231BCD" w:rsidP="00231BCD">
      <w:pPr>
        <w:pStyle w:val="ae"/>
        <w:shd w:val="clear" w:color="auto" w:fill="FFFFFF"/>
        <w:spacing w:before="0" w:beforeAutospacing="0" w:after="0" w:afterAutospacing="0"/>
        <w:ind w:firstLine="709"/>
        <w:jc w:val="both"/>
        <w:rPr>
          <w:noProof/>
          <w:sz w:val="28"/>
          <w:szCs w:val="28"/>
        </w:rPr>
      </w:pPr>
      <w:r>
        <w:rPr>
          <w:noProof/>
          <w:sz w:val="28"/>
          <w:szCs w:val="28"/>
        </w:rPr>
        <w:t>ДОО</w:t>
      </w:r>
      <w:r w:rsidRPr="00F61EA6">
        <w:rPr>
          <w:noProof/>
          <w:sz w:val="28"/>
          <w:szCs w:val="28"/>
        </w:rPr>
        <w:t xml:space="preserve"> должно иметь свое лицо, свое имя, чтобы каждый ребенок</w:t>
      </w:r>
      <w:r>
        <w:rPr>
          <w:noProof/>
          <w:sz w:val="28"/>
          <w:szCs w:val="28"/>
        </w:rPr>
        <w:t xml:space="preserve"> </w:t>
      </w:r>
      <w:r w:rsidRPr="00F61EA6">
        <w:rPr>
          <w:noProof/>
          <w:sz w:val="28"/>
          <w:szCs w:val="28"/>
        </w:rPr>
        <w:t xml:space="preserve">в детском саду рос и развивался в соответствии </w:t>
      </w:r>
      <w:r>
        <w:rPr>
          <w:noProof/>
          <w:sz w:val="28"/>
          <w:szCs w:val="28"/>
        </w:rPr>
        <w:t xml:space="preserve">с его потребностями и желаниями </w:t>
      </w:r>
      <w:r w:rsidRPr="00F61EA6">
        <w:rPr>
          <w:noProof/>
          <w:sz w:val="28"/>
          <w:szCs w:val="28"/>
        </w:rPr>
        <w:t>родителей, чтобы каждый член коллектива чувствовал себя личностью.</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Проанализировав внешнюю среду и внутренние ресурсы, можно выделить</w:t>
      </w:r>
      <w:r>
        <w:rPr>
          <w:noProof/>
          <w:sz w:val="28"/>
          <w:szCs w:val="28"/>
        </w:rPr>
        <w:t xml:space="preserve"> </w:t>
      </w:r>
      <w:r w:rsidRPr="00087CD5">
        <w:rPr>
          <w:noProof/>
          <w:sz w:val="28"/>
          <w:szCs w:val="28"/>
        </w:rPr>
        <w:t>факторы, которые положительно влияют на</w:t>
      </w:r>
      <w:r>
        <w:rPr>
          <w:noProof/>
          <w:sz w:val="28"/>
          <w:szCs w:val="28"/>
        </w:rPr>
        <w:t xml:space="preserve"> формирование имиджа ДОО</w:t>
      </w:r>
      <w:r w:rsidRPr="00087CD5">
        <w:rPr>
          <w:noProof/>
          <w:sz w:val="28"/>
          <w:szCs w:val="28"/>
        </w:rPr>
        <w:t>:</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xml:space="preserve">1. </w:t>
      </w:r>
      <w:r>
        <w:rPr>
          <w:noProof/>
          <w:sz w:val="28"/>
          <w:szCs w:val="28"/>
        </w:rPr>
        <w:t>ДОО</w:t>
      </w:r>
      <w:r w:rsidRPr="00087CD5">
        <w:rPr>
          <w:noProof/>
          <w:sz w:val="28"/>
          <w:szCs w:val="28"/>
        </w:rPr>
        <w:t xml:space="preserve"> является востребованным, в связи с желанием родителей получать образовательные услуги.</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2. Открытость и интегрированность дошкольного учреждения позволяют</w:t>
      </w:r>
      <w:r>
        <w:rPr>
          <w:noProof/>
          <w:sz w:val="28"/>
          <w:szCs w:val="28"/>
        </w:rPr>
        <w:t xml:space="preserve"> </w:t>
      </w:r>
      <w:r w:rsidRPr="00087CD5">
        <w:rPr>
          <w:noProof/>
          <w:sz w:val="28"/>
          <w:szCs w:val="28"/>
        </w:rPr>
        <w:t xml:space="preserve">устанавливать и расширять связи с оциальными патрнерами. </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Работу по созданию и поддержанию имиджа необходимо осуществлять</w:t>
      </w:r>
      <w:r>
        <w:rPr>
          <w:noProof/>
          <w:sz w:val="28"/>
          <w:szCs w:val="28"/>
        </w:rPr>
        <w:t xml:space="preserve"> </w:t>
      </w:r>
      <w:r w:rsidRPr="00087CD5">
        <w:rPr>
          <w:noProof/>
          <w:sz w:val="28"/>
          <w:szCs w:val="28"/>
        </w:rPr>
        <w:t>по</w:t>
      </w:r>
      <w:r>
        <w:rPr>
          <w:noProof/>
          <w:sz w:val="28"/>
          <w:szCs w:val="28"/>
        </w:rPr>
        <w:t xml:space="preserve"> </w:t>
      </w:r>
      <w:r w:rsidRPr="00087CD5">
        <w:rPr>
          <w:noProof/>
          <w:sz w:val="28"/>
          <w:szCs w:val="28"/>
        </w:rPr>
        <w:t>нескольким направлениям:</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создание внешней атрибутики и рекламы деятельности;</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xml:space="preserve">- дизайн </w:t>
      </w:r>
      <w:r>
        <w:rPr>
          <w:noProof/>
          <w:sz w:val="28"/>
          <w:szCs w:val="28"/>
        </w:rPr>
        <w:t>ДОО</w:t>
      </w:r>
      <w:r w:rsidRPr="00087CD5">
        <w:rPr>
          <w:noProof/>
          <w:sz w:val="28"/>
          <w:szCs w:val="28"/>
        </w:rPr>
        <w:t xml:space="preserve"> учебных и игровых помещений, территории</w:t>
      </w:r>
      <w:r>
        <w:rPr>
          <w:noProof/>
          <w:sz w:val="28"/>
          <w:szCs w:val="28"/>
        </w:rPr>
        <w:t xml:space="preserve"> </w:t>
      </w:r>
      <w:r w:rsidRPr="00087CD5">
        <w:rPr>
          <w:noProof/>
          <w:sz w:val="28"/>
          <w:szCs w:val="28"/>
        </w:rPr>
        <w:t>детского сада;</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повышение качества образовательной деятельности;</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lastRenderedPageBreak/>
        <w:t>- создание имиджа руководителя и его команды.</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Ведущими компонентами имиджа является образ педагогов, работающих с детьми, для которого:</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ребенок рассматривается как полноценный партнер в условиях сотрудничества;</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инновация как средство развития, а не самоцель. «Идти вперед - значит потерять душевный покой. Остаться на месте - значит потерять себя»;</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ценности творчества: самооценка, самоконтроль, рефлексия, самокоррекция, саморазвитие, самовыражение;</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ценности взаимодействия: взаимоуважение, взаимопонимание, взаимная поддержка, этика отношений, доверие;</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сохранение и обновление традиций;</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участие в управление детского сада членов коллектива, родителей, вовлечение их в процесс творческой деятельности.</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Таким образом, для формирования своего неповторимого имиджа, фирмен</w:t>
      </w:r>
      <w:r>
        <w:rPr>
          <w:noProof/>
          <w:sz w:val="28"/>
          <w:szCs w:val="28"/>
        </w:rPr>
        <w:t>ного стиля ДОО</w:t>
      </w:r>
      <w:r w:rsidRPr="00087CD5">
        <w:rPr>
          <w:noProof/>
          <w:sz w:val="28"/>
          <w:szCs w:val="28"/>
        </w:rPr>
        <w:t xml:space="preserve"> должно иметь:</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четкую перспективу, свое видение будущего;</w:t>
      </w:r>
    </w:p>
    <w:p w:rsidR="00231BCD" w:rsidRPr="00087CD5" w:rsidRDefault="00231BCD" w:rsidP="00231BCD">
      <w:pPr>
        <w:pStyle w:val="ae"/>
        <w:shd w:val="clear" w:color="auto" w:fill="FFFFFF"/>
        <w:spacing w:before="0" w:beforeAutospacing="0" w:after="0" w:afterAutospacing="0"/>
        <w:ind w:firstLine="709"/>
        <w:jc w:val="both"/>
        <w:rPr>
          <w:noProof/>
          <w:sz w:val="28"/>
          <w:szCs w:val="28"/>
        </w:rPr>
      </w:pPr>
      <w:r w:rsidRPr="00087CD5">
        <w:rPr>
          <w:noProof/>
          <w:sz w:val="28"/>
          <w:szCs w:val="28"/>
        </w:rPr>
        <w:t>- уникальную систему ценностей, свои традиции;</w:t>
      </w:r>
    </w:p>
    <w:p w:rsidR="00231BCD" w:rsidRPr="00087CD5" w:rsidRDefault="00231BCD" w:rsidP="00231BCD">
      <w:pPr>
        <w:pStyle w:val="ae"/>
        <w:shd w:val="clear" w:color="auto" w:fill="FFFFFF"/>
        <w:spacing w:before="0" w:beforeAutospacing="0" w:after="0" w:afterAutospacing="0"/>
        <w:ind w:firstLine="709"/>
        <w:jc w:val="both"/>
        <w:rPr>
          <w:sz w:val="28"/>
          <w:szCs w:val="28"/>
        </w:rPr>
      </w:pPr>
      <w:r w:rsidRPr="00087CD5">
        <w:rPr>
          <w:noProof/>
          <w:sz w:val="28"/>
          <w:szCs w:val="28"/>
        </w:rPr>
        <w:t>- своевременно обновляемый информационный материал о позитивных переменах в жизни детского сада.</w:t>
      </w:r>
      <w:r w:rsidRPr="00087CD5">
        <w:rPr>
          <w:noProof/>
          <w:sz w:val="28"/>
          <w:szCs w:val="28"/>
        </w:rPr>
        <w:cr/>
      </w:r>
      <w:r w:rsidRPr="00087CD5">
        <w:rPr>
          <w:i/>
          <w:sz w:val="28"/>
          <w:szCs w:val="28"/>
        </w:rPr>
        <w:tab/>
        <w:t xml:space="preserve">ГБОУ СОШ «ОЦ «Южный город» пос. Придорожный СП «Детский сад «Лукоморье» - </w:t>
      </w:r>
      <w:r w:rsidRPr="00087CD5">
        <w:rPr>
          <w:sz w:val="28"/>
          <w:szCs w:val="28"/>
        </w:rPr>
        <w:t xml:space="preserve">современный детский сад в новом развивающемся микрорайоне с большим количеством молодых семей с маленькими детьми. </w:t>
      </w:r>
    </w:p>
    <w:p w:rsidR="00231BCD" w:rsidRPr="00087CD5" w:rsidRDefault="00231BCD" w:rsidP="00231BCD">
      <w:pPr>
        <w:widowControl w:val="0"/>
        <w:tabs>
          <w:tab w:val="left" w:pos="0"/>
          <w:tab w:val="left" w:pos="426"/>
        </w:tabs>
        <w:autoSpaceDE w:val="0"/>
        <w:autoSpaceDN w:val="0"/>
        <w:spacing w:after="0" w:line="240" w:lineRule="auto"/>
        <w:ind w:left="0" w:firstLine="709"/>
        <w:rPr>
          <w:sz w:val="28"/>
          <w:szCs w:val="28"/>
        </w:rPr>
      </w:pPr>
      <w:r w:rsidRPr="00087CD5">
        <w:rPr>
          <w:sz w:val="28"/>
          <w:szCs w:val="28"/>
        </w:rPr>
        <w:t xml:space="preserve">Здание и прилегающая территория детского сада красочно оформлены, что привлекает внимание будущих и нынешних воспитанников.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087CD5">
        <w:rPr>
          <w:sz w:val="28"/>
          <w:szCs w:val="28"/>
        </w:rPr>
        <w:t>Внутренние помещения детского сада оформлены в сказочной стилистике, с современным оборудованием, которое отвечает всем требованиям современности, что дает возможность быть на высоте конкурентоспособных отношений среди детских садов Волжского района.</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087CD5">
        <w:rPr>
          <w:i/>
          <w:sz w:val="28"/>
          <w:szCs w:val="28"/>
        </w:rPr>
        <w:t>ГБОУ СОШ «ОЦ «Южный город» пос. Придорожный СП «Детский сад «Лукоморье»</w:t>
      </w:r>
      <w:r>
        <w:rPr>
          <w:i/>
          <w:sz w:val="28"/>
          <w:szCs w:val="28"/>
        </w:rPr>
        <w:t xml:space="preserve"> </w:t>
      </w:r>
      <w:r w:rsidRPr="00F36B2A">
        <w:rPr>
          <w:sz w:val="28"/>
          <w:szCs w:val="28"/>
        </w:rPr>
        <w:t>имеет свой логотип</w:t>
      </w:r>
      <w:r>
        <w:rPr>
          <w:i/>
          <w:sz w:val="28"/>
          <w:szCs w:val="28"/>
        </w:rPr>
        <w:t xml:space="preserve"> </w:t>
      </w:r>
      <w:r w:rsidRPr="00F36B2A">
        <w:rPr>
          <w:sz w:val="28"/>
          <w:szCs w:val="28"/>
        </w:rPr>
        <w:t>(эмблему):</w:t>
      </w:r>
      <w:r>
        <w:rPr>
          <w:i/>
          <w:sz w:val="28"/>
          <w:szCs w:val="28"/>
        </w:rPr>
        <w:t xml:space="preserve"> </w:t>
      </w:r>
      <w:r>
        <w:rPr>
          <w:sz w:val="28"/>
          <w:szCs w:val="28"/>
        </w:rPr>
        <w:t>маленький беззащитный росток, изображенный в нижней части эмблемы, ассоциируется с ребенком. Если его окружить заботой, восхищаться его достижениями, вдохновлять на открытия, он сможет окрепнуть и стать могучим дубом (символ стойкости, устремленности и славы, моральной и физической силы). Дуб в виде глобуса означает дальнейшее стремление к знаниям, желание развиваться, узнавать новое.</w:t>
      </w:r>
    </w:p>
    <w:p w:rsidR="00231BCD" w:rsidRPr="005929DA" w:rsidRDefault="00231BCD" w:rsidP="00231BCD">
      <w:pPr>
        <w:shd w:val="clear" w:color="auto" w:fill="FFFFFF"/>
        <w:spacing w:after="0" w:line="240" w:lineRule="auto"/>
        <w:ind w:left="0" w:firstLine="709"/>
        <w:outlineLvl w:val="1"/>
        <w:rPr>
          <w:rFonts w:ascii="Arial" w:hAnsi="Arial" w:cs="Arial"/>
          <w:sz w:val="28"/>
          <w:szCs w:val="28"/>
        </w:rPr>
      </w:pPr>
      <w:r w:rsidRPr="005929DA">
        <w:rPr>
          <w:sz w:val="28"/>
          <w:szCs w:val="28"/>
        </w:rPr>
        <w:t xml:space="preserve">К ценностям </w:t>
      </w:r>
      <w:r w:rsidRPr="00087CD5">
        <w:rPr>
          <w:i/>
          <w:sz w:val="28"/>
          <w:szCs w:val="28"/>
        </w:rPr>
        <w:t>ГБОУ СОШ «ОЦ «Южный город» пос. Придорожный СП «Детский сад «Лукоморье»</w:t>
      </w:r>
      <w:r>
        <w:rPr>
          <w:i/>
          <w:sz w:val="28"/>
          <w:szCs w:val="28"/>
        </w:rPr>
        <w:t xml:space="preserve"> </w:t>
      </w:r>
      <w:r w:rsidRPr="005929DA">
        <w:rPr>
          <w:sz w:val="28"/>
          <w:szCs w:val="28"/>
        </w:rPr>
        <w:t>относятся:</w:t>
      </w:r>
    </w:p>
    <w:p w:rsidR="00231BCD" w:rsidRPr="005929DA" w:rsidRDefault="00231BCD" w:rsidP="00231BCD">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Информационная открытость, поддержка и сотрудничество всех участников образовательных отношений.</w:t>
      </w:r>
    </w:p>
    <w:p w:rsidR="00231BCD" w:rsidRPr="005929DA" w:rsidRDefault="00231BCD" w:rsidP="00231BCD">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Профессионализм и высокое качество образовательных услуг.</w:t>
      </w:r>
    </w:p>
    <w:p w:rsidR="00231BCD" w:rsidRPr="005929DA" w:rsidRDefault="00231BCD" w:rsidP="00231BCD">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Единое образовательное пространство ДОУ, сформированное за счет устойчивого социального партнерства.</w:t>
      </w:r>
    </w:p>
    <w:p w:rsidR="00231BCD" w:rsidRPr="005929DA" w:rsidRDefault="00231BCD" w:rsidP="00231BCD">
      <w:pPr>
        <w:shd w:val="clear" w:color="auto" w:fill="FFFFFF"/>
        <w:spacing w:after="0" w:line="240" w:lineRule="auto"/>
        <w:ind w:left="0" w:firstLine="709"/>
        <w:rPr>
          <w:rFonts w:ascii="Georgia" w:hAnsi="Georgia"/>
          <w:sz w:val="28"/>
          <w:szCs w:val="28"/>
        </w:rPr>
      </w:pPr>
      <w:r>
        <w:rPr>
          <w:sz w:val="28"/>
          <w:szCs w:val="28"/>
        </w:rPr>
        <w:lastRenderedPageBreak/>
        <w:t xml:space="preserve">- </w:t>
      </w:r>
      <w:r w:rsidRPr="005929DA">
        <w:rPr>
          <w:sz w:val="28"/>
          <w:szCs w:val="28"/>
        </w:rPr>
        <w:t>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воспитанников и педагогов ДО</w:t>
      </w:r>
      <w:r>
        <w:rPr>
          <w:sz w:val="28"/>
          <w:szCs w:val="28"/>
        </w:rPr>
        <w:t>О</w:t>
      </w:r>
      <w:r w:rsidRPr="005929DA">
        <w:rPr>
          <w:sz w:val="28"/>
          <w:szCs w:val="28"/>
        </w:rPr>
        <w:t>, многие из которых являются лауреатами и победителями конкурсов и соревнований различного уровня.</w:t>
      </w:r>
    </w:p>
    <w:p w:rsidR="00231BCD" w:rsidRPr="005929DA" w:rsidRDefault="00231BCD" w:rsidP="00231BCD">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Квалифицированные педагоги, работающие в инновационном режиме.</w:t>
      </w:r>
    </w:p>
    <w:p w:rsidR="00231BCD" w:rsidRPr="005929DA" w:rsidRDefault="00231BCD" w:rsidP="00231BCD">
      <w:pPr>
        <w:shd w:val="clear" w:color="auto" w:fill="FFFFFF"/>
        <w:spacing w:after="0" w:line="240" w:lineRule="auto"/>
        <w:ind w:left="0" w:firstLine="709"/>
        <w:rPr>
          <w:rFonts w:ascii="Georgia" w:hAnsi="Georgia"/>
          <w:sz w:val="28"/>
          <w:szCs w:val="28"/>
        </w:rPr>
      </w:pPr>
      <w:r>
        <w:rPr>
          <w:sz w:val="28"/>
          <w:szCs w:val="28"/>
        </w:rPr>
        <w:t xml:space="preserve">- </w:t>
      </w:r>
      <w:r w:rsidRPr="005929DA">
        <w:rPr>
          <w:sz w:val="28"/>
          <w:szCs w:val="28"/>
        </w:rPr>
        <w:t>Теплая и дружеская атмосфера</w:t>
      </w:r>
      <w:r>
        <w:rPr>
          <w:sz w:val="28"/>
          <w:szCs w:val="28"/>
        </w:rPr>
        <w:t xml:space="preserve"> между всеми участниками образовательных отношений</w:t>
      </w:r>
      <w:r w:rsidRPr="005929DA">
        <w:rPr>
          <w:sz w:val="28"/>
          <w:szCs w:val="28"/>
        </w:rPr>
        <w:t>.</w:t>
      </w:r>
    </w:p>
    <w:p w:rsidR="00231BCD" w:rsidRDefault="00231BCD" w:rsidP="00231BCD">
      <w:pPr>
        <w:widowControl w:val="0"/>
        <w:tabs>
          <w:tab w:val="left" w:pos="0"/>
          <w:tab w:val="left" w:pos="426"/>
        </w:tabs>
        <w:autoSpaceDE w:val="0"/>
        <w:autoSpaceDN w:val="0"/>
        <w:spacing w:after="0" w:line="240" w:lineRule="auto"/>
        <w:ind w:left="0" w:firstLine="709"/>
        <w:rPr>
          <w:i/>
          <w:sz w:val="28"/>
          <w:szCs w:val="28"/>
        </w:rPr>
      </w:pPr>
      <w:r>
        <w:rPr>
          <w:i/>
          <w:sz w:val="28"/>
          <w:szCs w:val="28"/>
        </w:rPr>
        <w:t>Отношения к воспитанникам, их родителям (законным представителям), сотрудникам и партнерам ДОО</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Сотрудничество, согласно общепринятому определению, - это комплекс взаимовыгодных </w:t>
      </w:r>
      <w:r>
        <w:rPr>
          <w:sz w:val="28"/>
          <w:szCs w:val="28"/>
        </w:rPr>
        <w:t>отношений нескольких субъектов.</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Педагог нацелен на решение задач образовательной программы, удовлетворение социального запроса на образовательные услуги.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Родитель стремится обеспечить для своего ребёнка для гармоничного, всестороннего развития, повысить свой воспитатель потенциал и педагогическую компетентность.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Ребенок дошкольного возраста, взаимодействуя с родителем, педагогом, сверстниками, удовлетворяет свои потребности: физиологические, эмоционально-коммуникативные, духовные, познавательные и др.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Таким образом, сотрудничество можно определить, как систему взаимоотношений педагога и семьи, представленную целями, задачами, формами и методами работы.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Партнерство - форма организации деятельности сторон, созданная на основе взаимных договоренностей, включающих права, обязанности, ответственность.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ab/>
      </w:r>
      <w:r w:rsidRPr="002763B9">
        <w:rPr>
          <w:sz w:val="28"/>
          <w:szCs w:val="28"/>
        </w:rPr>
        <w:t xml:space="preserve">Взаимодействие, согласно общепринятому определению, понимается как непосредственная или опосредованная связь нескольких объектов в некий вид целостности, зачастую совершенно нового вида.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В</w:t>
      </w:r>
      <w:r w:rsidRPr="002763B9">
        <w:rPr>
          <w:sz w:val="28"/>
          <w:szCs w:val="28"/>
        </w:rPr>
        <w:t xml:space="preserve">заимодействие - это целостная система «семья-ребенок-педагог», </w:t>
      </w:r>
      <w:r>
        <w:rPr>
          <w:sz w:val="28"/>
          <w:szCs w:val="28"/>
        </w:rPr>
        <w:t>«</w:t>
      </w:r>
      <w:r w:rsidRPr="002763B9">
        <w:rPr>
          <w:sz w:val="28"/>
          <w:szCs w:val="28"/>
        </w:rPr>
        <w:t xml:space="preserve">в которой каждый участник является равноправным субъектом общения, в которой: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 педагог должен понимать приоритетную роль семьи в воспитании и развитии дошкольника, иметь четкую установку на то, что семья каждого воспитанника уникальна, неповторима и самоценна;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 родители должны четко осознавать роль дошкольной образовательной организации в развитии личности ребенка; принимать педагога как личность, уважать его интересы.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2763B9">
        <w:rPr>
          <w:sz w:val="28"/>
          <w:szCs w:val="28"/>
        </w:rPr>
        <w:t xml:space="preserve">Таким образом, на основании всего вышесказанного в отношении построения взаимодействия с семьями воспитанников </w:t>
      </w:r>
      <w:r>
        <w:rPr>
          <w:sz w:val="28"/>
          <w:szCs w:val="28"/>
        </w:rPr>
        <w:t xml:space="preserve">ДОО </w:t>
      </w:r>
      <w:r w:rsidRPr="002763B9">
        <w:rPr>
          <w:sz w:val="28"/>
          <w:szCs w:val="28"/>
        </w:rPr>
        <w:t xml:space="preserve">призвана: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w:t>
      </w:r>
      <w:r w:rsidRPr="002763B9">
        <w:rPr>
          <w:sz w:val="28"/>
          <w:szCs w:val="28"/>
        </w:rPr>
        <w:t xml:space="preserve">обеспечить психолого-педагогическую поддержку семьи;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 xml:space="preserve">- </w:t>
      </w:r>
      <w:r w:rsidRPr="002763B9">
        <w:rPr>
          <w:sz w:val="28"/>
          <w:szCs w:val="28"/>
        </w:rPr>
        <w:t xml:space="preserve">содействовать повышению компетентности родителей;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lastRenderedPageBreak/>
        <w:t xml:space="preserve">- </w:t>
      </w:r>
      <w:r w:rsidRPr="002763B9">
        <w:rPr>
          <w:sz w:val="28"/>
          <w:szCs w:val="28"/>
        </w:rPr>
        <w:t xml:space="preserve">помочь семье в воспитании и образовании ребенка; </w:t>
      </w:r>
    </w:p>
    <w:p w:rsidR="00231BCD" w:rsidRPr="002763B9" w:rsidRDefault="00231BCD" w:rsidP="00231BCD">
      <w:pPr>
        <w:widowControl w:val="0"/>
        <w:tabs>
          <w:tab w:val="left" w:pos="0"/>
          <w:tab w:val="left" w:pos="426"/>
        </w:tabs>
        <w:autoSpaceDE w:val="0"/>
        <w:autoSpaceDN w:val="0"/>
        <w:spacing w:after="0" w:line="240" w:lineRule="auto"/>
        <w:ind w:left="0" w:firstLine="709"/>
        <w:rPr>
          <w:i/>
          <w:sz w:val="28"/>
          <w:szCs w:val="28"/>
        </w:rPr>
      </w:pPr>
      <w:r>
        <w:rPr>
          <w:sz w:val="28"/>
          <w:szCs w:val="28"/>
        </w:rPr>
        <w:t xml:space="preserve">- </w:t>
      </w:r>
      <w:r w:rsidRPr="002763B9">
        <w:rPr>
          <w:sz w:val="28"/>
          <w:szCs w:val="28"/>
        </w:rPr>
        <w:t>создать условия для участия родителей в образовательной деятельности ДОО.</w:t>
      </w:r>
    </w:p>
    <w:p w:rsidR="00231BCD" w:rsidRDefault="00231BCD" w:rsidP="00231BCD">
      <w:pPr>
        <w:widowControl w:val="0"/>
        <w:tabs>
          <w:tab w:val="left" w:pos="0"/>
          <w:tab w:val="left" w:pos="426"/>
        </w:tabs>
        <w:autoSpaceDE w:val="0"/>
        <w:autoSpaceDN w:val="0"/>
        <w:spacing w:after="0" w:line="240" w:lineRule="auto"/>
        <w:ind w:left="0" w:firstLine="709"/>
        <w:rPr>
          <w:i/>
          <w:sz w:val="28"/>
          <w:szCs w:val="28"/>
        </w:rPr>
      </w:pPr>
      <w:r>
        <w:rPr>
          <w:i/>
          <w:sz w:val="28"/>
          <w:szCs w:val="28"/>
        </w:rPr>
        <w:t>Ключевые правила ДОО</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общего режима пребывание воспитанников в ДОО</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режима образовательного процесса</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порядка приема пищи</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правил дневного сна</w:t>
      </w:r>
    </w:p>
    <w:p w:rsidR="00231BCD" w:rsidRPr="00D32D19" w:rsidRDefault="00231BCD" w:rsidP="00231BCD">
      <w:pPr>
        <w:widowControl w:val="0"/>
        <w:tabs>
          <w:tab w:val="left" w:pos="0"/>
          <w:tab w:val="left" w:pos="426"/>
        </w:tabs>
        <w:autoSpaceDE w:val="0"/>
        <w:autoSpaceDN w:val="0"/>
        <w:spacing w:after="0" w:line="240" w:lineRule="auto"/>
        <w:ind w:left="0" w:firstLine="709"/>
        <w:rPr>
          <w:sz w:val="28"/>
          <w:szCs w:val="28"/>
        </w:rPr>
      </w:pPr>
      <w:r>
        <w:rPr>
          <w:sz w:val="28"/>
          <w:szCs w:val="28"/>
        </w:rPr>
        <w:t>- Соблюдение правил безопасности</w:t>
      </w:r>
    </w:p>
    <w:p w:rsidR="00231BCD" w:rsidRDefault="00231BCD" w:rsidP="00231BCD">
      <w:pPr>
        <w:widowControl w:val="0"/>
        <w:tabs>
          <w:tab w:val="left" w:pos="0"/>
          <w:tab w:val="left" w:pos="426"/>
        </w:tabs>
        <w:autoSpaceDE w:val="0"/>
        <w:autoSpaceDN w:val="0"/>
        <w:spacing w:after="0" w:line="240" w:lineRule="auto"/>
        <w:ind w:left="0" w:firstLine="709"/>
        <w:rPr>
          <w:i/>
          <w:sz w:val="28"/>
          <w:szCs w:val="28"/>
        </w:rPr>
      </w:pPr>
      <w:r>
        <w:rPr>
          <w:i/>
          <w:sz w:val="28"/>
          <w:szCs w:val="28"/>
        </w:rPr>
        <w:t>Традиции и ритуалы, особые нормы этикета ДОО</w:t>
      </w:r>
    </w:p>
    <w:p w:rsidR="00231BCD" w:rsidRPr="003F3572" w:rsidRDefault="00231BCD" w:rsidP="00231BCD">
      <w:pPr>
        <w:widowControl w:val="0"/>
        <w:tabs>
          <w:tab w:val="left" w:pos="0"/>
          <w:tab w:val="left" w:pos="426"/>
        </w:tabs>
        <w:autoSpaceDE w:val="0"/>
        <w:autoSpaceDN w:val="0"/>
        <w:spacing w:after="0" w:line="240" w:lineRule="auto"/>
        <w:ind w:left="0" w:firstLine="709"/>
        <w:rPr>
          <w:sz w:val="28"/>
          <w:szCs w:val="28"/>
        </w:rPr>
      </w:pPr>
      <w:r w:rsidRPr="003F3572">
        <w:rPr>
          <w:sz w:val="28"/>
          <w:szCs w:val="28"/>
        </w:rPr>
        <w:t xml:space="preserve">Основные традиции воспитательного процесса в </w:t>
      </w:r>
      <w:r>
        <w:rPr>
          <w:sz w:val="28"/>
          <w:szCs w:val="28"/>
        </w:rPr>
        <w:t>ГБОУ СОШ «ОЦ «Южный город» пос. Придорожный СП «Детский сад «Лукоморье»:</w:t>
      </w:r>
    </w:p>
    <w:p w:rsidR="00231BCD" w:rsidRPr="005C1592" w:rsidRDefault="00231BCD" w:rsidP="004F38C0">
      <w:pPr>
        <w:widowControl w:val="0"/>
        <w:numPr>
          <w:ilvl w:val="0"/>
          <w:numId w:val="266"/>
        </w:numPr>
        <w:tabs>
          <w:tab w:val="left" w:pos="0"/>
          <w:tab w:val="left" w:pos="426"/>
        </w:tabs>
        <w:autoSpaceDE w:val="0"/>
        <w:autoSpaceDN w:val="0"/>
        <w:spacing w:after="0" w:line="240" w:lineRule="auto"/>
        <w:ind w:left="0" w:firstLine="709"/>
        <w:rPr>
          <w:sz w:val="28"/>
          <w:szCs w:val="28"/>
        </w:rPr>
      </w:pPr>
      <w:r>
        <w:rPr>
          <w:sz w:val="28"/>
          <w:szCs w:val="28"/>
        </w:rPr>
        <w:t>Основой</w:t>
      </w:r>
      <w:r w:rsidRPr="003F3572">
        <w:rPr>
          <w:sz w:val="28"/>
          <w:szCs w:val="28"/>
        </w:rPr>
        <w:t xml:space="preserve"> годового цикла воспитательной работы являются общие для всего</w:t>
      </w:r>
      <w:r>
        <w:rPr>
          <w:sz w:val="28"/>
          <w:szCs w:val="28"/>
        </w:rPr>
        <w:t xml:space="preserve"> </w:t>
      </w:r>
      <w:r w:rsidRPr="005C1592">
        <w:rPr>
          <w:sz w:val="28"/>
          <w:szCs w:val="28"/>
        </w:rPr>
        <w:t>детского сада событийные мероприятия, в которых участвуют дети всех возрастных групп. Межвозрастное взаимодействие дошкольников способствует их</w:t>
      </w:r>
      <w:r>
        <w:rPr>
          <w:sz w:val="28"/>
          <w:szCs w:val="28"/>
        </w:rPr>
        <w:t xml:space="preserve"> </w:t>
      </w:r>
      <w:r w:rsidRPr="005C1592">
        <w:rPr>
          <w:sz w:val="28"/>
          <w:szCs w:val="28"/>
        </w:rPr>
        <w:t>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231BCD" w:rsidRPr="005C1592" w:rsidRDefault="00231BCD" w:rsidP="004F38C0">
      <w:pPr>
        <w:widowControl w:val="0"/>
        <w:numPr>
          <w:ilvl w:val="0"/>
          <w:numId w:val="266"/>
        </w:numPr>
        <w:tabs>
          <w:tab w:val="left" w:pos="0"/>
          <w:tab w:val="left" w:pos="426"/>
        </w:tabs>
        <w:autoSpaceDE w:val="0"/>
        <w:autoSpaceDN w:val="0"/>
        <w:spacing w:after="0" w:line="240" w:lineRule="auto"/>
        <w:ind w:left="0" w:firstLine="709"/>
        <w:rPr>
          <w:sz w:val="28"/>
          <w:szCs w:val="28"/>
        </w:rPr>
      </w:pPr>
      <w:r w:rsidRPr="003F3572">
        <w:rPr>
          <w:sz w:val="28"/>
          <w:szCs w:val="28"/>
        </w:rPr>
        <w:t>Детская художественная литература и народное творчество традиционно</w:t>
      </w:r>
      <w:r>
        <w:rPr>
          <w:sz w:val="28"/>
          <w:szCs w:val="28"/>
        </w:rPr>
        <w:t xml:space="preserve"> </w:t>
      </w:r>
      <w:r w:rsidRPr="005C1592">
        <w:rPr>
          <w:sz w:val="28"/>
          <w:szCs w:val="28"/>
        </w:rPr>
        <w:t>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31BCD" w:rsidRPr="003F3572" w:rsidRDefault="00231BCD" w:rsidP="004F38C0">
      <w:pPr>
        <w:widowControl w:val="0"/>
        <w:numPr>
          <w:ilvl w:val="0"/>
          <w:numId w:val="266"/>
        </w:numPr>
        <w:tabs>
          <w:tab w:val="left" w:pos="0"/>
          <w:tab w:val="left" w:pos="426"/>
        </w:tabs>
        <w:autoSpaceDE w:val="0"/>
        <w:autoSpaceDN w:val="0"/>
        <w:spacing w:after="0" w:line="240" w:lineRule="auto"/>
        <w:ind w:left="0" w:firstLine="709"/>
        <w:rPr>
          <w:sz w:val="28"/>
          <w:szCs w:val="28"/>
        </w:rPr>
      </w:pPr>
      <w:r w:rsidRPr="003F3572">
        <w:rPr>
          <w:sz w:val="28"/>
          <w:szCs w:val="28"/>
        </w:rPr>
        <w:t xml:space="preserve">Педагогический коллектив </w:t>
      </w:r>
      <w:r>
        <w:rPr>
          <w:sz w:val="28"/>
          <w:szCs w:val="28"/>
        </w:rPr>
        <w:t xml:space="preserve">ГБОУ СОШ «ОЦ «Южный город» пос. Придорожный СП «Детский сад «Лукоморье» </w:t>
      </w:r>
      <w:r w:rsidRPr="003F3572">
        <w:rPr>
          <w:sz w:val="28"/>
          <w:szCs w:val="28"/>
        </w:rPr>
        <w:t>ориентирован на</w:t>
      </w:r>
      <w:r>
        <w:rPr>
          <w:sz w:val="28"/>
          <w:szCs w:val="28"/>
        </w:rPr>
        <w:t xml:space="preserve"> </w:t>
      </w:r>
      <w:r w:rsidRPr="003F3572">
        <w:rPr>
          <w:sz w:val="28"/>
          <w:szCs w:val="28"/>
        </w:rPr>
        <w:t>организацию разнообразных форм детских сообществ. Это творческие объединения,</w:t>
      </w:r>
      <w:r>
        <w:rPr>
          <w:sz w:val="28"/>
          <w:szCs w:val="28"/>
        </w:rPr>
        <w:t xml:space="preserve"> исследовательские лаборатории</w:t>
      </w:r>
      <w:r w:rsidRPr="003F3572">
        <w:rPr>
          <w:sz w:val="28"/>
          <w:szCs w:val="28"/>
        </w:rPr>
        <w:t xml:space="preserve">, детско </w:t>
      </w:r>
      <w:r>
        <w:rPr>
          <w:sz w:val="28"/>
          <w:szCs w:val="28"/>
        </w:rPr>
        <w:t>–</w:t>
      </w:r>
      <w:r w:rsidRPr="003F3572">
        <w:rPr>
          <w:sz w:val="28"/>
          <w:szCs w:val="28"/>
        </w:rPr>
        <w:t xml:space="preserve"> взрослые</w:t>
      </w:r>
      <w:r>
        <w:rPr>
          <w:sz w:val="28"/>
          <w:szCs w:val="28"/>
        </w:rPr>
        <w:t xml:space="preserve"> мероприятия</w:t>
      </w:r>
      <w:r w:rsidRPr="003F3572">
        <w:rPr>
          <w:sz w:val="28"/>
          <w:szCs w:val="28"/>
        </w:rPr>
        <w:t xml:space="preserve"> (совместные творческие </w:t>
      </w:r>
      <w:r>
        <w:rPr>
          <w:sz w:val="28"/>
          <w:szCs w:val="28"/>
        </w:rPr>
        <w:t>проекты, флешмобы, утренняя гимнастика</w:t>
      </w:r>
      <w:r w:rsidRPr="003F3572">
        <w:rPr>
          <w:sz w:val="28"/>
          <w:szCs w:val="28"/>
        </w:rPr>
        <w:t>). Данные</w:t>
      </w:r>
      <w:r>
        <w:rPr>
          <w:sz w:val="28"/>
          <w:szCs w:val="28"/>
        </w:rPr>
        <w:t xml:space="preserve"> </w:t>
      </w:r>
      <w:r w:rsidRPr="003F3572">
        <w:rPr>
          <w:sz w:val="28"/>
          <w:szCs w:val="28"/>
        </w:rPr>
        <w:t>сообщества обеспечивают полноценный опыт социализации детей.</w:t>
      </w:r>
    </w:p>
    <w:p w:rsidR="00231BCD" w:rsidRPr="003F3572" w:rsidRDefault="00231BCD" w:rsidP="004F38C0">
      <w:pPr>
        <w:widowControl w:val="0"/>
        <w:numPr>
          <w:ilvl w:val="0"/>
          <w:numId w:val="266"/>
        </w:numPr>
        <w:tabs>
          <w:tab w:val="left" w:pos="0"/>
          <w:tab w:val="left" w:pos="426"/>
        </w:tabs>
        <w:autoSpaceDE w:val="0"/>
        <w:autoSpaceDN w:val="0"/>
        <w:spacing w:after="0" w:line="240" w:lineRule="auto"/>
        <w:ind w:left="0" w:firstLine="709"/>
        <w:rPr>
          <w:sz w:val="28"/>
          <w:szCs w:val="28"/>
        </w:rPr>
      </w:pPr>
      <w:r w:rsidRPr="003F3572">
        <w:rPr>
          <w:sz w:val="28"/>
          <w:szCs w:val="28"/>
        </w:rPr>
        <w:t>Коллективное планирование, разработка и проведение общих мероприятий. В</w:t>
      </w:r>
      <w:r>
        <w:rPr>
          <w:sz w:val="28"/>
          <w:szCs w:val="28"/>
        </w:rPr>
        <w:t xml:space="preserve"> </w:t>
      </w:r>
      <w:r w:rsidRPr="003F3572">
        <w:rPr>
          <w:sz w:val="28"/>
          <w:szCs w:val="28"/>
        </w:rPr>
        <w:t>ДОО существует практика создания творческих групп педагогов, которые оказывают</w:t>
      </w:r>
      <w:r>
        <w:rPr>
          <w:sz w:val="28"/>
          <w:szCs w:val="28"/>
        </w:rPr>
        <w:t xml:space="preserve"> </w:t>
      </w:r>
      <w:r w:rsidRPr="003F3572">
        <w:rPr>
          <w:sz w:val="28"/>
          <w:szCs w:val="28"/>
        </w:rPr>
        <w:t>консультативную, психологическую, информационную и технологическую поддержку</w:t>
      </w:r>
      <w:r>
        <w:rPr>
          <w:sz w:val="28"/>
          <w:szCs w:val="28"/>
        </w:rPr>
        <w:t xml:space="preserve"> </w:t>
      </w:r>
      <w:r w:rsidRPr="003F3572">
        <w:rPr>
          <w:sz w:val="28"/>
          <w:szCs w:val="28"/>
        </w:rPr>
        <w:t>своим коллегам в вопросах организации воспитательных мероприятий.</w:t>
      </w:r>
      <w:r>
        <w:rPr>
          <w:sz w:val="28"/>
          <w:szCs w:val="28"/>
        </w:rPr>
        <w:t xml:space="preserve"> В том числе система наставничества.</w:t>
      </w:r>
    </w:p>
    <w:p w:rsidR="00231BCD" w:rsidRPr="003F3572" w:rsidRDefault="00231BCD" w:rsidP="004F38C0">
      <w:pPr>
        <w:widowControl w:val="0"/>
        <w:numPr>
          <w:ilvl w:val="0"/>
          <w:numId w:val="266"/>
        </w:numPr>
        <w:tabs>
          <w:tab w:val="left" w:pos="0"/>
          <w:tab w:val="left" w:pos="426"/>
        </w:tabs>
        <w:autoSpaceDE w:val="0"/>
        <w:autoSpaceDN w:val="0"/>
        <w:spacing w:after="0" w:line="240" w:lineRule="auto"/>
        <w:ind w:left="0" w:firstLine="709"/>
        <w:rPr>
          <w:sz w:val="28"/>
          <w:szCs w:val="28"/>
        </w:rPr>
      </w:pPr>
      <w:r w:rsidRPr="003F3572">
        <w:rPr>
          <w:sz w:val="28"/>
          <w:szCs w:val="28"/>
        </w:rPr>
        <w:t xml:space="preserve">В </w:t>
      </w:r>
      <w:r>
        <w:rPr>
          <w:sz w:val="28"/>
          <w:szCs w:val="28"/>
        </w:rPr>
        <w:t xml:space="preserve">ГБОУ СОШ «ОЦ «Южный город» пос. Придорожный СП «Детский сад «Лукоморье» в процессе </w:t>
      </w:r>
      <w:r w:rsidRPr="003F3572">
        <w:rPr>
          <w:sz w:val="28"/>
          <w:szCs w:val="28"/>
        </w:rPr>
        <w:t>создан</w:t>
      </w:r>
      <w:r>
        <w:rPr>
          <w:sz w:val="28"/>
          <w:szCs w:val="28"/>
        </w:rPr>
        <w:t>ия системы</w:t>
      </w:r>
      <w:r w:rsidRPr="003F3572">
        <w:rPr>
          <w:sz w:val="28"/>
          <w:szCs w:val="28"/>
        </w:rPr>
        <w:t xml:space="preserve"> методического сопровождения</w:t>
      </w:r>
      <w:r>
        <w:rPr>
          <w:sz w:val="28"/>
          <w:szCs w:val="28"/>
        </w:rPr>
        <w:t xml:space="preserve"> </w:t>
      </w:r>
      <w:r w:rsidRPr="003F3572">
        <w:rPr>
          <w:sz w:val="28"/>
          <w:szCs w:val="28"/>
        </w:rPr>
        <w:t>педагогических инициатив семьи. Организ</w:t>
      </w:r>
      <w:r>
        <w:rPr>
          <w:sz w:val="28"/>
          <w:szCs w:val="28"/>
        </w:rPr>
        <w:t>уется</w:t>
      </w:r>
      <w:r w:rsidRPr="003F3572">
        <w:rPr>
          <w:sz w:val="28"/>
          <w:szCs w:val="28"/>
        </w:rPr>
        <w:t xml:space="preserve"> единое с родителями образователь</w:t>
      </w:r>
      <w:r>
        <w:rPr>
          <w:sz w:val="28"/>
          <w:szCs w:val="28"/>
        </w:rPr>
        <w:t xml:space="preserve">ное </w:t>
      </w:r>
      <w:r w:rsidRPr="003F3572">
        <w:rPr>
          <w:sz w:val="28"/>
          <w:szCs w:val="28"/>
        </w:rPr>
        <w:t>пространство для обмена опытом, знаниями, и</w:t>
      </w:r>
      <w:r>
        <w:rPr>
          <w:sz w:val="28"/>
          <w:szCs w:val="28"/>
        </w:rPr>
        <w:t xml:space="preserve">деями, для обсуждения и решения </w:t>
      </w:r>
      <w:r w:rsidRPr="003F3572">
        <w:rPr>
          <w:sz w:val="28"/>
          <w:szCs w:val="28"/>
        </w:rPr>
        <w:t xml:space="preserve">конкретных воспитательных задач. Именно педагогическая инициатива родителей </w:t>
      </w:r>
      <w:r>
        <w:rPr>
          <w:sz w:val="28"/>
          <w:szCs w:val="28"/>
        </w:rPr>
        <w:t xml:space="preserve">должна стать </w:t>
      </w:r>
      <w:r w:rsidRPr="003F3572">
        <w:rPr>
          <w:sz w:val="28"/>
          <w:szCs w:val="28"/>
        </w:rPr>
        <w:t xml:space="preserve">новым этапом </w:t>
      </w:r>
      <w:r w:rsidRPr="003F3572">
        <w:rPr>
          <w:sz w:val="28"/>
          <w:szCs w:val="28"/>
        </w:rPr>
        <w:lastRenderedPageBreak/>
        <w:t>сотрудничества с ними, показателем качества воспитательной работы.</w:t>
      </w:r>
    </w:p>
    <w:p w:rsidR="00231BCD" w:rsidRPr="003F3572" w:rsidRDefault="00231BCD" w:rsidP="004F38C0">
      <w:pPr>
        <w:widowControl w:val="0"/>
        <w:numPr>
          <w:ilvl w:val="0"/>
          <w:numId w:val="266"/>
        </w:numPr>
        <w:tabs>
          <w:tab w:val="left" w:pos="0"/>
          <w:tab w:val="left" w:pos="426"/>
        </w:tabs>
        <w:autoSpaceDE w:val="0"/>
        <w:autoSpaceDN w:val="0"/>
        <w:spacing w:after="0" w:line="240" w:lineRule="auto"/>
        <w:ind w:left="0" w:firstLine="709"/>
        <w:rPr>
          <w:sz w:val="28"/>
          <w:szCs w:val="28"/>
        </w:rPr>
      </w:pPr>
      <w:r w:rsidRPr="003F3572">
        <w:rPr>
          <w:sz w:val="28"/>
          <w:szCs w:val="28"/>
        </w:rPr>
        <w:t>Дополнительным воспитательным ресурсом по приобщению дошкольников к</w:t>
      </w:r>
      <w:r>
        <w:rPr>
          <w:sz w:val="28"/>
          <w:szCs w:val="28"/>
        </w:rPr>
        <w:t xml:space="preserve"> </w:t>
      </w:r>
      <w:r w:rsidRPr="003F3572">
        <w:rPr>
          <w:sz w:val="28"/>
          <w:szCs w:val="28"/>
        </w:rPr>
        <w:t>истории и культуре своей Отчизны и своего родного края являются мини-музеи,</w:t>
      </w:r>
      <w:r>
        <w:rPr>
          <w:sz w:val="28"/>
          <w:szCs w:val="28"/>
        </w:rPr>
        <w:t xml:space="preserve"> </w:t>
      </w:r>
      <w:r w:rsidRPr="003F3572">
        <w:rPr>
          <w:sz w:val="28"/>
          <w:szCs w:val="28"/>
        </w:rPr>
        <w:t>организованны</w:t>
      </w:r>
      <w:r>
        <w:rPr>
          <w:sz w:val="28"/>
          <w:szCs w:val="28"/>
        </w:rPr>
        <w:t>е</w:t>
      </w:r>
      <w:r w:rsidRPr="003F3572">
        <w:rPr>
          <w:sz w:val="28"/>
          <w:szCs w:val="28"/>
        </w:rPr>
        <w:t xml:space="preserve"> в </w:t>
      </w:r>
      <w:r>
        <w:rPr>
          <w:sz w:val="28"/>
          <w:szCs w:val="28"/>
        </w:rPr>
        <w:t xml:space="preserve">групповых помещениях и коридорах </w:t>
      </w:r>
      <w:r w:rsidRPr="003F3572">
        <w:rPr>
          <w:sz w:val="28"/>
          <w:szCs w:val="28"/>
        </w:rPr>
        <w:t>ДОО. Музейная педагогика рассматривается нами как ценность,</w:t>
      </w:r>
      <w:r>
        <w:rPr>
          <w:sz w:val="28"/>
          <w:szCs w:val="28"/>
        </w:rPr>
        <w:t xml:space="preserve"> </w:t>
      </w:r>
      <w:r w:rsidRPr="003F3572">
        <w:rPr>
          <w:sz w:val="28"/>
          <w:szCs w:val="28"/>
        </w:rPr>
        <w:t>обладающая исторической и художественной значимостью.</w:t>
      </w:r>
    </w:p>
    <w:p w:rsidR="00231BCD" w:rsidRDefault="00231BCD" w:rsidP="00231BCD">
      <w:pPr>
        <w:widowControl w:val="0"/>
        <w:tabs>
          <w:tab w:val="left" w:pos="0"/>
          <w:tab w:val="left" w:pos="426"/>
        </w:tabs>
        <w:autoSpaceDE w:val="0"/>
        <w:autoSpaceDN w:val="0"/>
        <w:spacing w:after="0" w:line="240" w:lineRule="auto"/>
        <w:ind w:left="0" w:firstLine="709"/>
        <w:rPr>
          <w:i/>
          <w:sz w:val="28"/>
          <w:szCs w:val="28"/>
        </w:rPr>
      </w:pPr>
      <w:r>
        <w:rPr>
          <w:i/>
          <w:sz w:val="28"/>
          <w:szCs w:val="28"/>
        </w:rPr>
        <w:t>Особенности РППС, отражающие образ и ценности ДОО</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D32D19">
        <w:rPr>
          <w:sz w:val="28"/>
          <w:szCs w:val="28"/>
        </w:rPr>
        <w:t>РППС – заданная укладом совокупность всех предметных ресурсов,</w:t>
      </w:r>
      <w:r>
        <w:rPr>
          <w:sz w:val="28"/>
          <w:szCs w:val="28"/>
        </w:rPr>
        <w:t xml:space="preserve"> </w:t>
      </w:r>
      <w:r w:rsidRPr="00D32D19">
        <w:rPr>
          <w:sz w:val="28"/>
          <w:szCs w:val="28"/>
        </w:rPr>
        <w:t>обусловливающих реализацию воспитат</w:t>
      </w:r>
      <w:r>
        <w:rPr>
          <w:sz w:val="28"/>
          <w:szCs w:val="28"/>
        </w:rPr>
        <w:t xml:space="preserve">ельного процесса в ДОО с учетом </w:t>
      </w:r>
      <w:r w:rsidRPr="00D32D19">
        <w:rPr>
          <w:sz w:val="28"/>
          <w:szCs w:val="28"/>
        </w:rPr>
        <w:t>их пространственной организации. Пред</w:t>
      </w:r>
      <w:r>
        <w:rPr>
          <w:sz w:val="28"/>
          <w:szCs w:val="28"/>
        </w:rPr>
        <w:t xml:space="preserve">метно-пространственная среда не </w:t>
      </w:r>
      <w:r w:rsidRPr="00D32D19">
        <w:rPr>
          <w:sz w:val="28"/>
          <w:szCs w:val="28"/>
        </w:rPr>
        <w:t>только отражает традиционные российские це</w:t>
      </w:r>
      <w:r>
        <w:rPr>
          <w:sz w:val="28"/>
          <w:szCs w:val="28"/>
        </w:rPr>
        <w:t xml:space="preserve">нности, но и способствует их </w:t>
      </w:r>
      <w:r w:rsidRPr="00D32D19">
        <w:rPr>
          <w:sz w:val="28"/>
          <w:szCs w:val="28"/>
        </w:rPr>
        <w:t xml:space="preserve">принятию и раскрытию ребенком.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D32D19">
        <w:rPr>
          <w:sz w:val="28"/>
          <w:szCs w:val="28"/>
        </w:rPr>
        <w:t>П</w:t>
      </w:r>
      <w:r>
        <w:rPr>
          <w:sz w:val="28"/>
          <w:szCs w:val="28"/>
        </w:rPr>
        <w:t xml:space="preserve">редметно-пространственная среда </w:t>
      </w:r>
      <w:r w:rsidRPr="00D32D19">
        <w:rPr>
          <w:sz w:val="28"/>
          <w:szCs w:val="28"/>
        </w:rPr>
        <w:t xml:space="preserve">должна отражать федеральную, </w:t>
      </w:r>
      <w:r>
        <w:rPr>
          <w:sz w:val="28"/>
          <w:szCs w:val="28"/>
        </w:rPr>
        <w:t xml:space="preserve">региональную специфику, а также </w:t>
      </w:r>
      <w:r w:rsidRPr="00D32D19">
        <w:rPr>
          <w:sz w:val="28"/>
          <w:szCs w:val="28"/>
        </w:rPr>
        <w:t>специфику ДОО и включать офор</w:t>
      </w:r>
      <w:r>
        <w:rPr>
          <w:sz w:val="28"/>
          <w:szCs w:val="28"/>
        </w:rPr>
        <w:t xml:space="preserve">мление помещений, оборудование, </w:t>
      </w:r>
      <w:r w:rsidRPr="00D32D19">
        <w:rPr>
          <w:sz w:val="28"/>
          <w:szCs w:val="28"/>
        </w:rPr>
        <w:t xml:space="preserve">игрушки. </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D32D19">
        <w:rPr>
          <w:sz w:val="28"/>
          <w:szCs w:val="28"/>
        </w:rPr>
        <w:t xml:space="preserve">При выборе материалов и игрушек </w:t>
      </w:r>
      <w:r>
        <w:rPr>
          <w:sz w:val="28"/>
          <w:szCs w:val="28"/>
        </w:rPr>
        <w:t xml:space="preserve">необходимо ориентироваться </w:t>
      </w:r>
      <w:r w:rsidRPr="00D32D19">
        <w:rPr>
          <w:sz w:val="28"/>
          <w:szCs w:val="28"/>
        </w:rPr>
        <w:t>на продукцию отечественных и территориальных производителей.</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3544"/>
        <w:gridCol w:w="2911"/>
        <w:gridCol w:w="1936"/>
      </w:tblGrid>
      <w:tr w:rsidR="00231BCD" w:rsidRPr="00A45EC0" w:rsidTr="00231BCD">
        <w:trPr>
          <w:trHeight w:val="248"/>
        </w:trPr>
        <w:tc>
          <w:tcPr>
            <w:tcW w:w="1157" w:type="dxa"/>
            <w:vMerge w:val="restart"/>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Ценности</w:t>
            </w:r>
          </w:p>
        </w:tc>
        <w:tc>
          <w:tcPr>
            <w:tcW w:w="8808" w:type="dxa"/>
            <w:gridSpan w:val="3"/>
            <w:tcBorders>
              <w:bottom w:val="single" w:sz="4" w:space="0" w:color="auto"/>
            </w:tcBorders>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Отражение ценностей в РППС</w:t>
            </w:r>
          </w:p>
        </w:tc>
      </w:tr>
      <w:tr w:rsidR="00231BCD" w:rsidRPr="00A45EC0" w:rsidTr="00231BCD">
        <w:trPr>
          <w:trHeight w:val="236"/>
        </w:trPr>
        <w:tc>
          <w:tcPr>
            <w:tcW w:w="1157" w:type="dxa"/>
            <w:vMerge/>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p>
        </w:tc>
        <w:tc>
          <w:tcPr>
            <w:tcW w:w="3204" w:type="dxa"/>
            <w:tcBorders>
              <w:top w:val="single" w:sz="4" w:space="0" w:color="auto"/>
            </w:tcBorders>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Оформление помещений</w:t>
            </w:r>
          </w:p>
        </w:tc>
        <w:tc>
          <w:tcPr>
            <w:tcW w:w="3712" w:type="dxa"/>
            <w:tcBorders>
              <w:top w:val="single" w:sz="4" w:space="0" w:color="auto"/>
            </w:tcBorders>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Оборудование </w:t>
            </w:r>
          </w:p>
        </w:tc>
        <w:tc>
          <w:tcPr>
            <w:tcW w:w="1892" w:type="dxa"/>
            <w:tcBorders>
              <w:top w:val="single" w:sz="4" w:space="0" w:color="auto"/>
            </w:tcBorders>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Игрушки </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Родина </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Галерея с портретами героев. Мини-музей русской культуры и быта. Магнитные карты (путешествий по России). Патриотические уголки. Стенды по краеведению, о военных профессиях.</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Государственные символы РФ. Фото первых лиц РФ и области. Папки-передвижки «День России», «День флага». Художественная литература с региональным компонентом. Самиздатовские сборники. Народные костюмы, изделия народных промыслов.</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Игры, народные игрушки. Куклы в национальных костюмах, народные игрушки.</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Дружба </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Стенды, оформление стен, рекреаций в теме многонациональная Россия, дружба народов. Уголок примирения. Стенд с фото «Мои друзья», детские рисунки с правилами дружбы. Эмоции моего друга сегодня (уголок). Стенд «С днем рождения», «Наши именинники».</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Информационные буклеты о правилах поведения. Каталог пословиц, поговорок и сказок о дружбе. Скамейка примирения. Медиатека, фонотека, мирилки. Фото детей, воспитателей. Мешочки добра (групповые или индивидуальные). Дидактический материал об эмоциях и коммуникации</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Костюмы народов России и мира. Куклы .Игрушки, сделанные детьми для совместных игр</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Семья </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Фотоколлажи «Семья». Выставки творческих работ. </w:t>
            </w:r>
            <w:r w:rsidRPr="00A45EC0">
              <w:rPr>
                <w:szCs w:val="24"/>
              </w:rPr>
              <w:lastRenderedPageBreak/>
              <w:t>«Семейное древо». Творческие совместные поделки. Уголки для родителей. Тематические экспозиции к праздничным датам о семье (День матери, День отца, День пожилого человека, День семьи, любви и верности). Музей семьи.</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Семейный стол и игра, хобби семьи. Библиотека </w:t>
            </w:r>
            <w:r w:rsidRPr="00A45EC0">
              <w:rPr>
                <w:szCs w:val="24"/>
              </w:rPr>
              <w:lastRenderedPageBreak/>
              <w:t>«Моя семья». Видеотека «Семейные традиции» (для просмотра детьми). Афиша куда пойти с ребенком в выходной, о поездках, экскурсиях, походах. Семейные альбомы, родословные, семейные гербы и др.</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Пальчиковые куклы «Семья». </w:t>
            </w:r>
            <w:r w:rsidRPr="00A45EC0">
              <w:rPr>
                <w:szCs w:val="24"/>
              </w:rPr>
              <w:lastRenderedPageBreak/>
              <w:t>Костюмы «Бабушка», «Дед». Куклы-пупсы; голыши с аксессуарами по уходу, коляски. Конструкторы «Лего» (человечки). Игровое оборудование и игрушки для сюжетно-ролевых игр «Семья».</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Труд </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Стенд «Профессии наших родителей» (фото), «Семейные профессии». Стенд «Дежурство». Уголок природы.</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Столярные мастерские. Швейная студия. Оборудование для сюжетно-ролевых игр «Больница», «Парикмахерская», «Шоферы» и др. Оборудование уголка природы (тазик, лека, тряпочки, фартук, опрыскиватель, палочки для рыхления). Оборудование для труда в природе (детские лопаты, грабли).</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Паззлы «Профессии». Инструменты: столяра, повара, доктора, парикмахера. Оборудование для сюжетно-ролевых игр к различным профессиям.</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Культура</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Центры театральной и музыкальной деятельности, ИЗО. Костюмерная. Фойе. Музыкальный зал. Изостудия. Детский театр. Библиотека. Визуализация правил поведения.</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Интерактивная доска, проектор, интерактивный пол, ширмы, занавесы, напольные маркеры (изба, печь…), медиатека (музыкальное сопровождение, песни, сказки, виртуальные экскурсии); картотеки (игр, закличек, песен). Книги, пособия, дидактические материалы (портреты), плакаты; костюмы. Народные костюмы, изделия народных промыслов, заготовки для творчества по народным промыслам. Набор картинок «Правила поведения в библиотеке», «Правила поведения в </w:t>
            </w:r>
            <w:r w:rsidRPr="00A45EC0">
              <w:rPr>
                <w:szCs w:val="24"/>
              </w:rPr>
              <w:lastRenderedPageBreak/>
              <w:t>театре»</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lastRenderedPageBreak/>
              <w:t>Разные виды театров, музыкальные инструменты, посуда с элементами росписей. Павлопосадские платки.</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lastRenderedPageBreak/>
              <w:t xml:space="preserve">Знания </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Центр познавательноисследовательской деятельности. Музыкальный зал. Фойе. Метеоплощадка на территории ДОО. Уголок «Логика и математика», «Буквознайка». Центры «Космос».</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Наборы для проведения опытов, экспериментов. Цифровая лаборатория. Художественная мастерская. Мини кухня. Глобус, книги, компьютер, географические карты Лаборатория для познавательно исследовательской и опытноэкспериментальной деятельности. </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Пазлы «Планета Земля». Настоящие музыкальные инструменты. Игры-викторины с кубиками. Динозавры. Настольно-печатные игры с буквами и цифрами Куклы – профессии Игрушки и игровое оборудование для сюжетно-ролевой игры «Школа»</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Природа </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Тематические уголки. Природа на территории ДОО. Интерактивный уголок «Планета Земля», «Обитатели водоемов Калининградской области», «Животные Куршской косы»… Календарь добрых дел (интерактивный стенд).</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Медиатека: мультфильмы, фильмы (Земля, животные, птицы, природные зоны, погодные явления, природа Калининградской области, заповедники). Собрание легенд, рассказов Природный материал (гербарий…) Подборка (презентация) «Цвет природы».</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Наборы животных, деревьев растений… Звуки природы Куклы, одетые в сезонные костюмы Глобус</w:t>
            </w:r>
          </w:p>
        </w:tc>
      </w:tr>
      <w:tr w:rsidR="00231BCD" w:rsidRPr="00A45EC0" w:rsidTr="00231BCD">
        <w:tc>
          <w:tcPr>
            <w:tcW w:w="1157"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 xml:space="preserve">Здоровье </w:t>
            </w:r>
          </w:p>
        </w:tc>
        <w:tc>
          <w:tcPr>
            <w:tcW w:w="3204"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Уголки здоровья, правила поведения. О здоровом образе жизни (стенды, плакаты). Закаливание. Уголки безопасности. Бассейн. Спортивная площадка. Площадка ПДД. Тематические уголки по ПДД. Тематические уголки о спорте, о проведении Олимпийских игр. Уголок уединения, релаксации. Кабинеты логопеда, психолога, дефектолога.</w:t>
            </w:r>
          </w:p>
        </w:tc>
        <w:tc>
          <w:tcPr>
            <w:tcW w:w="371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Картотеки и плакаты Книги, энциклопедии Медиатеки (мультфильмы, фильмы о здоровье, спорте, безопасности) Папки-передвижки по теме Родительский уголок о воспитании здорового ребенка Тренажеры Оборудование для двигательной активности Ростомеры</w:t>
            </w:r>
          </w:p>
        </w:tc>
        <w:tc>
          <w:tcPr>
            <w:tcW w:w="1892" w:type="dxa"/>
            <w:shd w:val="clear" w:color="auto" w:fill="auto"/>
          </w:tcPr>
          <w:p w:rsidR="00231BCD" w:rsidRPr="00A45EC0" w:rsidRDefault="00231BCD" w:rsidP="00231BCD">
            <w:pPr>
              <w:widowControl w:val="0"/>
              <w:tabs>
                <w:tab w:val="left" w:pos="0"/>
                <w:tab w:val="left" w:pos="426"/>
              </w:tabs>
              <w:autoSpaceDE w:val="0"/>
              <w:autoSpaceDN w:val="0"/>
              <w:spacing w:after="0" w:line="240" w:lineRule="auto"/>
              <w:ind w:left="0" w:firstLine="0"/>
              <w:rPr>
                <w:szCs w:val="24"/>
              </w:rPr>
            </w:pPr>
            <w:r w:rsidRPr="00A45EC0">
              <w:rPr>
                <w:szCs w:val="24"/>
              </w:rPr>
              <w:t>Конструктор «Части тела». Уголок для сюжетноролевых игр «Больница», «Ветеринар» и т.п. Муляжи овощей и фруктов, продуктовая корзина (что полезно, а что вредно для питания) Оборудование в физкультурном уголке</w:t>
            </w:r>
          </w:p>
        </w:tc>
      </w:tr>
    </w:tbl>
    <w:p w:rsidR="00231BCD" w:rsidRPr="00D32D19" w:rsidRDefault="00231BCD" w:rsidP="00231BCD">
      <w:pPr>
        <w:widowControl w:val="0"/>
        <w:tabs>
          <w:tab w:val="left" w:pos="0"/>
          <w:tab w:val="left" w:pos="426"/>
        </w:tabs>
        <w:autoSpaceDE w:val="0"/>
        <w:autoSpaceDN w:val="0"/>
        <w:spacing w:after="0" w:line="240" w:lineRule="auto"/>
        <w:ind w:left="0"/>
        <w:rPr>
          <w:sz w:val="28"/>
          <w:szCs w:val="28"/>
        </w:rPr>
      </w:pPr>
    </w:p>
    <w:p w:rsidR="00231BCD" w:rsidRPr="00601290" w:rsidRDefault="00231BCD" w:rsidP="00231BCD">
      <w:pPr>
        <w:widowControl w:val="0"/>
        <w:tabs>
          <w:tab w:val="left" w:pos="0"/>
          <w:tab w:val="left" w:pos="426"/>
        </w:tabs>
        <w:autoSpaceDE w:val="0"/>
        <w:autoSpaceDN w:val="0"/>
        <w:spacing w:after="0" w:line="240" w:lineRule="auto"/>
        <w:ind w:left="0" w:firstLine="709"/>
        <w:rPr>
          <w:i/>
          <w:sz w:val="28"/>
          <w:szCs w:val="28"/>
        </w:rPr>
      </w:pPr>
      <w:r>
        <w:rPr>
          <w:i/>
          <w:sz w:val="28"/>
          <w:szCs w:val="28"/>
        </w:rPr>
        <w:t>Социокультурный контекст, внешняя социальная и культурная среда ДОО</w:t>
      </w:r>
    </w:p>
    <w:p w:rsidR="00231BCD" w:rsidRDefault="00231BCD" w:rsidP="00231BCD">
      <w:pPr>
        <w:widowControl w:val="0"/>
        <w:tabs>
          <w:tab w:val="left" w:pos="0"/>
          <w:tab w:val="left" w:pos="426"/>
        </w:tabs>
        <w:autoSpaceDE w:val="0"/>
        <w:autoSpaceDN w:val="0"/>
        <w:spacing w:after="0" w:line="240" w:lineRule="auto"/>
        <w:ind w:left="0" w:firstLine="709"/>
        <w:rPr>
          <w:sz w:val="28"/>
          <w:szCs w:val="28"/>
        </w:rPr>
      </w:pPr>
      <w:r w:rsidRPr="00F61EA6">
        <w:rPr>
          <w:sz w:val="28"/>
          <w:szCs w:val="28"/>
        </w:rPr>
        <w:t>Социокультурный контекст – это социальная и культурная среда, в которой человек растет</w:t>
      </w:r>
      <w:r>
        <w:rPr>
          <w:sz w:val="28"/>
          <w:szCs w:val="28"/>
        </w:rPr>
        <w:t xml:space="preserve"> </w:t>
      </w:r>
      <w:r w:rsidRPr="00F61EA6">
        <w:rPr>
          <w:sz w:val="28"/>
          <w:szCs w:val="28"/>
        </w:rPr>
        <w:t>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w:t>
      </w:r>
      <w:r>
        <w:rPr>
          <w:sz w:val="28"/>
          <w:szCs w:val="28"/>
        </w:rPr>
        <w:t xml:space="preserve"> </w:t>
      </w:r>
      <w:r w:rsidRPr="00F61EA6">
        <w:rPr>
          <w:sz w:val="28"/>
          <w:szCs w:val="28"/>
        </w:rPr>
        <w:t xml:space="preserve">содержательной основе Программы воспитания. </w:t>
      </w:r>
    </w:p>
    <w:p w:rsidR="00231BCD" w:rsidRPr="00F61EA6" w:rsidRDefault="00231BCD" w:rsidP="00231BCD">
      <w:pPr>
        <w:widowControl w:val="0"/>
        <w:tabs>
          <w:tab w:val="left" w:pos="0"/>
          <w:tab w:val="left" w:pos="426"/>
        </w:tabs>
        <w:autoSpaceDE w:val="0"/>
        <w:autoSpaceDN w:val="0"/>
        <w:spacing w:after="0" w:line="240" w:lineRule="auto"/>
        <w:ind w:left="0" w:firstLine="709"/>
        <w:rPr>
          <w:sz w:val="28"/>
          <w:szCs w:val="28"/>
        </w:rPr>
      </w:pPr>
      <w:r w:rsidRPr="00F61EA6">
        <w:rPr>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w:t>
      </w:r>
      <w:r>
        <w:rPr>
          <w:sz w:val="28"/>
          <w:szCs w:val="28"/>
        </w:rPr>
        <w:t xml:space="preserve"> </w:t>
      </w:r>
      <w:r w:rsidRPr="00F61EA6">
        <w:rPr>
          <w:sz w:val="28"/>
          <w:szCs w:val="28"/>
        </w:rPr>
        <w:t>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231BCD" w:rsidRDefault="00231BCD" w:rsidP="00231BCD">
      <w:pPr>
        <w:pStyle w:val="ae"/>
        <w:shd w:val="clear" w:color="auto" w:fill="FFFFFF"/>
        <w:spacing w:before="0" w:beforeAutospacing="0" w:after="0" w:afterAutospacing="0"/>
        <w:ind w:firstLine="709"/>
        <w:jc w:val="both"/>
        <w:rPr>
          <w:b/>
          <w:i/>
          <w:sz w:val="28"/>
          <w:szCs w:val="28"/>
        </w:rPr>
      </w:pPr>
    </w:p>
    <w:p w:rsidR="00231BCD" w:rsidRPr="0091465D" w:rsidRDefault="00231BCD" w:rsidP="00231BCD">
      <w:pPr>
        <w:pStyle w:val="ae"/>
        <w:shd w:val="clear" w:color="auto" w:fill="FFFFFF"/>
        <w:spacing w:before="0" w:beforeAutospacing="0" w:after="0" w:afterAutospacing="0"/>
        <w:ind w:firstLine="709"/>
        <w:jc w:val="both"/>
        <w:rPr>
          <w:b/>
          <w:i/>
          <w:sz w:val="28"/>
          <w:szCs w:val="28"/>
        </w:rPr>
      </w:pPr>
      <w:r w:rsidRPr="0091465D">
        <w:rPr>
          <w:b/>
          <w:i/>
          <w:sz w:val="28"/>
          <w:szCs w:val="28"/>
        </w:rPr>
        <w:t>Воспитывающая среда ДОО</w:t>
      </w:r>
    </w:p>
    <w:p w:rsidR="00231BCD" w:rsidRPr="00A6197E" w:rsidRDefault="00231BCD" w:rsidP="00231BCD">
      <w:pPr>
        <w:pStyle w:val="a6"/>
        <w:spacing w:after="0" w:line="240" w:lineRule="auto"/>
        <w:ind w:left="0" w:firstLine="709"/>
        <w:rPr>
          <w:sz w:val="28"/>
          <w:szCs w:val="28"/>
        </w:rPr>
      </w:pPr>
      <w:r w:rsidRPr="00A6197E">
        <w:rPr>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и образцами. </w:t>
      </w:r>
    </w:p>
    <w:p w:rsidR="00231BCD" w:rsidRPr="00A6197E" w:rsidRDefault="00231BCD" w:rsidP="00231BCD">
      <w:pPr>
        <w:pStyle w:val="a6"/>
        <w:spacing w:after="0" w:line="240" w:lineRule="auto"/>
        <w:ind w:left="0" w:firstLine="709"/>
        <w:rPr>
          <w:sz w:val="28"/>
          <w:szCs w:val="28"/>
        </w:rPr>
      </w:pPr>
      <w:r w:rsidRPr="00A6197E">
        <w:rPr>
          <w:sz w:val="28"/>
          <w:szCs w:val="28"/>
        </w:rPr>
        <w:t xml:space="preserve">Основными характеристиками воспитывающей среды являются ее насыщенность и структурированность. Воспитательный процесс в СП «Детский сад «Лукоморье» организуется в развивающей среде, которая образуется совокупностью природных, предметных, социальных условий и пространством собственного «Я» ребенка. </w:t>
      </w:r>
    </w:p>
    <w:p w:rsidR="00231BCD" w:rsidRPr="00A6197E" w:rsidRDefault="00231BCD" w:rsidP="00231BCD">
      <w:pPr>
        <w:pStyle w:val="a6"/>
        <w:spacing w:after="0" w:line="240" w:lineRule="auto"/>
        <w:ind w:left="0" w:firstLine="709"/>
        <w:rPr>
          <w:sz w:val="28"/>
          <w:szCs w:val="28"/>
        </w:rPr>
      </w:pPr>
      <w:r w:rsidRPr="00A6197E">
        <w:rPr>
          <w:sz w:val="28"/>
          <w:szCs w:val="28"/>
        </w:rPr>
        <w:t xml:space="preserve">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Уклад и ребенок определяют особенности воспитывающей среды. Воспитывающая среда</w:t>
      </w:r>
      <w:r w:rsidRPr="00A6197E">
        <w:rPr>
          <w:spacing w:val="1"/>
          <w:sz w:val="28"/>
          <w:szCs w:val="28"/>
        </w:rPr>
        <w:t xml:space="preserve"> </w:t>
      </w:r>
      <w:r w:rsidRPr="00A6197E">
        <w:rPr>
          <w:sz w:val="28"/>
          <w:szCs w:val="28"/>
        </w:rPr>
        <w:t>раскрывает</w:t>
      </w:r>
      <w:r w:rsidRPr="00A6197E">
        <w:rPr>
          <w:spacing w:val="60"/>
          <w:sz w:val="28"/>
          <w:szCs w:val="28"/>
        </w:rPr>
        <w:t xml:space="preserve"> </w:t>
      </w:r>
      <w:r w:rsidRPr="00A6197E">
        <w:rPr>
          <w:sz w:val="28"/>
          <w:szCs w:val="28"/>
        </w:rPr>
        <w:t>заданные</w:t>
      </w:r>
      <w:r w:rsidRPr="00A6197E">
        <w:rPr>
          <w:spacing w:val="60"/>
          <w:sz w:val="28"/>
          <w:szCs w:val="28"/>
        </w:rPr>
        <w:t xml:space="preserve"> </w:t>
      </w:r>
      <w:r w:rsidRPr="00A6197E">
        <w:rPr>
          <w:sz w:val="28"/>
          <w:szCs w:val="28"/>
        </w:rPr>
        <w:t>укладом</w:t>
      </w:r>
      <w:r w:rsidRPr="00A6197E">
        <w:rPr>
          <w:spacing w:val="60"/>
          <w:sz w:val="28"/>
          <w:szCs w:val="28"/>
        </w:rPr>
        <w:t xml:space="preserve"> </w:t>
      </w:r>
      <w:r w:rsidRPr="00A6197E">
        <w:rPr>
          <w:sz w:val="28"/>
          <w:szCs w:val="28"/>
        </w:rPr>
        <w:t xml:space="preserve">ценностно-смысловые  </w:t>
      </w:r>
      <w:r w:rsidRPr="00A6197E">
        <w:rPr>
          <w:spacing w:val="1"/>
          <w:sz w:val="28"/>
          <w:szCs w:val="28"/>
        </w:rPr>
        <w:t xml:space="preserve"> </w:t>
      </w:r>
      <w:r w:rsidRPr="00A6197E">
        <w:rPr>
          <w:sz w:val="28"/>
          <w:szCs w:val="28"/>
        </w:rPr>
        <w:t xml:space="preserve">ориентиры.  </w:t>
      </w:r>
      <w:r w:rsidRPr="00A6197E">
        <w:rPr>
          <w:spacing w:val="1"/>
          <w:sz w:val="28"/>
          <w:szCs w:val="28"/>
        </w:rPr>
        <w:t xml:space="preserve"> </w:t>
      </w:r>
      <w:r w:rsidRPr="00A6197E">
        <w:rPr>
          <w:sz w:val="28"/>
          <w:szCs w:val="28"/>
        </w:rPr>
        <w:t>Воспитывающая</w:t>
      </w:r>
      <w:r w:rsidRPr="00A6197E">
        <w:rPr>
          <w:spacing w:val="1"/>
          <w:sz w:val="28"/>
          <w:szCs w:val="28"/>
        </w:rPr>
        <w:t xml:space="preserve"> </w:t>
      </w:r>
      <w:r w:rsidRPr="00A6197E">
        <w:rPr>
          <w:sz w:val="28"/>
          <w:szCs w:val="28"/>
        </w:rPr>
        <w:t>среда</w:t>
      </w:r>
      <w:r w:rsidRPr="00A6197E">
        <w:rPr>
          <w:spacing w:val="61"/>
          <w:sz w:val="28"/>
          <w:szCs w:val="28"/>
        </w:rPr>
        <w:t xml:space="preserve"> </w:t>
      </w:r>
      <w:r w:rsidRPr="00A6197E">
        <w:rPr>
          <w:sz w:val="28"/>
          <w:szCs w:val="28"/>
        </w:rPr>
        <w:t>– это содержательная и динамическая характеристика уклада, которая определяет</w:t>
      </w:r>
      <w:r w:rsidRPr="00A6197E">
        <w:rPr>
          <w:spacing w:val="1"/>
          <w:sz w:val="28"/>
          <w:szCs w:val="28"/>
        </w:rPr>
        <w:t xml:space="preserve"> </w:t>
      </w:r>
      <w:r w:rsidRPr="00A6197E">
        <w:rPr>
          <w:sz w:val="28"/>
          <w:szCs w:val="28"/>
        </w:rPr>
        <w:t>его</w:t>
      </w:r>
      <w:r w:rsidRPr="00A6197E">
        <w:rPr>
          <w:spacing w:val="-2"/>
          <w:sz w:val="28"/>
          <w:szCs w:val="28"/>
        </w:rPr>
        <w:t xml:space="preserve"> </w:t>
      </w:r>
      <w:r w:rsidRPr="00A6197E">
        <w:rPr>
          <w:sz w:val="28"/>
          <w:szCs w:val="28"/>
        </w:rPr>
        <w:t>особенности,</w:t>
      </w:r>
      <w:r w:rsidRPr="00A6197E">
        <w:rPr>
          <w:spacing w:val="1"/>
          <w:sz w:val="28"/>
          <w:szCs w:val="28"/>
        </w:rPr>
        <w:t xml:space="preserve"> </w:t>
      </w:r>
      <w:r w:rsidRPr="00A6197E">
        <w:rPr>
          <w:sz w:val="28"/>
          <w:szCs w:val="28"/>
        </w:rPr>
        <w:t>степень его</w:t>
      </w:r>
      <w:r w:rsidRPr="00A6197E">
        <w:rPr>
          <w:spacing w:val="3"/>
          <w:sz w:val="28"/>
          <w:szCs w:val="28"/>
        </w:rPr>
        <w:t xml:space="preserve"> </w:t>
      </w:r>
      <w:r w:rsidRPr="00A6197E">
        <w:rPr>
          <w:sz w:val="28"/>
          <w:szCs w:val="28"/>
        </w:rPr>
        <w:t>вариативности и уникальности.</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Воспитывающая</w:t>
      </w:r>
      <w:r w:rsidRPr="00A6197E">
        <w:rPr>
          <w:spacing w:val="-4"/>
          <w:sz w:val="28"/>
          <w:szCs w:val="28"/>
        </w:rPr>
        <w:t xml:space="preserve"> </w:t>
      </w:r>
      <w:r w:rsidRPr="00A6197E">
        <w:rPr>
          <w:sz w:val="28"/>
          <w:szCs w:val="28"/>
        </w:rPr>
        <w:t>среда</w:t>
      </w:r>
      <w:r w:rsidRPr="00A6197E">
        <w:rPr>
          <w:spacing w:val="-3"/>
          <w:sz w:val="28"/>
          <w:szCs w:val="28"/>
        </w:rPr>
        <w:t xml:space="preserve"> </w:t>
      </w:r>
      <w:r w:rsidRPr="00A6197E">
        <w:rPr>
          <w:sz w:val="28"/>
          <w:szCs w:val="28"/>
        </w:rPr>
        <w:t>строится</w:t>
      </w:r>
      <w:r w:rsidRPr="00A6197E">
        <w:rPr>
          <w:spacing w:val="-8"/>
          <w:sz w:val="28"/>
          <w:szCs w:val="28"/>
        </w:rPr>
        <w:t xml:space="preserve"> </w:t>
      </w:r>
      <w:r w:rsidRPr="00A6197E">
        <w:rPr>
          <w:sz w:val="28"/>
          <w:szCs w:val="28"/>
        </w:rPr>
        <w:t>по трем</w:t>
      </w:r>
      <w:r w:rsidRPr="00A6197E">
        <w:rPr>
          <w:spacing w:val="-9"/>
          <w:sz w:val="28"/>
          <w:szCs w:val="28"/>
        </w:rPr>
        <w:t xml:space="preserve"> </w:t>
      </w:r>
      <w:r w:rsidRPr="00A6197E">
        <w:rPr>
          <w:sz w:val="28"/>
          <w:szCs w:val="28"/>
        </w:rPr>
        <w:t>линиям:</w:t>
      </w:r>
    </w:p>
    <w:p w:rsidR="00231BCD" w:rsidRPr="00A6197E" w:rsidRDefault="00231BCD" w:rsidP="004F38C0">
      <w:pPr>
        <w:widowControl w:val="0"/>
        <w:numPr>
          <w:ilvl w:val="0"/>
          <w:numId w:val="260"/>
        </w:numPr>
        <w:tabs>
          <w:tab w:val="left" w:pos="0"/>
          <w:tab w:val="left" w:pos="284"/>
        </w:tabs>
        <w:autoSpaceDE w:val="0"/>
        <w:autoSpaceDN w:val="0"/>
        <w:spacing w:after="0" w:line="240" w:lineRule="auto"/>
        <w:ind w:left="0" w:firstLine="709"/>
        <w:rPr>
          <w:sz w:val="28"/>
          <w:szCs w:val="28"/>
        </w:rPr>
      </w:pPr>
      <w:r w:rsidRPr="00A6197E">
        <w:rPr>
          <w:sz w:val="28"/>
          <w:szCs w:val="28"/>
        </w:rPr>
        <w:t>«от</w:t>
      </w:r>
      <w:r w:rsidRPr="00A6197E">
        <w:rPr>
          <w:spacing w:val="1"/>
          <w:sz w:val="28"/>
          <w:szCs w:val="28"/>
        </w:rPr>
        <w:t xml:space="preserve"> </w:t>
      </w:r>
      <w:r w:rsidRPr="00A6197E">
        <w:rPr>
          <w:sz w:val="28"/>
          <w:szCs w:val="28"/>
        </w:rPr>
        <w:t>взрослого»,</w:t>
      </w:r>
      <w:r w:rsidRPr="00A6197E">
        <w:rPr>
          <w:spacing w:val="1"/>
          <w:sz w:val="28"/>
          <w:szCs w:val="28"/>
        </w:rPr>
        <w:t xml:space="preserve"> </w:t>
      </w:r>
      <w:r w:rsidRPr="00A6197E">
        <w:rPr>
          <w:sz w:val="28"/>
          <w:szCs w:val="28"/>
        </w:rPr>
        <w:t>который</w:t>
      </w:r>
      <w:r w:rsidRPr="00A6197E">
        <w:rPr>
          <w:spacing w:val="1"/>
          <w:sz w:val="28"/>
          <w:szCs w:val="28"/>
        </w:rPr>
        <w:t xml:space="preserve"> </w:t>
      </w:r>
      <w:r w:rsidRPr="00A6197E">
        <w:rPr>
          <w:sz w:val="28"/>
          <w:szCs w:val="28"/>
        </w:rPr>
        <w:t>создает</w:t>
      </w:r>
      <w:r w:rsidRPr="00A6197E">
        <w:rPr>
          <w:spacing w:val="1"/>
          <w:sz w:val="28"/>
          <w:szCs w:val="28"/>
        </w:rPr>
        <w:t xml:space="preserve"> </w:t>
      </w:r>
      <w:r w:rsidRPr="00A6197E">
        <w:rPr>
          <w:sz w:val="28"/>
          <w:szCs w:val="28"/>
        </w:rPr>
        <w:t>предметно-образную</w:t>
      </w:r>
      <w:r w:rsidRPr="00A6197E">
        <w:rPr>
          <w:spacing w:val="1"/>
          <w:sz w:val="28"/>
          <w:szCs w:val="28"/>
        </w:rPr>
        <w:t xml:space="preserve"> </w:t>
      </w:r>
      <w:r w:rsidRPr="00A6197E">
        <w:rPr>
          <w:sz w:val="28"/>
          <w:szCs w:val="28"/>
        </w:rPr>
        <w:t>среду,</w:t>
      </w:r>
      <w:r w:rsidRPr="00A6197E">
        <w:rPr>
          <w:spacing w:val="1"/>
          <w:sz w:val="28"/>
          <w:szCs w:val="28"/>
        </w:rPr>
        <w:t xml:space="preserve"> </w:t>
      </w:r>
      <w:r w:rsidRPr="00A6197E">
        <w:rPr>
          <w:sz w:val="28"/>
          <w:szCs w:val="28"/>
        </w:rPr>
        <w:t>способствующую</w:t>
      </w:r>
      <w:r w:rsidRPr="00A6197E">
        <w:rPr>
          <w:spacing w:val="1"/>
          <w:sz w:val="28"/>
          <w:szCs w:val="28"/>
        </w:rPr>
        <w:t xml:space="preserve"> </w:t>
      </w:r>
      <w:r w:rsidRPr="00A6197E">
        <w:rPr>
          <w:sz w:val="28"/>
          <w:szCs w:val="28"/>
        </w:rPr>
        <w:t>воспитанию</w:t>
      </w:r>
      <w:r w:rsidRPr="00A6197E">
        <w:rPr>
          <w:spacing w:val="-7"/>
          <w:sz w:val="28"/>
          <w:szCs w:val="28"/>
        </w:rPr>
        <w:t xml:space="preserve"> </w:t>
      </w:r>
      <w:r w:rsidRPr="00A6197E">
        <w:rPr>
          <w:sz w:val="28"/>
          <w:szCs w:val="28"/>
        </w:rPr>
        <w:t>необходимых качеств;</w:t>
      </w:r>
    </w:p>
    <w:p w:rsidR="00231BCD" w:rsidRPr="00A6197E" w:rsidRDefault="00231BCD" w:rsidP="004F38C0">
      <w:pPr>
        <w:widowControl w:val="0"/>
        <w:numPr>
          <w:ilvl w:val="0"/>
          <w:numId w:val="260"/>
        </w:numPr>
        <w:tabs>
          <w:tab w:val="left" w:pos="0"/>
          <w:tab w:val="left" w:pos="284"/>
        </w:tabs>
        <w:autoSpaceDE w:val="0"/>
        <w:autoSpaceDN w:val="0"/>
        <w:spacing w:after="0" w:line="240" w:lineRule="auto"/>
        <w:ind w:left="0" w:firstLine="709"/>
        <w:rPr>
          <w:sz w:val="28"/>
          <w:szCs w:val="28"/>
        </w:rPr>
      </w:pPr>
      <w:r w:rsidRPr="00A6197E">
        <w:rPr>
          <w:sz w:val="28"/>
          <w:szCs w:val="28"/>
        </w:rPr>
        <w:t>«от совместной деятельности ребенка и взрослого», в ходе которой формируются</w:t>
      </w:r>
      <w:r w:rsidRPr="00A6197E">
        <w:rPr>
          <w:spacing w:val="1"/>
          <w:sz w:val="28"/>
          <w:szCs w:val="28"/>
        </w:rPr>
        <w:t xml:space="preserve"> </w:t>
      </w:r>
      <w:r w:rsidRPr="00A6197E">
        <w:rPr>
          <w:sz w:val="28"/>
          <w:szCs w:val="28"/>
        </w:rPr>
        <w:t>нравственные,</w:t>
      </w:r>
      <w:r w:rsidRPr="00A6197E">
        <w:rPr>
          <w:spacing w:val="1"/>
          <w:sz w:val="28"/>
          <w:szCs w:val="28"/>
        </w:rPr>
        <w:t xml:space="preserve"> </w:t>
      </w:r>
      <w:r w:rsidRPr="00A6197E">
        <w:rPr>
          <w:sz w:val="28"/>
          <w:szCs w:val="28"/>
        </w:rPr>
        <w:t>гражданские,</w:t>
      </w:r>
      <w:r w:rsidRPr="00A6197E">
        <w:rPr>
          <w:spacing w:val="1"/>
          <w:sz w:val="28"/>
          <w:szCs w:val="28"/>
        </w:rPr>
        <w:t xml:space="preserve"> </w:t>
      </w:r>
      <w:r w:rsidRPr="00A6197E">
        <w:rPr>
          <w:sz w:val="28"/>
          <w:szCs w:val="28"/>
        </w:rPr>
        <w:t>эстетические</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иные</w:t>
      </w:r>
      <w:r w:rsidRPr="00A6197E">
        <w:rPr>
          <w:spacing w:val="1"/>
          <w:sz w:val="28"/>
          <w:szCs w:val="28"/>
        </w:rPr>
        <w:t xml:space="preserve"> </w:t>
      </w:r>
      <w:r w:rsidRPr="00A6197E">
        <w:rPr>
          <w:sz w:val="28"/>
          <w:szCs w:val="28"/>
        </w:rPr>
        <w:t>качества</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ходе</w:t>
      </w:r>
      <w:r w:rsidRPr="00A6197E">
        <w:rPr>
          <w:spacing w:val="1"/>
          <w:sz w:val="28"/>
          <w:szCs w:val="28"/>
        </w:rPr>
        <w:t xml:space="preserve"> </w:t>
      </w:r>
      <w:r w:rsidRPr="00A6197E">
        <w:rPr>
          <w:sz w:val="28"/>
          <w:szCs w:val="28"/>
        </w:rPr>
        <w:t>специально</w:t>
      </w:r>
      <w:r w:rsidRPr="00A6197E">
        <w:rPr>
          <w:spacing w:val="-57"/>
          <w:sz w:val="28"/>
          <w:szCs w:val="28"/>
        </w:rPr>
        <w:t xml:space="preserve"> </w:t>
      </w:r>
      <w:r w:rsidRPr="00A6197E">
        <w:rPr>
          <w:sz w:val="28"/>
          <w:szCs w:val="28"/>
        </w:rPr>
        <w:t>организованного педагогического взаимодействия ребенка и взрослого, обеспечивающего</w:t>
      </w:r>
      <w:r w:rsidRPr="00A6197E">
        <w:rPr>
          <w:spacing w:val="1"/>
          <w:sz w:val="28"/>
          <w:szCs w:val="28"/>
        </w:rPr>
        <w:t xml:space="preserve"> </w:t>
      </w:r>
      <w:r w:rsidRPr="00A6197E">
        <w:rPr>
          <w:sz w:val="28"/>
          <w:szCs w:val="28"/>
        </w:rPr>
        <w:t>достижение</w:t>
      </w:r>
      <w:r w:rsidRPr="00A6197E">
        <w:rPr>
          <w:spacing w:val="-2"/>
          <w:sz w:val="28"/>
          <w:szCs w:val="28"/>
        </w:rPr>
        <w:t xml:space="preserve"> </w:t>
      </w:r>
      <w:r w:rsidRPr="00A6197E">
        <w:rPr>
          <w:sz w:val="28"/>
          <w:szCs w:val="28"/>
        </w:rPr>
        <w:lastRenderedPageBreak/>
        <w:t>поставленных</w:t>
      </w:r>
      <w:r w:rsidRPr="00A6197E">
        <w:rPr>
          <w:spacing w:val="2"/>
          <w:sz w:val="28"/>
          <w:szCs w:val="28"/>
        </w:rPr>
        <w:t xml:space="preserve"> </w:t>
      </w:r>
      <w:r w:rsidRPr="00A6197E">
        <w:rPr>
          <w:sz w:val="28"/>
          <w:szCs w:val="28"/>
        </w:rPr>
        <w:t>воспитательных</w:t>
      </w:r>
      <w:r w:rsidRPr="00A6197E">
        <w:rPr>
          <w:spacing w:val="-2"/>
          <w:sz w:val="28"/>
          <w:szCs w:val="28"/>
        </w:rPr>
        <w:t xml:space="preserve"> </w:t>
      </w:r>
      <w:r w:rsidRPr="00A6197E">
        <w:rPr>
          <w:sz w:val="28"/>
          <w:szCs w:val="28"/>
        </w:rPr>
        <w:t>целей;</w:t>
      </w:r>
    </w:p>
    <w:p w:rsidR="00231BCD" w:rsidRPr="00A6197E" w:rsidRDefault="00231BCD" w:rsidP="004F38C0">
      <w:pPr>
        <w:widowControl w:val="0"/>
        <w:numPr>
          <w:ilvl w:val="0"/>
          <w:numId w:val="260"/>
        </w:numPr>
        <w:tabs>
          <w:tab w:val="left" w:pos="0"/>
          <w:tab w:val="left" w:pos="284"/>
        </w:tabs>
        <w:autoSpaceDE w:val="0"/>
        <w:autoSpaceDN w:val="0"/>
        <w:spacing w:after="0" w:line="240" w:lineRule="auto"/>
        <w:ind w:left="0" w:firstLine="709"/>
        <w:rPr>
          <w:sz w:val="28"/>
          <w:szCs w:val="28"/>
        </w:rPr>
      </w:pPr>
      <w:r w:rsidRPr="00A6197E">
        <w:rPr>
          <w:sz w:val="28"/>
          <w:szCs w:val="28"/>
        </w:rPr>
        <w:t>«от</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который</w:t>
      </w:r>
      <w:r w:rsidRPr="00A6197E">
        <w:rPr>
          <w:spacing w:val="1"/>
          <w:sz w:val="28"/>
          <w:szCs w:val="28"/>
        </w:rPr>
        <w:t xml:space="preserve"> </w:t>
      </w:r>
      <w:r w:rsidRPr="00A6197E">
        <w:rPr>
          <w:sz w:val="28"/>
          <w:szCs w:val="28"/>
        </w:rPr>
        <w:t>самостоятельно</w:t>
      </w:r>
      <w:r w:rsidRPr="00A6197E">
        <w:rPr>
          <w:spacing w:val="1"/>
          <w:sz w:val="28"/>
          <w:szCs w:val="28"/>
        </w:rPr>
        <w:t xml:space="preserve"> </w:t>
      </w:r>
      <w:r w:rsidRPr="00A6197E">
        <w:rPr>
          <w:sz w:val="28"/>
          <w:szCs w:val="28"/>
        </w:rPr>
        <w:t>действует,</w:t>
      </w:r>
      <w:r w:rsidRPr="00A6197E">
        <w:rPr>
          <w:spacing w:val="1"/>
          <w:sz w:val="28"/>
          <w:szCs w:val="28"/>
        </w:rPr>
        <w:t xml:space="preserve"> </w:t>
      </w:r>
      <w:r w:rsidRPr="00A6197E">
        <w:rPr>
          <w:sz w:val="28"/>
          <w:szCs w:val="28"/>
        </w:rPr>
        <w:t>творит,</w:t>
      </w:r>
      <w:r w:rsidRPr="00A6197E">
        <w:rPr>
          <w:spacing w:val="1"/>
          <w:sz w:val="28"/>
          <w:szCs w:val="28"/>
        </w:rPr>
        <w:t xml:space="preserve"> </w:t>
      </w:r>
      <w:r w:rsidRPr="00A6197E">
        <w:rPr>
          <w:sz w:val="28"/>
          <w:szCs w:val="28"/>
        </w:rPr>
        <w:t>получает</w:t>
      </w:r>
      <w:r w:rsidRPr="00A6197E">
        <w:rPr>
          <w:spacing w:val="1"/>
          <w:sz w:val="28"/>
          <w:szCs w:val="28"/>
        </w:rPr>
        <w:t xml:space="preserve"> </w:t>
      </w:r>
      <w:r w:rsidRPr="00A6197E">
        <w:rPr>
          <w:sz w:val="28"/>
          <w:szCs w:val="28"/>
        </w:rPr>
        <w:t>опыт</w:t>
      </w:r>
      <w:r w:rsidRPr="00A6197E">
        <w:rPr>
          <w:spacing w:val="1"/>
          <w:sz w:val="28"/>
          <w:szCs w:val="28"/>
        </w:rPr>
        <w:t xml:space="preserve"> </w:t>
      </w:r>
      <w:r w:rsidRPr="00A6197E">
        <w:rPr>
          <w:sz w:val="28"/>
          <w:szCs w:val="28"/>
        </w:rPr>
        <w:t>деятельности, в</w:t>
      </w:r>
      <w:r w:rsidRPr="00A6197E">
        <w:rPr>
          <w:spacing w:val="-3"/>
          <w:sz w:val="28"/>
          <w:szCs w:val="28"/>
        </w:rPr>
        <w:t xml:space="preserve"> </w:t>
      </w:r>
      <w:r w:rsidRPr="00A6197E">
        <w:rPr>
          <w:sz w:val="28"/>
          <w:szCs w:val="28"/>
        </w:rPr>
        <w:t>особенности</w:t>
      </w:r>
      <w:r w:rsidRPr="00A6197E">
        <w:rPr>
          <w:spacing w:val="9"/>
          <w:sz w:val="28"/>
          <w:szCs w:val="28"/>
        </w:rPr>
        <w:t xml:space="preserve"> </w:t>
      </w:r>
      <w:r w:rsidRPr="00A6197E">
        <w:rPr>
          <w:sz w:val="28"/>
          <w:szCs w:val="28"/>
        </w:rPr>
        <w:t>–</w:t>
      </w:r>
      <w:r w:rsidRPr="00A6197E">
        <w:rPr>
          <w:spacing w:val="-5"/>
          <w:sz w:val="28"/>
          <w:szCs w:val="28"/>
        </w:rPr>
        <w:t xml:space="preserve"> </w:t>
      </w:r>
      <w:r w:rsidRPr="00A6197E">
        <w:rPr>
          <w:sz w:val="28"/>
          <w:szCs w:val="28"/>
        </w:rPr>
        <w:t>игровой.</w:t>
      </w:r>
    </w:p>
    <w:p w:rsidR="00231BCD" w:rsidRPr="00A6197E" w:rsidRDefault="00231BCD" w:rsidP="00231BCD">
      <w:pPr>
        <w:pStyle w:val="a6"/>
        <w:spacing w:after="0" w:line="240" w:lineRule="auto"/>
        <w:ind w:left="0" w:firstLine="709"/>
        <w:rPr>
          <w:sz w:val="28"/>
          <w:szCs w:val="28"/>
        </w:rPr>
      </w:pPr>
      <w:r w:rsidRPr="00A6197E">
        <w:rPr>
          <w:sz w:val="28"/>
          <w:szCs w:val="28"/>
        </w:rPr>
        <w:t xml:space="preserve">Воспитатели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w:t>
      </w:r>
    </w:p>
    <w:p w:rsidR="00231BCD" w:rsidRPr="00A6197E" w:rsidRDefault="00231BCD" w:rsidP="00231BCD">
      <w:pPr>
        <w:pStyle w:val="a6"/>
        <w:spacing w:after="0" w:line="240" w:lineRule="auto"/>
        <w:ind w:left="0" w:firstLine="709"/>
        <w:rPr>
          <w:sz w:val="28"/>
          <w:szCs w:val="28"/>
        </w:rPr>
      </w:pPr>
      <w:r w:rsidRPr="00A6197E">
        <w:rPr>
          <w:sz w:val="28"/>
          <w:szCs w:val="28"/>
        </w:rPr>
        <w:t xml:space="preserve">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231BCD" w:rsidRDefault="00231BCD" w:rsidP="00231BCD">
      <w:pPr>
        <w:pStyle w:val="a6"/>
        <w:spacing w:after="0" w:line="240" w:lineRule="auto"/>
        <w:ind w:left="0" w:firstLine="709"/>
        <w:jc w:val="left"/>
        <w:rPr>
          <w:b/>
          <w:i/>
          <w:sz w:val="28"/>
          <w:szCs w:val="28"/>
        </w:rPr>
      </w:pPr>
    </w:p>
    <w:p w:rsidR="00231BCD" w:rsidRPr="007633DA" w:rsidRDefault="00231BCD" w:rsidP="00231BCD">
      <w:pPr>
        <w:pStyle w:val="a6"/>
        <w:spacing w:after="0" w:line="240" w:lineRule="auto"/>
        <w:ind w:left="0" w:firstLine="709"/>
        <w:jc w:val="left"/>
        <w:rPr>
          <w:b/>
          <w:i/>
          <w:sz w:val="28"/>
          <w:szCs w:val="28"/>
        </w:rPr>
      </w:pPr>
      <w:r w:rsidRPr="007633DA">
        <w:rPr>
          <w:b/>
          <w:i/>
          <w:sz w:val="28"/>
          <w:szCs w:val="28"/>
        </w:rPr>
        <w:t>Общности</w:t>
      </w:r>
    </w:p>
    <w:p w:rsidR="00231BCD" w:rsidRDefault="00231BCD" w:rsidP="00231BCD">
      <w:pPr>
        <w:pStyle w:val="a6"/>
        <w:spacing w:after="0" w:line="240" w:lineRule="auto"/>
        <w:ind w:left="0" w:firstLine="709"/>
        <w:rPr>
          <w:sz w:val="28"/>
          <w:szCs w:val="28"/>
        </w:rPr>
      </w:pPr>
      <w:r w:rsidRPr="00BA1A7A">
        <w:rPr>
          <w:sz w:val="28"/>
          <w:szCs w:val="28"/>
        </w:rPr>
        <w:t>Профессиональная общность — это устойчивая система связей и отношений</w:t>
      </w:r>
      <w:r>
        <w:rPr>
          <w:sz w:val="28"/>
          <w:szCs w:val="28"/>
        </w:rPr>
        <w:t xml:space="preserve"> </w:t>
      </w:r>
      <w:r w:rsidRPr="00BA1A7A">
        <w:rPr>
          <w:sz w:val="28"/>
          <w:szCs w:val="28"/>
        </w:rPr>
        <w:t>между людьми, единство целей и задач воспитания, реализуемое всеми</w:t>
      </w:r>
      <w:r>
        <w:rPr>
          <w:sz w:val="28"/>
          <w:szCs w:val="28"/>
        </w:rPr>
        <w:t xml:space="preserve"> </w:t>
      </w:r>
      <w:r w:rsidRPr="00BA1A7A">
        <w:rPr>
          <w:sz w:val="28"/>
          <w:szCs w:val="28"/>
        </w:rPr>
        <w:t xml:space="preserve">сотрудниками </w:t>
      </w:r>
      <w:r>
        <w:rPr>
          <w:sz w:val="28"/>
          <w:szCs w:val="28"/>
        </w:rPr>
        <w:t>ДОО</w:t>
      </w:r>
      <w:r w:rsidRPr="00BA1A7A">
        <w:rPr>
          <w:sz w:val="28"/>
          <w:szCs w:val="28"/>
        </w:rPr>
        <w:t xml:space="preserve">. </w:t>
      </w:r>
    </w:p>
    <w:p w:rsidR="00231BCD" w:rsidRPr="00BA1A7A" w:rsidRDefault="00231BCD" w:rsidP="00231BCD">
      <w:pPr>
        <w:pStyle w:val="a6"/>
        <w:spacing w:after="0" w:line="240" w:lineRule="auto"/>
        <w:ind w:left="0" w:firstLine="709"/>
        <w:rPr>
          <w:sz w:val="28"/>
          <w:szCs w:val="28"/>
        </w:rPr>
      </w:pPr>
      <w:r w:rsidRPr="00BA1A7A">
        <w:rPr>
          <w:sz w:val="28"/>
          <w:szCs w:val="28"/>
        </w:rPr>
        <w:t>Сами участники общности должны разделять те ценности,</w:t>
      </w:r>
      <w:r>
        <w:rPr>
          <w:sz w:val="28"/>
          <w:szCs w:val="28"/>
        </w:rPr>
        <w:t xml:space="preserve"> к</w:t>
      </w:r>
      <w:r w:rsidRPr="00BA1A7A">
        <w:rPr>
          <w:sz w:val="28"/>
          <w:szCs w:val="28"/>
        </w:rPr>
        <w:t>оторые заложены в основу Программы. Основой эффективности такой общности</w:t>
      </w:r>
      <w:r>
        <w:rPr>
          <w:sz w:val="28"/>
          <w:szCs w:val="28"/>
        </w:rPr>
        <w:t xml:space="preserve"> </w:t>
      </w:r>
      <w:r w:rsidRPr="00BA1A7A">
        <w:rPr>
          <w:sz w:val="28"/>
          <w:szCs w:val="28"/>
        </w:rPr>
        <w:t>является рефлексия собственной профессиональной деятельности.</w:t>
      </w:r>
    </w:p>
    <w:p w:rsidR="00231BCD" w:rsidRPr="00BA1A7A" w:rsidRDefault="00231BCD" w:rsidP="00231BCD">
      <w:pPr>
        <w:pStyle w:val="a6"/>
        <w:spacing w:after="0" w:line="240" w:lineRule="auto"/>
        <w:ind w:left="0" w:firstLine="709"/>
        <w:rPr>
          <w:sz w:val="28"/>
          <w:szCs w:val="28"/>
        </w:rPr>
      </w:pPr>
      <w:r w:rsidRPr="00BA1A7A">
        <w:rPr>
          <w:sz w:val="28"/>
          <w:szCs w:val="28"/>
        </w:rPr>
        <w:t>Воспитатель, а также другие сотрудники должны:</w:t>
      </w:r>
    </w:p>
    <w:p w:rsidR="00231BCD" w:rsidRPr="00BA1A7A" w:rsidRDefault="00231BCD" w:rsidP="00231BCD">
      <w:pPr>
        <w:pStyle w:val="a6"/>
        <w:spacing w:after="0" w:line="240" w:lineRule="auto"/>
        <w:ind w:left="0" w:firstLine="709"/>
        <w:rPr>
          <w:sz w:val="28"/>
          <w:szCs w:val="28"/>
        </w:rPr>
      </w:pPr>
      <w:r>
        <w:rPr>
          <w:sz w:val="28"/>
          <w:szCs w:val="28"/>
        </w:rPr>
        <w:t xml:space="preserve">- </w:t>
      </w:r>
      <w:r w:rsidRPr="00BA1A7A">
        <w:rPr>
          <w:sz w:val="28"/>
          <w:szCs w:val="28"/>
        </w:rPr>
        <w:t>быть примером в формировании полноценных и сформированных ценностных</w:t>
      </w:r>
    </w:p>
    <w:p w:rsidR="00231BCD" w:rsidRPr="00BA1A7A" w:rsidRDefault="00231BCD" w:rsidP="00231BCD">
      <w:pPr>
        <w:pStyle w:val="a6"/>
        <w:spacing w:after="0" w:line="240" w:lineRule="auto"/>
        <w:ind w:left="0" w:firstLine="709"/>
        <w:rPr>
          <w:sz w:val="28"/>
          <w:szCs w:val="28"/>
        </w:rPr>
      </w:pPr>
      <w:r w:rsidRPr="00BA1A7A">
        <w:rPr>
          <w:sz w:val="28"/>
          <w:szCs w:val="28"/>
        </w:rPr>
        <w:t>ориентиров, норм общения и поведения;</w:t>
      </w:r>
    </w:p>
    <w:p w:rsidR="00231BCD" w:rsidRPr="00BA1A7A" w:rsidRDefault="00231BCD" w:rsidP="00231BCD">
      <w:pPr>
        <w:pStyle w:val="a6"/>
        <w:spacing w:after="0" w:line="240" w:lineRule="auto"/>
        <w:ind w:left="0" w:firstLine="709"/>
        <w:rPr>
          <w:sz w:val="28"/>
          <w:szCs w:val="28"/>
        </w:rPr>
      </w:pPr>
      <w:r>
        <w:rPr>
          <w:sz w:val="28"/>
          <w:szCs w:val="28"/>
        </w:rPr>
        <w:t xml:space="preserve">- </w:t>
      </w:r>
      <w:r w:rsidRPr="00BA1A7A">
        <w:rPr>
          <w:sz w:val="28"/>
          <w:szCs w:val="28"/>
        </w:rPr>
        <w:t>мотивировать детей к общению дру</w:t>
      </w:r>
      <w:r>
        <w:rPr>
          <w:sz w:val="28"/>
          <w:szCs w:val="28"/>
        </w:rPr>
        <w:t xml:space="preserve">г с другом, поощрять даже самые </w:t>
      </w:r>
      <w:r w:rsidRPr="00BA1A7A">
        <w:rPr>
          <w:sz w:val="28"/>
          <w:szCs w:val="28"/>
        </w:rPr>
        <w:t>незначительные стремления к общению и взаимодействию;</w:t>
      </w:r>
    </w:p>
    <w:p w:rsidR="00231BCD" w:rsidRPr="00BA1A7A" w:rsidRDefault="00231BCD" w:rsidP="00231BCD">
      <w:pPr>
        <w:pStyle w:val="a6"/>
        <w:spacing w:after="0" w:line="240" w:lineRule="auto"/>
        <w:ind w:left="0" w:firstLine="709"/>
        <w:rPr>
          <w:sz w:val="28"/>
          <w:szCs w:val="28"/>
        </w:rPr>
      </w:pPr>
      <w:r>
        <w:rPr>
          <w:sz w:val="28"/>
          <w:szCs w:val="28"/>
        </w:rPr>
        <w:t xml:space="preserve">- </w:t>
      </w:r>
      <w:r w:rsidRPr="00BA1A7A">
        <w:rPr>
          <w:sz w:val="28"/>
          <w:szCs w:val="28"/>
        </w:rPr>
        <w:t>поощрять детскую дружбу, стараться</w:t>
      </w:r>
      <w:r>
        <w:rPr>
          <w:sz w:val="28"/>
          <w:szCs w:val="28"/>
        </w:rPr>
        <w:t xml:space="preserve">, чтобы дружба между отдельными </w:t>
      </w:r>
      <w:r w:rsidRPr="00BA1A7A">
        <w:rPr>
          <w:sz w:val="28"/>
          <w:szCs w:val="28"/>
        </w:rPr>
        <w:t>детьми внутри группы сверстников принимала общественную направленность;</w:t>
      </w:r>
    </w:p>
    <w:p w:rsidR="00231BCD" w:rsidRPr="00BA1A7A" w:rsidRDefault="00231BCD" w:rsidP="00231BCD">
      <w:pPr>
        <w:pStyle w:val="a6"/>
        <w:spacing w:after="0" w:line="240" w:lineRule="auto"/>
        <w:ind w:left="0"/>
        <w:rPr>
          <w:sz w:val="28"/>
          <w:szCs w:val="28"/>
        </w:rPr>
      </w:pPr>
      <w:r>
        <w:rPr>
          <w:sz w:val="28"/>
          <w:szCs w:val="28"/>
        </w:rPr>
        <w:t xml:space="preserve">- </w:t>
      </w:r>
      <w:r w:rsidRPr="00BA1A7A">
        <w:rPr>
          <w:sz w:val="28"/>
          <w:szCs w:val="28"/>
        </w:rPr>
        <w:t>заботиться о том, чтобы дети непреры</w:t>
      </w:r>
      <w:r>
        <w:rPr>
          <w:sz w:val="28"/>
          <w:szCs w:val="28"/>
        </w:rPr>
        <w:t xml:space="preserve">вно приобретали опыт общения на </w:t>
      </w:r>
      <w:r w:rsidRPr="00BA1A7A">
        <w:rPr>
          <w:sz w:val="28"/>
          <w:szCs w:val="28"/>
        </w:rPr>
        <w:t>основе чувства доброжелательности;</w:t>
      </w:r>
    </w:p>
    <w:p w:rsidR="00231BCD" w:rsidRPr="00BA1A7A" w:rsidRDefault="00231BCD" w:rsidP="00231BCD">
      <w:pPr>
        <w:pStyle w:val="a6"/>
        <w:spacing w:after="0" w:line="240" w:lineRule="auto"/>
        <w:ind w:left="0"/>
        <w:rPr>
          <w:sz w:val="28"/>
          <w:szCs w:val="28"/>
        </w:rPr>
      </w:pPr>
      <w:r>
        <w:rPr>
          <w:sz w:val="28"/>
          <w:szCs w:val="28"/>
        </w:rPr>
        <w:t xml:space="preserve">- </w:t>
      </w:r>
      <w:r w:rsidRPr="00BA1A7A">
        <w:rPr>
          <w:sz w:val="28"/>
          <w:szCs w:val="28"/>
        </w:rPr>
        <w:t>содействовать проявлению детьми заботы</w:t>
      </w:r>
      <w:r>
        <w:rPr>
          <w:sz w:val="28"/>
          <w:szCs w:val="28"/>
        </w:rPr>
        <w:t xml:space="preserve"> об окружающих, учить проявлять </w:t>
      </w:r>
      <w:r w:rsidRPr="00BA1A7A">
        <w:rPr>
          <w:sz w:val="28"/>
          <w:szCs w:val="28"/>
        </w:rPr>
        <w:t>чуткость к сверстникам, побуждать детей сопере</w:t>
      </w:r>
      <w:r>
        <w:rPr>
          <w:sz w:val="28"/>
          <w:szCs w:val="28"/>
        </w:rPr>
        <w:t xml:space="preserve">живать, беспокоиться, проявлять </w:t>
      </w:r>
      <w:r w:rsidRPr="00BA1A7A">
        <w:rPr>
          <w:sz w:val="28"/>
          <w:szCs w:val="28"/>
        </w:rPr>
        <w:t>внимание к заболевшему товарищу;</w:t>
      </w:r>
    </w:p>
    <w:p w:rsidR="00231BCD" w:rsidRPr="00BA1A7A" w:rsidRDefault="00231BCD" w:rsidP="00231BCD">
      <w:pPr>
        <w:pStyle w:val="a6"/>
        <w:spacing w:after="0" w:line="240" w:lineRule="auto"/>
        <w:ind w:left="0"/>
        <w:rPr>
          <w:sz w:val="28"/>
          <w:szCs w:val="28"/>
        </w:rPr>
      </w:pPr>
      <w:r>
        <w:rPr>
          <w:sz w:val="28"/>
          <w:szCs w:val="28"/>
        </w:rPr>
        <w:t xml:space="preserve">- </w:t>
      </w:r>
      <w:r w:rsidRPr="00BA1A7A">
        <w:rPr>
          <w:sz w:val="28"/>
          <w:szCs w:val="28"/>
        </w:rPr>
        <w:t xml:space="preserve">воспитывать в детях такие качества личности, которые помогают влиться </w:t>
      </w:r>
      <w:r>
        <w:rPr>
          <w:sz w:val="28"/>
          <w:szCs w:val="28"/>
        </w:rPr>
        <w:t xml:space="preserve">в </w:t>
      </w:r>
      <w:r w:rsidRPr="00BA1A7A">
        <w:rPr>
          <w:sz w:val="28"/>
          <w:szCs w:val="28"/>
        </w:rPr>
        <w:t>общество сверстников (организованность, общител</w:t>
      </w:r>
      <w:r>
        <w:rPr>
          <w:sz w:val="28"/>
          <w:szCs w:val="28"/>
        </w:rPr>
        <w:t xml:space="preserve">ьность, отзывчивость, щедрость, </w:t>
      </w:r>
      <w:r w:rsidRPr="00BA1A7A">
        <w:rPr>
          <w:sz w:val="28"/>
          <w:szCs w:val="28"/>
        </w:rPr>
        <w:t>доброжелательность и пр.);</w:t>
      </w:r>
    </w:p>
    <w:p w:rsidR="00231BCD" w:rsidRPr="00BA1A7A" w:rsidRDefault="00231BCD" w:rsidP="00231BCD">
      <w:pPr>
        <w:pStyle w:val="a6"/>
        <w:spacing w:after="0" w:line="240" w:lineRule="auto"/>
        <w:ind w:left="0"/>
        <w:rPr>
          <w:sz w:val="28"/>
          <w:szCs w:val="28"/>
        </w:rPr>
      </w:pPr>
      <w:r>
        <w:rPr>
          <w:sz w:val="28"/>
          <w:szCs w:val="28"/>
        </w:rPr>
        <w:t xml:space="preserve">- </w:t>
      </w:r>
      <w:r w:rsidRPr="00BA1A7A">
        <w:rPr>
          <w:sz w:val="28"/>
          <w:szCs w:val="28"/>
        </w:rPr>
        <w:t>учить детей совместной деятельност</w:t>
      </w:r>
      <w:r>
        <w:rPr>
          <w:sz w:val="28"/>
          <w:szCs w:val="28"/>
        </w:rPr>
        <w:t xml:space="preserve">и, насыщать их жизнь событиями, </w:t>
      </w:r>
      <w:r w:rsidRPr="00BA1A7A">
        <w:rPr>
          <w:sz w:val="28"/>
          <w:szCs w:val="28"/>
        </w:rPr>
        <w:t>которые сплачивали бы и объединяли ребят;</w:t>
      </w:r>
    </w:p>
    <w:p w:rsidR="00231BCD" w:rsidRPr="00BA1A7A" w:rsidRDefault="00231BCD" w:rsidP="00231BCD">
      <w:pPr>
        <w:pStyle w:val="a6"/>
        <w:spacing w:after="0" w:line="240" w:lineRule="auto"/>
        <w:ind w:left="0"/>
        <w:rPr>
          <w:sz w:val="28"/>
          <w:szCs w:val="28"/>
        </w:rPr>
      </w:pPr>
      <w:r>
        <w:rPr>
          <w:sz w:val="28"/>
          <w:szCs w:val="28"/>
        </w:rPr>
        <w:t xml:space="preserve">- </w:t>
      </w:r>
      <w:r w:rsidRPr="00BA1A7A">
        <w:rPr>
          <w:sz w:val="28"/>
          <w:szCs w:val="28"/>
        </w:rPr>
        <w:t>воспитывать в детях чувство ответственно</w:t>
      </w:r>
      <w:r>
        <w:rPr>
          <w:sz w:val="28"/>
          <w:szCs w:val="28"/>
        </w:rPr>
        <w:t xml:space="preserve">сти перед группой за свое </w:t>
      </w:r>
      <w:r w:rsidRPr="00BA1A7A">
        <w:rPr>
          <w:sz w:val="28"/>
          <w:szCs w:val="28"/>
        </w:rPr>
        <w:t>поведение.</w:t>
      </w:r>
    </w:p>
    <w:p w:rsidR="00231BCD" w:rsidRPr="00BA1A7A" w:rsidRDefault="00231BCD" w:rsidP="00231BCD">
      <w:pPr>
        <w:pStyle w:val="a6"/>
        <w:widowControl w:val="0"/>
        <w:tabs>
          <w:tab w:val="left" w:pos="600"/>
        </w:tabs>
        <w:autoSpaceDE w:val="0"/>
        <w:autoSpaceDN w:val="0"/>
        <w:spacing w:after="0" w:line="240" w:lineRule="auto"/>
        <w:ind w:left="0"/>
        <w:contextualSpacing w:val="0"/>
        <w:rPr>
          <w:sz w:val="28"/>
          <w:szCs w:val="28"/>
        </w:rPr>
      </w:pPr>
      <w:r w:rsidRPr="00A6197E">
        <w:rPr>
          <w:color w:val="333333"/>
          <w:sz w:val="28"/>
        </w:rPr>
        <w:tab/>
      </w:r>
      <w:r w:rsidRPr="00BA1A7A">
        <w:rPr>
          <w:sz w:val="28"/>
          <w:szCs w:val="28"/>
        </w:rPr>
        <w:t>Общность характеризуется системой связей и отношений между людьми, основанной</w:t>
      </w:r>
      <w:r w:rsidRPr="00BA1A7A">
        <w:rPr>
          <w:spacing w:val="-67"/>
          <w:sz w:val="28"/>
          <w:szCs w:val="28"/>
        </w:rPr>
        <w:t xml:space="preserve"> </w:t>
      </w:r>
      <w:r w:rsidRPr="00BA1A7A">
        <w:rPr>
          <w:sz w:val="28"/>
          <w:szCs w:val="28"/>
        </w:rPr>
        <w:t>на разделяемых всеми её участниками ценностных основаниях, определяющих цели</w:t>
      </w:r>
      <w:r w:rsidRPr="00BA1A7A">
        <w:rPr>
          <w:spacing w:val="1"/>
          <w:sz w:val="28"/>
          <w:szCs w:val="28"/>
        </w:rPr>
        <w:t xml:space="preserve"> </w:t>
      </w:r>
      <w:r w:rsidRPr="00BA1A7A">
        <w:rPr>
          <w:sz w:val="28"/>
          <w:szCs w:val="28"/>
        </w:rPr>
        <w:t>совместной</w:t>
      </w:r>
      <w:r w:rsidRPr="00BA1A7A">
        <w:rPr>
          <w:spacing w:val="-2"/>
          <w:sz w:val="28"/>
          <w:szCs w:val="28"/>
        </w:rPr>
        <w:t xml:space="preserve"> </w:t>
      </w:r>
      <w:r w:rsidRPr="00BA1A7A">
        <w:rPr>
          <w:sz w:val="28"/>
          <w:szCs w:val="28"/>
        </w:rPr>
        <w:t>деятельности.</w:t>
      </w:r>
    </w:p>
    <w:p w:rsidR="00231BCD" w:rsidRPr="007633DA" w:rsidRDefault="00231BCD" w:rsidP="00231BCD">
      <w:pPr>
        <w:pStyle w:val="a6"/>
        <w:widowControl w:val="0"/>
        <w:tabs>
          <w:tab w:val="left" w:pos="596"/>
        </w:tabs>
        <w:autoSpaceDE w:val="0"/>
        <w:autoSpaceDN w:val="0"/>
        <w:spacing w:after="0" w:line="240" w:lineRule="auto"/>
        <w:ind w:left="0"/>
        <w:contextualSpacing w:val="0"/>
        <w:rPr>
          <w:sz w:val="28"/>
          <w:szCs w:val="28"/>
        </w:rPr>
      </w:pPr>
      <w:r w:rsidRPr="00BA1A7A">
        <w:rPr>
          <w:sz w:val="28"/>
          <w:szCs w:val="28"/>
        </w:rPr>
        <w:tab/>
        <w:t>В</w:t>
      </w:r>
      <w:r w:rsidRPr="00BA1A7A">
        <w:rPr>
          <w:spacing w:val="-6"/>
          <w:sz w:val="28"/>
          <w:szCs w:val="28"/>
        </w:rPr>
        <w:t xml:space="preserve"> </w:t>
      </w:r>
      <w:r w:rsidRPr="00BA1A7A">
        <w:rPr>
          <w:sz w:val="28"/>
          <w:szCs w:val="28"/>
        </w:rPr>
        <w:t>ДОО,</w:t>
      </w:r>
      <w:r w:rsidRPr="00BA1A7A">
        <w:rPr>
          <w:spacing w:val="-3"/>
          <w:sz w:val="28"/>
          <w:szCs w:val="28"/>
        </w:rPr>
        <w:t xml:space="preserve"> </w:t>
      </w:r>
      <w:r w:rsidRPr="00BA1A7A">
        <w:rPr>
          <w:sz w:val="28"/>
          <w:szCs w:val="28"/>
        </w:rPr>
        <w:t>прежде</w:t>
      </w:r>
      <w:r w:rsidRPr="00BA1A7A">
        <w:rPr>
          <w:spacing w:val="-3"/>
          <w:sz w:val="28"/>
          <w:szCs w:val="28"/>
        </w:rPr>
        <w:t xml:space="preserve"> </w:t>
      </w:r>
      <w:r w:rsidRPr="00BA1A7A">
        <w:rPr>
          <w:sz w:val="28"/>
          <w:szCs w:val="28"/>
        </w:rPr>
        <w:t>всего,</w:t>
      </w:r>
      <w:r w:rsidRPr="00BA1A7A">
        <w:rPr>
          <w:spacing w:val="-4"/>
          <w:sz w:val="28"/>
          <w:szCs w:val="28"/>
        </w:rPr>
        <w:t xml:space="preserve"> </w:t>
      </w:r>
      <w:r w:rsidRPr="00BA1A7A">
        <w:rPr>
          <w:sz w:val="28"/>
          <w:szCs w:val="28"/>
        </w:rPr>
        <w:t>следует</w:t>
      </w:r>
      <w:r w:rsidRPr="00BA1A7A">
        <w:rPr>
          <w:spacing w:val="-1"/>
          <w:sz w:val="28"/>
          <w:szCs w:val="28"/>
        </w:rPr>
        <w:t xml:space="preserve"> </w:t>
      </w:r>
      <w:r w:rsidRPr="00BA1A7A">
        <w:rPr>
          <w:sz w:val="28"/>
          <w:szCs w:val="28"/>
        </w:rPr>
        <w:t>выделить</w:t>
      </w:r>
      <w:r w:rsidRPr="00BA1A7A">
        <w:rPr>
          <w:spacing w:val="-2"/>
          <w:sz w:val="28"/>
          <w:szCs w:val="28"/>
        </w:rPr>
        <w:t xml:space="preserve"> </w:t>
      </w:r>
      <w:r w:rsidRPr="00BA1A7A">
        <w:rPr>
          <w:sz w:val="28"/>
          <w:szCs w:val="28"/>
        </w:rPr>
        <w:t>следующие</w:t>
      </w:r>
      <w:r w:rsidRPr="00BA1A7A">
        <w:rPr>
          <w:spacing w:val="-3"/>
          <w:sz w:val="28"/>
          <w:szCs w:val="28"/>
        </w:rPr>
        <w:t xml:space="preserve"> </w:t>
      </w:r>
      <w:r w:rsidRPr="00BA1A7A">
        <w:rPr>
          <w:sz w:val="28"/>
          <w:szCs w:val="28"/>
        </w:rPr>
        <w:t>общности:</w:t>
      </w:r>
      <w:r>
        <w:rPr>
          <w:sz w:val="28"/>
          <w:szCs w:val="28"/>
        </w:rPr>
        <w:t xml:space="preserve"> </w:t>
      </w:r>
      <w:r w:rsidRPr="00BA1A7A">
        <w:rPr>
          <w:b/>
          <w:sz w:val="28"/>
          <w:szCs w:val="28"/>
        </w:rPr>
        <w:t xml:space="preserve">педагог </w:t>
      </w:r>
      <w:r w:rsidRPr="00BA1A7A">
        <w:rPr>
          <w:b/>
          <w:sz w:val="28"/>
          <w:szCs w:val="28"/>
        </w:rPr>
        <w:lastRenderedPageBreak/>
        <w:t>- дети, родители (законные представители) - ребёнок (дети), педагог - родители</w:t>
      </w:r>
      <w:r w:rsidRPr="00BA1A7A">
        <w:rPr>
          <w:b/>
          <w:spacing w:val="1"/>
          <w:sz w:val="28"/>
          <w:szCs w:val="28"/>
        </w:rPr>
        <w:t xml:space="preserve"> </w:t>
      </w:r>
      <w:r w:rsidRPr="00BA1A7A">
        <w:rPr>
          <w:b/>
          <w:sz w:val="28"/>
          <w:szCs w:val="28"/>
        </w:rPr>
        <w:t>(законные</w:t>
      </w:r>
      <w:r w:rsidRPr="00BA1A7A">
        <w:rPr>
          <w:b/>
          <w:spacing w:val="-1"/>
          <w:sz w:val="28"/>
          <w:szCs w:val="28"/>
        </w:rPr>
        <w:t xml:space="preserve"> </w:t>
      </w:r>
      <w:r w:rsidRPr="00BA1A7A">
        <w:rPr>
          <w:b/>
          <w:sz w:val="28"/>
          <w:szCs w:val="28"/>
        </w:rPr>
        <w:t>представители).</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i/>
          <w:sz w:val="28"/>
          <w:szCs w:val="28"/>
        </w:rPr>
        <w:t>Профессиональная</w:t>
      </w:r>
      <w:r w:rsidRPr="00BA1A7A">
        <w:rPr>
          <w:i/>
          <w:spacing w:val="1"/>
          <w:sz w:val="28"/>
          <w:szCs w:val="28"/>
        </w:rPr>
        <w:t xml:space="preserve"> </w:t>
      </w:r>
      <w:r w:rsidRPr="00BA1A7A">
        <w:rPr>
          <w:i/>
          <w:sz w:val="28"/>
          <w:szCs w:val="28"/>
        </w:rPr>
        <w:t>общность</w:t>
      </w:r>
      <w:r w:rsidRPr="00BA1A7A">
        <w:rPr>
          <w:b/>
          <w:spacing w:val="1"/>
          <w:sz w:val="28"/>
          <w:szCs w:val="28"/>
        </w:rPr>
        <w:t xml:space="preserve"> </w:t>
      </w:r>
      <w:r w:rsidRPr="00BA1A7A">
        <w:rPr>
          <w:sz w:val="28"/>
          <w:szCs w:val="28"/>
        </w:rPr>
        <w:t>–</w:t>
      </w:r>
      <w:r w:rsidRPr="00BA1A7A">
        <w:rPr>
          <w:spacing w:val="1"/>
          <w:sz w:val="28"/>
          <w:szCs w:val="28"/>
        </w:rPr>
        <w:t xml:space="preserve"> </w:t>
      </w:r>
      <w:r w:rsidRPr="00BA1A7A">
        <w:rPr>
          <w:sz w:val="28"/>
          <w:szCs w:val="28"/>
        </w:rPr>
        <w:t>это</w:t>
      </w:r>
      <w:r w:rsidRPr="00BA1A7A">
        <w:rPr>
          <w:spacing w:val="1"/>
          <w:sz w:val="28"/>
          <w:szCs w:val="28"/>
        </w:rPr>
        <w:t xml:space="preserve"> </w:t>
      </w:r>
      <w:r w:rsidRPr="00BA1A7A">
        <w:rPr>
          <w:sz w:val="28"/>
          <w:szCs w:val="28"/>
        </w:rPr>
        <w:t>устойчивая</w:t>
      </w:r>
      <w:r w:rsidRPr="00BA1A7A">
        <w:rPr>
          <w:spacing w:val="1"/>
          <w:sz w:val="28"/>
          <w:szCs w:val="28"/>
        </w:rPr>
        <w:t xml:space="preserve"> </w:t>
      </w:r>
      <w:r w:rsidRPr="00BA1A7A">
        <w:rPr>
          <w:sz w:val="28"/>
          <w:szCs w:val="28"/>
        </w:rPr>
        <w:t>система</w:t>
      </w:r>
      <w:r w:rsidRPr="00BA1A7A">
        <w:rPr>
          <w:spacing w:val="1"/>
          <w:sz w:val="28"/>
          <w:szCs w:val="28"/>
        </w:rPr>
        <w:t xml:space="preserve"> </w:t>
      </w:r>
      <w:r w:rsidRPr="00BA1A7A">
        <w:rPr>
          <w:sz w:val="28"/>
          <w:szCs w:val="28"/>
        </w:rPr>
        <w:t>связей</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отношений</w:t>
      </w:r>
      <w:r w:rsidRPr="00BA1A7A">
        <w:rPr>
          <w:spacing w:val="1"/>
          <w:sz w:val="28"/>
          <w:szCs w:val="28"/>
        </w:rPr>
        <w:t xml:space="preserve"> </w:t>
      </w:r>
      <w:r w:rsidRPr="00BA1A7A">
        <w:rPr>
          <w:sz w:val="28"/>
          <w:szCs w:val="28"/>
        </w:rPr>
        <w:t>между</w:t>
      </w:r>
      <w:r w:rsidRPr="00BA1A7A">
        <w:rPr>
          <w:spacing w:val="1"/>
          <w:sz w:val="28"/>
          <w:szCs w:val="28"/>
        </w:rPr>
        <w:t xml:space="preserve"> </w:t>
      </w:r>
      <w:r w:rsidRPr="00BA1A7A">
        <w:rPr>
          <w:sz w:val="28"/>
          <w:szCs w:val="28"/>
        </w:rPr>
        <w:t>людьми, единство целей и задач воспитания, реализуемое всеми сотрудниками ОО. Сами</w:t>
      </w:r>
      <w:r w:rsidRPr="00BA1A7A">
        <w:rPr>
          <w:spacing w:val="1"/>
          <w:sz w:val="28"/>
          <w:szCs w:val="28"/>
        </w:rPr>
        <w:t xml:space="preserve"> </w:t>
      </w:r>
      <w:r w:rsidRPr="00BA1A7A">
        <w:rPr>
          <w:sz w:val="28"/>
          <w:szCs w:val="28"/>
        </w:rPr>
        <w:t>участники</w:t>
      </w:r>
      <w:r w:rsidRPr="00BA1A7A">
        <w:rPr>
          <w:spacing w:val="1"/>
          <w:sz w:val="28"/>
          <w:szCs w:val="28"/>
        </w:rPr>
        <w:t xml:space="preserve"> </w:t>
      </w:r>
      <w:r w:rsidRPr="00BA1A7A">
        <w:rPr>
          <w:sz w:val="28"/>
          <w:szCs w:val="28"/>
        </w:rPr>
        <w:t>общности</w:t>
      </w:r>
      <w:r w:rsidRPr="00BA1A7A">
        <w:rPr>
          <w:spacing w:val="1"/>
          <w:sz w:val="28"/>
          <w:szCs w:val="28"/>
        </w:rPr>
        <w:t xml:space="preserve"> </w:t>
      </w:r>
      <w:r w:rsidRPr="00BA1A7A">
        <w:rPr>
          <w:sz w:val="28"/>
          <w:szCs w:val="28"/>
        </w:rPr>
        <w:t>разделяют те</w:t>
      </w:r>
      <w:r w:rsidRPr="00BA1A7A">
        <w:rPr>
          <w:spacing w:val="1"/>
          <w:sz w:val="28"/>
          <w:szCs w:val="28"/>
        </w:rPr>
        <w:t xml:space="preserve"> </w:t>
      </w:r>
      <w:r w:rsidRPr="00BA1A7A">
        <w:rPr>
          <w:sz w:val="28"/>
          <w:szCs w:val="28"/>
        </w:rPr>
        <w:t>ценности,</w:t>
      </w:r>
      <w:r w:rsidRPr="00BA1A7A">
        <w:rPr>
          <w:spacing w:val="1"/>
          <w:sz w:val="28"/>
          <w:szCs w:val="28"/>
        </w:rPr>
        <w:t xml:space="preserve"> </w:t>
      </w:r>
      <w:r w:rsidRPr="00BA1A7A">
        <w:rPr>
          <w:sz w:val="28"/>
          <w:szCs w:val="28"/>
        </w:rPr>
        <w:t>которые</w:t>
      </w:r>
      <w:r w:rsidRPr="00BA1A7A">
        <w:rPr>
          <w:spacing w:val="1"/>
          <w:sz w:val="28"/>
          <w:szCs w:val="28"/>
        </w:rPr>
        <w:t xml:space="preserve"> </w:t>
      </w:r>
      <w:r w:rsidRPr="00BA1A7A">
        <w:rPr>
          <w:sz w:val="28"/>
          <w:szCs w:val="28"/>
        </w:rPr>
        <w:t>заложены</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основу</w:t>
      </w:r>
      <w:r w:rsidRPr="00BA1A7A">
        <w:rPr>
          <w:spacing w:val="1"/>
          <w:sz w:val="28"/>
          <w:szCs w:val="28"/>
        </w:rPr>
        <w:t xml:space="preserve"> </w:t>
      </w:r>
      <w:r w:rsidRPr="00BA1A7A">
        <w:rPr>
          <w:sz w:val="28"/>
          <w:szCs w:val="28"/>
        </w:rPr>
        <w:t>Программы.</w:t>
      </w:r>
      <w:r w:rsidRPr="00BA1A7A">
        <w:rPr>
          <w:spacing w:val="1"/>
          <w:sz w:val="28"/>
          <w:szCs w:val="28"/>
        </w:rPr>
        <w:t xml:space="preserve"> </w:t>
      </w:r>
      <w:r w:rsidRPr="00BA1A7A">
        <w:rPr>
          <w:sz w:val="28"/>
          <w:szCs w:val="28"/>
        </w:rPr>
        <w:t>Основой эффективности</w:t>
      </w:r>
      <w:r w:rsidRPr="00BA1A7A">
        <w:rPr>
          <w:spacing w:val="1"/>
          <w:sz w:val="28"/>
          <w:szCs w:val="28"/>
        </w:rPr>
        <w:t xml:space="preserve"> </w:t>
      </w:r>
      <w:r w:rsidRPr="00BA1A7A">
        <w:rPr>
          <w:sz w:val="28"/>
          <w:szCs w:val="28"/>
        </w:rPr>
        <w:t>такой общности</w:t>
      </w:r>
      <w:r w:rsidRPr="00BA1A7A">
        <w:rPr>
          <w:spacing w:val="1"/>
          <w:sz w:val="28"/>
          <w:szCs w:val="28"/>
        </w:rPr>
        <w:t xml:space="preserve"> </w:t>
      </w:r>
      <w:r w:rsidRPr="00BA1A7A">
        <w:rPr>
          <w:sz w:val="28"/>
          <w:szCs w:val="28"/>
        </w:rPr>
        <w:t>является рефлексия</w:t>
      </w:r>
      <w:r w:rsidRPr="00BA1A7A">
        <w:rPr>
          <w:spacing w:val="1"/>
          <w:sz w:val="28"/>
          <w:szCs w:val="28"/>
        </w:rPr>
        <w:t xml:space="preserve"> </w:t>
      </w:r>
      <w:r w:rsidRPr="00BA1A7A">
        <w:rPr>
          <w:sz w:val="28"/>
          <w:szCs w:val="28"/>
        </w:rPr>
        <w:t>собственной</w:t>
      </w:r>
      <w:r w:rsidRPr="00BA1A7A">
        <w:rPr>
          <w:spacing w:val="1"/>
          <w:sz w:val="28"/>
          <w:szCs w:val="28"/>
        </w:rPr>
        <w:t xml:space="preserve"> </w:t>
      </w:r>
      <w:r w:rsidRPr="00BA1A7A">
        <w:rPr>
          <w:sz w:val="28"/>
          <w:szCs w:val="28"/>
        </w:rPr>
        <w:t>профессиональной</w:t>
      </w:r>
      <w:r w:rsidRPr="00BA1A7A">
        <w:rPr>
          <w:spacing w:val="1"/>
          <w:sz w:val="28"/>
          <w:szCs w:val="28"/>
        </w:rPr>
        <w:t xml:space="preserve"> </w:t>
      </w:r>
      <w:r w:rsidRPr="00BA1A7A">
        <w:rPr>
          <w:sz w:val="28"/>
          <w:szCs w:val="28"/>
        </w:rPr>
        <w:t>деятельности.</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Воспитатель,</w:t>
      </w:r>
      <w:r w:rsidRPr="00BA1A7A">
        <w:rPr>
          <w:spacing w:val="-3"/>
          <w:sz w:val="28"/>
          <w:szCs w:val="28"/>
        </w:rPr>
        <w:t xml:space="preserve"> </w:t>
      </w:r>
      <w:r w:rsidRPr="00BA1A7A">
        <w:rPr>
          <w:sz w:val="28"/>
          <w:szCs w:val="28"/>
        </w:rPr>
        <w:t>а</w:t>
      </w:r>
      <w:r w:rsidRPr="00BA1A7A">
        <w:rPr>
          <w:spacing w:val="-9"/>
          <w:sz w:val="28"/>
          <w:szCs w:val="28"/>
        </w:rPr>
        <w:t xml:space="preserve"> </w:t>
      </w:r>
      <w:r w:rsidRPr="00BA1A7A">
        <w:rPr>
          <w:sz w:val="28"/>
          <w:szCs w:val="28"/>
        </w:rPr>
        <w:t>также</w:t>
      </w:r>
      <w:r w:rsidRPr="00BA1A7A">
        <w:rPr>
          <w:spacing w:val="-7"/>
          <w:sz w:val="28"/>
          <w:szCs w:val="28"/>
        </w:rPr>
        <w:t xml:space="preserve"> </w:t>
      </w:r>
      <w:r w:rsidRPr="00BA1A7A">
        <w:rPr>
          <w:sz w:val="28"/>
          <w:szCs w:val="28"/>
        </w:rPr>
        <w:t>другие</w:t>
      </w:r>
      <w:r w:rsidRPr="00BA1A7A">
        <w:rPr>
          <w:spacing w:val="-5"/>
          <w:sz w:val="28"/>
          <w:szCs w:val="28"/>
        </w:rPr>
        <w:t xml:space="preserve"> </w:t>
      </w:r>
      <w:r w:rsidRPr="00BA1A7A">
        <w:rPr>
          <w:sz w:val="28"/>
          <w:szCs w:val="28"/>
        </w:rPr>
        <w:t>сотрудники</w:t>
      </w:r>
      <w:r w:rsidRPr="00BA1A7A">
        <w:rPr>
          <w:spacing w:val="-4"/>
          <w:sz w:val="28"/>
          <w:szCs w:val="28"/>
        </w:rPr>
        <w:t xml:space="preserve"> </w:t>
      </w:r>
      <w:r w:rsidRPr="00BA1A7A">
        <w:rPr>
          <w:sz w:val="28"/>
          <w:szCs w:val="28"/>
        </w:rPr>
        <w:t>ОО</w:t>
      </w:r>
      <w:r w:rsidRPr="00BA1A7A">
        <w:rPr>
          <w:spacing w:val="-3"/>
          <w:sz w:val="28"/>
          <w:szCs w:val="28"/>
        </w:rPr>
        <w:t xml:space="preserve"> </w:t>
      </w:r>
      <w:r w:rsidRPr="00BA1A7A">
        <w:rPr>
          <w:sz w:val="28"/>
          <w:szCs w:val="28"/>
        </w:rPr>
        <w:t>стремятся:</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 быть</w:t>
      </w:r>
      <w:r w:rsidRPr="00BA1A7A">
        <w:rPr>
          <w:spacing w:val="1"/>
          <w:sz w:val="28"/>
          <w:szCs w:val="28"/>
        </w:rPr>
        <w:t xml:space="preserve"> </w:t>
      </w:r>
      <w:r w:rsidRPr="00BA1A7A">
        <w:rPr>
          <w:sz w:val="28"/>
          <w:szCs w:val="28"/>
        </w:rPr>
        <w:t>примером</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формировании</w:t>
      </w:r>
      <w:r w:rsidRPr="00BA1A7A">
        <w:rPr>
          <w:spacing w:val="1"/>
          <w:sz w:val="28"/>
          <w:szCs w:val="28"/>
        </w:rPr>
        <w:t xml:space="preserve"> </w:t>
      </w:r>
      <w:r w:rsidRPr="00BA1A7A">
        <w:rPr>
          <w:sz w:val="28"/>
          <w:szCs w:val="28"/>
        </w:rPr>
        <w:t>полноценных</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сформированных</w:t>
      </w:r>
      <w:r w:rsidRPr="00BA1A7A">
        <w:rPr>
          <w:spacing w:val="1"/>
          <w:sz w:val="28"/>
          <w:szCs w:val="28"/>
        </w:rPr>
        <w:t xml:space="preserve"> </w:t>
      </w:r>
      <w:r w:rsidRPr="00BA1A7A">
        <w:rPr>
          <w:sz w:val="28"/>
          <w:szCs w:val="28"/>
        </w:rPr>
        <w:t>ценностных</w:t>
      </w:r>
      <w:r w:rsidRPr="00BA1A7A">
        <w:rPr>
          <w:spacing w:val="1"/>
          <w:sz w:val="28"/>
          <w:szCs w:val="28"/>
        </w:rPr>
        <w:t xml:space="preserve"> </w:t>
      </w:r>
      <w:r w:rsidRPr="00BA1A7A">
        <w:rPr>
          <w:sz w:val="28"/>
          <w:szCs w:val="28"/>
        </w:rPr>
        <w:t>ориентиров,</w:t>
      </w:r>
      <w:r w:rsidRPr="00BA1A7A">
        <w:rPr>
          <w:spacing w:val="2"/>
          <w:sz w:val="28"/>
          <w:szCs w:val="28"/>
        </w:rPr>
        <w:t xml:space="preserve"> </w:t>
      </w:r>
      <w:r w:rsidRPr="00BA1A7A">
        <w:rPr>
          <w:sz w:val="28"/>
          <w:szCs w:val="28"/>
        </w:rPr>
        <w:t>норм</w:t>
      </w:r>
      <w:r w:rsidRPr="00BA1A7A">
        <w:rPr>
          <w:spacing w:val="-1"/>
          <w:sz w:val="28"/>
          <w:szCs w:val="28"/>
        </w:rPr>
        <w:t xml:space="preserve"> </w:t>
      </w:r>
      <w:r w:rsidRPr="00BA1A7A">
        <w:rPr>
          <w:sz w:val="28"/>
          <w:szCs w:val="28"/>
        </w:rPr>
        <w:t>общения</w:t>
      </w:r>
      <w:r w:rsidRPr="00BA1A7A">
        <w:rPr>
          <w:spacing w:val="1"/>
          <w:sz w:val="28"/>
          <w:szCs w:val="28"/>
        </w:rPr>
        <w:t xml:space="preserve"> </w:t>
      </w:r>
      <w:r w:rsidRPr="00BA1A7A">
        <w:rPr>
          <w:sz w:val="28"/>
          <w:szCs w:val="28"/>
        </w:rPr>
        <w:t>и</w:t>
      </w:r>
      <w:r w:rsidRPr="00BA1A7A">
        <w:rPr>
          <w:spacing w:val="-2"/>
          <w:sz w:val="28"/>
          <w:szCs w:val="28"/>
        </w:rPr>
        <w:t xml:space="preserve"> </w:t>
      </w:r>
      <w:r w:rsidRPr="00BA1A7A">
        <w:rPr>
          <w:sz w:val="28"/>
          <w:szCs w:val="28"/>
        </w:rPr>
        <w:t>поведения;</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 мотивировать</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к</w:t>
      </w:r>
      <w:r w:rsidRPr="00BA1A7A">
        <w:rPr>
          <w:spacing w:val="1"/>
          <w:sz w:val="28"/>
          <w:szCs w:val="28"/>
        </w:rPr>
        <w:t xml:space="preserve"> </w:t>
      </w:r>
      <w:r w:rsidRPr="00BA1A7A">
        <w:rPr>
          <w:sz w:val="28"/>
          <w:szCs w:val="28"/>
        </w:rPr>
        <w:t>общению</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с</w:t>
      </w:r>
      <w:r w:rsidRPr="00BA1A7A">
        <w:rPr>
          <w:spacing w:val="1"/>
          <w:sz w:val="28"/>
          <w:szCs w:val="28"/>
        </w:rPr>
        <w:t xml:space="preserve"> </w:t>
      </w:r>
      <w:r w:rsidRPr="00BA1A7A">
        <w:rPr>
          <w:sz w:val="28"/>
          <w:szCs w:val="28"/>
        </w:rPr>
        <w:t>другом,</w:t>
      </w:r>
      <w:r w:rsidRPr="00BA1A7A">
        <w:rPr>
          <w:spacing w:val="1"/>
          <w:sz w:val="28"/>
          <w:szCs w:val="28"/>
        </w:rPr>
        <w:t xml:space="preserve"> </w:t>
      </w:r>
      <w:r w:rsidRPr="00BA1A7A">
        <w:rPr>
          <w:sz w:val="28"/>
          <w:szCs w:val="28"/>
        </w:rPr>
        <w:t>поощрять</w:t>
      </w:r>
      <w:r w:rsidRPr="00BA1A7A">
        <w:rPr>
          <w:spacing w:val="1"/>
          <w:sz w:val="28"/>
          <w:szCs w:val="28"/>
        </w:rPr>
        <w:t xml:space="preserve"> </w:t>
      </w:r>
      <w:r w:rsidRPr="00BA1A7A">
        <w:rPr>
          <w:sz w:val="28"/>
          <w:szCs w:val="28"/>
        </w:rPr>
        <w:t>даже</w:t>
      </w:r>
      <w:r w:rsidRPr="00BA1A7A">
        <w:rPr>
          <w:spacing w:val="1"/>
          <w:sz w:val="28"/>
          <w:szCs w:val="28"/>
        </w:rPr>
        <w:t xml:space="preserve"> </w:t>
      </w:r>
      <w:r w:rsidRPr="00BA1A7A">
        <w:rPr>
          <w:sz w:val="28"/>
          <w:szCs w:val="28"/>
        </w:rPr>
        <w:t>самые</w:t>
      </w:r>
      <w:r w:rsidRPr="00BA1A7A">
        <w:rPr>
          <w:spacing w:val="1"/>
          <w:sz w:val="28"/>
          <w:szCs w:val="28"/>
        </w:rPr>
        <w:t xml:space="preserve"> </w:t>
      </w:r>
      <w:r w:rsidRPr="00BA1A7A">
        <w:rPr>
          <w:sz w:val="28"/>
          <w:szCs w:val="28"/>
        </w:rPr>
        <w:t>незначительные</w:t>
      </w:r>
      <w:r w:rsidRPr="00BA1A7A">
        <w:rPr>
          <w:spacing w:val="-1"/>
          <w:sz w:val="28"/>
          <w:szCs w:val="28"/>
        </w:rPr>
        <w:t xml:space="preserve"> </w:t>
      </w:r>
      <w:r w:rsidRPr="00BA1A7A">
        <w:rPr>
          <w:sz w:val="28"/>
          <w:szCs w:val="28"/>
        </w:rPr>
        <w:t>стремления</w:t>
      </w:r>
      <w:r w:rsidRPr="00BA1A7A">
        <w:rPr>
          <w:spacing w:val="1"/>
          <w:sz w:val="28"/>
          <w:szCs w:val="28"/>
        </w:rPr>
        <w:t xml:space="preserve"> </w:t>
      </w:r>
      <w:r w:rsidRPr="00BA1A7A">
        <w:rPr>
          <w:sz w:val="28"/>
          <w:szCs w:val="28"/>
        </w:rPr>
        <w:t>к</w:t>
      </w:r>
      <w:r w:rsidRPr="00BA1A7A">
        <w:rPr>
          <w:spacing w:val="-2"/>
          <w:sz w:val="28"/>
          <w:szCs w:val="28"/>
        </w:rPr>
        <w:t xml:space="preserve"> </w:t>
      </w:r>
      <w:r w:rsidRPr="00BA1A7A">
        <w:rPr>
          <w:sz w:val="28"/>
          <w:szCs w:val="28"/>
        </w:rPr>
        <w:t>общению</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взаимодействию;</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 поощрять детскую дружбу, стараться, чтобы дружба между отдельными детьми</w:t>
      </w:r>
      <w:r w:rsidRPr="00BA1A7A">
        <w:rPr>
          <w:spacing w:val="1"/>
          <w:sz w:val="28"/>
          <w:szCs w:val="28"/>
        </w:rPr>
        <w:t xml:space="preserve"> </w:t>
      </w:r>
      <w:r w:rsidRPr="00BA1A7A">
        <w:rPr>
          <w:sz w:val="28"/>
          <w:szCs w:val="28"/>
        </w:rPr>
        <w:t>внутри</w:t>
      </w:r>
      <w:r w:rsidRPr="00BA1A7A">
        <w:rPr>
          <w:spacing w:val="1"/>
          <w:sz w:val="28"/>
          <w:szCs w:val="28"/>
        </w:rPr>
        <w:t xml:space="preserve"> </w:t>
      </w:r>
      <w:r w:rsidRPr="00BA1A7A">
        <w:rPr>
          <w:sz w:val="28"/>
          <w:szCs w:val="28"/>
        </w:rPr>
        <w:t>группы</w:t>
      </w:r>
      <w:r w:rsidRPr="00BA1A7A">
        <w:rPr>
          <w:spacing w:val="1"/>
          <w:sz w:val="28"/>
          <w:szCs w:val="28"/>
        </w:rPr>
        <w:t xml:space="preserve"> </w:t>
      </w:r>
      <w:r w:rsidRPr="00BA1A7A">
        <w:rPr>
          <w:sz w:val="28"/>
          <w:szCs w:val="28"/>
        </w:rPr>
        <w:t>сверстников</w:t>
      </w:r>
      <w:r w:rsidRPr="00BA1A7A">
        <w:rPr>
          <w:spacing w:val="-3"/>
          <w:sz w:val="28"/>
          <w:szCs w:val="28"/>
        </w:rPr>
        <w:t xml:space="preserve"> </w:t>
      </w:r>
      <w:r w:rsidRPr="00BA1A7A">
        <w:rPr>
          <w:sz w:val="28"/>
          <w:szCs w:val="28"/>
        </w:rPr>
        <w:t>принимала</w:t>
      </w:r>
      <w:r w:rsidRPr="00BA1A7A">
        <w:rPr>
          <w:spacing w:val="-9"/>
          <w:sz w:val="28"/>
          <w:szCs w:val="28"/>
        </w:rPr>
        <w:t xml:space="preserve"> </w:t>
      </w:r>
      <w:r w:rsidRPr="00BA1A7A">
        <w:rPr>
          <w:sz w:val="28"/>
          <w:szCs w:val="28"/>
        </w:rPr>
        <w:t>общественную</w:t>
      </w:r>
      <w:r w:rsidRPr="00BA1A7A">
        <w:rPr>
          <w:spacing w:val="6"/>
          <w:sz w:val="28"/>
          <w:szCs w:val="28"/>
        </w:rPr>
        <w:t xml:space="preserve"> </w:t>
      </w:r>
      <w:r w:rsidRPr="00BA1A7A">
        <w:rPr>
          <w:sz w:val="28"/>
          <w:szCs w:val="28"/>
        </w:rPr>
        <w:t>направленность;</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 заботиться о том, чтобы дети непрерывно приобретали опыт общения на основе</w:t>
      </w:r>
      <w:r w:rsidRPr="00BA1A7A">
        <w:rPr>
          <w:spacing w:val="1"/>
          <w:sz w:val="28"/>
          <w:szCs w:val="28"/>
        </w:rPr>
        <w:t xml:space="preserve"> </w:t>
      </w:r>
      <w:r w:rsidRPr="00BA1A7A">
        <w:rPr>
          <w:sz w:val="28"/>
          <w:szCs w:val="28"/>
        </w:rPr>
        <w:t>чувства</w:t>
      </w:r>
      <w:r w:rsidRPr="00BA1A7A">
        <w:rPr>
          <w:spacing w:val="1"/>
          <w:sz w:val="28"/>
          <w:szCs w:val="28"/>
        </w:rPr>
        <w:t xml:space="preserve"> </w:t>
      </w:r>
      <w:r w:rsidRPr="00BA1A7A">
        <w:rPr>
          <w:sz w:val="28"/>
          <w:szCs w:val="28"/>
        </w:rPr>
        <w:t>доброжелательности;</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 содействовать</w:t>
      </w:r>
      <w:r w:rsidRPr="00BA1A7A">
        <w:rPr>
          <w:spacing w:val="1"/>
          <w:sz w:val="28"/>
          <w:szCs w:val="28"/>
        </w:rPr>
        <w:t xml:space="preserve"> </w:t>
      </w:r>
      <w:r w:rsidRPr="00BA1A7A">
        <w:rPr>
          <w:sz w:val="28"/>
          <w:szCs w:val="28"/>
        </w:rPr>
        <w:t>проявлению</w:t>
      </w:r>
      <w:r w:rsidRPr="00BA1A7A">
        <w:rPr>
          <w:spacing w:val="1"/>
          <w:sz w:val="28"/>
          <w:szCs w:val="28"/>
        </w:rPr>
        <w:t xml:space="preserve"> </w:t>
      </w:r>
      <w:r w:rsidRPr="00BA1A7A">
        <w:rPr>
          <w:sz w:val="28"/>
          <w:szCs w:val="28"/>
        </w:rPr>
        <w:t>детьми</w:t>
      </w:r>
      <w:r w:rsidRPr="00BA1A7A">
        <w:rPr>
          <w:spacing w:val="1"/>
          <w:sz w:val="28"/>
          <w:szCs w:val="28"/>
        </w:rPr>
        <w:t xml:space="preserve"> </w:t>
      </w:r>
      <w:r w:rsidRPr="00BA1A7A">
        <w:rPr>
          <w:sz w:val="28"/>
          <w:szCs w:val="28"/>
        </w:rPr>
        <w:t>заботы</w:t>
      </w:r>
      <w:r w:rsidRPr="00BA1A7A">
        <w:rPr>
          <w:spacing w:val="1"/>
          <w:sz w:val="28"/>
          <w:szCs w:val="28"/>
        </w:rPr>
        <w:t xml:space="preserve"> </w:t>
      </w:r>
      <w:r w:rsidRPr="00BA1A7A">
        <w:rPr>
          <w:sz w:val="28"/>
          <w:szCs w:val="28"/>
        </w:rPr>
        <w:t>об</w:t>
      </w:r>
      <w:r w:rsidRPr="00BA1A7A">
        <w:rPr>
          <w:spacing w:val="1"/>
          <w:sz w:val="28"/>
          <w:szCs w:val="28"/>
        </w:rPr>
        <w:t xml:space="preserve"> </w:t>
      </w:r>
      <w:r w:rsidRPr="00BA1A7A">
        <w:rPr>
          <w:sz w:val="28"/>
          <w:szCs w:val="28"/>
        </w:rPr>
        <w:t>окружающих,</w:t>
      </w:r>
      <w:r w:rsidRPr="00BA1A7A">
        <w:rPr>
          <w:spacing w:val="1"/>
          <w:sz w:val="28"/>
          <w:szCs w:val="28"/>
        </w:rPr>
        <w:t xml:space="preserve"> </w:t>
      </w:r>
      <w:r w:rsidRPr="00BA1A7A">
        <w:rPr>
          <w:sz w:val="28"/>
          <w:szCs w:val="28"/>
        </w:rPr>
        <w:t>учить</w:t>
      </w:r>
      <w:r w:rsidRPr="00BA1A7A">
        <w:rPr>
          <w:spacing w:val="1"/>
          <w:sz w:val="28"/>
          <w:szCs w:val="28"/>
        </w:rPr>
        <w:t xml:space="preserve"> </w:t>
      </w:r>
      <w:r w:rsidRPr="00BA1A7A">
        <w:rPr>
          <w:sz w:val="28"/>
          <w:szCs w:val="28"/>
        </w:rPr>
        <w:t>проявлять</w:t>
      </w:r>
      <w:r w:rsidRPr="00BA1A7A">
        <w:rPr>
          <w:spacing w:val="1"/>
          <w:sz w:val="28"/>
          <w:szCs w:val="28"/>
        </w:rPr>
        <w:t xml:space="preserve"> </w:t>
      </w:r>
      <w:r w:rsidRPr="00BA1A7A">
        <w:rPr>
          <w:sz w:val="28"/>
          <w:szCs w:val="28"/>
        </w:rPr>
        <w:t>чуткость к сверстникам, побуждать</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сопереживать, беспокоиться, проявлять</w:t>
      </w:r>
      <w:r w:rsidRPr="00BA1A7A">
        <w:rPr>
          <w:spacing w:val="1"/>
          <w:sz w:val="28"/>
          <w:szCs w:val="28"/>
        </w:rPr>
        <w:t xml:space="preserve"> </w:t>
      </w:r>
      <w:r w:rsidRPr="00BA1A7A">
        <w:rPr>
          <w:sz w:val="28"/>
          <w:szCs w:val="28"/>
        </w:rPr>
        <w:t>внимание</w:t>
      </w:r>
      <w:r w:rsidRPr="00BA1A7A">
        <w:rPr>
          <w:spacing w:val="-1"/>
          <w:sz w:val="28"/>
          <w:szCs w:val="28"/>
        </w:rPr>
        <w:t xml:space="preserve"> </w:t>
      </w:r>
      <w:r w:rsidRPr="00BA1A7A">
        <w:rPr>
          <w:sz w:val="28"/>
          <w:szCs w:val="28"/>
        </w:rPr>
        <w:t>к</w:t>
      </w:r>
      <w:r w:rsidRPr="00BA1A7A">
        <w:rPr>
          <w:spacing w:val="-2"/>
          <w:sz w:val="28"/>
          <w:szCs w:val="28"/>
        </w:rPr>
        <w:t xml:space="preserve"> </w:t>
      </w:r>
      <w:r w:rsidRPr="00BA1A7A">
        <w:rPr>
          <w:sz w:val="28"/>
          <w:szCs w:val="28"/>
        </w:rPr>
        <w:t>заболевшему</w:t>
      </w:r>
      <w:r w:rsidRPr="00BA1A7A">
        <w:rPr>
          <w:spacing w:val="-12"/>
          <w:sz w:val="28"/>
          <w:szCs w:val="28"/>
        </w:rPr>
        <w:t xml:space="preserve"> </w:t>
      </w:r>
      <w:r w:rsidRPr="00BA1A7A">
        <w:rPr>
          <w:sz w:val="28"/>
          <w:szCs w:val="28"/>
        </w:rPr>
        <w:t>товарищу;</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 воспитывать</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детях</w:t>
      </w:r>
      <w:r w:rsidRPr="00BA1A7A">
        <w:rPr>
          <w:spacing w:val="1"/>
          <w:sz w:val="28"/>
          <w:szCs w:val="28"/>
        </w:rPr>
        <w:t xml:space="preserve"> </w:t>
      </w:r>
      <w:r w:rsidRPr="00BA1A7A">
        <w:rPr>
          <w:sz w:val="28"/>
          <w:szCs w:val="28"/>
        </w:rPr>
        <w:t>такие</w:t>
      </w:r>
      <w:r w:rsidRPr="00BA1A7A">
        <w:rPr>
          <w:spacing w:val="1"/>
          <w:sz w:val="28"/>
          <w:szCs w:val="28"/>
        </w:rPr>
        <w:t xml:space="preserve"> </w:t>
      </w:r>
      <w:r w:rsidRPr="00BA1A7A">
        <w:rPr>
          <w:sz w:val="28"/>
          <w:szCs w:val="28"/>
        </w:rPr>
        <w:t>качества</w:t>
      </w:r>
      <w:r w:rsidRPr="00BA1A7A">
        <w:rPr>
          <w:spacing w:val="1"/>
          <w:sz w:val="28"/>
          <w:szCs w:val="28"/>
        </w:rPr>
        <w:t xml:space="preserve"> </w:t>
      </w:r>
      <w:r w:rsidRPr="00BA1A7A">
        <w:rPr>
          <w:sz w:val="28"/>
          <w:szCs w:val="28"/>
        </w:rPr>
        <w:t>личности,</w:t>
      </w:r>
      <w:r w:rsidRPr="00BA1A7A">
        <w:rPr>
          <w:spacing w:val="1"/>
          <w:sz w:val="28"/>
          <w:szCs w:val="28"/>
        </w:rPr>
        <w:t xml:space="preserve"> </w:t>
      </w:r>
      <w:r w:rsidRPr="00BA1A7A">
        <w:rPr>
          <w:sz w:val="28"/>
          <w:szCs w:val="28"/>
        </w:rPr>
        <w:t>которые</w:t>
      </w:r>
      <w:r w:rsidRPr="00BA1A7A">
        <w:rPr>
          <w:spacing w:val="1"/>
          <w:sz w:val="28"/>
          <w:szCs w:val="28"/>
        </w:rPr>
        <w:t xml:space="preserve"> </w:t>
      </w:r>
      <w:r w:rsidRPr="00BA1A7A">
        <w:rPr>
          <w:sz w:val="28"/>
          <w:szCs w:val="28"/>
        </w:rPr>
        <w:t>помогают</w:t>
      </w:r>
      <w:r w:rsidRPr="00BA1A7A">
        <w:rPr>
          <w:spacing w:val="1"/>
          <w:sz w:val="28"/>
          <w:szCs w:val="28"/>
        </w:rPr>
        <w:t xml:space="preserve"> </w:t>
      </w:r>
      <w:r w:rsidRPr="00BA1A7A">
        <w:rPr>
          <w:sz w:val="28"/>
          <w:szCs w:val="28"/>
        </w:rPr>
        <w:t>влиться</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общество</w:t>
      </w:r>
      <w:r w:rsidRPr="00BA1A7A">
        <w:rPr>
          <w:spacing w:val="1"/>
          <w:sz w:val="28"/>
          <w:szCs w:val="28"/>
        </w:rPr>
        <w:t xml:space="preserve"> </w:t>
      </w:r>
      <w:r w:rsidRPr="00BA1A7A">
        <w:rPr>
          <w:sz w:val="28"/>
          <w:szCs w:val="28"/>
        </w:rPr>
        <w:t>сверстников</w:t>
      </w:r>
      <w:r w:rsidRPr="00BA1A7A">
        <w:rPr>
          <w:spacing w:val="1"/>
          <w:sz w:val="28"/>
          <w:szCs w:val="28"/>
        </w:rPr>
        <w:t xml:space="preserve"> </w:t>
      </w:r>
      <w:r w:rsidRPr="00BA1A7A">
        <w:rPr>
          <w:sz w:val="28"/>
          <w:szCs w:val="28"/>
        </w:rPr>
        <w:t>(организованность,</w:t>
      </w:r>
      <w:r w:rsidRPr="00BA1A7A">
        <w:rPr>
          <w:spacing w:val="1"/>
          <w:sz w:val="28"/>
          <w:szCs w:val="28"/>
        </w:rPr>
        <w:t xml:space="preserve"> </w:t>
      </w:r>
      <w:r w:rsidRPr="00BA1A7A">
        <w:rPr>
          <w:sz w:val="28"/>
          <w:szCs w:val="28"/>
        </w:rPr>
        <w:t>общительность,</w:t>
      </w:r>
      <w:r w:rsidRPr="00BA1A7A">
        <w:rPr>
          <w:spacing w:val="1"/>
          <w:sz w:val="28"/>
          <w:szCs w:val="28"/>
        </w:rPr>
        <w:t xml:space="preserve"> </w:t>
      </w:r>
      <w:r w:rsidRPr="00BA1A7A">
        <w:rPr>
          <w:sz w:val="28"/>
          <w:szCs w:val="28"/>
        </w:rPr>
        <w:t>отзывчивость,</w:t>
      </w:r>
      <w:r w:rsidRPr="00BA1A7A">
        <w:rPr>
          <w:spacing w:val="1"/>
          <w:sz w:val="28"/>
          <w:szCs w:val="28"/>
        </w:rPr>
        <w:t xml:space="preserve"> </w:t>
      </w:r>
      <w:r w:rsidRPr="00BA1A7A">
        <w:rPr>
          <w:sz w:val="28"/>
          <w:szCs w:val="28"/>
        </w:rPr>
        <w:t>щедрость,</w:t>
      </w:r>
      <w:r w:rsidRPr="00BA1A7A">
        <w:rPr>
          <w:spacing w:val="1"/>
          <w:sz w:val="28"/>
          <w:szCs w:val="28"/>
        </w:rPr>
        <w:t xml:space="preserve"> </w:t>
      </w:r>
      <w:r w:rsidRPr="00BA1A7A">
        <w:rPr>
          <w:sz w:val="28"/>
          <w:szCs w:val="28"/>
        </w:rPr>
        <w:t>доброжелательности пр.);</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 xml:space="preserve">- учить    </w:t>
      </w:r>
      <w:r w:rsidRPr="00BA1A7A">
        <w:rPr>
          <w:spacing w:val="21"/>
          <w:sz w:val="28"/>
          <w:szCs w:val="28"/>
        </w:rPr>
        <w:t xml:space="preserve"> </w:t>
      </w:r>
      <w:r w:rsidRPr="00BA1A7A">
        <w:rPr>
          <w:sz w:val="28"/>
          <w:szCs w:val="28"/>
        </w:rPr>
        <w:t>детей</w:t>
      </w:r>
      <w:r w:rsidRPr="00BA1A7A">
        <w:rPr>
          <w:sz w:val="28"/>
          <w:szCs w:val="28"/>
        </w:rPr>
        <w:tab/>
        <w:t>совместной деятельности, насыщать</w:t>
      </w:r>
      <w:r w:rsidRPr="00BA1A7A">
        <w:rPr>
          <w:spacing w:val="1"/>
          <w:sz w:val="28"/>
          <w:szCs w:val="28"/>
        </w:rPr>
        <w:t xml:space="preserve"> </w:t>
      </w:r>
      <w:r w:rsidRPr="00BA1A7A">
        <w:rPr>
          <w:sz w:val="28"/>
          <w:szCs w:val="28"/>
        </w:rPr>
        <w:t>их</w:t>
      </w:r>
      <w:r w:rsidRPr="00BA1A7A">
        <w:rPr>
          <w:sz w:val="28"/>
          <w:szCs w:val="28"/>
        </w:rPr>
        <w:tab/>
        <w:t>жизнь событиями,</w:t>
      </w:r>
      <w:r w:rsidRPr="00BA1A7A">
        <w:rPr>
          <w:spacing w:val="7"/>
          <w:sz w:val="28"/>
          <w:szCs w:val="28"/>
        </w:rPr>
        <w:t xml:space="preserve"> </w:t>
      </w:r>
      <w:r w:rsidRPr="00BA1A7A">
        <w:rPr>
          <w:sz w:val="28"/>
          <w:szCs w:val="28"/>
        </w:rPr>
        <w:t>которые</w:t>
      </w:r>
      <w:r w:rsidRPr="00BA1A7A">
        <w:rPr>
          <w:spacing w:val="55"/>
          <w:sz w:val="28"/>
          <w:szCs w:val="28"/>
        </w:rPr>
        <w:t xml:space="preserve"> </w:t>
      </w:r>
      <w:r w:rsidRPr="00BA1A7A">
        <w:rPr>
          <w:sz w:val="28"/>
          <w:szCs w:val="28"/>
        </w:rPr>
        <w:t>сплачивали</w:t>
      </w:r>
      <w:r w:rsidRPr="00BA1A7A">
        <w:rPr>
          <w:spacing w:val="3"/>
          <w:sz w:val="28"/>
          <w:szCs w:val="28"/>
        </w:rPr>
        <w:t xml:space="preserve"> </w:t>
      </w:r>
      <w:r w:rsidRPr="00BA1A7A">
        <w:rPr>
          <w:sz w:val="28"/>
          <w:szCs w:val="28"/>
        </w:rPr>
        <w:t>бы</w:t>
      </w:r>
      <w:r w:rsidRPr="00BA1A7A">
        <w:rPr>
          <w:spacing w:val="5"/>
          <w:sz w:val="28"/>
          <w:szCs w:val="28"/>
        </w:rPr>
        <w:t xml:space="preserve"> </w:t>
      </w:r>
      <w:r w:rsidRPr="00BA1A7A">
        <w:rPr>
          <w:sz w:val="28"/>
          <w:szCs w:val="28"/>
        </w:rPr>
        <w:t>и объединяли</w:t>
      </w:r>
      <w:r w:rsidRPr="00BA1A7A">
        <w:rPr>
          <w:spacing w:val="2"/>
          <w:sz w:val="28"/>
          <w:szCs w:val="28"/>
        </w:rPr>
        <w:t xml:space="preserve"> </w:t>
      </w:r>
      <w:r w:rsidRPr="00BA1A7A">
        <w:rPr>
          <w:sz w:val="28"/>
          <w:szCs w:val="28"/>
        </w:rPr>
        <w:t>ребят</w:t>
      </w:r>
      <w:r w:rsidRPr="00BA1A7A">
        <w:t>;</w:t>
      </w:r>
    </w:p>
    <w:p w:rsidR="00231BCD" w:rsidRPr="00BA1A7A" w:rsidRDefault="00231BCD" w:rsidP="00231BCD">
      <w:pPr>
        <w:widowControl w:val="0"/>
        <w:tabs>
          <w:tab w:val="left" w:pos="0"/>
          <w:tab w:val="left" w:pos="284"/>
        </w:tabs>
        <w:autoSpaceDE w:val="0"/>
        <w:autoSpaceDN w:val="0"/>
        <w:spacing w:after="0" w:line="240" w:lineRule="auto"/>
        <w:ind w:left="0"/>
        <w:rPr>
          <w:sz w:val="28"/>
          <w:szCs w:val="28"/>
        </w:rPr>
      </w:pPr>
      <w:r w:rsidRPr="00BA1A7A">
        <w:rPr>
          <w:sz w:val="28"/>
          <w:szCs w:val="28"/>
        </w:rPr>
        <w:t>- воспитывать</w:t>
      </w:r>
      <w:r w:rsidRPr="00BA1A7A">
        <w:rPr>
          <w:spacing w:val="-7"/>
          <w:sz w:val="28"/>
          <w:szCs w:val="28"/>
        </w:rPr>
        <w:t xml:space="preserve"> </w:t>
      </w:r>
      <w:r w:rsidRPr="00BA1A7A">
        <w:rPr>
          <w:sz w:val="28"/>
          <w:szCs w:val="28"/>
        </w:rPr>
        <w:t>в</w:t>
      </w:r>
      <w:r w:rsidRPr="00BA1A7A">
        <w:rPr>
          <w:spacing w:val="-4"/>
          <w:sz w:val="28"/>
          <w:szCs w:val="28"/>
        </w:rPr>
        <w:t xml:space="preserve"> </w:t>
      </w:r>
      <w:r w:rsidRPr="00BA1A7A">
        <w:rPr>
          <w:sz w:val="28"/>
          <w:szCs w:val="28"/>
        </w:rPr>
        <w:t>детях</w:t>
      </w:r>
      <w:r w:rsidRPr="00BA1A7A">
        <w:rPr>
          <w:spacing w:val="-5"/>
          <w:sz w:val="28"/>
          <w:szCs w:val="28"/>
        </w:rPr>
        <w:t xml:space="preserve"> </w:t>
      </w:r>
      <w:r w:rsidRPr="00BA1A7A">
        <w:rPr>
          <w:sz w:val="28"/>
          <w:szCs w:val="28"/>
        </w:rPr>
        <w:t>чувство</w:t>
      </w:r>
      <w:r w:rsidRPr="00BA1A7A">
        <w:rPr>
          <w:spacing w:val="-4"/>
          <w:sz w:val="28"/>
          <w:szCs w:val="28"/>
        </w:rPr>
        <w:t xml:space="preserve"> </w:t>
      </w:r>
      <w:r w:rsidRPr="00BA1A7A">
        <w:rPr>
          <w:sz w:val="28"/>
          <w:szCs w:val="28"/>
        </w:rPr>
        <w:t>ответственности</w:t>
      </w:r>
      <w:r w:rsidRPr="00BA1A7A">
        <w:rPr>
          <w:spacing w:val="-2"/>
          <w:sz w:val="28"/>
          <w:szCs w:val="28"/>
        </w:rPr>
        <w:t xml:space="preserve"> </w:t>
      </w:r>
      <w:r w:rsidRPr="00BA1A7A">
        <w:rPr>
          <w:sz w:val="28"/>
          <w:szCs w:val="28"/>
        </w:rPr>
        <w:t>перед</w:t>
      </w:r>
      <w:r w:rsidRPr="00BA1A7A">
        <w:rPr>
          <w:spacing w:val="-5"/>
          <w:sz w:val="28"/>
          <w:szCs w:val="28"/>
        </w:rPr>
        <w:t xml:space="preserve"> </w:t>
      </w:r>
      <w:r w:rsidRPr="00BA1A7A">
        <w:rPr>
          <w:sz w:val="28"/>
          <w:szCs w:val="28"/>
        </w:rPr>
        <w:t>группой</w:t>
      </w:r>
      <w:r w:rsidRPr="00BA1A7A">
        <w:rPr>
          <w:spacing w:val="-6"/>
          <w:sz w:val="28"/>
          <w:szCs w:val="28"/>
        </w:rPr>
        <w:t xml:space="preserve"> </w:t>
      </w:r>
      <w:r w:rsidRPr="00BA1A7A">
        <w:rPr>
          <w:sz w:val="28"/>
          <w:szCs w:val="28"/>
        </w:rPr>
        <w:t>за</w:t>
      </w:r>
      <w:r w:rsidRPr="00BA1A7A">
        <w:rPr>
          <w:spacing w:val="-7"/>
          <w:sz w:val="28"/>
          <w:szCs w:val="28"/>
        </w:rPr>
        <w:t xml:space="preserve"> </w:t>
      </w:r>
      <w:r w:rsidRPr="00BA1A7A">
        <w:rPr>
          <w:sz w:val="28"/>
          <w:szCs w:val="28"/>
        </w:rPr>
        <w:t>свое</w:t>
      </w:r>
      <w:r w:rsidRPr="00BA1A7A">
        <w:rPr>
          <w:spacing w:val="-9"/>
          <w:sz w:val="28"/>
          <w:szCs w:val="28"/>
        </w:rPr>
        <w:t xml:space="preserve"> </w:t>
      </w:r>
      <w:r w:rsidRPr="00BA1A7A">
        <w:rPr>
          <w:sz w:val="28"/>
          <w:szCs w:val="28"/>
        </w:rPr>
        <w:t>поведение.</w:t>
      </w:r>
    </w:p>
    <w:p w:rsidR="00231BCD" w:rsidRPr="00BA1A7A" w:rsidRDefault="00231BCD" w:rsidP="00231BCD">
      <w:pPr>
        <w:widowControl w:val="0"/>
        <w:tabs>
          <w:tab w:val="left" w:pos="0"/>
        </w:tabs>
        <w:autoSpaceDE w:val="0"/>
        <w:autoSpaceDN w:val="0"/>
        <w:spacing w:after="0" w:line="240" w:lineRule="auto"/>
        <w:ind w:left="0"/>
        <w:rPr>
          <w:spacing w:val="61"/>
          <w:sz w:val="28"/>
          <w:szCs w:val="28"/>
        </w:rPr>
      </w:pPr>
      <w:r w:rsidRPr="00BA1A7A">
        <w:rPr>
          <w:i/>
          <w:sz w:val="28"/>
          <w:szCs w:val="28"/>
        </w:rPr>
        <w:t>Профессионально-родительская общность</w:t>
      </w:r>
      <w:r w:rsidRPr="00BA1A7A">
        <w:rPr>
          <w:b/>
          <w:sz w:val="28"/>
          <w:szCs w:val="28"/>
        </w:rPr>
        <w:t xml:space="preserve"> </w:t>
      </w:r>
      <w:r w:rsidRPr="00BA1A7A">
        <w:rPr>
          <w:sz w:val="28"/>
          <w:szCs w:val="28"/>
        </w:rPr>
        <w:t>включает сотрудников ОО и всех взрослых</w:t>
      </w:r>
      <w:r w:rsidRPr="00BA1A7A">
        <w:rPr>
          <w:spacing w:val="1"/>
          <w:sz w:val="28"/>
          <w:szCs w:val="28"/>
        </w:rPr>
        <w:t xml:space="preserve"> </w:t>
      </w:r>
      <w:r w:rsidRPr="00BA1A7A">
        <w:rPr>
          <w:sz w:val="28"/>
          <w:szCs w:val="28"/>
        </w:rPr>
        <w:t>членов семей</w:t>
      </w:r>
      <w:r w:rsidRPr="00BA1A7A">
        <w:rPr>
          <w:spacing w:val="1"/>
          <w:sz w:val="28"/>
          <w:szCs w:val="28"/>
        </w:rPr>
        <w:t xml:space="preserve"> </w:t>
      </w:r>
      <w:r w:rsidRPr="00BA1A7A">
        <w:rPr>
          <w:sz w:val="28"/>
          <w:szCs w:val="28"/>
        </w:rPr>
        <w:t>воспитанников,</w:t>
      </w:r>
      <w:r w:rsidRPr="00BA1A7A">
        <w:rPr>
          <w:spacing w:val="1"/>
          <w:sz w:val="28"/>
          <w:szCs w:val="28"/>
        </w:rPr>
        <w:t xml:space="preserve"> </w:t>
      </w:r>
      <w:r w:rsidRPr="00BA1A7A">
        <w:rPr>
          <w:sz w:val="28"/>
          <w:szCs w:val="28"/>
        </w:rPr>
        <w:t>которых</w:t>
      </w:r>
      <w:r w:rsidRPr="00BA1A7A">
        <w:rPr>
          <w:spacing w:val="1"/>
          <w:sz w:val="28"/>
          <w:szCs w:val="28"/>
        </w:rPr>
        <w:t xml:space="preserve"> </w:t>
      </w:r>
      <w:r w:rsidRPr="00BA1A7A">
        <w:rPr>
          <w:sz w:val="28"/>
          <w:szCs w:val="28"/>
        </w:rPr>
        <w:t>связывают</w:t>
      </w:r>
      <w:r w:rsidRPr="00BA1A7A">
        <w:rPr>
          <w:spacing w:val="1"/>
          <w:sz w:val="28"/>
          <w:szCs w:val="28"/>
        </w:rPr>
        <w:t xml:space="preserve"> </w:t>
      </w:r>
      <w:r w:rsidRPr="00BA1A7A">
        <w:rPr>
          <w:sz w:val="28"/>
          <w:szCs w:val="28"/>
        </w:rPr>
        <w:t>не</w:t>
      </w:r>
      <w:r w:rsidRPr="00BA1A7A">
        <w:rPr>
          <w:spacing w:val="1"/>
          <w:sz w:val="28"/>
          <w:szCs w:val="28"/>
        </w:rPr>
        <w:t xml:space="preserve"> </w:t>
      </w:r>
      <w:r w:rsidRPr="00BA1A7A">
        <w:rPr>
          <w:sz w:val="28"/>
          <w:szCs w:val="28"/>
        </w:rPr>
        <w:t>только</w:t>
      </w:r>
      <w:r w:rsidRPr="00BA1A7A">
        <w:rPr>
          <w:spacing w:val="1"/>
          <w:sz w:val="28"/>
          <w:szCs w:val="28"/>
        </w:rPr>
        <w:t xml:space="preserve"> </w:t>
      </w:r>
      <w:r w:rsidRPr="00BA1A7A">
        <w:rPr>
          <w:sz w:val="28"/>
          <w:szCs w:val="28"/>
        </w:rPr>
        <w:t>общие</w:t>
      </w:r>
      <w:r w:rsidRPr="00BA1A7A">
        <w:rPr>
          <w:spacing w:val="1"/>
          <w:sz w:val="28"/>
          <w:szCs w:val="28"/>
        </w:rPr>
        <w:t xml:space="preserve"> </w:t>
      </w:r>
      <w:r w:rsidRPr="00BA1A7A">
        <w:rPr>
          <w:sz w:val="28"/>
          <w:szCs w:val="28"/>
        </w:rPr>
        <w:t>ценности,</w:t>
      </w:r>
      <w:r w:rsidRPr="00BA1A7A">
        <w:rPr>
          <w:spacing w:val="60"/>
          <w:sz w:val="28"/>
          <w:szCs w:val="28"/>
        </w:rPr>
        <w:t xml:space="preserve"> </w:t>
      </w:r>
      <w:r w:rsidRPr="00BA1A7A">
        <w:rPr>
          <w:sz w:val="28"/>
          <w:szCs w:val="28"/>
        </w:rPr>
        <w:t>цели</w:t>
      </w:r>
      <w:r w:rsidRPr="00BA1A7A">
        <w:rPr>
          <w:spacing w:val="1"/>
          <w:sz w:val="28"/>
          <w:szCs w:val="28"/>
        </w:rPr>
        <w:t xml:space="preserve"> </w:t>
      </w:r>
      <w:r w:rsidRPr="00BA1A7A">
        <w:rPr>
          <w:sz w:val="28"/>
          <w:szCs w:val="28"/>
        </w:rPr>
        <w:t>развития и</w:t>
      </w:r>
      <w:r w:rsidRPr="00BA1A7A">
        <w:rPr>
          <w:spacing w:val="1"/>
          <w:sz w:val="28"/>
          <w:szCs w:val="28"/>
        </w:rPr>
        <w:t xml:space="preserve"> </w:t>
      </w:r>
      <w:r w:rsidRPr="00BA1A7A">
        <w:rPr>
          <w:sz w:val="28"/>
          <w:szCs w:val="28"/>
        </w:rPr>
        <w:t>воспитания</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но</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уважение</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к</w:t>
      </w:r>
      <w:r w:rsidRPr="00BA1A7A">
        <w:rPr>
          <w:spacing w:val="61"/>
          <w:sz w:val="28"/>
          <w:szCs w:val="28"/>
        </w:rPr>
        <w:t xml:space="preserve"> </w:t>
      </w:r>
      <w:r w:rsidRPr="00BA1A7A">
        <w:rPr>
          <w:sz w:val="28"/>
          <w:szCs w:val="28"/>
        </w:rPr>
        <w:t>другу.</w:t>
      </w:r>
      <w:r w:rsidRPr="00BA1A7A">
        <w:rPr>
          <w:spacing w:val="61"/>
          <w:sz w:val="28"/>
          <w:szCs w:val="28"/>
        </w:rPr>
        <w:t xml:space="preserve"> </w:t>
      </w:r>
      <w:r w:rsidRPr="00BA1A7A">
        <w:rPr>
          <w:sz w:val="28"/>
          <w:szCs w:val="28"/>
        </w:rPr>
        <w:t>Основная</w:t>
      </w:r>
      <w:r w:rsidRPr="00BA1A7A">
        <w:rPr>
          <w:spacing w:val="61"/>
          <w:sz w:val="28"/>
          <w:szCs w:val="28"/>
        </w:rPr>
        <w:t xml:space="preserve"> </w:t>
      </w:r>
      <w:r w:rsidRPr="00BA1A7A">
        <w:rPr>
          <w:sz w:val="28"/>
          <w:szCs w:val="28"/>
        </w:rPr>
        <w:t>задача</w:t>
      </w:r>
      <w:r w:rsidRPr="00BA1A7A">
        <w:rPr>
          <w:spacing w:val="61"/>
          <w:sz w:val="28"/>
          <w:szCs w:val="28"/>
        </w:rPr>
        <w:t xml:space="preserve"> </w:t>
      </w:r>
      <w:r w:rsidRPr="00BA1A7A">
        <w:rPr>
          <w:sz w:val="28"/>
          <w:szCs w:val="28"/>
        </w:rPr>
        <w:t>–</w:t>
      </w:r>
      <w:r w:rsidRPr="00BA1A7A">
        <w:rPr>
          <w:spacing w:val="1"/>
          <w:sz w:val="28"/>
          <w:szCs w:val="28"/>
        </w:rPr>
        <w:t xml:space="preserve"> </w:t>
      </w:r>
      <w:r w:rsidRPr="00BA1A7A">
        <w:rPr>
          <w:sz w:val="28"/>
          <w:szCs w:val="28"/>
        </w:rPr>
        <w:t>объединение</w:t>
      </w:r>
      <w:r w:rsidRPr="00BA1A7A">
        <w:rPr>
          <w:spacing w:val="1"/>
          <w:sz w:val="28"/>
          <w:szCs w:val="28"/>
        </w:rPr>
        <w:t xml:space="preserve"> </w:t>
      </w:r>
      <w:r w:rsidRPr="00BA1A7A">
        <w:rPr>
          <w:sz w:val="28"/>
          <w:szCs w:val="28"/>
        </w:rPr>
        <w:t>усилий по</w:t>
      </w:r>
      <w:r w:rsidRPr="00BA1A7A">
        <w:rPr>
          <w:spacing w:val="1"/>
          <w:sz w:val="28"/>
          <w:szCs w:val="28"/>
        </w:rPr>
        <w:t xml:space="preserve"> </w:t>
      </w:r>
      <w:r w:rsidRPr="00BA1A7A">
        <w:rPr>
          <w:sz w:val="28"/>
          <w:szCs w:val="28"/>
        </w:rPr>
        <w:t>воспитанию</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семье</w:t>
      </w:r>
      <w:r w:rsidRPr="00BA1A7A">
        <w:rPr>
          <w:spacing w:val="1"/>
          <w:sz w:val="28"/>
          <w:szCs w:val="28"/>
        </w:rPr>
        <w:t xml:space="preserve"> </w:t>
      </w:r>
      <w:r w:rsidRPr="00BA1A7A">
        <w:rPr>
          <w:sz w:val="28"/>
          <w:szCs w:val="28"/>
        </w:rPr>
        <w:t>и</w:t>
      </w:r>
      <w:r w:rsidRPr="00BA1A7A">
        <w:rPr>
          <w:spacing w:val="61"/>
          <w:sz w:val="28"/>
          <w:szCs w:val="28"/>
        </w:rPr>
        <w:t xml:space="preserve"> </w:t>
      </w:r>
      <w:r w:rsidRPr="00BA1A7A">
        <w:rPr>
          <w:sz w:val="28"/>
          <w:szCs w:val="28"/>
        </w:rPr>
        <w:t>в</w:t>
      </w:r>
      <w:r w:rsidRPr="00BA1A7A">
        <w:rPr>
          <w:spacing w:val="61"/>
          <w:sz w:val="28"/>
          <w:szCs w:val="28"/>
        </w:rPr>
        <w:t xml:space="preserve"> </w:t>
      </w:r>
      <w:r w:rsidRPr="00BA1A7A">
        <w:rPr>
          <w:sz w:val="28"/>
          <w:szCs w:val="28"/>
        </w:rPr>
        <w:t>ОО.</w:t>
      </w:r>
      <w:r w:rsidRPr="00BA1A7A">
        <w:rPr>
          <w:spacing w:val="61"/>
          <w:sz w:val="28"/>
          <w:szCs w:val="28"/>
        </w:rPr>
        <w:t xml:space="preserve"> </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Зачастую</w:t>
      </w:r>
      <w:r w:rsidRPr="00BA1A7A">
        <w:rPr>
          <w:spacing w:val="61"/>
          <w:sz w:val="28"/>
          <w:szCs w:val="28"/>
        </w:rPr>
        <w:t xml:space="preserve"> </w:t>
      </w:r>
      <w:r w:rsidRPr="00BA1A7A">
        <w:rPr>
          <w:sz w:val="28"/>
          <w:szCs w:val="28"/>
        </w:rPr>
        <w:t>поведение</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сильно</w:t>
      </w:r>
      <w:r w:rsidRPr="00BA1A7A">
        <w:rPr>
          <w:spacing w:val="1"/>
          <w:sz w:val="28"/>
          <w:szCs w:val="28"/>
        </w:rPr>
        <w:t xml:space="preserve"> </w:t>
      </w:r>
      <w:r w:rsidRPr="00BA1A7A">
        <w:rPr>
          <w:sz w:val="28"/>
          <w:szCs w:val="28"/>
        </w:rPr>
        <w:t>различается дома и в ОО. Без совместного обсуждения воспитывающими</w:t>
      </w:r>
      <w:r w:rsidRPr="00BA1A7A">
        <w:rPr>
          <w:spacing w:val="1"/>
          <w:sz w:val="28"/>
          <w:szCs w:val="28"/>
        </w:rPr>
        <w:t xml:space="preserve"> </w:t>
      </w:r>
      <w:r w:rsidRPr="00BA1A7A">
        <w:rPr>
          <w:sz w:val="28"/>
          <w:szCs w:val="28"/>
        </w:rPr>
        <w:t>взрослыми</w:t>
      </w:r>
      <w:r w:rsidRPr="00BA1A7A">
        <w:rPr>
          <w:spacing w:val="1"/>
          <w:sz w:val="28"/>
          <w:szCs w:val="28"/>
        </w:rPr>
        <w:t xml:space="preserve"> </w:t>
      </w:r>
      <w:r w:rsidRPr="00BA1A7A">
        <w:rPr>
          <w:sz w:val="28"/>
          <w:szCs w:val="28"/>
        </w:rPr>
        <w:t>особенностей</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невозможно</w:t>
      </w:r>
      <w:r w:rsidRPr="00BA1A7A">
        <w:rPr>
          <w:spacing w:val="1"/>
          <w:sz w:val="28"/>
          <w:szCs w:val="28"/>
        </w:rPr>
        <w:t xml:space="preserve"> </w:t>
      </w:r>
      <w:r w:rsidRPr="00BA1A7A">
        <w:rPr>
          <w:sz w:val="28"/>
          <w:szCs w:val="28"/>
        </w:rPr>
        <w:t>выявление</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дальнейшем</w:t>
      </w:r>
      <w:r w:rsidRPr="00BA1A7A">
        <w:rPr>
          <w:spacing w:val="1"/>
          <w:sz w:val="28"/>
          <w:szCs w:val="28"/>
        </w:rPr>
        <w:t xml:space="preserve"> </w:t>
      </w:r>
      <w:r w:rsidRPr="00BA1A7A">
        <w:rPr>
          <w:sz w:val="28"/>
          <w:szCs w:val="28"/>
        </w:rPr>
        <w:t>создание</w:t>
      </w:r>
      <w:r w:rsidRPr="00BA1A7A">
        <w:rPr>
          <w:spacing w:val="1"/>
          <w:sz w:val="28"/>
          <w:szCs w:val="28"/>
        </w:rPr>
        <w:t xml:space="preserve"> </w:t>
      </w:r>
      <w:r w:rsidRPr="00BA1A7A">
        <w:rPr>
          <w:sz w:val="28"/>
          <w:szCs w:val="28"/>
        </w:rPr>
        <w:t>условий,</w:t>
      </w:r>
      <w:r w:rsidRPr="00BA1A7A">
        <w:rPr>
          <w:spacing w:val="1"/>
          <w:sz w:val="28"/>
          <w:szCs w:val="28"/>
        </w:rPr>
        <w:t xml:space="preserve"> </w:t>
      </w:r>
      <w:r w:rsidRPr="00BA1A7A">
        <w:rPr>
          <w:sz w:val="28"/>
          <w:szCs w:val="28"/>
        </w:rPr>
        <w:t>которые</w:t>
      </w:r>
      <w:r w:rsidRPr="00BA1A7A">
        <w:rPr>
          <w:spacing w:val="1"/>
          <w:sz w:val="28"/>
          <w:szCs w:val="28"/>
        </w:rPr>
        <w:t xml:space="preserve"> </w:t>
      </w:r>
      <w:r w:rsidRPr="00BA1A7A">
        <w:rPr>
          <w:sz w:val="28"/>
          <w:szCs w:val="28"/>
        </w:rPr>
        <w:t>необходимы</w:t>
      </w:r>
      <w:r w:rsidRPr="00BA1A7A">
        <w:rPr>
          <w:spacing w:val="1"/>
          <w:sz w:val="28"/>
          <w:szCs w:val="28"/>
        </w:rPr>
        <w:t xml:space="preserve"> </w:t>
      </w:r>
      <w:r w:rsidRPr="00BA1A7A">
        <w:rPr>
          <w:sz w:val="28"/>
          <w:szCs w:val="28"/>
        </w:rPr>
        <w:t>для</w:t>
      </w:r>
      <w:r w:rsidRPr="00BA1A7A">
        <w:rPr>
          <w:spacing w:val="1"/>
          <w:sz w:val="28"/>
          <w:szCs w:val="28"/>
        </w:rPr>
        <w:t xml:space="preserve"> </w:t>
      </w:r>
      <w:r w:rsidRPr="00BA1A7A">
        <w:rPr>
          <w:sz w:val="28"/>
          <w:szCs w:val="28"/>
        </w:rPr>
        <w:t>его</w:t>
      </w:r>
      <w:r w:rsidRPr="00BA1A7A">
        <w:rPr>
          <w:spacing w:val="1"/>
          <w:sz w:val="28"/>
          <w:szCs w:val="28"/>
        </w:rPr>
        <w:t xml:space="preserve"> </w:t>
      </w:r>
      <w:r w:rsidRPr="00BA1A7A">
        <w:rPr>
          <w:sz w:val="28"/>
          <w:szCs w:val="28"/>
        </w:rPr>
        <w:t>оптимального</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полноценного</w:t>
      </w:r>
      <w:r w:rsidRPr="00BA1A7A">
        <w:rPr>
          <w:spacing w:val="1"/>
          <w:sz w:val="28"/>
          <w:szCs w:val="28"/>
        </w:rPr>
        <w:t xml:space="preserve"> </w:t>
      </w:r>
      <w:r w:rsidRPr="00BA1A7A">
        <w:rPr>
          <w:sz w:val="28"/>
          <w:szCs w:val="28"/>
        </w:rPr>
        <w:t>развития</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воспитания.</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i/>
          <w:sz w:val="28"/>
          <w:szCs w:val="28"/>
        </w:rPr>
        <w:t>Детско-взрослая</w:t>
      </w:r>
      <w:r w:rsidRPr="00BA1A7A">
        <w:rPr>
          <w:i/>
          <w:spacing w:val="1"/>
          <w:sz w:val="28"/>
          <w:szCs w:val="28"/>
        </w:rPr>
        <w:t xml:space="preserve"> </w:t>
      </w:r>
      <w:r w:rsidRPr="00BA1A7A">
        <w:rPr>
          <w:i/>
          <w:sz w:val="28"/>
          <w:szCs w:val="28"/>
        </w:rPr>
        <w:t>общность.</w:t>
      </w:r>
      <w:r w:rsidRPr="00BA1A7A">
        <w:rPr>
          <w:spacing w:val="1"/>
          <w:sz w:val="28"/>
          <w:szCs w:val="28"/>
        </w:rPr>
        <w:t xml:space="preserve"> </w:t>
      </w:r>
      <w:r w:rsidRPr="00BA1A7A">
        <w:rPr>
          <w:sz w:val="28"/>
          <w:szCs w:val="28"/>
        </w:rPr>
        <w:t>Для</w:t>
      </w:r>
      <w:r w:rsidRPr="00BA1A7A">
        <w:rPr>
          <w:spacing w:val="1"/>
          <w:sz w:val="28"/>
          <w:szCs w:val="28"/>
        </w:rPr>
        <w:t xml:space="preserve"> </w:t>
      </w:r>
      <w:r w:rsidRPr="00BA1A7A">
        <w:rPr>
          <w:sz w:val="28"/>
          <w:szCs w:val="28"/>
        </w:rPr>
        <w:t>общности</w:t>
      </w:r>
      <w:r w:rsidRPr="00BA1A7A">
        <w:rPr>
          <w:spacing w:val="1"/>
          <w:sz w:val="28"/>
          <w:szCs w:val="28"/>
        </w:rPr>
        <w:t xml:space="preserve"> </w:t>
      </w:r>
      <w:r w:rsidRPr="00BA1A7A">
        <w:rPr>
          <w:sz w:val="28"/>
          <w:szCs w:val="28"/>
        </w:rPr>
        <w:t>характерно</w:t>
      </w:r>
      <w:r w:rsidRPr="00BA1A7A">
        <w:rPr>
          <w:spacing w:val="1"/>
          <w:sz w:val="28"/>
          <w:szCs w:val="28"/>
        </w:rPr>
        <w:t xml:space="preserve"> </w:t>
      </w:r>
      <w:r w:rsidRPr="00BA1A7A">
        <w:rPr>
          <w:sz w:val="28"/>
          <w:szCs w:val="28"/>
        </w:rPr>
        <w:t>содействие</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другу,</w:t>
      </w:r>
      <w:r w:rsidRPr="00BA1A7A">
        <w:rPr>
          <w:spacing w:val="1"/>
          <w:sz w:val="28"/>
          <w:szCs w:val="28"/>
        </w:rPr>
        <w:t xml:space="preserve"> </w:t>
      </w:r>
      <w:r w:rsidRPr="00BA1A7A">
        <w:rPr>
          <w:sz w:val="28"/>
          <w:szCs w:val="28"/>
        </w:rPr>
        <w:t>сотворчество</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сопереживание,</w:t>
      </w:r>
      <w:r w:rsidRPr="00BA1A7A">
        <w:rPr>
          <w:spacing w:val="1"/>
          <w:sz w:val="28"/>
          <w:szCs w:val="28"/>
        </w:rPr>
        <w:t xml:space="preserve"> </w:t>
      </w:r>
      <w:r w:rsidRPr="00BA1A7A">
        <w:rPr>
          <w:sz w:val="28"/>
          <w:szCs w:val="28"/>
        </w:rPr>
        <w:t>взаимопонимание</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взаимное</w:t>
      </w:r>
      <w:r w:rsidRPr="00BA1A7A">
        <w:rPr>
          <w:spacing w:val="1"/>
          <w:sz w:val="28"/>
          <w:szCs w:val="28"/>
        </w:rPr>
        <w:t xml:space="preserve"> </w:t>
      </w:r>
      <w:r w:rsidRPr="00BA1A7A">
        <w:rPr>
          <w:sz w:val="28"/>
          <w:szCs w:val="28"/>
        </w:rPr>
        <w:t>уважение,</w:t>
      </w:r>
      <w:r w:rsidRPr="00BA1A7A">
        <w:rPr>
          <w:spacing w:val="1"/>
          <w:sz w:val="28"/>
          <w:szCs w:val="28"/>
        </w:rPr>
        <w:t xml:space="preserve"> </w:t>
      </w:r>
      <w:r w:rsidRPr="00BA1A7A">
        <w:rPr>
          <w:sz w:val="28"/>
          <w:szCs w:val="28"/>
        </w:rPr>
        <w:t>отношение</w:t>
      </w:r>
      <w:r w:rsidRPr="00BA1A7A">
        <w:rPr>
          <w:spacing w:val="1"/>
          <w:sz w:val="28"/>
          <w:szCs w:val="28"/>
        </w:rPr>
        <w:t xml:space="preserve"> </w:t>
      </w:r>
      <w:r w:rsidRPr="00BA1A7A">
        <w:rPr>
          <w:sz w:val="28"/>
          <w:szCs w:val="28"/>
        </w:rPr>
        <w:t>к</w:t>
      </w:r>
      <w:r w:rsidRPr="00BA1A7A">
        <w:rPr>
          <w:spacing w:val="1"/>
          <w:sz w:val="28"/>
          <w:szCs w:val="28"/>
        </w:rPr>
        <w:t xml:space="preserve"> </w:t>
      </w:r>
      <w:r w:rsidRPr="00BA1A7A">
        <w:rPr>
          <w:sz w:val="28"/>
          <w:szCs w:val="28"/>
        </w:rPr>
        <w:t>ребенку как к полноправному человеку, наличие общих симпатий, ценностей и смыслов у</w:t>
      </w:r>
      <w:r w:rsidRPr="00BA1A7A">
        <w:rPr>
          <w:spacing w:val="1"/>
          <w:sz w:val="28"/>
          <w:szCs w:val="28"/>
        </w:rPr>
        <w:t xml:space="preserve"> </w:t>
      </w:r>
      <w:r w:rsidRPr="00BA1A7A">
        <w:rPr>
          <w:sz w:val="28"/>
          <w:szCs w:val="28"/>
        </w:rPr>
        <w:t>всех</w:t>
      </w:r>
      <w:r w:rsidRPr="00BA1A7A">
        <w:rPr>
          <w:spacing w:val="3"/>
          <w:sz w:val="28"/>
          <w:szCs w:val="28"/>
        </w:rPr>
        <w:t xml:space="preserve"> </w:t>
      </w:r>
      <w:r w:rsidRPr="00BA1A7A">
        <w:rPr>
          <w:sz w:val="28"/>
          <w:szCs w:val="28"/>
        </w:rPr>
        <w:t>участников</w:t>
      </w:r>
      <w:r w:rsidRPr="00BA1A7A">
        <w:rPr>
          <w:spacing w:val="1"/>
          <w:sz w:val="28"/>
          <w:szCs w:val="28"/>
        </w:rPr>
        <w:t xml:space="preserve"> </w:t>
      </w:r>
      <w:r w:rsidRPr="00BA1A7A">
        <w:rPr>
          <w:sz w:val="28"/>
          <w:szCs w:val="28"/>
        </w:rPr>
        <w:t>общности.</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Детско-взрослая</w:t>
      </w:r>
      <w:r w:rsidRPr="00BA1A7A">
        <w:rPr>
          <w:spacing w:val="1"/>
          <w:sz w:val="28"/>
          <w:szCs w:val="28"/>
        </w:rPr>
        <w:t xml:space="preserve"> </w:t>
      </w:r>
      <w:r w:rsidRPr="00BA1A7A">
        <w:rPr>
          <w:sz w:val="28"/>
          <w:szCs w:val="28"/>
        </w:rPr>
        <w:t>общность</w:t>
      </w:r>
      <w:r w:rsidRPr="00BA1A7A">
        <w:rPr>
          <w:spacing w:val="1"/>
          <w:sz w:val="28"/>
          <w:szCs w:val="28"/>
        </w:rPr>
        <w:t xml:space="preserve"> </w:t>
      </w:r>
      <w:r w:rsidRPr="00BA1A7A">
        <w:rPr>
          <w:sz w:val="28"/>
          <w:szCs w:val="28"/>
        </w:rPr>
        <w:t>является</w:t>
      </w:r>
      <w:r w:rsidRPr="00BA1A7A">
        <w:rPr>
          <w:spacing w:val="1"/>
          <w:sz w:val="28"/>
          <w:szCs w:val="28"/>
        </w:rPr>
        <w:t xml:space="preserve"> </w:t>
      </w:r>
      <w:r w:rsidRPr="00BA1A7A">
        <w:rPr>
          <w:sz w:val="28"/>
          <w:szCs w:val="28"/>
        </w:rPr>
        <w:t>источником</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механизмом</w:t>
      </w:r>
      <w:r w:rsidRPr="00BA1A7A">
        <w:rPr>
          <w:spacing w:val="1"/>
          <w:sz w:val="28"/>
          <w:szCs w:val="28"/>
        </w:rPr>
        <w:t xml:space="preserve"> </w:t>
      </w:r>
      <w:r w:rsidRPr="00BA1A7A">
        <w:rPr>
          <w:sz w:val="28"/>
          <w:szCs w:val="28"/>
        </w:rPr>
        <w:t>воспитания</w:t>
      </w:r>
      <w:r w:rsidRPr="00BA1A7A">
        <w:rPr>
          <w:spacing w:val="1"/>
          <w:sz w:val="28"/>
          <w:szCs w:val="28"/>
        </w:rPr>
        <w:t xml:space="preserve"> </w:t>
      </w:r>
      <w:r w:rsidRPr="00BA1A7A">
        <w:rPr>
          <w:sz w:val="28"/>
          <w:szCs w:val="28"/>
        </w:rPr>
        <w:t>ребенка.</w:t>
      </w:r>
      <w:r w:rsidRPr="00BA1A7A">
        <w:rPr>
          <w:spacing w:val="1"/>
          <w:sz w:val="28"/>
          <w:szCs w:val="28"/>
        </w:rPr>
        <w:t xml:space="preserve"> </w:t>
      </w:r>
      <w:r w:rsidRPr="00BA1A7A">
        <w:rPr>
          <w:sz w:val="28"/>
          <w:szCs w:val="28"/>
        </w:rPr>
        <w:t>Находясь в общности, ребенок сначала приобщается к тем правилам и нормам, которые</w:t>
      </w:r>
      <w:r w:rsidRPr="00BA1A7A">
        <w:rPr>
          <w:spacing w:val="1"/>
          <w:sz w:val="28"/>
          <w:szCs w:val="28"/>
        </w:rPr>
        <w:t xml:space="preserve"> </w:t>
      </w:r>
      <w:r w:rsidRPr="00BA1A7A">
        <w:rPr>
          <w:sz w:val="28"/>
          <w:szCs w:val="28"/>
        </w:rPr>
        <w:t>вносят взрослые в общность, а затем эти нормы усваиваются ребенком и становятся его</w:t>
      </w:r>
      <w:r w:rsidRPr="00BA1A7A">
        <w:rPr>
          <w:spacing w:val="1"/>
          <w:sz w:val="28"/>
          <w:szCs w:val="28"/>
        </w:rPr>
        <w:t xml:space="preserve"> </w:t>
      </w:r>
      <w:r w:rsidRPr="00BA1A7A">
        <w:rPr>
          <w:sz w:val="28"/>
          <w:szCs w:val="28"/>
        </w:rPr>
        <w:t>собственными.</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lastRenderedPageBreak/>
        <w:t xml:space="preserve">Общность   строится  </w:t>
      </w:r>
      <w:r w:rsidRPr="00BA1A7A">
        <w:rPr>
          <w:spacing w:val="1"/>
          <w:sz w:val="28"/>
          <w:szCs w:val="28"/>
        </w:rPr>
        <w:t xml:space="preserve"> </w:t>
      </w:r>
      <w:r w:rsidRPr="00BA1A7A">
        <w:rPr>
          <w:sz w:val="28"/>
          <w:szCs w:val="28"/>
        </w:rPr>
        <w:t xml:space="preserve">и  </w:t>
      </w:r>
      <w:r w:rsidRPr="00BA1A7A">
        <w:rPr>
          <w:spacing w:val="1"/>
          <w:sz w:val="28"/>
          <w:szCs w:val="28"/>
        </w:rPr>
        <w:t xml:space="preserve"> </w:t>
      </w:r>
      <w:r w:rsidRPr="00BA1A7A">
        <w:rPr>
          <w:sz w:val="28"/>
          <w:szCs w:val="28"/>
        </w:rPr>
        <w:t>задается    системой    связей    и    отношений    ее    участников.</w:t>
      </w:r>
      <w:r w:rsidRPr="00BA1A7A">
        <w:rPr>
          <w:spacing w:val="-57"/>
          <w:sz w:val="28"/>
          <w:szCs w:val="28"/>
        </w:rPr>
        <w:t xml:space="preserve"> </w:t>
      </w:r>
      <w:r w:rsidRPr="00BA1A7A">
        <w:rPr>
          <w:sz w:val="28"/>
          <w:szCs w:val="28"/>
        </w:rPr>
        <w:t>В</w:t>
      </w:r>
      <w:r w:rsidRPr="00BA1A7A">
        <w:rPr>
          <w:spacing w:val="1"/>
          <w:sz w:val="28"/>
          <w:szCs w:val="28"/>
        </w:rPr>
        <w:t xml:space="preserve"> </w:t>
      </w:r>
      <w:r w:rsidRPr="00BA1A7A">
        <w:rPr>
          <w:sz w:val="28"/>
          <w:szCs w:val="28"/>
        </w:rPr>
        <w:t>каждом</w:t>
      </w:r>
      <w:r w:rsidRPr="00BA1A7A">
        <w:rPr>
          <w:spacing w:val="1"/>
          <w:sz w:val="28"/>
          <w:szCs w:val="28"/>
        </w:rPr>
        <w:t xml:space="preserve"> </w:t>
      </w:r>
      <w:r w:rsidRPr="00BA1A7A">
        <w:rPr>
          <w:sz w:val="28"/>
          <w:szCs w:val="28"/>
        </w:rPr>
        <w:t>возрасте</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каждом</w:t>
      </w:r>
      <w:r w:rsidRPr="00BA1A7A">
        <w:rPr>
          <w:spacing w:val="1"/>
          <w:sz w:val="28"/>
          <w:szCs w:val="28"/>
        </w:rPr>
        <w:t xml:space="preserve"> </w:t>
      </w:r>
      <w:r w:rsidRPr="00BA1A7A">
        <w:rPr>
          <w:sz w:val="28"/>
          <w:szCs w:val="28"/>
        </w:rPr>
        <w:t>случае</w:t>
      </w:r>
      <w:r w:rsidRPr="00BA1A7A">
        <w:rPr>
          <w:spacing w:val="1"/>
          <w:sz w:val="28"/>
          <w:szCs w:val="28"/>
        </w:rPr>
        <w:t xml:space="preserve"> </w:t>
      </w:r>
      <w:r w:rsidRPr="00BA1A7A">
        <w:rPr>
          <w:sz w:val="28"/>
          <w:szCs w:val="28"/>
        </w:rPr>
        <w:t>она</w:t>
      </w:r>
      <w:r w:rsidRPr="00BA1A7A">
        <w:rPr>
          <w:spacing w:val="60"/>
          <w:sz w:val="28"/>
          <w:szCs w:val="28"/>
        </w:rPr>
        <w:t xml:space="preserve"> </w:t>
      </w:r>
      <w:r w:rsidRPr="00BA1A7A">
        <w:rPr>
          <w:sz w:val="28"/>
          <w:szCs w:val="28"/>
        </w:rPr>
        <w:t>будет</w:t>
      </w:r>
      <w:r w:rsidRPr="00BA1A7A">
        <w:rPr>
          <w:spacing w:val="61"/>
          <w:sz w:val="28"/>
          <w:szCs w:val="28"/>
        </w:rPr>
        <w:t xml:space="preserve"> </w:t>
      </w:r>
      <w:r w:rsidRPr="00BA1A7A">
        <w:rPr>
          <w:sz w:val="28"/>
          <w:szCs w:val="28"/>
        </w:rPr>
        <w:t>обладать</w:t>
      </w:r>
      <w:r w:rsidRPr="00BA1A7A">
        <w:rPr>
          <w:spacing w:val="60"/>
          <w:sz w:val="28"/>
          <w:szCs w:val="28"/>
        </w:rPr>
        <w:t xml:space="preserve"> </w:t>
      </w:r>
      <w:r w:rsidRPr="00BA1A7A">
        <w:rPr>
          <w:sz w:val="28"/>
          <w:szCs w:val="28"/>
        </w:rPr>
        <w:t>своей</w:t>
      </w:r>
      <w:r w:rsidRPr="00BA1A7A">
        <w:rPr>
          <w:spacing w:val="60"/>
          <w:sz w:val="28"/>
          <w:szCs w:val="28"/>
        </w:rPr>
        <w:t xml:space="preserve"> </w:t>
      </w:r>
      <w:r w:rsidRPr="00BA1A7A">
        <w:rPr>
          <w:sz w:val="28"/>
          <w:szCs w:val="28"/>
        </w:rPr>
        <w:t>спецификой</w:t>
      </w:r>
      <w:r w:rsidRPr="00BA1A7A">
        <w:rPr>
          <w:spacing w:val="60"/>
          <w:sz w:val="28"/>
          <w:szCs w:val="28"/>
        </w:rPr>
        <w:t xml:space="preserve"> </w:t>
      </w:r>
      <w:r w:rsidRPr="00BA1A7A">
        <w:rPr>
          <w:sz w:val="28"/>
          <w:szCs w:val="28"/>
        </w:rPr>
        <w:t>в</w:t>
      </w:r>
      <w:r w:rsidRPr="00BA1A7A">
        <w:rPr>
          <w:spacing w:val="1"/>
          <w:sz w:val="28"/>
          <w:szCs w:val="28"/>
        </w:rPr>
        <w:t xml:space="preserve"> </w:t>
      </w:r>
      <w:r w:rsidRPr="00BA1A7A">
        <w:rPr>
          <w:sz w:val="28"/>
          <w:szCs w:val="28"/>
        </w:rPr>
        <w:t>зависимости</w:t>
      </w:r>
      <w:r w:rsidRPr="00BA1A7A">
        <w:rPr>
          <w:spacing w:val="1"/>
          <w:sz w:val="28"/>
          <w:szCs w:val="28"/>
        </w:rPr>
        <w:t xml:space="preserve"> </w:t>
      </w:r>
      <w:r w:rsidRPr="00BA1A7A">
        <w:rPr>
          <w:sz w:val="28"/>
          <w:szCs w:val="28"/>
        </w:rPr>
        <w:t>от</w:t>
      </w:r>
      <w:r w:rsidRPr="00BA1A7A">
        <w:rPr>
          <w:spacing w:val="-2"/>
          <w:sz w:val="28"/>
          <w:szCs w:val="28"/>
        </w:rPr>
        <w:t xml:space="preserve"> </w:t>
      </w:r>
      <w:r w:rsidRPr="00BA1A7A">
        <w:rPr>
          <w:sz w:val="28"/>
          <w:szCs w:val="28"/>
        </w:rPr>
        <w:t>решаемых воспитательных</w:t>
      </w:r>
      <w:r w:rsidRPr="00BA1A7A">
        <w:rPr>
          <w:spacing w:val="-3"/>
          <w:sz w:val="28"/>
          <w:szCs w:val="28"/>
        </w:rPr>
        <w:t xml:space="preserve"> </w:t>
      </w:r>
      <w:r w:rsidRPr="00BA1A7A">
        <w:rPr>
          <w:sz w:val="28"/>
          <w:szCs w:val="28"/>
        </w:rPr>
        <w:t>задач.</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i/>
          <w:sz w:val="28"/>
          <w:szCs w:val="28"/>
        </w:rPr>
        <w:t>Детская</w:t>
      </w:r>
      <w:r w:rsidRPr="00BA1A7A">
        <w:rPr>
          <w:i/>
          <w:spacing w:val="1"/>
          <w:sz w:val="28"/>
          <w:szCs w:val="28"/>
        </w:rPr>
        <w:t xml:space="preserve"> </w:t>
      </w:r>
      <w:r w:rsidRPr="00BA1A7A">
        <w:rPr>
          <w:i/>
          <w:sz w:val="28"/>
          <w:szCs w:val="28"/>
        </w:rPr>
        <w:t>общность.</w:t>
      </w:r>
      <w:r w:rsidRPr="00BA1A7A">
        <w:rPr>
          <w:b/>
          <w:spacing w:val="1"/>
          <w:sz w:val="28"/>
          <w:szCs w:val="28"/>
        </w:rPr>
        <w:t xml:space="preserve"> </w:t>
      </w:r>
      <w:r w:rsidRPr="00BA1A7A">
        <w:rPr>
          <w:sz w:val="28"/>
          <w:szCs w:val="28"/>
        </w:rPr>
        <w:t>Общество</w:t>
      </w:r>
      <w:r w:rsidRPr="00BA1A7A">
        <w:rPr>
          <w:spacing w:val="1"/>
          <w:sz w:val="28"/>
          <w:szCs w:val="28"/>
        </w:rPr>
        <w:t xml:space="preserve"> </w:t>
      </w:r>
      <w:r w:rsidRPr="00BA1A7A">
        <w:rPr>
          <w:sz w:val="28"/>
          <w:szCs w:val="28"/>
        </w:rPr>
        <w:t>сверстников</w:t>
      </w:r>
      <w:r w:rsidRPr="00BA1A7A">
        <w:rPr>
          <w:spacing w:val="1"/>
          <w:sz w:val="28"/>
          <w:szCs w:val="28"/>
        </w:rPr>
        <w:t xml:space="preserve"> </w:t>
      </w:r>
      <w:r w:rsidRPr="00BA1A7A">
        <w:rPr>
          <w:sz w:val="28"/>
          <w:szCs w:val="28"/>
        </w:rPr>
        <w:t>–</w:t>
      </w:r>
      <w:r w:rsidRPr="00BA1A7A">
        <w:rPr>
          <w:spacing w:val="1"/>
          <w:sz w:val="28"/>
          <w:szCs w:val="28"/>
        </w:rPr>
        <w:t xml:space="preserve"> </w:t>
      </w:r>
      <w:r w:rsidRPr="00BA1A7A">
        <w:rPr>
          <w:sz w:val="28"/>
          <w:szCs w:val="28"/>
        </w:rPr>
        <w:t>необходимое</w:t>
      </w:r>
      <w:r w:rsidRPr="00BA1A7A">
        <w:rPr>
          <w:spacing w:val="1"/>
          <w:sz w:val="28"/>
          <w:szCs w:val="28"/>
        </w:rPr>
        <w:t xml:space="preserve"> </w:t>
      </w:r>
      <w:r w:rsidRPr="00BA1A7A">
        <w:rPr>
          <w:sz w:val="28"/>
          <w:szCs w:val="28"/>
        </w:rPr>
        <w:t>условие</w:t>
      </w:r>
      <w:r w:rsidRPr="00BA1A7A">
        <w:rPr>
          <w:spacing w:val="61"/>
          <w:sz w:val="28"/>
          <w:szCs w:val="28"/>
        </w:rPr>
        <w:t xml:space="preserve"> </w:t>
      </w:r>
      <w:r w:rsidRPr="00BA1A7A">
        <w:rPr>
          <w:sz w:val="28"/>
          <w:szCs w:val="28"/>
        </w:rPr>
        <w:t>полноценного</w:t>
      </w:r>
      <w:r w:rsidRPr="00BA1A7A">
        <w:rPr>
          <w:spacing w:val="1"/>
          <w:sz w:val="28"/>
          <w:szCs w:val="28"/>
        </w:rPr>
        <w:t xml:space="preserve"> </w:t>
      </w:r>
      <w:r w:rsidRPr="00BA1A7A">
        <w:rPr>
          <w:sz w:val="28"/>
          <w:szCs w:val="28"/>
        </w:rPr>
        <w:t>развития</w:t>
      </w:r>
      <w:r w:rsidRPr="00BA1A7A">
        <w:rPr>
          <w:spacing w:val="61"/>
          <w:sz w:val="28"/>
          <w:szCs w:val="28"/>
        </w:rPr>
        <w:t xml:space="preserve"> </w:t>
      </w:r>
      <w:r w:rsidRPr="00BA1A7A">
        <w:rPr>
          <w:sz w:val="28"/>
          <w:szCs w:val="28"/>
        </w:rPr>
        <w:t>личности</w:t>
      </w:r>
      <w:r w:rsidRPr="00BA1A7A">
        <w:rPr>
          <w:spacing w:val="61"/>
          <w:sz w:val="28"/>
          <w:szCs w:val="28"/>
        </w:rPr>
        <w:t xml:space="preserve"> </w:t>
      </w:r>
      <w:r w:rsidRPr="00BA1A7A">
        <w:rPr>
          <w:sz w:val="28"/>
          <w:szCs w:val="28"/>
        </w:rPr>
        <w:t>ребенка.</w:t>
      </w:r>
      <w:r w:rsidRPr="00BA1A7A">
        <w:rPr>
          <w:spacing w:val="61"/>
          <w:sz w:val="28"/>
          <w:szCs w:val="28"/>
        </w:rPr>
        <w:t xml:space="preserve"> </w:t>
      </w:r>
      <w:r w:rsidRPr="00BA1A7A">
        <w:rPr>
          <w:sz w:val="28"/>
          <w:szCs w:val="28"/>
        </w:rPr>
        <w:t>Здесь</w:t>
      </w:r>
      <w:r w:rsidRPr="00BA1A7A">
        <w:rPr>
          <w:spacing w:val="61"/>
          <w:sz w:val="28"/>
          <w:szCs w:val="28"/>
        </w:rPr>
        <w:t xml:space="preserve"> </w:t>
      </w:r>
      <w:r w:rsidRPr="00BA1A7A">
        <w:rPr>
          <w:sz w:val="28"/>
          <w:szCs w:val="28"/>
        </w:rPr>
        <w:t>он</w:t>
      </w:r>
      <w:r w:rsidRPr="00BA1A7A">
        <w:rPr>
          <w:spacing w:val="61"/>
          <w:sz w:val="28"/>
          <w:szCs w:val="28"/>
        </w:rPr>
        <w:t xml:space="preserve"> </w:t>
      </w:r>
      <w:r w:rsidRPr="00BA1A7A">
        <w:rPr>
          <w:sz w:val="28"/>
          <w:szCs w:val="28"/>
        </w:rPr>
        <w:t xml:space="preserve">непрерывно  </w:t>
      </w:r>
      <w:r w:rsidRPr="00BA1A7A">
        <w:rPr>
          <w:spacing w:val="1"/>
          <w:sz w:val="28"/>
          <w:szCs w:val="28"/>
        </w:rPr>
        <w:t xml:space="preserve"> </w:t>
      </w:r>
      <w:r w:rsidRPr="00BA1A7A">
        <w:rPr>
          <w:sz w:val="28"/>
          <w:szCs w:val="28"/>
        </w:rPr>
        <w:t xml:space="preserve">приобретает  </w:t>
      </w:r>
      <w:r w:rsidRPr="00BA1A7A">
        <w:rPr>
          <w:spacing w:val="1"/>
          <w:sz w:val="28"/>
          <w:szCs w:val="28"/>
        </w:rPr>
        <w:t xml:space="preserve"> </w:t>
      </w:r>
      <w:r w:rsidRPr="00BA1A7A">
        <w:rPr>
          <w:sz w:val="28"/>
          <w:szCs w:val="28"/>
        </w:rPr>
        <w:t>способы</w:t>
      </w:r>
      <w:r w:rsidRPr="00BA1A7A">
        <w:rPr>
          <w:spacing w:val="1"/>
          <w:sz w:val="28"/>
          <w:szCs w:val="28"/>
        </w:rPr>
        <w:t xml:space="preserve"> </w:t>
      </w:r>
      <w:r w:rsidRPr="00BA1A7A">
        <w:rPr>
          <w:sz w:val="28"/>
          <w:szCs w:val="28"/>
        </w:rPr>
        <w:t>общественного</w:t>
      </w:r>
      <w:r w:rsidRPr="00BA1A7A">
        <w:rPr>
          <w:spacing w:val="1"/>
          <w:sz w:val="28"/>
          <w:szCs w:val="28"/>
        </w:rPr>
        <w:t xml:space="preserve"> </w:t>
      </w:r>
      <w:r w:rsidRPr="00BA1A7A">
        <w:rPr>
          <w:sz w:val="28"/>
          <w:szCs w:val="28"/>
        </w:rPr>
        <w:t>поведения, под руководством воспитателя учится умению дружно жить,</w:t>
      </w:r>
      <w:r w:rsidRPr="00BA1A7A">
        <w:rPr>
          <w:spacing w:val="1"/>
          <w:sz w:val="28"/>
          <w:szCs w:val="28"/>
        </w:rPr>
        <w:t xml:space="preserve"> </w:t>
      </w:r>
      <w:r w:rsidRPr="00BA1A7A">
        <w:rPr>
          <w:sz w:val="28"/>
          <w:szCs w:val="28"/>
        </w:rPr>
        <w:t>сообща</w:t>
      </w:r>
      <w:r w:rsidRPr="00BA1A7A">
        <w:rPr>
          <w:spacing w:val="1"/>
          <w:sz w:val="28"/>
          <w:szCs w:val="28"/>
        </w:rPr>
        <w:t xml:space="preserve"> </w:t>
      </w:r>
      <w:r w:rsidRPr="00BA1A7A">
        <w:rPr>
          <w:sz w:val="28"/>
          <w:szCs w:val="28"/>
        </w:rPr>
        <w:t>играть,</w:t>
      </w:r>
      <w:r w:rsidRPr="00BA1A7A">
        <w:rPr>
          <w:spacing w:val="1"/>
          <w:sz w:val="28"/>
          <w:szCs w:val="28"/>
        </w:rPr>
        <w:t xml:space="preserve"> </w:t>
      </w:r>
      <w:r w:rsidRPr="00BA1A7A">
        <w:rPr>
          <w:sz w:val="28"/>
          <w:szCs w:val="28"/>
        </w:rPr>
        <w:t>трудиться,</w:t>
      </w:r>
      <w:r w:rsidRPr="00BA1A7A">
        <w:rPr>
          <w:spacing w:val="1"/>
          <w:sz w:val="28"/>
          <w:szCs w:val="28"/>
        </w:rPr>
        <w:t xml:space="preserve"> </w:t>
      </w:r>
      <w:r w:rsidRPr="00BA1A7A">
        <w:rPr>
          <w:sz w:val="28"/>
          <w:szCs w:val="28"/>
        </w:rPr>
        <w:t>заниматься,</w:t>
      </w:r>
      <w:r w:rsidRPr="00BA1A7A">
        <w:rPr>
          <w:spacing w:val="1"/>
          <w:sz w:val="28"/>
          <w:szCs w:val="28"/>
        </w:rPr>
        <w:t xml:space="preserve"> </w:t>
      </w:r>
      <w:r w:rsidRPr="00BA1A7A">
        <w:rPr>
          <w:sz w:val="28"/>
          <w:szCs w:val="28"/>
        </w:rPr>
        <w:t>достигать</w:t>
      </w:r>
      <w:r w:rsidRPr="00BA1A7A">
        <w:rPr>
          <w:spacing w:val="1"/>
          <w:sz w:val="28"/>
          <w:szCs w:val="28"/>
        </w:rPr>
        <w:t xml:space="preserve"> </w:t>
      </w:r>
      <w:r w:rsidRPr="00BA1A7A">
        <w:rPr>
          <w:sz w:val="28"/>
          <w:szCs w:val="28"/>
        </w:rPr>
        <w:t>поставленной</w:t>
      </w:r>
      <w:r w:rsidRPr="00BA1A7A">
        <w:rPr>
          <w:spacing w:val="1"/>
          <w:sz w:val="28"/>
          <w:szCs w:val="28"/>
        </w:rPr>
        <w:t xml:space="preserve"> </w:t>
      </w:r>
      <w:r w:rsidRPr="00BA1A7A">
        <w:rPr>
          <w:sz w:val="28"/>
          <w:szCs w:val="28"/>
        </w:rPr>
        <w:t>цели.</w:t>
      </w:r>
      <w:r w:rsidRPr="00BA1A7A">
        <w:rPr>
          <w:spacing w:val="1"/>
          <w:sz w:val="28"/>
          <w:szCs w:val="28"/>
        </w:rPr>
        <w:t xml:space="preserve"> </w:t>
      </w:r>
      <w:r w:rsidRPr="00BA1A7A">
        <w:rPr>
          <w:sz w:val="28"/>
          <w:szCs w:val="28"/>
        </w:rPr>
        <w:t>Чувство</w:t>
      </w:r>
      <w:r w:rsidRPr="00BA1A7A">
        <w:rPr>
          <w:spacing w:val="1"/>
          <w:sz w:val="28"/>
          <w:szCs w:val="28"/>
        </w:rPr>
        <w:t xml:space="preserve"> </w:t>
      </w:r>
      <w:r w:rsidRPr="00BA1A7A">
        <w:rPr>
          <w:sz w:val="28"/>
          <w:szCs w:val="28"/>
        </w:rPr>
        <w:t>приверженности к группе сверстников рождается тогда, когда ребенок впервые начинает</w:t>
      </w:r>
      <w:r w:rsidRPr="00BA1A7A">
        <w:rPr>
          <w:spacing w:val="1"/>
          <w:sz w:val="28"/>
          <w:szCs w:val="28"/>
        </w:rPr>
        <w:t xml:space="preserve"> </w:t>
      </w:r>
      <w:r w:rsidRPr="00BA1A7A">
        <w:rPr>
          <w:sz w:val="28"/>
          <w:szCs w:val="28"/>
        </w:rPr>
        <w:t>понимать,</w:t>
      </w:r>
      <w:r w:rsidRPr="00BA1A7A">
        <w:rPr>
          <w:spacing w:val="5"/>
          <w:sz w:val="28"/>
          <w:szCs w:val="28"/>
        </w:rPr>
        <w:t xml:space="preserve"> </w:t>
      </w:r>
      <w:r w:rsidRPr="00BA1A7A">
        <w:rPr>
          <w:sz w:val="28"/>
          <w:szCs w:val="28"/>
        </w:rPr>
        <w:t>что</w:t>
      </w:r>
      <w:r w:rsidRPr="00BA1A7A">
        <w:rPr>
          <w:spacing w:val="6"/>
          <w:sz w:val="28"/>
          <w:szCs w:val="28"/>
        </w:rPr>
        <w:t xml:space="preserve"> </w:t>
      </w:r>
      <w:r w:rsidRPr="00BA1A7A">
        <w:rPr>
          <w:sz w:val="28"/>
          <w:szCs w:val="28"/>
        </w:rPr>
        <w:t>рядом</w:t>
      </w:r>
      <w:r w:rsidRPr="00BA1A7A">
        <w:rPr>
          <w:spacing w:val="5"/>
          <w:sz w:val="28"/>
          <w:szCs w:val="28"/>
        </w:rPr>
        <w:t xml:space="preserve"> </w:t>
      </w:r>
      <w:r w:rsidRPr="00BA1A7A">
        <w:rPr>
          <w:sz w:val="28"/>
          <w:szCs w:val="28"/>
        </w:rPr>
        <w:t>с</w:t>
      </w:r>
      <w:r w:rsidRPr="00BA1A7A">
        <w:rPr>
          <w:spacing w:val="8"/>
          <w:sz w:val="28"/>
          <w:szCs w:val="28"/>
        </w:rPr>
        <w:t xml:space="preserve"> </w:t>
      </w:r>
      <w:r w:rsidRPr="00BA1A7A">
        <w:rPr>
          <w:sz w:val="28"/>
          <w:szCs w:val="28"/>
        </w:rPr>
        <w:t>ним</w:t>
      </w:r>
      <w:r w:rsidRPr="00BA1A7A">
        <w:rPr>
          <w:spacing w:val="6"/>
          <w:sz w:val="28"/>
          <w:szCs w:val="28"/>
        </w:rPr>
        <w:t xml:space="preserve"> </w:t>
      </w:r>
      <w:r w:rsidRPr="00BA1A7A">
        <w:rPr>
          <w:sz w:val="28"/>
          <w:szCs w:val="28"/>
        </w:rPr>
        <w:t>такие</w:t>
      </w:r>
      <w:r w:rsidRPr="00BA1A7A">
        <w:rPr>
          <w:spacing w:val="5"/>
          <w:sz w:val="28"/>
          <w:szCs w:val="28"/>
        </w:rPr>
        <w:t xml:space="preserve"> </w:t>
      </w:r>
      <w:r w:rsidRPr="00BA1A7A">
        <w:rPr>
          <w:sz w:val="28"/>
          <w:szCs w:val="28"/>
        </w:rPr>
        <w:t>же,</w:t>
      </w:r>
      <w:r w:rsidRPr="00BA1A7A">
        <w:rPr>
          <w:spacing w:val="6"/>
          <w:sz w:val="28"/>
          <w:szCs w:val="28"/>
        </w:rPr>
        <w:t xml:space="preserve"> </w:t>
      </w:r>
      <w:r w:rsidRPr="00BA1A7A">
        <w:rPr>
          <w:sz w:val="28"/>
          <w:szCs w:val="28"/>
        </w:rPr>
        <w:t>как</w:t>
      </w:r>
      <w:r w:rsidRPr="00BA1A7A">
        <w:rPr>
          <w:spacing w:val="7"/>
          <w:sz w:val="28"/>
          <w:szCs w:val="28"/>
        </w:rPr>
        <w:t xml:space="preserve"> </w:t>
      </w:r>
      <w:r w:rsidRPr="00BA1A7A">
        <w:rPr>
          <w:sz w:val="28"/>
          <w:szCs w:val="28"/>
        </w:rPr>
        <w:t>он</w:t>
      </w:r>
      <w:r w:rsidRPr="00BA1A7A">
        <w:rPr>
          <w:spacing w:val="6"/>
          <w:sz w:val="28"/>
          <w:szCs w:val="28"/>
        </w:rPr>
        <w:t xml:space="preserve"> </w:t>
      </w:r>
      <w:r w:rsidRPr="00BA1A7A">
        <w:rPr>
          <w:sz w:val="28"/>
          <w:szCs w:val="28"/>
        </w:rPr>
        <w:t>сам, что</w:t>
      </w:r>
      <w:r w:rsidRPr="00BA1A7A">
        <w:rPr>
          <w:spacing w:val="10"/>
          <w:sz w:val="28"/>
          <w:szCs w:val="28"/>
        </w:rPr>
        <w:t xml:space="preserve"> </w:t>
      </w:r>
      <w:r w:rsidRPr="00BA1A7A">
        <w:rPr>
          <w:sz w:val="28"/>
          <w:szCs w:val="28"/>
        </w:rPr>
        <w:t>свои</w:t>
      </w:r>
      <w:r w:rsidRPr="00BA1A7A">
        <w:rPr>
          <w:spacing w:val="6"/>
          <w:sz w:val="28"/>
          <w:szCs w:val="28"/>
        </w:rPr>
        <w:t xml:space="preserve"> </w:t>
      </w:r>
      <w:r w:rsidRPr="00BA1A7A">
        <w:rPr>
          <w:sz w:val="28"/>
          <w:szCs w:val="28"/>
        </w:rPr>
        <w:t>желания</w:t>
      </w:r>
      <w:r w:rsidRPr="00BA1A7A">
        <w:rPr>
          <w:spacing w:val="5"/>
          <w:sz w:val="28"/>
          <w:szCs w:val="28"/>
        </w:rPr>
        <w:t xml:space="preserve"> </w:t>
      </w:r>
      <w:r w:rsidRPr="00BA1A7A">
        <w:rPr>
          <w:sz w:val="28"/>
          <w:szCs w:val="28"/>
        </w:rPr>
        <w:t>необходимо</w:t>
      </w:r>
      <w:r w:rsidRPr="00BA1A7A">
        <w:rPr>
          <w:spacing w:val="11"/>
          <w:sz w:val="28"/>
          <w:szCs w:val="28"/>
        </w:rPr>
        <w:t xml:space="preserve"> </w:t>
      </w:r>
      <w:r w:rsidRPr="00BA1A7A">
        <w:rPr>
          <w:sz w:val="28"/>
          <w:szCs w:val="28"/>
        </w:rPr>
        <w:t>соотносить</w:t>
      </w:r>
      <w:r w:rsidRPr="00BA1A7A">
        <w:rPr>
          <w:spacing w:val="-58"/>
          <w:sz w:val="28"/>
          <w:szCs w:val="28"/>
        </w:rPr>
        <w:t xml:space="preserve"> </w:t>
      </w:r>
      <w:r w:rsidRPr="00BA1A7A">
        <w:rPr>
          <w:sz w:val="28"/>
          <w:szCs w:val="28"/>
        </w:rPr>
        <w:t>с</w:t>
      </w:r>
      <w:r w:rsidRPr="00BA1A7A">
        <w:rPr>
          <w:spacing w:val="-7"/>
          <w:sz w:val="28"/>
          <w:szCs w:val="28"/>
        </w:rPr>
        <w:t xml:space="preserve"> </w:t>
      </w:r>
      <w:r w:rsidRPr="00BA1A7A">
        <w:rPr>
          <w:sz w:val="28"/>
          <w:szCs w:val="28"/>
        </w:rPr>
        <w:t>желаниями</w:t>
      </w:r>
      <w:r w:rsidRPr="00BA1A7A">
        <w:rPr>
          <w:spacing w:val="4"/>
          <w:sz w:val="28"/>
          <w:szCs w:val="28"/>
        </w:rPr>
        <w:t xml:space="preserve"> </w:t>
      </w:r>
      <w:r w:rsidRPr="00BA1A7A">
        <w:rPr>
          <w:sz w:val="28"/>
          <w:szCs w:val="28"/>
        </w:rPr>
        <w:t>других.</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sz w:val="28"/>
          <w:szCs w:val="28"/>
        </w:rPr>
        <w:tab/>
        <w:t>Воспитатель</w:t>
      </w:r>
      <w:r w:rsidRPr="00BA1A7A">
        <w:rPr>
          <w:spacing w:val="1"/>
          <w:sz w:val="28"/>
          <w:szCs w:val="28"/>
        </w:rPr>
        <w:t xml:space="preserve"> </w:t>
      </w:r>
      <w:r w:rsidRPr="00BA1A7A">
        <w:rPr>
          <w:sz w:val="28"/>
          <w:szCs w:val="28"/>
        </w:rPr>
        <w:t>воспитывает</w:t>
      </w:r>
      <w:r w:rsidRPr="00BA1A7A">
        <w:rPr>
          <w:spacing w:val="1"/>
          <w:sz w:val="28"/>
          <w:szCs w:val="28"/>
        </w:rPr>
        <w:t xml:space="preserve"> </w:t>
      </w:r>
      <w:r w:rsidRPr="00BA1A7A">
        <w:rPr>
          <w:sz w:val="28"/>
          <w:szCs w:val="28"/>
        </w:rPr>
        <w:t>у</w:t>
      </w:r>
      <w:r w:rsidRPr="00BA1A7A">
        <w:rPr>
          <w:spacing w:val="1"/>
          <w:sz w:val="28"/>
          <w:szCs w:val="28"/>
        </w:rPr>
        <w:t xml:space="preserve"> </w:t>
      </w:r>
      <w:r w:rsidRPr="00BA1A7A">
        <w:rPr>
          <w:sz w:val="28"/>
          <w:szCs w:val="28"/>
        </w:rPr>
        <w:t>детей</w:t>
      </w:r>
      <w:r w:rsidRPr="00BA1A7A">
        <w:rPr>
          <w:spacing w:val="1"/>
          <w:sz w:val="28"/>
          <w:szCs w:val="28"/>
        </w:rPr>
        <w:t xml:space="preserve"> </w:t>
      </w:r>
      <w:r w:rsidRPr="00BA1A7A">
        <w:rPr>
          <w:sz w:val="28"/>
          <w:szCs w:val="28"/>
        </w:rPr>
        <w:t>навыки</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привычки</w:t>
      </w:r>
      <w:r w:rsidRPr="00BA1A7A">
        <w:rPr>
          <w:spacing w:val="1"/>
          <w:sz w:val="28"/>
          <w:szCs w:val="28"/>
        </w:rPr>
        <w:t xml:space="preserve"> </w:t>
      </w:r>
      <w:r w:rsidRPr="00BA1A7A">
        <w:rPr>
          <w:sz w:val="28"/>
          <w:szCs w:val="28"/>
        </w:rPr>
        <w:t>поведения,</w:t>
      </w:r>
      <w:r w:rsidRPr="00BA1A7A">
        <w:rPr>
          <w:spacing w:val="1"/>
          <w:sz w:val="28"/>
          <w:szCs w:val="28"/>
        </w:rPr>
        <w:t xml:space="preserve"> </w:t>
      </w:r>
      <w:r w:rsidRPr="00BA1A7A">
        <w:rPr>
          <w:sz w:val="28"/>
          <w:szCs w:val="28"/>
        </w:rPr>
        <w:t>качества,</w:t>
      </w:r>
      <w:r w:rsidRPr="00BA1A7A">
        <w:rPr>
          <w:spacing w:val="1"/>
          <w:sz w:val="28"/>
          <w:szCs w:val="28"/>
        </w:rPr>
        <w:t xml:space="preserve"> </w:t>
      </w:r>
      <w:r w:rsidRPr="00BA1A7A">
        <w:rPr>
          <w:sz w:val="28"/>
          <w:szCs w:val="28"/>
        </w:rPr>
        <w:t>определяющие характер взаимоотношений ребенка с другими людьми и его успешность в</w:t>
      </w:r>
      <w:r w:rsidRPr="00BA1A7A">
        <w:rPr>
          <w:spacing w:val="1"/>
          <w:sz w:val="28"/>
          <w:szCs w:val="28"/>
        </w:rPr>
        <w:t xml:space="preserve"> </w:t>
      </w:r>
      <w:r w:rsidRPr="00BA1A7A">
        <w:rPr>
          <w:sz w:val="28"/>
          <w:szCs w:val="28"/>
        </w:rPr>
        <w:t>том или ином сообществе. Поэтому так важно придать детским взаимоотношениям дух</w:t>
      </w:r>
      <w:r w:rsidRPr="00BA1A7A">
        <w:rPr>
          <w:spacing w:val="1"/>
          <w:sz w:val="28"/>
          <w:szCs w:val="28"/>
        </w:rPr>
        <w:t xml:space="preserve"> </w:t>
      </w:r>
      <w:r w:rsidRPr="00BA1A7A">
        <w:rPr>
          <w:sz w:val="28"/>
          <w:szCs w:val="28"/>
        </w:rPr>
        <w:t>доброжелательности, развивать у детей стремление и умение помогать как старшим, так и</w:t>
      </w:r>
      <w:r w:rsidRPr="00BA1A7A">
        <w:rPr>
          <w:spacing w:val="1"/>
          <w:sz w:val="28"/>
          <w:szCs w:val="28"/>
        </w:rPr>
        <w:t xml:space="preserve"> </w:t>
      </w:r>
      <w:r w:rsidRPr="00BA1A7A">
        <w:rPr>
          <w:sz w:val="28"/>
          <w:szCs w:val="28"/>
        </w:rPr>
        <w:t>друг</w:t>
      </w:r>
      <w:r w:rsidRPr="00BA1A7A">
        <w:rPr>
          <w:spacing w:val="1"/>
          <w:sz w:val="28"/>
          <w:szCs w:val="28"/>
        </w:rPr>
        <w:t xml:space="preserve"> </w:t>
      </w:r>
      <w:r w:rsidRPr="00BA1A7A">
        <w:rPr>
          <w:sz w:val="28"/>
          <w:szCs w:val="28"/>
        </w:rPr>
        <w:t>другу,</w:t>
      </w:r>
      <w:r w:rsidRPr="00BA1A7A">
        <w:rPr>
          <w:spacing w:val="1"/>
          <w:sz w:val="28"/>
          <w:szCs w:val="28"/>
        </w:rPr>
        <w:t xml:space="preserve"> </w:t>
      </w:r>
      <w:r w:rsidRPr="00BA1A7A">
        <w:rPr>
          <w:sz w:val="28"/>
          <w:szCs w:val="28"/>
        </w:rPr>
        <w:t>оказывать</w:t>
      </w:r>
      <w:r w:rsidRPr="00BA1A7A">
        <w:rPr>
          <w:spacing w:val="1"/>
          <w:sz w:val="28"/>
          <w:szCs w:val="28"/>
        </w:rPr>
        <w:t xml:space="preserve"> </w:t>
      </w:r>
      <w:r w:rsidRPr="00BA1A7A">
        <w:rPr>
          <w:sz w:val="28"/>
          <w:szCs w:val="28"/>
        </w:rPr>
        <w:t>сопротивление</w:t>
      </w:r>
      <w:r w:rsidRPr="00BA1A7A">
        <w:rPr>
          <w:spacing w:val="1"/>
          <w:sz w:val="28"/>
          <w:szCs w:val="28"/>
        </w:rPr>
        <w:t xml:space="preserve"> </w:t>
      </w:r>
      <w:r w:rsidRPr="00BA1A7A">
        <w:rPr>
          <w:sz w:val="28"/>
          <w:szCs w:val="28"/>
        </w:rPr>
        <w:t>плохим</w:t>
      </w:r>
      <w:r w:rsidRPr="00BA1A7A">
        <w:rPr>
          <w:spacing w:val="1"/>
          <w:sz w:val="28"/>
          <w:szCs w:val="28"/>
        </w:rPr>
        <w:t xml:space="preserve"> </w:t>
      </w:r>
      <w:r w:rsidRPr="00BA1A7A">
        <w:rPr>
          <w:sz w:val="28"/>
          <w:szCs w:val="28"/>
        </w:rPr>
        <w:t>поступкам,</w:t>
      </w:r>
      <w:r w:rsidRPr="00BA1A7A">
        <w:rPr>
          <w:spacing w:val="1"/>
          <w:sz w:val="28"/>
          <w:szCs w:val="28"/>
        </w:rPr>
        <w:t xml:space="preserve"> </w:t>
      </w:r>
      <w:r w:rsidRPr="00BA1A7A">
        <w:rPr>
          <w:sz w:val="28"/>
          <w:szCs w:val="28"/>
        </w:rPr>
        <w:t>общими</w:t>
      </w:r>
      <w:r w:rsidRPr="00BA1A7A">
        <w:rPr>
          <w:spacing w:val="1"/>
          <w:sz w:val="28"/>
          <w:szCs w:val="28"/>
        </w:rPr>
        <w:t xml:space="preserve"> </w:t>
      </w:r>
      <w:r w:rsidRPr="00BA1A7A">
        <w:rPr>
          <w:sz w:val="28"/>
          <w:szCs w:val="28"/>
        </w:rPr>
        <w:t>усилиями</w:t>
      </w:r>
      <w:r w:rsidRPr="00BA1A7A">
        <w:rPr>
          <w:spacing w:val="1"/>
          <w:sz w:val="28"/>
          <w:szCs w:val="28"/>
        </w:rPr>
        <w:t xml:space="preserve"> </w:t>
      </w:r>
      <w:r w:rsidRPr="00BA1A7A">
        <w:rPr>
          <w:sz w:val="28"/>
          <w:szCs w:val="28"/>
        </w:rPr>
        <w:t>достигать</w:t>
      </w:r>
      <w:r w:rsidRPr="00BA1A7A">
        <w:rPr>
          <w:spacing w:val="-57"/>
          <w:sz w:val="28"/>
          <w:szCs w:val="28"/>
        </w:rPr>
        <w:t xml:space="preserve"> </w:t>
      </w:r>
      <w:r w:rsidRPr="00BA1A7A">
        <w:rPr>
          <w:sz w:val="28"/>
          <w:szCs w:val="28"/>
        </w:rPr>
        <w:t>поставленной</w:t>
      </w:r>
      <w:r w:rsidRPr="00BA1A7A">
        <w:rPr>
          <w:spacing w:val="1"/>
          <w:sz w:val="28"/>
          <w:szCs w:val="28"/>
        </w:rPr>
        <w:t xml:space="preserve"> </w:t>
      </w:r>
      <w:r w:rsidRPr="00BA1A7A">
        <w:rPr>
          <w:sz w:val="28"/>
          <w:szCs w:val="28"/>
        </w:rPr>
        <w:t>цели.</w:t>
      </w:r>
    </w:p>
    <w:p w:rsidR="00231BCD" w:rsidRPr="00BA1A7A" w:rsidRDefault="00231BCD" w:rsidP="00231BCD">
      <w:pPr>
        <w:widowControl w:val="0"/>
        <w:tabs>
          <w:tab w:val="left" w:pos="0"/>
        </w:tabs>
        <w:autoSpaceDE w:val="0"/>
        <w:autoSpaceDN w:val="0"/>
        <w:spacing w:after="0" w:line="240" w:lineRule="auto"/>
        <w:ind w:left="0"/>
        <w:rPr>
          <w:sz w:val="28"/>
          <w:szCs w:val="28"/>
        </w:rPr>
      </w:pPr>
      <w:r w:rsidRPr="00BA1A7A">
        <w:rPr>
          <w:i/>
          <w:sz w:val="28"/>
          <w:szCs w:val="28"/>
        </w:rPr>
        <w:t>Культура поведения воспитателя в общностях как значимая составляющая</w:t>
      </w:r>
      <w:r w:rsidRPr="00BA1A7A">
        <w:rPr>
          <w:i/>
          <w:spacing w:val="1"/>
          <w:sz w:val="28"/>
          <w:szCs w:val="28"/>
        </w:rPr>
        <w:t xml:space="preserve"> </w:t>
      </w:r>
      <w:r w:rsidRPr="00BA1A7A">
        <w:rPr>
          <w:i/>
          <w:sz w:val="28"/>
          <w:szCs w:val="28"/>
        </w:rPr>
        <w:t>уклада.</w:t>
      </w:r>
      <w:r w:rsidRPr="00BA1A7A">
        <w:rPr>
          <w:b/>
          <w:spacing w:val="1"/>
          <w:sz w:val="28"/>
          <w:szCs w:val="28"/>
        </w:rPr>
        <w:t xml:space="preserve"> </w:t>
      </w:r>
      <w:r w:rsidRPr="00BA1A7A">
        <w:rPr>
          <w:sz w:val="28"/>
          <w:szCs w:val="28"/>
        </w:rPr>
        <w:t>Культура</w:t>
      </w:r>
      <w:r w:rsidRPr="00BA1A7A">
        <w:rPr>
          <w:spacing w:val="1"/>
          <w:sz w:val="28"/>
          <w:szCs w:val="28"/>
        </w:rPr>
        <w:t xml:space="preserve"> </w:t>
      </w:r>
      <w:r w:rsidRPr="00BA1A7A">
        <w:rPr>
          <w:sz w:val="28"/>
          <w:szCs w:val="28"/>
        </w:rPr>
        <w:t>поведения</w:t>
      </w:r>
      <w:r w:rsidRPr="00BA1A7A">
        <w:rPr>
          <w:spacing w:val="1"/>
          <w:sz w:val="28"/>
          <w:szCs w:val="28"/>
        </w:rPr>
        <w:t xml:space="preserve"> </w:t>
      </w:r>
      <w:r w:rsidRPr="00BA1A7A">
        <w:rPr>
          <w:sz w:val="28"/>
          <w:szCs w:val="28"/>
        </w:rPr>
        <w:t>взрослых</w:t>
      </w:r>
      <w:r w:rsidRPr="00BA1A7A">
        <w:rPr>
          <w:spacing w:val="1"/>
          <w:sz w:val="28"/>
          <w:szCs w:val="28"/>
        </w:rPr>
        <w:t xml:space="preserve"> </w:t>
      </w:r>
      <w:r w:rsidRPr="00BA1A7A">
        <w:rPr>
          <w:sz w:val="28"/>
          <w:szCs w:val="28"/>
        </w:rPr>
        <w:t>в</w:t>
      </w:r>
      <w:r w:rsidRPr="00BA1A7A">
        <w:rPr>
          <w:spacing w:val="1"/>
          <w:sz w:val="28"/>
          <w:szCs w:val="28"/>
        </w:rPr>
        <w:t xml:space="preserve"> </w:t>
      </w:r>
      <w:r w:rsidRPr="00BA1A7A">
        <w:rPr>
          <w:sz w:val="28"/>
          <w:szCs w:val="28"/>
        </w:rPr>
        <w:t>детском</w:t>
      </w:r>
      <w:r w:rsidRPr="00BA1A7A">
        <w:rPr>
          <w:spacing w:val="1"/>
          <w:sz w:val="28"/>
          <w:szCs w:val="28"/>
        </w:rPr>
        <w:t xml:space="preserve"> </w:t>
      </w:r>
      <w:r w:rsidRPr="00BA1A7A">
        <w:rPr>
          <w:sz w:val="28"/>
          <w:szCs w:val="28"/>
        </w:rPr>
        <w:t>саду</w:t>
      </w:r>
      <w:r w:rsidRPr="00BA1A7A">
        <w:rPr>
          <w:spacing w:val="1"/>
          <w:sz w:val="28"/>
          <w:szCs w:val="28"/>
        </w:rPr>
        <w:t xml:space="preserve"> </w:t>
      </w:r>
      <w:r w:rsidRPr="00BA1A7A">
        <w:rPr>
          <w:sz w:val="28"/>
          <w:szCs w:val="28"/>
        </w:rPr>
        <w:t>направлена</w:t>
      </w:r>
      <w:r w:rsidRPr="00BA1A7A">
        <w:rPr>
          <w:spacing w:val="1"/>
          <w:sz w:val="28"/>
          <w:szCs w:val="28"/>
        </w:rPr>
        <w:t xml:space="preserve"> </w:t>
      </w:r>
      <w:r w:rsidRPr="00BA1A7A">
        <w:rPr>
          <w:sz w:val="28"/>
          <w:szCs w:val="28"/>
        </w:rPr>
        <w:t>на</w:t>
      </w:r>
      <w:r w:rsidRPr="00BA1A7A">
        <w:rPr>
          <w:spacing w:val="1"/>
          <w:sz w:val="28"/>
          <w:szCs w:val="28"/>
        </w:rPr>
        <w:t xml:space="preserve"> </w:t>
      </w:r>
      <w:r w:rsidRPr="00BA1A7A">
        <w:rPr>
          <w:sz w:val="28"/>
          <w:szCs w:val="28"/>
        </w:rPr>
        <w:t>создание</w:t>
      </w:r>
      <w:r w:rsidRPr="00BA1A7A">
        <w:rPr>
          <w:spacing w:val="1"/>
          <w:sz w:val="28"/>
          <w:szCs w:val="28"/>
        </w:rPr>
        <w:t xml:space="preserve"> </w:t>
      </w:r>
      <w:r w:rsidRPr="00BA1A7A">
        <w:rPr>
          <w:sz w:val="28"/>
          <w:szCs w:val="28"/>
        </w:rPr>
        <w:t>воспитывающей</w:t>
      </w:r>
      <w:r w:rsidRPr="00BA1A7A">
        <w:rPr>
          <w:spacing w:val="1"/>
          <w:sz w:val="28"/>
          <w:szCs w:val="28"/>
        </w:rPr>
        <w:t xml:space="preserve"> </w:t>
      </w:r>
      <w:r w:rsidRPr="00BA1A7A">
        <w:rPr>
          <w:sz w:val="28"/>
          <w:szCs w:val="28"/>
        </w:rPr>
        <w:t>среды</w:t>
      </w:r>
      <w:r w:rsidRPr="00BA1A7A">
        <w:rPr>
          <w:spacing w:val="1"/>
          <w:sz w:val="28"/>
          <w:szCs w:val="28"/>
        </w:rPr>
        <w:t xml:space="preserve"> </w:t>
      </w:r>
      <w:r w:rsidRPr="00BA1A7A">
        <w:rPr>
          <w:sz w:val="28"/>
          <w:szCs w:val="28"/>
        </w:rPr>
        <w:t>как</w:t>
      </w:r>
      <w:r w:rsidRPr="00BA1A7A">
        <w:rPr>
          <w:spacing w:val="1"/>
          <w:sz w:val="28"/>
          <w:szCs w:val="28"/>
        </w:rPr>
        <w:t xml:space="preserve"> </w:t>
      </w:r>
      <w:r w:rsidRPr="00BA1A7A">
        <w:rPr>
          <w:sz w:val="28"/>
          <w:szCs w:val="28"/>
        </w:rPr>
        <w:t>условия</w:t>
      </w:r>
      <w:r w:rsidRPr="00BA1A7A">
        <w:rPr>
          <w:spacing w:val="1"/>
          <w:sz w:val="28"/>
          <w:szCs w:val="28"/>
        </w:rPr>
        <w:t xml:space="preserve"> </w:t>
      </w:r>
      <w:r w:rsidRPr="00BA1A7A">
        <w:rPr>
          <w:sz w:val="28"/>
          <w:szCs w:val="28"/>
        </w:rPr>
        <w:t>решения</w:t>
      </w:r>
      <w:r w:rsidRPr="00BA1A7A">
        <w:rPr>
          <w:spacing w:val="1"/>
          <w:sz w:val="28"/>
          <w:szCs w:val="28"/>
        </w:rPr>
        <w:t xml:space="preserve"> </w:t>
      </w:r>
      <w:r w:rsidRPr="00BA1A7A">
        <w:rPr>
          <w:sz w:val="28"/>
          <w:szCs w:val="28"/>
        </w:rPr>
        <w:t>возрастных</w:t>
      </w:r>
      <w:r w:rsidRPr="00BA1A7A">
        <w:rPr>
          <w:spacing w:val="1"/>
          <w:sz w:val="28"/>
          <w:szCs w:val="28"/>
        </w:rPr>
        <w:t xml:space="preserve"> </w:t>
      </w:r>
      <w:r w:rsidRPr="00BA1A7A">
        <w:rPr>
          <w:sz w:val="28"/>
          <w:szCs w:val="28"/>
        </w:rPr>
        <w:t>задач</w:t>
      </w:r>
      <w:r w:rsidRPr="00BA1A7A">
        <w:rPr>
          <w:spacing w:val="1"/>
          <w:sz w:val="28"/>
          <w:szCs w:val="28"/>
        </w:rPr>
        <w:t xml:space="preserve"> </w:t>
      </w:r>
      <w:r w:rsidRPr="00BA1A7A">
        <w:rPr>
          <w:sz w:val="28"/>
          <w:szCs w:val="28"/>
        </w:rPr>
        <w:t>воспитания.</w:t>
      </w:r>
      <w:r w:rsidRPr="00BA1A7A">
        <w:rPr>
          <w:spacing w:val="1"/>
          <w:sz w:val="28"/>
          <w:szCs w:val="28"/>
        </w:rPr>
        <w:t xml:space="preserve"> </w:t>
      </w:r>
      <w:r w:rsidRPr="00BA1A7A">
        <w:rPr>
          <w:sz w:val="28"/>
          <w:szCs w:val="28"/>
        </w:rPr>
        <w:t>Общая</w:t>
      </w:r>
      <w:r w:rsidRPr="00BA1A7A">
        <w:rPr>
          <w:spacing w:val="1"/>
          <w:sz w:val="28"/>
          <w:szCs w:val="28"/>
        </w:rPr>
        <w:t xml:space="preserve"> </w:t>
      </w:r>
      <w:r w:rsidRPr="00BA1A7A">
        <w:rPr>
          <w:sz w:val="28"/>
          <w:szCs w:val="28"/>
        </w:rPr>
        <w:t>психологическая</w:t>
      </w:r>
      <w:r w:rsidRPr="00BA1A7A">
        <w:rPr>
          <w:spacing w:val="42"/>
          <w:sz w:val="28"/>
          <w:szCs w:val="28"/>
        </w:rPr>
        <w:t xml:space="preserve"> </w:t>
      </w:r>
      <w:r w:rsidRPr="00BA1A7A">
        <w:rPr>
          <w:sz w:val="28"/>
          <w:szCs w:val="28"/>
        </w:rPr>
        <w:t>атмосфера,</w:t>
      </w:r>
      <w:r w:rsidRPr="00BA1A7A">
        <w:rPr>
          <w:spacing w:val="42"/>
          <w:sz w:val="28"/>
          <w:szCs w:val="28"/>
        </w:rPr>
        <w:t xml:space="preserve"> </w:t>
      </w:r>
      <w:r w:rsidRPr="00BA1A7A">
        <w:rPr>
          <w:sz w:val="28"/>
          <w:szCs w:val="28"/>
        </w:rPr>
        <w:t>эмоциональный</w:t>
      </w:r>
      <w:r w:rsidRPr="00BA1A7A">
        <w:rPr>
          <w:spacing w:val="40"/>
          <w:sz w:val="28"/>
          <w:szCs w:val="28"/>
        </w:rPr>
        <w:t xml:space="preserve"> </w:t>
      </w:r>
      <w:r w:rsidRPr="00BA1A7A">
        <w:rPr>
          <w:sz w:val="28"/>
          <w:szCs w:val="28"/>
        </w:rPr>
        <w:t>настрой</w:t>
      </w:r>
      <w:r w:rsidRPr="00BA1A7A">
        <w:rPr>
          <w:spacing w:val="43"/>
          <w:sz w:val="28"/>
          <w:szCs w:val="28"/>
        </w:rPr>
        <w:t xml:space="preserve"> </w:t>
      </w:r>
      <w:r w:rsidRPr="00BA1A7A">
        <w:rPr>
          <w:sz w:val="28"/>
          <w:szCs w:val="28"/>
        </w:rPr>
        <w:t>группы,</w:t>
      </w:r>
      <w:r w:rsidRPr="00BA1A7A">
        <w:rPr>
          <w:spacing w:val="41"/>
          <w:sz w:val="28"/>
          <w:szCs w:val="28"/>
        </w:rPr>
        <w:t xml:space="preserve"> </w:t>
      </w:r>
      <w:r w:rsidRPr="00BA1A7A">
        <w:rPr>
          <w:sz w:val="28"/>
          <w:szCs w:val="28"/>
        </w:rPr>
        <w:t>спокойная</w:t>
      </w:r>
      <w:r w:rsidRPr="00BA1A7A">
        <w:rPr>
          <w:spacing w:val="42"/>
          <w:sz w:val="28"/>
          <w:szCs w:val="28"/>
        </w:rPr>
        <w:t xml:space="preserve"> </w:t>
      </w:r>
      <w:r w:rsidRPr="00BA1A7A">
        <w:rPr>
          <w:sz w:val="28"/>
          <w:szCs w:val="28"/>
        </w:rPr>
        <w:t>обстановка, отсутствие</w:t>
      </w:r>
      <w:r w:rsidRPr="00BA1A7A">
        <w:rPr>
          <w:spacing w:val="11"/>
          <w:sz w:val="28"/>
          <w:szCs w:val="28"/>
        </w:rPr>
        <w:t xml:space="preserve"> </w:t>
      </w:r>
      <w:r w:rsidRPr="00BA1A7A">
        <w:rPr>
          <w:sz w:val="28"/>
          <w:szCs w:val="28"/>
        </w:rPr>
        <w:t>спешки,</w:t>
      </w:r>
      <w:r w:rsidRPr="00BA1A7A">
        <w:rPr>
          <w:spacing w:val="12"/>
          <w:sz w:val="28"/>
          <w:szCs w:val="28"/>
        </w:rPr>
        <w:t xml:space="preserve"> </w:t>
      </w:r>
      <w:r w:rsidRPr="00BA1A7A">
        <w:rPr>
          <w:sz w:val="28"/>
          <w:szCs w:val="28"/>
        </w:rPr>
        <w:t>разумная</w:t>
      </w:r>
      <w:r w:rsidRPr="00BA1A7A">
        <w:rPr>
          <w:spacing w:val="12"/>
          <w:sz w:val="28"/>
          <w:szCs w:val="28"/>
        </w:rPr>
        <w:t xml:space="preserve"> </w:t>
      </w:r>
      <w:r w:rsidRPr="00BA1A7A">
        <w:rPr>
          <w:sz w:val="28"/>
          <w:szCs w:val="28"/>
        </w:rPr>
        <w:t>сбалансированность</w:t>
      </w:r>
      <w:r w:rsidRPr="00BA1A7A">
        <w:rPr>
          <w:spacing w:val="9"/>
          <w:sz w:val="28"/>
          <w:szCs w:val="28"/>
        </w:rPr>
        <w:t xml:space="preserve"> </w:t>
      </w:r>
      <w:r w:rsidRPr="00BA1A7A">
        <w:rPr>
          <w:sz w:val="28"/>
          <w:szCs w:val="28"/>
        </w:rPr>
        <w:t>планов</w:t>
      </w:r>
      <w:r w:rsidRPr="00BA1A7A">
        <w:rPr>
          <w:spacing w:val="9"/>
          <w:sz w:val="28"/>
          <w:szCs w:val="28"/>
        </w:rPr>
        <w:t xml:space="preserve"> </w:t>
      </w:r>
      <w:r w:rsidRPr="00BA1A7A">
        <w:rPr>
          <w:sz w:val="28"/>
          <w:szCs w:val="28"/>
        </w:rPr>
        <w:t>–</w:t>
      </w:r>
      <w:r w:rsidRPr="00BA1A7A">
        <w:rPr>
          <w:spacing w:val="11"/>
          <w:sz w:val="28"/>
          <w:szCs w:val="28"/>
        </w:rPr>
        <w:t xml:space="preserve"> </w:t>
      </w:r>
      <w:r w:rsidRPr="00BA1A7A">
        <w:rPr>
          <w:sz w:val="28"/>
          <w:szCs w:val="28"/>
        </w:rPr>
        <w:t>это</w:t>
      </w:r>
      <w:r w:rsidRPr="00BA1A7A">
        <w:rPr>
          <w:spacing w:val="9"/>
          <w:sz w:val="28"/>
          <w:szCs w:val="28"/>
        </w:rPr>
        <w:t xml:space="preserve"> </w:t>
      </w:r>
      <w:r w:rsidRPr="00BA1A7A">
        <w:rPr>
          <w:sz w:val="28"/>
          <w:szCs w:val="28"/>
        </w:rPr>
        <w:t>необходимые</w:t>
      </w:r>
      <w:r w:rsidRPr="00BA1A7A">
        <w:rPr>
          <w:spacing w:val="6"/>
          <w:sz w:val="28"/>
          <w:szCs w:val="28"/>
        </w:rPr>
        <w:t xml:space="preserve"> </w:t>
      </w:r>
      <w:r w:rsidRPr="00BA1A7A">
        <w:rPr>
          <w:sz w:val="28"/>
          <w:szCs w:val="28"/>
        </w:rPr>
        <w:t>условия</w:t>
      </w:r>
      <w:r w:rsidRPr="00BA1A7A">
        <w:rPr>
          <w:spacing w:val="-57"/>
          <w:sz w:val="28"/>
          <w:szCs w:val="28"/>
        </w:rPr>
        <w:t xml:space="preserve"> </w:t>
      </w:r>
      <w:r w:rsidRPr="00BA1A7A">
        <w:rPr>
          <w:sz w:val="28"/>
          <w:szCs w:val="28"/>
        </w:rPr>
        <w:t>нормальной</w:t>
      </w:r>
      <w:r w:rsidRPr="00BA1A7A">
        <w:rPr>
          <w:spacing w:val="-2"/>
          <w:sz w:val="28"/>
          <w:szCs w:val="28"/>
        </w:rPr>
        <w:t xml:space="preserve"> </w:t>
      </w:r>
      <w:r w:rsidRPr="00BA1A7A">
        <w:rPr>
          <w:sz w:val="28"/>
          <w:szCs w:val="28"/>
        </w:rPr>
        <w:t>жизни</w:t>
      </w:r>
      <w:r w:rsidRPr="00BA1A7A">
        <w:rPr>
          <w:spacing w:val="1"/>
          <w:sz w:val="28"/>
          <w:szCs w:val="28"/>
        </w:rPr>
        <w:t xml:space="preserve"> </w:t>
      </w:r>
      <w:r w:rsidRPr="00BA1A7A">
        <w:rPr>
          <w:sz w:val="28"/>
          <w:szCs w:val="28"/>
        </w:rPr>
        <w:t>и</w:t>
      </w:r>
      <w:r w:rsidRPr="00BA1A7A">
        <w:rPr>
          <w:spacing w:val="-2"/>
          <w:sz w:val="28"/>
          <w:szCs w:val="28"/>
        </w:rPr>
        <w:t xml:space="preserve"> </w:t>
      </w:r>
      <w:r w:rsidRPr="00BA1A7A">
        <w:rPr>
          <w:sz w:val="28"/>
          <w:szCs w:val="28"/>
        </w:rPr>
        <w:t>развития</w:t>
      </w:r>
      <w:r w:rsidRPr="00BA1A7A">
        <w:rPr>
          <w:spacing w:val="-4"/>
          <w:sz w:val="28"/>
          <w:szCs w:val="28"/>
        </w:rPr>
        <w:t xml:space="preserve"> </w:t>
      </w:r>
      <w:r w:rsidRPr="00BA1A7A">
        <w:rPr>
          <w:sz w:val="28"/>
          <w:szCs w:val="28"/>
        </w:rPr>
        <w:t>детей.</w:t>
      </w:r>
    </w:p>
    <w:p w:rsidR="00231BCD" w:rsidRPr="00BA1A7A" w:rsidRDefault="00231BCD" w:rsidP="00231BCD">
      <w:pPr>
        <w:widowControl w:val="0"/>
        <w:tabs>
          <w:tab w:val="left" w:pos="0"/>
        </w:tabs>
        <w:autoSpaceDE w:val="0"/>
        <w:autoSpaceDN w:val="0"/>
        <w:spacing w:after="0" w:line="240" w:lineRule="auto"/>
        <w:ind w:left="0" w:firstLine="709"/>
        <w:rPr>
          <w:sz w:val="28"/>
          <w:szCs w:val="28"/>
        </w:rPr>
      </w:pPr>
      <w:r w:rsidRPr="00BA1A7A">
        <w:rPr>
          <w:sz w:val="28"/>
          <w:szCs w:val="28"/>
        </w:rPr>
        <w:t>Воспитатель</w:t>
      </w:r>
      <w:r w:rsidRPr="00BA1A7A">
        <w:rPr>
          <w:spacing w:val="-8"/>
          <w:sz w:val="28"/>
          <w:szCs w:val="28"/>
        </w:rPr>
        <w:t xml:space="preserve"> </w:t>
      </w:r>
      <w:r w:rsidRPr="00BA1A7A">
        <w:rPr>
          <w:sz w:val="28"/>
          <w:szCs w:val="28"/>
        </w:rPr>
        <w:t>стремится</w:t>
      </w:r>
      <w:r w:rsidRPr="00BA1A7A">
        <w:rPr>
          <w:spacing w:val="-3"/>
          <w:sz w:val="28"/>
          <w:szCs w:val="28"/>
        </w:rPr>
        <w:t xml:space="preserve"> </w:t>
      </w:r>
      <w:r w:rsidRPr="00BA1A7A">
        <w:rPr>
          <w:sz w:val="28"/>
          <w:szCs w:val="28"/>
        </w:rPr>
        <w:t>соблюдать</w:t>
      </w:r>
      <w:r w:rsidRPr="00BA1A7A">
        <w:rPr>
          <w:spacing w:val="-1"/>
          <w:sz w:val="28"/>
          <w:szCs w:val="28"/>
        </w:rPr>
        <w:t xml:space="preserve"> </w:t>
      </w:r>
      <w:r w:rsidRPr="00BA1A7A">
        <w:rPr>
          <w:sz w:val="28"/>
          <w:szCs w:val="28"/>
        </w:rPr>
        <w:t>кодекс</w:t>
      </w:r>
      <w:r w:rsidRPr="00BA1A7A">
        <w:rPr>
          <w:spacing w:val="-9"/>
          <w:sz w:val="28"/>
          <w:szCs w:val="28"/>
        </w:rPr>
        <w:t xml:space="preserve"> </w:t>
      </w:r>
      <w:r w:rsidRPr="00BA1A7A">
        <w:rPr>
          <w:sz w:val="28"/>
          <w:szCs w:val="28"/>
        </w:rPr>
        <w:t>нормы</w:t>
      </w:r>
      <w:r w:rsidRPr="00BA1A7A">
        <w:rPr>
          <w:spacing w:val="-7"/>
          <w:sz w:val="28"/>
          <w:szCs w:val="28"/>
        </w:rPr>
        <w:t xml:space="preserve"> </w:t>
      </w:r>
      <w:r w:rsidRPr="00BA1A7A">
        <w:rPr>
          <w:sz w:val="28"/>
          <w:szCs w:val="28"/>
        </w:rPr>
        <w:t>профессиональной</w:t>
      </w:r>
      <w:r w:rsidRPr="00BA1A7A">
        <w:rPr>
          <w:spacing w:val="-8"/>
          <w:sz w:val="28"/>
          <w:szCs w:val="28"/>
        </w:rPr>
        <w:t xml:space="preserve"> </w:t>
      </w:r>
      <w:r w:rsidRPr="00BA1A7A">
        <w:rPr>
          <w:sz w:val="28"/>
          <w:szCs w:val="28"/>
        </w:rPr>
        <w:t>этики</w:t>
      </w:r>
      <w:r w:rsidRPr="00BA1A7A">
        <w:rPr>
          <w:spacing w:val="-9"/>
          <w:sz w:val="28"/>
          <w:szCs w:val="28"/>
        </w:rPr>
        <w:t xml:space="preserve"> </w:t>
      </w:r>
      <w:r w:rsidRPr="00BA1A7A">
        <w:rPr>
          <w:sz w:val="28"/>
          <w:szCs w:val="28"/>
        </w:rPr>
        <w:t>и</w:t>
      </w:r>
      <w:r w:rsidRPr="00BA1A7A">
        <w:rPr>
          <w:spacing w:val="-4"/>
          <w:sz w:val="28"/>
          <w:szCs w:val="28"/>
        </w:rPr>
        <w:t xml:space="preserve"> </w:t>
      </w:r>
      <w:r w:rsidRPr="00BA1A7A">
        <w:rPr>
          <w:sz w:val="28"/>
          <w:szCs w:val="28"/>
        </w:rPr>
        <w:t>поведения:</w:t>
      </w:r>
    </w:p>
    <w:p w:rsidR="00231BCD" w:rsidRPr="00BA1A7A" w:rsidRDefault="00231BCD" w:rsidP="004F38C0">
      <w:pPr>
        <w:widowControl w:val="0"/>
        <w:numPr>
          <w:ilvl w:val="0"/>
          <w:numId w:val="255"/>
        </w:numPr>
        <w:tabs>
          <w:tab w:val="left" w:pos="0"/>
          <w:tab w:val="left" w:pos="426"/>
        </w:tabs>
        <w:autoSpaceDE w:val="0"/>
        <w:autoSpaceDN w:val="0"/>
        <w:spacing w:after="0" w:line="240" w:lineRule="auto"/>
        <w:ind w:left="0" w:firstLine="709"/>
        <w:rPr>
          <w:sz w:val="28"/>
          <w:szCs w:val="28"/>
        </w:rPr>
      </w:pPr>
      <w:r w:rsidRPr="00BA1A7A">
        <w:rPr>
          <w:sz w:val="28"/>
          <w:szCs w:val="28"/>
        </w:rPr>
        <w:t>педагог</w:t>
      </w:r>
      <w:r w:rsidRPr="00BA1A7A">
        <w:rPr>
          <w:spacing w:val="1"/>
          <w:sz w:val="28"/>
          <w:szCs w:val="28"/>
        </w:rPr>
        <w:t xml:space="preserve"> </w:t>
      </w:r>
      <w:r w:rsidRPr="00BA1A7A">
        <w:rPr>
          <w:sz w:val="28"/>
          <w:szCs w:val="28"/>
        </w:rPr>
        <w:t>всегда</w:t>
      </w:r>
      <w:r w:rsidRPr="00BA1A7A">
        <w:rPr>
          <w:spacing w:val="1"/>
          <w:sz w:val="28"/>
          <w:szCs w:val="28"/>
        </w:rPr>
        <w:t xml:space="preserve"> </w:t>
      </w:r>
      <w:r w:rsidRPr="00BA1A7A">
        <w:rPr>
          <w:sz w:val="28"/>
          <w:szCs w:val="28"/>
        </w:rPr>
        <w:t>выходит</w:t>
      </w:r>
      <w:r w:rsidRPr="00BA1A7A">
        <w:rPr>
          <w:spacing w:val="1"/>
          <w:sz w:val="28"/>
          <w:szCs w:val="28"/>
        </w:rPr>
        <w:t xml:space="preserve"> </w:t>
      </w:r>
      <w:r w:rsidRPr="00BA1A7A">
        <w:rPr>
          <w:sz w:val="28"/>
          <w:szCs w:val="28"/>
        </w:rPr>
        <w:t>навстречу родителям</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приветствует</w:t>
      </w:r>
      <w:r w:rsidRPr="00BA1A7A">
        <w:rPr>
          <w:spacing w:val="1"/>
          <w:sz w:val="28"/>
          <w:szCs w:val="28"/>
        </w:rPr>
        <w:t xml:space="preserve"> </w:t>
      </w:r>
      <w:r w:rsidRPr="00BA1A7A">
        <w:rPr>
          <w:sz w:val="28"/>
          <w:szCs w:val="28"/>
        </w:rPr>
        <w:t>родителей</w:t>
      </w:r>
      <w:r w:rsidRPr="00BA1A7A">
        <w:rPr>
          <w:spacing w:val="1"/>
          <w:sz w:val="28"/>
          <w:szCs w:val="28"/>
        </w:rPr>
        <w:t xml:space="preserve"> </w:t>
      </w:r>
      <w:r w:rsidRPr="00BA1A7A">
        <w:rPr>
          <w:sz w:val="28"/>
          <w:szCs w:val="28"/>
        </w:rPr>
        <w:t>и</w:t>
      </w:r>
      <w:r w:rsidRPr="00BA1A7A">
        <w:rPr>
          <w:spacing w:val="1"/>
          <w:sz w:val="28"/>
          <w:szCs w:val="28"/>
        </w:rPr>
        <w:t xml:space="preserve"> </w:t>
      </w:r>
      <w:r w:rsidRPr="00BA1A7A">
        <w:rPr>
          <w:sz w:val="28"/>
          <w:szCs w:val="28"/>
        </w:rPr>
        <w:t>детей</w:t>
      </w:r>
      <w:r w:rsidRPr="00BA1A7A">
        <w:rPr>
          <w:spacing w:val="-57"/>
          <w:sz w:val="28"/>
          <w:szCs w:val="28"/>
        </w:rPr>
        <w:t xml:space="preserve"> </w:t>
      </w:r>
      <w:r w:rsidRPr="00BA1A7A">
        <w:rPr>
          <w:sz w:val="28"/>
          <w:szCs w:val="28"/>
        </w:rPr>
        <w:t>первым;</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улыбка</w:t>
      </w:r>
      <w:r w:rsidRPr="00BA1A7A">
        <w:rPr>
          <w:spacing w:val="-6"/>
          <w:sz w:val="28"/>
          <w:szCs w:val="28"/>
        </w:rPr>
        <w:t xml:space="preserve"> </w:t>
      </w:r>
      <w:r w:rsidRPr="00BA1A7A">
        <w:rPr>
          <w:sz w:val="28"/>
          <w:szCs w:val="28"/>
        </w:rPr>
        <w:t>–</w:t>
      </w:r>
      <w:r w:rsidRPr="00BA1A7A">
        <w:rPr>
          <w:spacing w:val="-3"/>
          <w:sz w:val="28"/>
          <w:szCs w:val="28"/>
        </w:rPr>
        <w:t xml:space="preserve"> </w:t>
      </w:r>
      <w:r w:rsidRPr="00BA1A7A">
        <w:rPr>
          <w:sz w:val="28"/>
          <w:szCs w:val="28"/>
        </w:rPr>
        <w:t>всегда</w:t>
      </w:r>
      <w:r w:rsidRPr="00BA1A7A">
        <w:rPr>
          <w:spacing w:val="-5"/>
          <w:sz w:val="28"/>
          <w:szCs w:val="28"/>
        </w:rPr>
        <w:t xml:space="preserve"> </w:t>
      </w:r>
      <w:r w:rsidRPr="00BA1A7A">
        <w:rPr>
          <w:sz w:val="28"/>
          <w:szCs w:val="28"/>
        </w:rPr>
        <w:t>обязательная</w:t>
      </w:r>
      <w:r w:rsidRPr="00BA1A7A">
        <w:rPr>
          <w:spacing w:val="-2"/>
          <w:sz w:val="28"/>
          <w:szCs w:val="28"/>
        </w:rPr>
        <w:t xml:space="preserve"> </w:t>
      </w:r>
      <w:r w:rsidRPr="00BA1A7A">
        <w:rPr>
          <w:sz w:val="28"/>
          <w:szCs w:val="28"/>
        </w:rPr>
        <w:t>часть</w:t>
      </w:r>
      <w:r w:rsidRPr="00BA1A7A">
        <w:rPr>
          <w:spacing w:val="-6"/>
          <w:sz w:val="28"/>
          <w:szCs w:val="28"/>
        </w:rPr>
        <w:t xml:space="preserve"> </w:t>
      </w:r>
      <w:r w:rsidRPr="00BA1A7A">
        <w:rPr>
          <w:sz w:val="28"/>
          <w:szCs w:val="28"/>
        </w:rPr>
        <w:t>приветствия;</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педагог</w:t>
      </w:r>
      <w:r w:rsidRPr="00BA1A7A">
        <w:rPr>
          <w:spacing w:val="-10"/>
          <w:sz w:val="28"/>
          <w:szCs w:val="28"/>
        </w:rPr>
        <w:t xml:space="preserve"> </w:t>
      </w:r>
      <w:r w:rsidRPr="00BA1A7A">
        <w:rPr>
          <w:sz w:val="28"/>
          <w:szCs w:val="28"/>
        </w:rPr>
        <w:t>описывает</w:t>
      </w:r>
      <w:r w:rsidRPr="00BA1A7A">
        <w:rPr>
          <w:spacing w:val="-2"/>
          <w:sz w:val="28"/>
          <w:szCs w:val="28"/>
        </w:rPr>
        <w:t xml:space="preserve"> </w:t>
      </w:r>
      <w:r w:rsidRPr="00BA1A7A">
        <w:rPr>
          <w:sz w:val="28"/>
          <w:szCs w:val="28"/>
        </w:rPr>
        <w:t>события</w:t>
      </w:r>
      <w:r w:rsidRPr="00BA1A7A">
        <w:rPr>
          <w:spacing w:val="-2"/>
          <w:sz w:val="28"/>
          <w:szCs w:val="28"/>
        </w:rPr>
        <w:t xml:space="preserve"> </w:t>
      </w:r>
      <w:r w:rsidRPr="00BA1A7A">
        <w:rPr>
          <w:sz w:val="28"/>
          <w:szCs w:val="28"/>
        </w:rPr>
        <w:t>и</w:t>
      </w:r>
      <w:r w:rsidRPr="00BA1A7A">
        <w:rPr>
          <w:spacing w:val="-8"/>
          <w:sz w:val="28"/>
          <w:szCs w:val="28"/>
        </w:rPr>
        <w:t xml:space="preserve"> </w:t>
      </w:r>
      <w:r w:rsidRPr="00BA1A7A">
        <w:rPr>
          <w:sz w:val="28"/>
          <w:szCs w:val="28"/>
        </w:rPr>
        <w:t>ситуации,</w:t>
      </w:r>
      <w:r w:rsidRPr="00BA1A7A">
        <w:rPr>
          <w:spacing w:val="-1"/>
          <w:sz w:val="28"/>
          <w:szCs w:val="28"/>
        </w:rPr>
        <w:t xml:space="preserve"> </w:t>
      </w:r>
      <w:r w:rsidRPr="00BA1A7A">
        <w:rPr>
          <w:sz w:val="28"/>
          <w:szCs w:val="28"/>
        </w:rPr>
        <w:t>но</w:t>
      </w:r>
      <w:r w:rsidRPr="00BA1A7A">
        <w:rPr>
          <w:spacing w:val="-2"/>
          <w:sz w:val="28"/>
          <w:szCs w:val="28"/>
        </w:rPr>
        <w:t xml:space="preserve"> </w:t>
      </w:r>
      <w:r w:rsidRPr="00BA1A7A">
        <w:rPr>
          <w:sz w:val="28"/>
          <w:szCs w:val="28"/>
        </w:rPr>
        <w:t>не даёт</w:t>
      </w:r>
      <w:r w:rsidRPr="00BA1A7A">
        <w:rPr>
          <w:spacing w:val="-2"/>
          <w:sz w:val="28"/>
          <w:szCs w:val="28"/>
        </w:rPr>
        <w:t xml:space="preserve"> </w:t>
      </w:r>
      <w:r w:rsidRPr="00BA1A7A">
        <w:rPr>
          <w:sz w:val="28"/>
          <w:szCs w:val="28"/>
        </w:rPr>
        <w:t>им</w:t>
      </w:r>
      <w:r w:rsidRPr="00BA1A7A">
        <w:rPr>
          <w:spacing w:val="-7"/>
          <w:sz w:val="28"/>
          <w:szCs w:val="28"/>
        </w:rPr>
        <w:t xml:space="preserve"> </w:t>
      </w:r>
      <w:r w:rsidRPr="00BA1A7A">
        <w:rPr>
          <w:sz w:val="28"/>
          <w:szCs w:val="28"/>
        </w:rPr>
        <w:t>оценки;</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педагог</w:t>
      </w:r>
      <w:r w:rsidRPr="00BA1A7A">
        <w:rPr>
          <w:spacing w:val="5"/>
          <w:sz w:val="28"/>
          <w:szCs w:val="28"/>
        </w:rPr>
        <w:t xml:space="preserve"> </w:t>
      </w:r>
      <w:r w:rsidRPr="00BA1A7A">
        <w:rPr>
          <w:sz w:val="28"/>
          <w:szCs w:val="28"/>
        </w:rPr>
        <w:t>не</w:t>
      </w:r>
      <w:r w:rsidRPr="00BA1A7A">
        <w:rPr>
          <w:spacing w:val="57"/>
          <w:sz w:val="28"/>
          <w:szCs w:val="28"/>
        </w:rPr>
        <w:t xml:space="preserve"> </w:t>
      </w:r>
      <w:r w:rsidRPr="00BA1A7A">
        <w:rPr>
          <w:sz w:val="28"/>
          <w:szCs w:val="28"/>
        </w:rPr>
        <w:t>обвиняет</w:t>
      </w:r>
      <w:r w:rsidRPr="00BA1A7A">
        <w:rPr>
          <w:spacing w:val="4"/>
          <w:sz w:val="28"/>
          <w:szCs w:val="28"/>
        </w:rPr>
        <w:t xml:space="preserve"> </w:t>
      </w:r>
      <w:r w:rsidRPr="00BA1A7A">
        <w:rPr>
          <w:sz w:val="28"/>
          <w:szCs w:val="28"/>
        </w:rPr>
        <w:t>родителей</w:t>
      </w:r>
      <w:r w:rsidRPr="00BA1A7A">
        <w:rPr>
          <w:spacing w:val="4"/>
          <w:sz w:val="28"/>
          <w:szCs w:val="28"/>
        </w:rPr>
        <w:t xml:space="preserve"> </w:t>
      </w:r>
      <w:r w:rsidRPr="00BA1A7A">
        <w:rPr>
          <w:sz w:val="28"/>
          <w:szCs w:val="28"/>
        </w:rPr>
        <w:t>и</w:t>
      </w:r>
      <w:r w:rsidRPr="00BA1A7A">
        <w:rPr>
          <w:spacing w:val="3"/>
          <w:sz w:val="28"/>
          <w:szCs w:val="28"/>
        </w:rPr>
        <w:t xml:space="preserve"> </w:t>
      </w:r>
      <w:r w:rsidRPr="00BA1A7A">
        <w:rPr>
          <w:sz w:val="28"/>
          <w:szCs w:val="28"/>
        </w:rPr>
        <w:t>не</w:t>
      </w:r>
      <w:r w:rsidRPr="00BA1A7A">
        <w:rPr>
          <w:spacing w:val="1"/>
          <w:sz w:val="28"/>
          <w:szCs w:val="28"/>
        </w:rPr>
        <w:t xml:space="preserve"> </w:t>
      </w:r>
      <w:r w:rsidRPr="00BA1A7A">
        <w:rPr>
          <w:sz w:val="28"/>
          <w:szCs w:val="28"/>
        </w:rPr>
        <w:t>возлагает</w:t>
      </w:r>
      <w:r w:rsidRPr="00BA1A7A">
        <w:rPr>
          <w:spacing w:val="9"/>
          <w:sz w:val="28"/>
          <w:szCs w:val="28"/>
        </w:rPr>
        <w:t xml:space="preserve"> </w:t>
      </w:r>
      <w:r w:rsidRPr="00BA1A7A">
        <w:rPr>
          <w:sz w:val="28"/>
          <w:szCs w:val="28"/>
        </w:rPr>
        <w:t>на</w:t>
      </w:r>
      <w:r w:rsidRPr="00BA1A7A">
        <w:rPr>
          <w:spacing w:val="1"/>
          <w:sz w:val="28"/>
          <w:szCs w:val="28"/>
        </w:rPr>
        <w:t xml:space="preserve"> </w:t>
      </w:r>
      <w:r w:rsidRPr="00BA1A7A">
        <w:rPr>
          <w:sz w:val="28"/>
          <w:szCs w:val="28"/>
        </w:rPr>
        <w:t>них</w:t>
      </w:r>
      <w:r w:rsidRPr="00BA1A7A">
        <w:rPr>
          <w:spacing w:val="60"/>
          <w:sz w:val="28"/>
          <w:szCs w:val="28"/>
        </w:rPr>
        <w:t xml:space="preserve"> </w:t>
      </w:r>
      <w:r w:rsidRPr="00BA1A7A">
        <w:rPr>
          <w:sz w:val="28"/>
          <w:szCs w:val="28"/>
        </w:rPr>
        <w:t>ответственность</w:t>
      </w:r>
      <w:r w:rsidRPr="00BA1A7A">
        <w:rPr>
          <w:spacing w:val="8"/>
          <w:sz w:val="28"/>
          <w:szCs w:val="28"/>
        </w:rPr>
        <w:t xml:space="preserve"> </w:t>
      </w:r>
      <w:r w:rsidRPr="00BA1A7A">
        <w:rPr>
          <w:sz w:val="28"/>
          <w:szCs w:val="28"/>
        </w:rPr>
        <w:t>за</w:t>
      </w:r>
      <w:r w:rsidRPr="00BA1A7A">
        <w:rPr>
          <w:spacing w:val="-57"/>
          <w:sz w:val="28"/>
          <w:szCs w:val="28"/>
        </w:rPr>
        <w:t xml:space="preserve"> </w:t>
      </w:r>
      <w:r w:rsidRPr="00BA1A7A">
        <w:rPr>
          <w:sz w:val="28"/>
          <w:szCs w:val="28"/>
        </w:rPr>
        <w:t>поведение детей в</w:t>
      </w:r>
      <w:r w:rsidRPr="00BA1A7A">
        <w:rPr>
          <w:spacing w:val="1"/>
          <w:sz w:val="28"/>
          <w:szCs w:val="28"/>
        </w:rPr>
        <w:t xml:space="preserve"> </w:t>
      </w:r>
      <w:r w:rsidRPr="00BA1A7A">
        <w:rPr>
          <w:sz w:val="28"/>
          <w:szCs w:val="28"/>
        </w:rPr>
        <w:t>детском саду;</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тон</w:t>
      </w:r>
      <w:r w:rsidRPr="00BA1A7A">
        <w:rPr>
          <w:spacing w:val="-12"/>
          <w:sz w:val="28"/>
          <w:szCs w:val="28"/>
        </w:rPr>
        <w:t xml:space="preserve"> </w:t>
      </w:r>
      <w:r w:rsidRPr="00BA1A7A">
        <w:rPr>
          <w:sz w:val="28"/>
          <w:szCs w:val="28"/>
        </w:rPr>
        <w:t>общения</w:t>
      </w:r>
      <w:r w:rsidRPr="00BA1A7A">
        <w:rPr>
          <w:spacing w:val="-7"/>
          <w:sz w:val="28"/>
          <w:szCs w:val="28"/>
        </w:rPr>
        <w:t xml:space="preserve"> </w:t>
      </w:r>
      <w:r w:rsidRPr="00BA1A7A">
        <w:rPr>
          <w:sz w:val="28"/>
          <w:szCs w:val="28"/>
        </w:rPr>
        <w:t>ровный</w:t>
      </w:r>
      <w:r w:rsidRPr="00BA1A7A">
        <w:rPr>
          <w:spacing w:val="-7"/>
          <w:sz w:val="28"/>
          <w:szCs w:val="28"/>
        </w:rPr>
        <w:t xml:space="preserve"> </w:t>
      </w:r>
      <w:r w:rsidRPr="00BA1A7A">
        <w:rPr>
          <w:sz w:val="28"/>
          <w:szCs w:val="28"/>
        </w:rPr>
        <w:t>и</w:t>
      </w:r>
      <w:r w:rsidRPr="00BA1A7A">
        <w:rPr>
          <w:spacing w:val="-4"/>
          <w:sz w:val="28"/>
          <w:szCs w:val="28"/>
        </w:rPr>
        <w:t xml:space="preserve"> </w:t>
      </w:r>
      <w:r w:rsidRPr="00BA1A7A">
        <w:rPr>
          <w:sz w:val="28"/>
          <w:szCs w:val="28"/>
        </w:rPr>
        <w:t>дружелюбный,</w:t>
      </w:r>
      <w:r w:rsidRPr="00BA1A7A">
        <w:rPr>
          <w:spacing w:val="-5"/>
          <w:sz w:val="28"/>
          <w:szCs w:val="28"/>
        </w:rPr>
        <w:t xml:space="preserve"> </w:t>
      </w:r>
      <w:r w:rsidRPr="00BA1A7A">
        <w:rPr>
          <w:sz w:val="28"/>
          <w:szCs w:val="28"/>
        </w:rPr>
        <w:t>исключается</w:t>
      </w:r>
      <w:r w:rsidRPr="00BA1A7A">
        <w:rPr>
          <w:spacing w:val="-2"/>
          <w:sz w:val="28"/>
          <w:szCs w:val="28"/>
        </w:rPr>
        <w:t xml:space="preserve"> </w:t>
      </w:r>
      <w:r w:rsidRPr="00BA1A7A">
        <w:rPr>
          <w:sz w:val="28"/>
          <w:szCs w:val="28"/>
        </w:rPr>
        <w:t>повышение</w:t>
      </w:r>
      <w:r w:rsidRPr="00BA1A7A">
        <w:rPr>
          <w:spacing w:val="-10"/>
          <w:sz w:val="28"/>
          <w:szCs w:val="28"/>
        </w:rPr>
        <w:t xml:space="preserve"> </w:t>
      </w:r>
      <w:r w:rsidRPr="00BA1A7A">
        <w:rPr>
          <w:sz w:val="28"/>
          <w:szCs w:val="28"/>
        </w:rPr>
        <w:t>голоса;</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уважительное</w:t>
      </w:r>
      <w:r w:rsidRPr="00BA1A7A">
        <w:rPr>
          <w:spacing w:val="-15"/>
          <w:sz w:val="28"/>
          <w:szCs w:val="28"/>
        </w:rPr>
        <w:t xml:space="preserve"> </w:t>
      </w:r>
      <w:r w:rsidRPr="00BA1A7A">
        <w:rPr>
          <w:sz w:val="28"/>
          <w:szCs w:val="28"/>
        </w:rPr>
        <w:t>отношение</w:t>
      </w:r>
      <w:r w:rsidRPr="00BA1A7A">
        <w:rPr>
          <w:spacing w:val="-6"/>
          <w:sz w:val="28"/>
          <w:szCs w:val="28"/>
        </w:rPr>
        <w:t xml:space="preserve"> </w:t>
      </w:r>
      <w:r w:rsidRPr="00BA1A7A">
        <w:rPr>
          <w:sz w:val="28"/>
          <w:szCs w:val="28"/>
        </w:rPr>
        <w:t>к</w:t>
      </w:r>
      <w:r w:rsidRPr="00BA1A7A">
        <w:rPr>
          <w:spacing w:val="-5"/>
          <w:sz w:val="28"/>
          <w:szCs w:val="28"/>
        </w:rPr>
        <w:t xml:space="preserve"> </w:t>
      </w:r>
      <w:r w:rsidRPr="00BA1A7A">
        <w:rPr>
          <w:sz w:val="28"/>
          <w:szCs w:val="28"/>
        </w:rPr>
        <w:t>личности</w:t>
      </w:r>
      <w:r w:rsidRPr="00BA1A7A">
        <w:rPr>
          <w:spacing w:val="-5"/>
          <w:sz w:val="28"/>
          <w:szCs w:val="28"/>
        </w:rPr>
        <w:t xml:space="preserve"> </w:t>
      </w:r>
      <w:r w:rsidRPr="00BA1A7A">
        <w:rPr>
          <w:sz w:val="28"/>
          <w:szCs w:val="28"/>
        </w:rPr>
        <w:t>воспитанника</w:t>
      </w:r>
      <w:r>
        <w:rPr>
          <w:sz w:val="28"/>
          <w:szCs w:val="28"/>
        </w:rPr>
        <w:t>, в том числе с ОВЗ</w:t>
      </w:r>
      <w:r w:rsidRPr="00BA1A7A">
        <w:rPr>
          <w:sz w:val="28"/>
          <w:szCs w:val="28"/>
        </w:rPr>
        <w:t>;</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10"/>
          <w:sz w:val="28"/>
          <w:szCs w:val="28"/>
        </w:rPr>
        <w:t xml:space="preserve"> </w:t>
      </w:r>
      <w:r w:rsidRPr="00BA1A7A">
        <w:rPr>
          <w:sz w:val="28"/>
          <w:szCs w:val="28"/>
        </w:rPr>
        <w:t>заинтересованно</w:t>
      </w:r>
      <w:r w:rsidRPr="00BA1A7A">
        <w:rPr>
          <w:spacing w:val="-3"/>
          <w:sz w:val="28"/>
          <w:szCs w:val="28"/>
        </w:rPr>
        <w:t xml:space="preserve"> </w:t>
      </w:r>
      <w:r w:rsidRPr="00BA1A7A">
        <w:rPr>
          <w:sz w:val="28"/>
          <w:szCs w:val="28"/>
        </w:rPr>
        <w:t>слушать</w:t>
      </w:r>
      <w:r w:rsidRPr="00BA1A7A">
        <w:rPr>
          <w:spacing w:val="-3"/>
          <w:sz w:val="28"/>
          <w:szCs w:val="28"/>
        </w:rPr>
        <w:t xml:space="preserve"> </w:t>
      </w:r>
      <w:r w:rsidRPr="00BA1A7A">
        <w:rPr>
          <w:sz w:val="28"/>
          <w:szCs w:val="28"/>
        </w:rPr>
        <w:t>собеседника</w:t>
      </w:r>
      <w:r w:rsidRPr="00BA1A7A">
        <w:rPr>
          <w:spacing w:val="-8"/>
          <w:sz w:val="28"/>
          <w:szCs w:val="28"/>
        </w:rPr>
        <w:t xml:space="preserve"> </w:t>
      </w:r>
      <w:r w:rsidRPr="00BA1A7A">
        <w:rPr>
          <w:sz w:val="28"/>
          <w:szCs w:val="28"/>
        </w:rPr>
        <w:t>и</w:t>
      </w:r>
      <w:r w:rsidRPr="00BA1A7A">
        <w:rPr>
          <w:spacing w:val="-6"/>
          <w:sz w:val="28"/>
          <w:szCs w:val="28"/>
        </w:rPr>
        <w:t xml:space="preserve"> </w:t>
      </w:r>
      <w:r w:rsidRPr="00BA1A7A">
        <w:rPr>
          <w:sz w:val="28"/>
          <w:szCs w:val="28"/>
        </w:rPr>
        <w:t>сопереживать</w:t>
      </w:r>
      <w:r w:rsidRPr="00BA1A7A">
        <w:rPr>
          <w:spacing w:val="-5"/>
          <w:sz w:val="28"/>
          <w:szCs w:val="28"/>
        </w:rPr>
        <w:t xml:space="preserve"> </w:t>
      </w:r>
      <w:r w:rsidRPr="00BA1A7A">
        <w:rPr>
          <w:sz w:val="28"/>
          <w:szCs w:val="28"/>
        </w:rPr>
        <w:t>ему;</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8"/>
          <w:sz w:val="28"/>
          <w:szCs w:val="28"/>
        </w:rPr>
        <w:t xml:space="preserve"> </w:t>
      </w:r>
      <w:r w:rsidRPr="00BA1A7A">
        <w:rPr>
          <w:sz w:val="28"/>
          <w:szCs w:val="28"/>
        </w:rPr>
        <w:t>видеть</w:t>
      </w:r>
      <w:r w:rsidRPr="00BA1A7A">
        <w:rPr>
          <w:spacing w:val="-3"/>
          <w:sz w:val="28"/>
          <w:szCs w:val="28"/>
        </w:rPr>
        <w:t xml:space="preserve"> </w:t>
      </w:r>
      <w:r w:rsidRPr="00BA1A7A">
        <w:rPr>
          <w:sz w:val="28"/>
          <w:szCs w:val="28"/>
        </w:rPr>
        <w:t>и</w:t>
      </w:r>
      <w:r w:rsidRPr="00BA1A7A">
        <w:rPr>
          <w:spacing w:val="-11"/>
          <w:sz w:val="28"/>
          <w:szCs w:val="28"/>
        </w:rPr>
        <w:t xml:space="preserve"> </w:t>
      </w:r>
      <w:r w:rsidRPr="00BA1A7A">
        <w:rPr>
          <w:sz w:val="28"/>
          <w:szCs w:val="28"/>
        </w:rPr>
        <w:t>слышать воспитанника,</w:t>
      </w:r>
      <w:r w:rsidRPr="00BA1A7A">
        <w:rPr>
          <w:spacing w:val="-10"/>
          <w:sz w:val="28"/>
          <w:szCs w:val="28"/>
        </w:rPr>
        <w:t xml:space="preserve"> </w:t>
      </w:r>
      <w:r>
        <w:rPr>
          <w:spacing w:val="-10"/>
          <w:sz w:val="28"/>
          <w:szCs w:val="28"/>
        </w:rPr>
        <w:t xml:space="preserve">в том числе с ОВЗ, </w:t>
      </w:r>
      <w:r w:rsidRPr="00BA1A7A">
        <w:rPr>
          <w:sz w:val="28"/>
          <w:szCs w:val="28"/>
        </w:rPr>
        <w:t>сопереживать</w:t>
      </w:r>
      <w:r w:rsidRPr="00BA1A7A">
        <w:rPr>
          <w:spacing w:val="-7"/>
          <w:sz w:val="28"/>
          <w:szCs w:val="28"/>
        </w:rPr>
        <w:t xml:space="preserve"> </w:t>
      </w:r>
      <w:r w:rsidRPr="00BA1A7A">
        <w:rPr>
          <w:sz w:val="28"/>
          <w:szCs w:val="28"/>
        </w:rPr>
        <w:t>ему;</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уравновешенность</w:t>
      </w:r>
      <w:r w:rsidRPr="00BA1A7A">
        <w:rPr>
          <w:spacing w:val="-1"/>
          <w:sz w:val="28"/>
          <w:szCs w:val="28"/>
        </w:rPr>
        <w:t xml:space="preserve"> </w:t>
      </w:r>
      <w:r w:rsidRPr="00BA1A7A">
        <w:rPr>
          <w:sz w:val="28"/>
          <w:szCs w:val="28"/>
        </w:rPr>
        <w:t>и</w:t>
      </w:r>
      <w:r w:rsidRPr="00BA1A7A">
        <w:rPr>
          <w:spacing w:val="-5"/>
          <w:sz w:val="28"/>
          <w:szCs w:val="28"/>
        </w:rPr>
        <w:t xml:space="preserve"> </w:t>
      </w:r>
      <w:r w:rsidRPr="00BA1A7A">
        <w:rPr>
          <w:sz w:val="28"/>
          <w:szCs w:val="28"/>
        </w:rPr>
        <w:t>самообладание,</w:t>
      </w:r>
      <w:r w:rsidRPr="00BA1A7A">
        <w:rPr>
          <w:spacing w:val="-2"/>
          <w:sz w:val="28"/>
          <w:szCs w:val="28"/>
        </w:rPr>
        <w:t xml:space="preserve"> </w:t>
      </w:r>
      <w:r w:rsidRPr="00BA1A7A">
        <w:rPr>
          <w:sz w:val="28"/>
          <w:szCs w:val="28"/>
        </w:rPr>
        <w:t>выдержка</w:t>
      </w:r>
      <w:r w:rsidRPr="00BA1A7A">
        <w:rPr>
          <w:spacing w:val="-10"/>
          <w:sz w:val="28"/>
          <w:szCs w:val="28"/>
        </w:rPr>
        <w:t xml:space="preserve"> </w:t>
      </w:r>
      <w:r w:rsidRPr="00BA1A7A">
        <w:rPr>
          <w:sz w:val="28"/>
          <w:szCs w:val="28"/>
        </w:rPr>
        <w:t>в</w:t>
      </w:r>
      <w:r w:rsidRPr="00BA1A7A">
        <w:rPr>
          <w:spacing w:val="-8"/>
          <w:sz w:val="28"/>
          <w:szCs w:val="28"/>
        </w:rPr>
        <w:t xml:space="preserve"> </w:t>
      </w:r>
      <w:r w:rsidRPr="00BA1A7A">
        <w:rPr>
          <w:sz w:val="28"/>
          <w:szCs w:val="28"/>
        </w:rPr>
        <w:t>отношениях</w:t>
      </w:r>
      <w:r w:rsidRPr="00BA1A7A">
        <w:rPr>
          <w:spacing w:val="-7"/>
          <w:sz w:val="28"/>
          <w:szCs w:val="28"/>
        </w:rPr>
        <w:t xml:space="preserve"> </w:t>
      </w:r>
      <w:r w:rsidRPr="00BA1A7A">
        <w:rPr>
          <w:sz w:val="28"/>
          <w:szCs w:val="28"/>
        </w:rPr>
        <w:t>с</w:t>
      </w:r>
      <w:r w:rsidRPr="00BA1A7A">
        <w:rPr>
          <w:spacing w:val="-6"/>
          <w:sz w:val="28"/>
          <w:szCs w:val="28"/>
        </w:rPr>
        <w:t xml:space="preserve"> </w:t>
      </w:r>
      <w:r w:rsidRPr="00BA1A7A">
        <w:rPr>
          <w:sz w:val="28"/>
          <w:szCs w:val="28"/>
        </w:rPr>
        <w:t>детьми</w:t>
      </w:r>
      <w:r>
        <w:rPr>
          <w:sz w:val="28"/>
          <w:szCs w:val="28"/>
        </w:rPr>
        <w:t>, в том числе с ОВЗ</w:t>
      </w:r>
      <w:r w:rsidRPr="00BA1A7A">
        <w:rPr>
          <w:sz w:val="28"/>
          <w:szCs w:val="28"/>
        </w:rPr>
        <w:t>;</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57"/>
          <w:sz w:val="28"/>
          <w:szCs w:val="28"/>
        </w:rPr>
        <w:t xml:space="preserve"> </w:t>
      </w:r>
      <w:r w:rsidRPr="00BA1A7A">
        <w:rPr>
          <w:sz w:val="28"/>
          <w:szCs w:val="28"/>
        </w:rPr>
        <w:t>быстро</w:t>
      </w:r>
      <w:r w:rsidRPr="00BA1A7A">
        <w:rPr>
          <w:spacing w:val="1"/>
          <w:sz w:val="28"/>
          <w:szCs w:val="28"/>
        </w:rPr>
        <w:t xml:space="preserve"> </w:t>
      </w:r>
      <w:r w:rsidRPr="00BA1A7A">
        <w:rPr>
          <w:sz w:val="28"/>
          <w:szCs w:val="28"/>
        </w:rPr>
        <w:t>и</w:t>
      </w:r>
      <w:r w:rsidRPr="00BA1A7A">
        <w:rPr>
          <w:spacing w:val="54"/>
          <w:sz w:val="28"/>
          <w:szCs w:val="28"/>
        </w:rPr>
        <w:t xml:space="preserve"> </w:t>
      </w:r>
      <w:r w:rsidRPr="00BA1A7A">
        <w:rPr>
          <w:sz w:val="28"/>
          <w:szCs w:val="28"/>
        </w:rPr>
        <w:t>правильно</w:t>
      </w:r>
      <w:r w:rsidRPr="00BA1A7A">
        <w:rPr>
          <w:spacing w:val="52"/>
          <w:sz w:val="28"/>
          <w:szCs w:val="28"/>
        </w:rPr>
        <w:t xml:space="preserve"> </w:t>
      </w:r>
      <w:r w:rsidRPr="00BA1A7A">
        <w:rPr>
          <w:sz w:val="28"/>
          <w:szCs w:val="28"/>
        </w:rPr>
        <w:t>оценивать</w:t>
      </w:r>
      <w:r w:rsidRPr="00BA1A7A">
        <w:rPr>
          <w:spacing w:val="2"/>
          <w:sz w:val="28"/>
          <w:szCs w:val="28"/>
        </w:rPr>
        <w:t xml:space="preserve"> </w:t>
      </w:r>
      <w:r w:rsidRPr="00BA1A7A">
        <w:rPr>
          <w:sz w:val="28"/>
          <w:szCs w:val="28"/>
        </w:rPr>
        <w:t>сложившуюся</w:t>
      </w:r>
      <w:r w:rsidRPr="00BA1A7A">
        <w:rPr>
          <w:spacing w:val="59"/>
          <w:sz w:val="28"/>
          <w:szCs w:val="28"/>
        </w:rPr>
        <w:t xml:space="preserve"> </w:t>
      </w:r>
      <w:r w:rsidRPr="00BA1A7A">
        <w:rPr>
          <w:sz w:val="28"/>
          <w:szCs w:val="28"/>
        </w:rPr>
        <w:t>обстановку</w:t>
      </w:r>
      <w:r w:rsidRPr="00BA1A7A">
        <w:rPr>
          <w:spacing w:val="47"/>
          <w:sz w:val="28"/>
          <w:szCs w:val="28"/>
        </w:rPr>
        <w:t xml:space="preserve"> </w:t>
      </w:r>
      <w:r w:rsidRPr="00BA1A7A">
        <w:rPr>
          <w:sz w:val="28"/>
          <w:szCs w:val="28"/>
        </w:rPr>
        <w:t>и</w:t>
      </w:r>
      <w:r w:rsidRPr="00BA1A7A">
        <w:rPr>
          <w:spacing w:val="1"/>
          <w:sz w:val="28"/>
          <w:szCs w:val="28"/>
        </w:rPr>
        <w:t xml:space="preserve"> </w:t>
      </w:r>
      <w:r w:rsidRPr="00BA1A7A">
        <w:rPr>
          <w:sz w:val="28"/>
          <w:szCs w:val="28"/>
        </w:rPr>
        <w:t>в</w:t>
      </w:r>
      <w:r w:rsidRPr="00BA1A7A">
        <w:rPr>
          <w:spacing w:val="52"/>
          <w:sz w:val="28"/>
          <w:szCs w:val="28"/>
        </w:rPr>
        <w:t xml:space="preserve"> </w:t>
      </w:r>
      <w:r w:rsidRPr="00BA1A7A">
        <w:rPr>
          <w:sz w:val="28"/>
          <w:szCs w:val="28"/>
        </w:rPr>
        <w:t>то</w:t>
      </w:r>
      <w:r w:rsidRPr="00BA1A7A">
        <w:rPr>
          <w:spacing w:val="58"/>
          <w:sz w:val="28"/>
          <w:szCs w:val="28"/>
        </w:rPr>
        <w:t xml:space="preserve"> </w:t>
      </w:r>
      <w:r w:rsidRPr="00BA1A7A">
        <w:rPr>
          <w:sz w:val="28"/>
          <w:szCs w:val="28"/>
        </w:rPr>
        <w:t>же</w:t>
      </w:r>
      <w:r w:rsidRPr="00BA1A7A">
        <w:rPr>
          <w:spacing w:val="-57"/>
          <w:sz w:val="28"/>
          <w:szCs w:val="28"/>
        </w:rPr>
        <w:t xml:space="preserve"> </w:t>
      </w:r>
      <w:r w:rsidRPr="00BA1A7A">
        <w:rPr>
          <w:sz w:val="28"/>
          <w:szCs w:val="28"/>
        </w:rPr>
        <w:t>время не</w:t>
      </w:r>
      <w:r w:rsidRPr="00BA1A7A">
        <w:rPr>
          <w:spacing w:val="-2"/>
          <w:sz w:val="28"/>
          <w:szCs w:val="28"/>
        </w:rPr>
        <w:t xml:space="preserve"> </w:t>
      </w:r>
      <w:r w:rsidRPr="00BA1A7A">
        <w:rPr>
          <w:sz w:val="28"/>
          <w:szCs w:val="28"/>
        </w:rPr>
        <w:t>торопиться</w:t>
      </w:r>
      <w:r w:rsidRPr="00BA1A7A">
        <w:rPr>
          <w:spacing w:val="2"/>
          <w:sz w:val="28"/>
          <w:szCs w:val="28"/>
        </w:rPr>
        <w:t xml:space="preserve"> </w:t>
      </w:r>
      <w:r w:rsidRPr="00BA1A7A">
        <w:rPr>
          <w:sz w:val="28"/>
          <w:szCs w:val="28"/>
        </w:rPr>
        <w:t>с</w:t>
      </w:r>
      <w:r w:rsidRPr="00BA1A7A">
        <w:rPr>
          <w:spacing w:val="-7"/>
          <w:sz w:val="28"/>
          <w:szCs w:val="28"/>
        </w:rPr>
        <w:t xml:space="preserve"> </w:t>
      </w:r>
      <w:r w:rsidRPr="00BA1A7A">
        <w:rPr>
          <w:sz w:val="28"/>
          <w:szCs w:val="28"/>
        </w:rPr>
        <w:t>выводами</w:t>
      </w:r>
      <w:r w:rsidRPr="00BA1A7A">
        <w:rPr>
          <w:spacing w:val="-7"/>
          <w:sz w:val="28"/>
          <w:szCs w:val="28"/>
        </w:rPr>
        <w:t xml:space="preserve"> </w:t>
      </w:r>
      <w:r w:rsidRPr="00BA1A7A">
        <w:rPr>
          <w:sz w:val="28"/>
          <w:szCs w:val="28"/>
        </w:rPr>
        <w:t>о</w:t>
      </w:r>
      <w:r w:rsidRPr="00BA1A7A">
        <w:rPr>
          <w:spacing w:val="2"/>
          <w:sz w:val="28"/>
          <w:szCs w:val="28"/>
        </w:rPr>
        <w:t xml:space="preserve"> </w:t>
      </w:r>
      <w:r w:rsidRPr="00BA1A7A">
        <w:rPr>
          <w:sz w:val="28"/>
          <w:szCs w:val="28"/>
        </w:rPr>
        <w:t>поведении</w:t>
      </w:r>
      <w:r w:rsidRPr="00BA1A7A">
        <w:rPr>
          <w:spacing w:val="-2"/>
          <w:sz w:val="28"/>
          <w:szCs w:val="28"/>
        </w:rPr>
        <w:t xml:space="preserve"> </w:t>
      </w:r>
      <w:r w:rsidRPr="00BA1A7A">
        <w:rPr>
          <w:sz w:val="28"/>
          <w:szCs w:val="28"/>
        </w:rPr>
        <w:t xml:space="preserve">и способностях </w:t>
      </w:r>
      <w:r w:rsidRPr="00BA1A7A">
        <w:rPr>
          <w:sz w:val="28"/>
          <w:szCs w:val="28"/>
        </w:rPr>
        <w:lastRenderedPageBreak/>
        <w:t>воспитанников</w:t>
      </w:r>
      <w:r>
        <w:rPr>
          <w:sz w:val="28"/>
          <w:szCs w:val="28"/>
        </w:rPr>
        <w:t>, в том числе с ОВЗ</w:t>
      </w:r>
      <w:r w:rsidRPr="00BA1A7A">
        <w:rPr>
          <w:sz w:val="28"/>
          <w:szCs w:val="28"/>
        </w:rPr>
        <w:t>;</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4"/>
          <w:sz w:val="28"/>
          <w:szCs w:val="28"/>
        </w:rPr>
        <w:t xml:space="preserve"> </w:t>
      </w:r>
      <w:r w:rsidRPr="00BA1A7A">
        <w:rPr>
          <w:sz w:val="28"/>
          <w:szCs w:val="28"/>
        </w:rPr>
        <w:t>сочетать</w:t>
      </w:r>
      <w:r w:rsidRPr="00BA1A7A">
        <w:rPr>
          <w:spacing w:val="-6"/>
          <w:sz w:val="28"/>
          <w:szCs w:val="28"/>
        </w:rPr>
        <w:t xml:space="preserve"> </w:t>
      </w:r>
      <w:r w:rsidRPr="00BA1A7A">
        <w:rPr>
          <w:sz w:val="28"/>
          <w:szCs w:val="28"/>
        </w:rPr>
        <w:t>мягкий</w:t>
      </w:r>
      <w:r w:rsidRPr="00BA1A7A">
        <w:rPr>
          <w:spacing w:val="-3"/>
          <w:sz w:val="28"/>
          <w:szCs w:val="28"/>
        </w:rPr>
        <w:t xml:space="preserve"> </w:t>
      </w:r>
      <w:r w:rsidRPr="00BA1A7A">
        <w:rPr>
          <w:sz w:val="28"/>
          <w:szCs w:val="28"/>
        </w:rPr>
        <w:t>эмоциональный</w:t>
      </w:r>
      <w:r w:rsidRPr="00BA1A7A">
        <w:rPr>
          <w:spacing w:val="-7"/>
          <w:sz w:val="28"/>
          <w:szCs w:val="28"/>
        </w:rPr>
        <w:t xml:space="preserve"> </w:t>
      </w:r>
      <w:r w:rsidRPr="00BA1A7A">
        <w:rPr>
          <w:sz w:val="28"/>
          <w:szCs w:val="28"/>
        </w:rPr>
        <w:t>и</w:t>
      </w:r>
      <w:r w:rsidRPr="00BA1A7A">
        <w:rPr>
          <w:spacing w:val="-4"/>
          <w:sz w:val="28"/>
          <w:szCs w:val="28"/>
        </w:rPr>
        <w:t xml:space="preserve"> </w:t>
      </w:r>
      <w:r w:rsidRPr="00BA1A7A">
        <w:rPr>
          <w:sz w:val="28"/>
          <w:szCs w:val="28"/>
        </w:rPr>
        <w:t>деловой</w:t>
      </w:r>
      <w:r w:rsidRPr="00BA1A7A">
        <w:rPr>
          <w:spacing w:val="-1"/>
          <w:sz w:val="28"/>
          <w:szCs w:val="28"/>
        </w:rPr>
        <w:t xml:space="preserve"> </w:t>
      </w:r>
      <w:r w:rsidRPr="00BA1A7A">
        <w:rPr>
          <w:sz w:val="28"/>
          <w:szCs w:val="28"/>
        </w:rPr>
        <w:t>тон</w:t>
      </w:r>
      <w:r w:rsidRPr="00BA1A7A">
        <w:rPr>
          <w:spacing w:val="-2"/>
          <w:sz w:val="28"/>
          <w:szCs w:val="28"/>
        </w:rPr>
        <w:t xml:space="preserve"> </w:t>
      </w:r>
      <w:r w:rsidRPr="00BA1A7A">
        <w:rPr>
          <w:sz w:val="28"/>
          <w:szCs w:val="28"/>
        </w:rPr>
        <w:t>в</w:t>
      </w:r>
      <w:r w:rsidRPr="00BA1A7A">
        <w:rPr>
          <w:spacing w:val="-10"/>
          <w:sz w:val="28"/>
          <w:szCs w:val="28"/>
        </w:rPr>
        <w:t xml:space="preserve"> </w:t>
      </w:r>
      <w:r w:rsidRPr="00BA1A7A">
        <w:rPr>
          <w:sz w:val="28"/>
          <w:szCs w:val="28"/>
        </w:rPr>
        <w:t>отношениях</w:t>
      </w:r>
      <w:r w:rsidRPr="00BA1A7A">
        <w:rPr>
          <w:spacing w:val="-6"/>
          <w:sz w:val="28"/>
          <w:szCs w:val="28"/>
        </w:rPr>
        <w:t xml:space="preserve"> </w:t>
      </w:r>
      <w:r w:rsidRPr="00BA1A7A">
        <w:rPr>
          <w:sz w:val="28"/>
          <w:szCs w:val="28"/>
        </w:rPr>
        <w:t>с</w:t>
      </w:r>
      <w:r w:rsidRPr="00BA1A7A">
        <w:rPr>
          <w:spacing w:val="-3"/>
          <w:sz w:val="28"/>
          <w:szCs w:val="28"/>
        </w:rPr>
        <w:t xml:space="preserve"> </w:t>
      </w:r>
      <w:r w:rsidRPr="00BA1A7A">
        <w:rPr>
          <w:sz w:val="28"/>
          <w:szCs w:val="28"/>
        </w:rPr>
        <w:t>детьми</w:t>
      </w:r>
      <w:r>
        <w:rPr>
          <w:sz w:val="28"/>
          <w:szCs w:val="28"/>
        </w:rPr>
        <w:t>, в том числе с ОВЗ</w:t>
      </w:r>
      <w:r w:rsidRPr="00BA1A7A">
        <w:rPr>
          <w:sz w:val="28"/>
          <w:szCs w:val="28"/>
        </w:rPr>
        <w:t>;</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умение</w:t>
      </w:r>
      <w:r w:rsidRPr="00BA1A7A">
        <w:rPr>
          <w:spacing w:val="-7"/>
          <w:sz w:val="28"/>
          <w:szCs w:val="28"/>
        </w:rPr>
        <w:t xml:space="preserve"> </w:t>
      </w:r>
      <w:r w:rsidRPr="00BA1A7A">
        <w:rPr>
          <w:sz w:val="28"/>
          <w:szCs w:val="28"/>
        </w:rPr>
        <w:t>сочетать</w:t>
      </w:r>
      <w:r w:rsidRPr="00BA1A7A">
        <w:rPr>
          <w:spacing w:val="-4"/>
          <w:sz w:val="28"/>
          <w:szCs w:val="28"/>
        </w:rPr>
        <w:t xml:space="preserve"> </w:t>
      </w:r>
      <w:r w:rsidRPr="00BA1A7A">
        <w:rPr>
          <w:sz w:val="28"/>
          <w:szCs w:val="28"/>
        </w:rPr>
        <w:t>требовательность</w:t>
      </w:r>
      <w:r w:rsidRPr="00BA1A7A">
        <w:rPr>
          <w:spacing w:val="-3"/>
          <w:sz w:val="28"/>
          <w:szCs w:val="28"/>
        </w:rPr>
        <w:t xml:space="preserve"> </w:t>
      </w:r>
      <w:r w:rsidRPr="00BA1A7A">
        <w:rPr>
          <w:sz w:val="28"/>
          <w:szCs w:val="28"/>
        </w:rPr>
        <w:t>с</w:t>
      </w:r>
      <w:r w:rsidRPr="00BA1A7A">
        <w:rPr>
          <w:spacing w:val="-7"/>
          <w:sz w:val="28"/>
          <w:szCs w:val="28"/>
        </w:rPr>
        <w:t xml:space="preserve"> </w:t>
      </w:r>
      <w:r w:rsidRPr="00BA1A7A">
        <w:rPr>
          <w:sz w:val="28"/>
          <w:szCs w:val="28"/>
        </w:rPr>
        <w:t>чутким</w:t>
      </w:r>
      <w:r w:rsidRPr="00BA1A7A">
        <w:rPr>
          <w:spacing w:val="-4"/>
          <w:sz w:val="28"/>
          <w:szCs w:val="28"/>
        </w:rPr>
        <w:t xml:space="preserve"> </w:t>
      </w:r>
      <w:r w:rsidRPr="00BA1A7A">
        <w:rPr>
          <w:sz w:val="28"/>
          <w:szCs w:val="28"/>
        </w:rPr>
        <w:t>отношением</w:t>
      </w:r>
      <w:r w:rsidRPr="00BA1A7A">
        <w:rPr>
          <w:spacing w:val="-8"/>
          <w:sz w:val="28"/>
          <w:szCs w:val="28"/>
        </w:rPr>
        <w:t xml:space="preserve"> </w:t>
      </w:r>
      <w:r w:rsidRPr="00BA1A7A">
        <w:rPr>
          <w:sz w:val="28"/>
          <w:szCs w:val="28"/>
        </w:rPr>
        <w:t>к</w:t>
      </w:r>
      <w:r w:rsidRPr="00BA1A7A">
        <w:rPr>
          <w:spacing w:val="-7"/>
          <w:sz w:val="28"/>
          <w:szCs w:val="28"/>
        </w:rPr>
        <w:t xml:space="preserve"> </w:t>
      </w:r>
      <w:r w:rsidRPr="00BA1A7A">
        <w:rPr>
          <w:sz w:val="28"/>
          <w:szCs w:val="28"/>
        </w:rPr>
        <w:t>воспитанникам</w:t>
      </w:r>
      <w:r>
        <w:rPr>
          <w:sz w:val="28"/>
          <w:szCs w:val="28"/>
        </w:rPr>
        <w:t>, в том числе с ОВЗ</w:t>
      </w:r>
      <w:r w:rsidRPr="00BA1A7A">
        <w:rPr>
          <w:sz w:val="28"/>
          <w:szCs w:val="28"/>
        </w:rPr>
        <w:t>;</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знание</w:t>
      </w:r>
      <w:r w:rsidRPr="00BA1A7A">
        <w:rPr>
          <w:spacing w:val="-12"/>
          <w:sz w:val="28"/>
          <w:szCs w:val="28"/>
        </w:rPr>
        <w:t xml:space="preserve"> </w:t>
      </w:r>
      <w:r w:rsidRPr="00BA1A7A">
        <w:rPr>
          <w:sz w:val="28"/>
          <w:szCs w:val="28"/>
        </w:rPr>
        <w:t>возрастных</w:t>
      </w:r>
      <w:r w:rsidRPr="00BA1A7A">
        <w:rPr>
          <w:spacing w:val="-7"/>
          <w:sz w:val="28"/>
          <w:szCs w:val="28"/>
        </w:rPr>
        <w:t xml:space="preserve"> </w:t>
      </w:r>
      <w:r w:rsidRPr="00BA1A7A">
        <w:rPr>
          <w:sz w:val="28"/>
          <w:szCs w:val="28"/>
        </w:rPr>
        <w:t>и</w:t>
      </w:r>
      <w:r w:rsidRPr="00BA1A7A">
        <w:rPr>
          <w:spacing w:val="-8"/>
          <w:sz w:val="28"/>
          <w:szCs w:val="28"/>
        </w:rPr>
        <w:t xml:space="preserve"> </w:t>
      </w:r>
      <w:r w:rsidRPr="00BA1A7A">
        <w:rPr>
          <w:sz w:val="28"/>
          <w:szCs w:val="28"/>
        </w:rPr>
        <w:t>индивидуальных</w:t>
      </w:r>
      <w:r w:rsidRPr="00BA1A7A">
        <w:rPr>
          <w:spacing w:val="-6"/>
          <w:sz w:val="28"/>
          <w:szCs w:val="28"/>
        </w:rPr>
        <w:t xml:space="preserve"> </w:t>
      </w:r>
      <w:r w:rsidRPr="00BA1A7A">
        <w:rPr>
          <w:sz w:val="28"/>
          <w:szCs w:val="28"/>
        </w:rPr>
        <w:t>особенностей</w:t>
      </w:r>
      <w:r w:rsidRPr="00BA1A7A">
        <w:rPr>
          <w:spacing w:val="-8"/>
          <w:sz w:val="28"/>
          <w:szCs w:val="28"/>
        </w:rPr>
        <w:t xml:space="preserve"> </w:t>
      </w:r>
      <w:r w:rsidRPr="00BA1A7A">
        <w:rPr>
          <w:sz w:val="28"/>
          <w:szCs w:val="28"/>
        </w:rPr>
        <w:t>воспитанников</w:t>
      </w:r>
      <w:r>
        <w:rPr>
          <w:sz w:val="28"/>
          <w:szCs w:val="28"/>
        </w:rPr>
        <w:t>, в том числе с ОВЗ</w:t>
      </w:r>
      <w:r w:rsidRPr="00BA1A7A">
        <w:rPr>
          <w:sz w:val="28"/>
          <w:szCs w:val="28"/>
        </w:rPr>
        <w:t>;</w:t>
      </w:r>
    </w:p>
    <w:p w:rsidR="00231BCD" w:rsidRPr="00BA1A7A" w:rsidRDefault="00231BCD" w:rsidP="004F38C0">
      <w:pPr>
        <w:widowControl w:val="0"/>
        <w:numPr>
          <w:ilvl w:val="0"/>
          <w:numId w:val="255"/>
        </w:numPr>
        <w:tabs>
          <w:tab w:val="left" w:pos="0"/>
          <w:tab w:val="left" w:pos="426"/>
          <w:tab w:val="left" w:pos="1181"/>
          <w:tab w:val="left" w:pos="1182"/>
        </w:tabs>
        <w:autoSpaceDE w:val="0"/>
        <w:autoSpaceDN w:val="0"/>
        <w:spacing w:after="0" w:line="240" w:lineRule="auto"/>
        <w:ind w:left="0" w:firstLine="709"/>
        <w:rPr>
          <w:sz w:val="28"/>
          <w:szCs w:val="28"/>
        </w:rPr>
      </w:pPr>
      <w:r w:rsidRPr="00BA1A7A">
        <w:rPr>
          <w:sz w:val="28"/>
          <w:szCs w:val="28"/>
        </w:rPr>
        <w:t>соответствие</w:t>
      </w:r>
      <w:r w:rsidRPr="00BA1A7A">
        <w:rPr>
          <w:spacing w:val="-11"/>
          <w:sz w:val="28"/>
          <w:szCs w:val="28"/>
        </w:rPr>
        <w:t xml:space="preserve"> </w:t>
      </w:r>
      <w:r w:rsidRPr="00BA1A7A">
        <w:rPr>
          <w:sz w:val="28"/>
          <w:szCs w:val="28"/>
        </w:rPr>
        <w:t>внешнего</w:t>
      </w:r>
      <w:r w:rsidRPr="00BA1A7A">
        <w:rPr>
          <w:spacing w:val="-2"/>
          <w:sz w:val="28"/>
          <w:szCs w:val="28"/>
        </w:rPr>
        <w:t xml:space="preserve"> </w:t>
      </w:r>
      <w:r w:rsidRPr="00BA1A7A">
        <w:rPr>
          <w:sz w:val="28"/>
          <w:szCs w:val="28"/>
        </w:rPr>
        <w:t>вида</w:t>
      </w:r>
      <w:r w:rsidRPr="00BA1A7A">
        <w:rPr>
          <w:spacing w:val="-6"/>
          <w:sz w:val="28"/>
          <w:szCs w:val="28"/>
        </w:rPr>
        <w:t xml:space="preserve"> </w:t>
      </w:r>
      <w:r w:rsidRPr="00BA1A7A">
        <w:rPr>
          <w:sz w:val="28"/>
          <w:szCs w:val="28"/>
        </w:rPr>
        <w:t>статусу</w:t>
      </w:r>
      <w:r w:rsidRPr="00BA1A7A">
        <w:rPr>
          <w:spacing w:val="-12"/>
          <w:sz w:val="28"/>
          <w:szCs w:val="28"/>
        </w:rPr>
        <w:t xml:space="preserve"> </w:t>
      </w:r>
      <w:r w:rsidRPr="00BA1A7A">
        <w:rPr>
          <w:sz w:val="28"/>
          <w:szCs w:val="28"/>
        </w:rPr>
        <w:t>воспитателя</w:t>
      </w:r>
      <w:r w:rsidRPr="00BA1A7A">
        <w:rPr>
          <w:spacing w:val="-3"/>
          <w:sz w:val="28"/>
          <w:szCs w:val="28"/>
        </w:rPr>
        <w:t xml:space="preserve"> </w:t>
      </w:r>
      <w:r w:rsidRPr="00BA1A7A">
        <w:rPr>
          <w:sz w:val="28"/>
          <w:szCs w:val="28"/>
        </w:rPr>
        <w:t>детского</w:t>
      </w:r>
      <w:r w:rsidRPr="00BA1A7A">
        <w:rPr>
          <w:spacing w:val="-3"/>
          <w:sz w:val="28"/>
          <w:szCs w:val="28"/>
        </w:rPr>
        <w:t xml:space="preserve"> </w:t>
      </w:r>
      <w:r w:rsidRPr="00BA1A7A">
        <w:rPr>
          <w:sz w:val="28"/>
          <w:szCs w:val="28"/>
        </w:rPr>
        <w:t>сада.</w:t>
      </w:r>
    </w:p>
    <w:p w:rsidR="00231BCD" w:rsidRPr="00576EFB" w:rsidRDefault="00231BCD" w:rsidP="00231BCD">
      <w:pPr>
        <w:pStyle w:val="a6"/>
        <w:spacing w:after="0" w:line="240" w:lineRule="auto"/>
        <w:ind w:left="0" w:firstLine="709"/>
        <w:jc w:val="left"/>
        <w:rPr>
          <w:i/>
          <w:sz w:val="28"/>
          <w:szCs w:val="28"/>
        </w:rPr>
      </w:pPr>
      <w:r w:rsidRPr="00576EFB">
        <w:rPr>
          <w:i/>
          <w:sz w:val="28"/>
          <w:szCs w:val="28"/>
        </w:rPr>
        <w:t>Работа с родителями (законными представителями) воспитанников</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Семья</w:t>
      </w:r>
      <w:r w:rsidRPr="00A6197E">
        <w:rPr>
          <w:spacing w:val="1"/>
          <w:sz w:val="28"/>
          <w:szCs w:val="28"/>
        </w:rPr>
        <w:t xml:space="preserve"> </w:t>
      </w:r>
      <w:r w:rsidRPr="00A6197E">
        <w:rPr>
          <w:sz w:val="28"/>
          <w:szCs w:val="28"/>
        </w:rPr>
        <w:t>является</w:t>
      </w:r>
      <w:r w:rsidRPr="00A6197E">
        <w:rPr>
          <w:spacing w:val="1"/>
          <w:sz w:val="28"/>
          <w:szCs w:val="28"/>
        </w:rPr>
        <w:t xml:space="preserve"> </w:t>
      </w:r>
      <w:r w:rsidRPr="00A6197E">
        <w:rPr>
          <w:sz w:val="28"/>
          <w:szCs w:val="28"/>
        </w:rPr>
        <w:t>институтом</w:t>
      </w:r>
      <w:r w:rsidRPr="00A6197E">
        <w:rPr>
          <w:spacing w:val="1"/>
          <w:sz w:val="28"/>
          <w:szCs w:val="28"/>
        </w:rPr>
        <w:t xml:space="preserve"> </w:t>
      </w:r>
      <w:r w:rsidRPr="00A6197E">
        <w:rPr>
          <w:sz w:val="28"/>
          <w:szCs w:val="28"/>
        </w:rPr>
        <w:t>первичной</w:t>
      </w:r>
      <w:r w:rsidRPr="00A6197E">
        <w:rPr>
          <w:spacing w:val="1"/>
          <w:sz w:val="28"/>
          <w:szCs w:val="28"/>
        </w:rPr>
        <w:t xml:space="preserve"> </w:t>
      </w:r>
      <w:r w:rsidRPr="00A6197E">
        <w:rPr>
          <w:sz w:val="28"/>
          <w:szCs w:val="28"/>
        </w:rPr>
        <w:t>социализации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который</w:t>
      </w:r>
      <w:r w:rsidRPr="00A6197E">
        <w:rPr>
          <w:spacing w:val="1"/>
          <w:sz w:val="28"/>
          <w:szCs w:val="28"/>
        </w:rPr>
        <w:t xml:space="preserve"> </w:t>
      </w:r>
      <w:r w:rsidRPr="00A6197E">
        <w:rPr>
          <w:sz w:val="28"/>
          <w:szCs w:val="28"/>
        </w:rPr>
        <w:t>оказывает</w:t>
      </w:r>
      <w:r w:rsidRPr="00A6197E">
        <w:rPr>
          <w:spacing w:val="1"/>
          <w:sz w:val="28"/>
          <w:szCs w:val="28"/>
        </w:rPr>
        <w:t xml:space="preserve"> </w:t>
      </w:r>
      <w:r w:rsidRPr="00A6197E">
        <w:rPr>
          <w:sz w:val="28"/>
          <w:szCs w:val="28"/>
        </w:rPr>
        <w:t>большое</w:t>
      </w:r>
      <w:r w:rsidRPr="00A6197E">
        <w:rPr>
          <w:spacing w:val="1"/>
          <w:sz w:val="28"/>
          <w:szCs w:val="28"/>
        </w:rPr>
        <w:t xml:space="preserve"> </w:t>
      </w:r>
      <w:r w:rsidRPr="00A6197E">
        <w:rPr>
          <w:sz w:val="28"/>
          <w:szCs w:val="28"/>
        </w:rPr>
        <w:t>влияние</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развитие</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дошкольном</w:t>
      </w:r>
      <w:r w:rsidRPr="00A6197E">
        <w:rPr>
          <w:spacing w:val="1"/>
          <w:sz w:val="28"/>
          <w:szCs w:val="28"/>
        </w:rPr>
        <w:t xml:space="preserve"> </w:t>
      </w:r>
      <w:r w:rsidRPr="00A6197E">
        <w:rPr>
          <w:sz w:val="28"/>
          <w:szCs w:val="28"/>
        </w:rPr>
        <w:t>возрасте.</w:t>
      </w:r>
      <w:r w:rsidRPr="00A6197E">
        <w:rPr>
          <w:spacing w:val="1"/>
          <w:sz w:val="28"/>
          <w:szCs w:val="28"/>
        </w:rPr>
        <w:t xml:space="preserve"> </w:t>
      </w:r>
      <w:r w:rsidRPr="00A6197E">
        <w:rPr>
          <w:sz w:val="28"/>
          <w:szCs w:val="28"/>
        </w:rPr>
        <w:t>Поэтому</w:t>
      </w:r>
      <w:r w:rsidRPr="00A6197E">
        <w:rPr>
          <w:spacing w:val="1"/>
          <w:sz w:val="28"/>
          <w:szCs w:val="28"/>
        </w:rPr>
        <w:t xml:space="preserve"> </w:t>
      </w:r>
      <w:r w:rsidRPr="00A6197E">
        <w:rPr>
          <w:sz w:val="28"/>
          <w:szCs w:val="28"/>
        </w:rPr>
        <w:t>педагоги,</w:t>
      </w:r>
      <w:r w:rsidRPr="00A6197E">
        <w:rPr>
          <w:spacing w:val="1"/>
          <w:sz w:val="28"/>
          <w:szCs w:val="28"/>
        </w:rPr>
        <w:t xml:space="preserve"> </w:t>
      </w:r>
      <w:r w:rsidRPr="00A6197E">
        <w:rPr>
          <w:sz w:val="28"/>
          <w:szCs w:val="28"/>
        </w:rPr>
        <w:t>реализующие образовательную программу дошкольного</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учитывают</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своей</w:t>
      </w:r>
      <w:r w:rsidRPr="00A6197E">
        <w:rPr>
          <w:spacing w:val="1"/>
          <w:sz w:val="28"/>
          <w:szCs w:val="28"/>
        </w:rPr>
        <w:t xml:space="preserve"> </w:t>
      </w:r>
      <w:r w:rsidRPr="00A6197E">
        <w:rPr>
          <w:sz w:val="28"/>
          <w:szCs w:val="28"/>
        </w:rPr>
        <w:t>работе такие факторы, как условия жизни в семье, состав семьи, ее ценности и традиции, а</w:t>
      </w:r>
      <w:r w:rsidRPr="00A6197E">
        <w:rPr>
          <w:spacing w:val="1"/>
          <w:sz w:val="28"/>
          <w:szCs w:val="28"/>
        </w:rPr>
        <w:t xml:space="preserve"> </w:t>
      </w:r>
      <w:r w:rsidRPr="00A6197E">
        <w:rPr>
          <w:sz w:val="28"/>
          <w:szCs w:val="28"/>
        </w:rPr>
        <w:t>также уважают и признают способности и достижения родителей (законных представителей)</w:t>
      </w:r>
      <w:r w:rsidRPr="00A6197E">
        <w:rPr>
          <w:spacing w:val="-57"/>
          <w:sz w:val="28"/>
          <w:szCs w:val="28"/>
        </w:rPr>
        <w:t xml:space="preserve"> </w:t>
      </w:r>
      <w:r w:rsidRPr="00A6197E">
        <w:rPr>
          <w:sz w:val="28"/>
          <w:szCs w:val="28"/>
        </w:rPr>
        <w:t xml:space="preserve">в деле воспитания и развития их детей.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xml:space="preserve">Союз педагогов и родителей, единство подходов в вопросах воспитания — залог счастливого детства детей и успешной деятельности педагога.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xml:space="preserve">Задача воспитателя — создание в детском саду необходимых условий для развития ответственных взаимоотношений с семьями воспитанников, обеспечивающих целостное развитие личности ребенка. Педагогам необходимо целенаправленно и планомерно выстраивать с родителями доверительные, партнерские отношения, вовлекать семьи воспитанников в образовательный процесс и жизнь детского сада. Это возможно при соблюдении определенных условий: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xml:space="preserve">- обеспечение открытости дошкольного образования — открытость и доступность информации, регулярность информирования, свободный доступ родителей в пространство детского сада;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xml:space="preserve">- обеспечение реального заинтересованного участия родителей в совместных с детьми мероприятиях, в решении организационных вопросов в образовательном процессе;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xml:space="preserve">-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стремление к единству подходов к воспитанию детей в условиях дошкольного образовательного учреждения и семьи.</w:t>
      </w:r>
    </w:p>
    <w:p w:rsidR="00231BCD" w:rsidRPr="00A6197E" w:rsidRDefault="00231BCD" w:rsidP="00231BCD">
      <w:pPr>
        <w:widowControl w:val="0"/>
        <w:tabs>
          <w:tab w:val="left" w:pos="0"/>
        </w:tabs>
        <w:autoSpaceDE w:val="0"/>
        <w:autoSpaceDN w:val="0"/>
        <w:spacing w:after="0" w:line="240" w:lineRule="auto"/>
        <w:ind w:left="0" w:firstLine="709"/>
        <w:rPr>
          <w:i/>
          <w:sz w:val="28"/>
          <w:szCs w:val="28"/>
        </w:rPr>
      </w:pPr>
      <w:r w:rsidRPr="00A6197E">
        <w:rPr>
          <w:i/>
          <w:sz w:val="28"/>
          <w:szCs w:val="28"/>
        </w:rPr>
        <w:t>Направления взаимодействия детского сада с семьями воспитанников в соответствии с</w:t>
      </w:r>
      <w:r w:rsidRPr="00A6197E">
        <w:rPr>
          <w:i/>
          <w:spacing w:val="1"/>
          <w:sz w:val="28"/>
          <w:szCs w:val="28"/>
        </w:rPr>
        <w:t xml:space="preserve"> </w:t>
      </w:r>
      <w:r w:rsidRPr="00A6197E">
        <w:rPr>
          <w:i/>
          <w:sz w:val="28"/>
          <w:szCs w:val="28"/>
        </w:rPr>
        <w:t>ФГОС</w:t>
      </w:r>
      <w:r w:rsidRPr="00A6197E">
        <w:rPr>
          <w:i/>
          <w:spacing w:val="-1"/>
          <w:sz w:val="28"/>
          <w:szCs w:val="28"/>
        </w:rPr>
        <w:t xml:space="preserve"> </w:t>
      </w:r>
      <w:r w:rsidRPr="00A6197E">
        <w:rPr>
          <w:i/>
          <w:sz w:val="28"/>
          <w:szCs w:val="28"/>
        </w:rPr>
        <w:t>ДО:</w:t>
      </w:r>
    </w:p>
    <w:p w:rsidR="00231BCD" w:rsidRPr="007633DA" w:rsidRDefault="00231BCD" w:rsidP="004F38C0">
      <w:pPr>
        <w:pStyle w:val="a6"/>
        <w:widowControl w:val="0"/>
        <w:numPr>
          <w:ilvl w:val="0"/>
          <w:numId w:val="284"/>
        </w:numPr>
        <w:tabs>
          <w:tab w:val="left" w:pos="0"/>
        </w:tabs>
        <w:autoSpaceDE w:val="0"/>
        <w:autoSpaceDN w:val="0"/>
        <w:spacing w:after="0" w:line="240" w:lineRule="auto"/>
        <w:ind w:left="0" w:firstLine="709"/>
        <w:rPr>
          <w:sz w:val="28"/>
          <w:szCs w:val="28"/>
        </w:rPr>
      </w:pPr>
      <w:r w:rsidRPr="007633DA">
        <w:rPr>
          <w:sz w:val="28"/>
          <w:szCs w:val="28"/>
        </w:rPr>
        <w:t>обеспечение психолого-педагогической поддержки семьи и повышения компетентности</w:t>
      </w:r>
      <w:r w:rsidRPr="007633DA">
        <w:rPr>
          <w:spacing w:val="1"/>
          <w:sz w:val="28"/>
          <w:szCs w:val="28"/>
        </w:rPr>
        <w:t xml:space="preserve"> </w:t>
      </w:r>
      <w:r w:rsidRPr="007633DA">
        <w:rPr>
          <w:sz w:val="28"/>
          <w:szCs w:val="28"/>
        </w:rPr>
        <w:t>родителей</w:t>
      </w:r>
      <w:r w:rsidRPr="007633DA">
        <w:rPr>
          <w:spacing w:val="1"/>
          <w:sz w:val="28"/>
          <w:szCs w:val="28"/>
        </w:rPr>
        <w:t xml:space="preserve"> </w:t>
      </w:r>
      <w:r w:rsidRPr="007633DA">
        <w:rPr>
          <w:sz w:val="28"/>
          <w:szCs w:val="28"/>
        </w:rPr>
        <w:t>(законных</w:t>
      </w:r>
      <w:r w:rsidRPr="007633DA">
        <w:rPr>
          <w:spacing w:val="1"/>
          <w:sz w:val="28"/>
          <w:szCs w:val="28"/>
        </w:rPr>
        <w:t xml:space="preserve"> </w:t>
      </w:r>
      <w:r w:rsidRPr="007633DA">
        <w:rPr>
          <w:sz w:val="28"/>
          <w:szCs w:val="28"/>
        </w:rPr>
        <w:t>представителей)</w:t>
      </w:r>
      <w:r w:rsidRPr="007633DA">
        <w:rPr>
          <w:spacing w:val="1"/>
          <w:sz w:val="28"/>
          <w:szCs w:val="28"/>
        </w:rPr>
        <w:t xml:space="preserve"> </w:t>
      </w:r>
      <w:r w:rsidRPr="007633DA">
        <w:rPr>
          <w:sz w:val="28"/>
          <w:szCs w:val="28"/>
        </w:rPr>
        <w:t>в</w:t>
      </w:r>
      <w:r w:rsidRPr="007633DA">
        <w:rPr>
          <w:spacing w:val="1"/>
          <w:sz w:val="28"/>
          <w:szCs w:val="28"/>
        </w:rPr>
        <w:t xml:space="preserve"> </w:t>
      </w:r>
      <w:r w:rsidRPr="007633DA">
        <w:rPr>
          <w:sz w:val="28"/>
          <w:szCs w:val="28"/>
        </w:rPr>
        <w:t>вопросах</w:t>
      </w:r>
      <w:r w:rsidRPr="007633DA">
        <w:rPr>
          <w:spacing w:val="1"/>
          <w:sz w:val="28"/>
          <w:szCs w:val="28"/>
        </w:rPr>
        <w:t xml:space="preserve"> </w:t>
      </w:r>
      <w:r w:rsidRPr="007633DA">
        <w:rPr>
          <w:sz w:val="28"/>
          <w:szCs w:val="28"/>
        </w:rPr>
        <w:t>развития</w:t>
      </w:r>
      <w:r w:rsidRPr="007633DA">
        <w:rPr>
          <w:spacing w:val="1"/>
          <w:sz w:val="28"/>
          <w:szCs w:val="28"/>
        </w:rPr>
        <w:t xml:space="preserve"> </w:t>
      </w:r>
      <w:r w:rsidRPr="007633DA">
        <w:rPr>
          <w:sz w:val="28"/>
          <w:szCs w:val="28"/>
        </w:rPr>
        <w:t>и</w:t>
      </w:r>
      <w:r w:rsidRPr="007633DA">
        <w:rPr>
          <w:spacing w:val="1"/>
          <w:sz w:val="28"/>
          <w:szCs w:val="28"/>
        </w:rPr>
        <w:t xml:space="preserve"> </w:t>
      </w:r>
      <w:r w:rsidRPr="007633DA">
        <w:rPr>
          <w:sz w:val="28"/>
          <w:szCs w:val="28"/>
        </w:rPr>
        <w:t>образования,</w:t>
      </w:r>
      <w:r w:rsidRPr="007633DA">
        <w:rPr>
          <w:spacing w:val="1"/>
          <w:sz w:val="28"/>
          <w:szCs w:val="28"/>
        </w:rPr>
        <w:t xml:space="preserve"> </w:t>
      </w:r>
      <w:r w:rsidRPr="007633DA">
        <w:rPr>
          <w:sz w:val="28"/>
          <w:szCs w:val="28"/>
        </w:rPr>
        <w:t>охраны</w:t>
      </w:r>
      <w:r w:rsidRPr="007633DA">
        <w:rPr>
          <w:spacing w:val="1"/>
          <w:sz w:val="28"/>
          <w:szCs w:val="28"/>
        </w:rPr>
        <w:t xml:space="preserve"> </w:t>
      </w:r>
      <w:r w:rsidRPr="007633DA">
        <w:rPr>
          <w:sz w:val="28"/>
          <w:szCs w:val="28"/>
        </w:rPr>
        <w:t>и</w:t>
      </w:r>
      <w:r w:rsidRPr="007633DA">
        <w:rPr>
          <w:spacing w:val="1"/>
          <w:sz w:val="28"/>
          <w:szCs w:val="28"/>
        </w:rPr>
        <w:t xml:space="preserve"> </w:t>
      </w:r>
      <w:r w:rsidRPr="007633DA">
        <w:rPr>
          <w:sz w:val="28"/>
          <w:szCs w:val="28"/>
        </w:rPr>
        <w:t>укрепления</w:t>
      </w:r>
      <w:r w:rsidRPr="007633DA">
        <w:rPr>
          <w:spacing w:val="-1"/>
          <w:sz w:val="28"/>
          <w:szCs w:val="28"/>
        </w:rPr>
        <w:t xml:space="preserve"> </w:t>
      </w:r>
      <w:r w:rsidRPr="007633DA">
        <w:rPr>
          <w:sz w:val="28"/>
          <w:szCs w:val="28"/>
        </w:rPr>
        <w:t>здоровья детей</w:t>
      </w:r>
    </w:p>
    <w:p w:rsidR="00231BCD" w:rsidRPr="007633DA" w:rsidRDefault="00231BCD" w:rsidP="004F38C0">
      <w:pPr>
        <w:pStyle w:val="a6"/>
        <w:widowControl w:val="0"/>
        <w:numPr>
          <w:ilvl w:val="0"/>
          <w:numId w:val="284"/>
        </w:numPr>
        <w:tabs>
          <w:tab w:val="left" w:pos="0"/>
        </w:tabs>
        <w:autoSpaceDE w:val="0"/>
        <w:autoSpaceDN w:val="0"/>
        <w:spacing w:after="0" w:line="240" w:lineRule="auto"/>
        <w:ind w:left="0" w:firstLine="709"/>
        <w:rPr>
          <w:sz w:val="28"/>
          <w:szCs w:val="28"/>
        </w:rPr>
      </w:pPr>
      <w:r w:rsidRPr="007633DA">
        <w:rPr>
          <w:sz w:val="28"/>
          <w:szCs w:val="28"/>
        </w:rPr>
        <w:t>оказание помощи родителям (законным представителям) в воспитании детей, охране и</w:t>
      </w:r>
      <w:r w:rsidRPr="007633DA">
        <w:rPr>
          <w:spacing w:val="1"/>
          <w:sz w:val="28"/>
          <w:szCs w:val="28"/>
        </w:rPr>
        <w:t xml:space="preserve"> </w:t>
      </w:r>
      <w:r w:rsidRPr="007633DA">
        <w:rPr>
          <w:sz w:val="28"/>
          <w:szCs w:val="28"/>
        </w:rPr>
        <w:t>укреплении</w:t>
      </w:r>
      <w:r w:rsidRPr="007633DA">
        <w:rPr>
          <w:spacing w:val="1"/>
          <w:sz w:val="28"/>
          <w:szCs w:val="28"/>
        </w:rPr>
        <w:t xml:space="preserve"> </w:t>
      </w:r>
      <w:r w:rsidRPr="007633DA">
        <w:rPr>
          <w:sz w:val="28"/>
          <w:szCs w:val="28"/>
        </w:rPr>
        <w:t>их</w:t>
      </w:r>
      <w:r w:rsidRPr="007633DA">
        <w:rPr>
          <w:spacing w:val="1"/>
          <w:sz w:val="28"/>
          <w:szCs w:val="28"/>
        </w:rPr>
        <w:t xml:space="preserve"> </w:t>
      </w:r>
      <w:r w:rsidRPr="007633DA">
        <w:rPr>
          <w:sz w:val="28"/>
          <w:szCs w:val="28"/>
        </w:rPr>
        <w:t>физического</w:t>
      </w:r>
      <w:r w:rsidRPr="007633DA">
        <w:rPr>
          <w:spacing w:val="1"/>
          <w:sz w:val="28"/>
          <w:szCs w:val="28"/>
        </w:rPr>
        <w:t xml:space="preserve"> </w:t>
      </w:r>
      <w:r w:rsidRPr="007633DA">
        <w:rPr>
          <w:sz w:val="28"/>
          <w:szCs w:val="28"/>
        </w:rPr>
        <w:t>и</w:t>
      </w:r>
      <w:r w:rsidRPr="007633DA">
        <w:rPr>
          <w:spacing w:val="1"/>
          <w:sz w:val="28"/>
          <w:szCs w:val="28"/>
        </w:rPr>
        <w:t xml:space="preserve"> </w:t>
      </w:r>
      <w:r w:rsidRPr="007633DA">
        <w:rPr>
          <w:sz w:val="28"/>
          <w:szCs w:val="28"/>
        </w:rPr>
        <w:t>психического</w:t>
      </w:r>
      <w:r w:rsidRPr="007633DA">
        <w:rPr>
          <w:spacing w:val="1"/>
          <w:sz w:val="28"/>
          <w:szCs w:val="28"/>
        </w:rPr>
        <w:t xml:space="preserve"> </w:t>
      </w:r>
      <w:r w:rsidRPr="007633DA">
        <w:rPr>
          <w:sz w:val="28"/>
          <w:szCs w:val="28"/>
        </w:rPr>
        <w:lastRenderedPageBreak/>
        <w:t>здоровья,</w:t>
      </w:r>
      <w:r w:rsidRPr="007633DA">
        <w:rPr>
          <w:spacing w:val="1"/>
          <w:sz w:val="28"/>
          <w:szCs w:val="28"/>
        </w:rPr>
        <w:t xml:space="preserve"> </w:t>
      </w:r>
      <w:r w:rsidRPr="007633DA">
        <w:rPr>
          <w:sz w:val="28"/>
          <w:szCs w:val="28"/>
        </w:rPr>
        <w:t>в</w:t>
      </w:r>
      <w:r w:rsidRPr="007633DA">
        <w:rPr>
          <w:spacing w:val="1"/>
          <w:sz w:val="28"/>
          <w:szCs w:val="28"/>
        </w:rPr>
        <w:t xml:space="preserve"> </w:t>
      </w:r>
      <w:r w:rsidRPr="007633DA">
        <w:rPr>
          <w:sz w:val="28"/>
          <w:szCs w:val="28"/>
        </w:rPr>
        <w:t>развитии</w:t>
      </w:r>
      <w:r w:rsidRPr="007633DA">
        <w:rPr>
          <w:spacing w:val="1"/>
          <w:sz w:val="28"/>
          <w:szCs w:val="28"/>
        </w:rPr>
        <w:t xml:space="preserve"> </w:t>
      </w:r>
      <w:r w:rsidRPr="007633DA">
        <w:rPr>
          <w:sz w:val="28"/>
          <w:szCs w:val="28"/>
        </w:rPr>
        <w:t>индивидуальных</w:t>
      </w:r>
      <w:r w:rsidRPr="007633DA">
        <w:rPr>
          <w:spacing w:val="1"/>
          <w:sz w:val="28"/>
          <w:szCs w:val="28"/>
        </w:rPr>
        <w:t xml:space="preserve"> </w:t>
      </w:r>
      <w:r w:rsidRPr="007633DA">
        <w:rPr>
          <w:sz w:val="28"/>
          <w:szCs w:val="28"/>
        </w:rPr>
        <w:t>способностей</w:t>
      </w:r>
      <w:r w:rsidRPr="007633DA">
        <w:rPr>
          <w:spacing w:val="-1"/>
          <w:sz w:val="28"/>
          <w:szCs w:val="28"/>
        </w:rPr>
        <w:t xml:space="preserve"> </w:t>
      </w:r>
      <w:r w:rsidRPr="007633DA">
        <w:rPr>
          <w:sz w:val="28"/>
          <w:szCs w:val="28"/>
        </w:rPr>
        <w:t>и необходимой</w:t>
      </w:r>
      <w:r w:rsidRPr="007633DA">
        <w:rPr>
          <w:spacing w:val="-1"/>
          <w:sz w:val="28"/>
          <w:szCs w:val="28"/>
        </w:rPr>
        <w:t xml:space="preserve"> </w:t>
      </w:r>
      <w:r w:rsidRPr="007633DA">
        <w:rPr>
          <w:sz w:val="28"/>
          <w:szCs w:val="28"/>
        </w:rPr>
        <w:t>коррекции нарушений</w:t>
      </w:r>
      <w:r w:rsidRPr="007633DA">
        <w:rPr>
          <w:spacing w:val="-3"/>
          <w:sz w:val="28"/>
          <w:szCs w:val="28"/>
        </w:rPr>
        <w:t xml:space="preserve"> </w:t>
      </w:r>
      <w:r w:rsidRPr="007633DA">
        <w:rPr>
          <w:sz w:val="28"/>
          <w:szCs w:val="28"/>
        </w:rPr>
        <w:t>их</w:t>
      </w:r>
      <w:r w:rsidRPr="007633DA">
        <w:rPr>
          <w:spacing w:val="2"/>
          <w:sz w:val="28"/>
          <w:szCs w:val="28"/>
        </w:rPr>
        <w:t xml:space="preserve"> </w:t>
      </w:r>
      <w:r w:rsidRPr="007633DA">
        <w:rPr>
          <w:sz w:val="28"/>
          <w:szCs w:val="28"/>
        </w:rPr>
        <w:t>развития</w:t>
      </w:r>
    </w:p>
    <w:p w:rsidR="00231BCD" w:rsidRPr="007633DA" w:rsidRDefault="00231BCD" w:rsidP="004F38C0">
      <w:pPr>
        <w:pStyle w:val="a6"/>
        <w:widowControl w:val="0"/>
        <w:numPr>
          <w:ilvl w:val="0"/>
          <w:numId w:val="284"/>
        </w:numPr>
        <w:tabs>
          <w:tab w:val="left" w:pos="0"/>
        </w:tabs>
        <w:autoSpaceDE w:val="0"/>
        <w:autoSpaceDN w:val="0"/>
        <w:spacing w:after="0" w:line="240" w:lineRule="auto"/>
        <w:ind w:left="0" w:firstLine="709"/>
        <w:rPr>
          <w:sz w:val="28"/>
          <w:szCs w:val="28"/>
        </w:rPr>
      </w:pPr>
      <w:r w:rsidRPr="007633DA">
        <w:rPr>
          <w:sz w:val="28"/>
          <w:szCs w:val="28"/>
        </w:rPr>
        <w:t>создание условий для участия родителей (законных представителей) в образовательной</w:t>
      </w:r>
      <w:r w:rsidRPr="007633DA">
        <w:rPr>
          <w:spacing w:val="1"/>
          <w:sz w:val="28"/>
          <w:szCs w:val="28"/>
        </w:rPr>
        <w:t xml:space="preserve"> </w:t>
      </w:r>
      <w:r w:rsidRPr="007633DA">
        <w:rPr>
          <w:sz w:val="28"/>
          <w:szCs w:val="28"/>
        </w:rPr>
        <w:t>деятельности взаимодействие с родителями (законными представителями) по</w:t>
      </w:r>
      <w:r w:rsidRPr="007633DA">
        <w:rPr>
          <w:spacing w:val="1"/>
          <w:sz w:val="28"/>
          <w:szCs w:val="28"/>
        </w:rPr>
        <w:t xml:space="preserve"> </w:t>
      </w:r>
      <w:r w:rsidRPr="007633DA">
        <w:rPr>
          <w:sz w:val="28"/>
          <w:szCs w:val="28"/>
        </w:rPr>
        <w:t>вопросам образования</w:t>
      </w:r>
      <w:r w:rsidRPr="007633DA">
        <w:rPr>
          <w:spacing w:val="1"/>
          <w:sz w:val="28"/>
          <w:szCs w:val="28"/>
        </w:rPr>
        <w:t xml:space="preserve"> </w:t>
      </w:r>
      <w:r w:rsidRPr="007633DA">
        <w:rPr>
          <w:sz w:val="28"/>
          <w:szCs w:val="28"/>
        </w:rPr>
        <w:t>ребенка, непосредственного вовлечения их в образовательную деятельность, в том числе</w:t>
      </w:r>
      <w:r w:rsidRPr="007633DA">
        <w:rPr>
          <w:spacing w:val="1"/>
          <w:sz w:val="28"/>
          <w:szCs w:val="28"/>
        </w:rPr>
        <w:t xml:space="preserve"> </w:t>
      </w:r>
      <w:r w:rsidRPr="007633DA">
        <w:rPr>
          <w:sz w:val="28"/>
          <w:szCs w:val="28"/>
        </w:rPr>
        <w:t>посредством создания образовательных проектов совместно с семьей на основе выявления</w:t>
      </w:r>
      <w:r w:rsidRPr="007633DA">
        <w:rPr>
          <w:spacing w:val="1"/>
          <w:sz w:val="28"/>
          <w:szCs w:val="28"/>
        </w:rPr>
        <w:t xml:space="preserve"> </w:t>
      </w:r>
      <w:r w:rsidRPr="007633DA">
        <w:rPr>
          <w:sz w:val="28"/>
          <w:szCs w:val="28"/>
        </w:rPr>
        <w:t>потребностей</w:t>
      </w:r>
      <w:r w:rsidRPr="007633DA">
        <w:rPr>
          <w:spacing w:val="-1"/>
          <w:sz w:val="28"/>
          <w:szCs w:val="28"/>
        </w:rPr>
        <w:t xml:space="preserve"> </w:t>
      </w:r>
      <w:r w:rsidRPr="007633DA">
        <w:rPr>
          <w:sz w:val="28"/>
          <w:szCs w:val="28"/>
        </w:rPr>
        <w:t>и</w:t>
      </w:r>
      <w:r w:rsidRPr="007633DA">
        <w:rPr>
          <w:spacing w:val="-2"/>
          <w:sz w:val="28"/>
          <w:szCs w:val="28"/>
        </w:rPr>
        <w:t xml:space="preserve"> </w:t>
      </w:r>
      <w:r w:rsidRPr="007633DA">
        <w:rPr>
          <w:sz w:val="28"/>
          <w:szCs w:val="28"/>
        </w:rPr>
        <w:t>поддержки образовательных</w:t>
      </w:r>
      <w:r w:rsidRPr="007633DA">
        <w:rPr>
          <w:spacing w:val="-2"/>
          <w:sz w:val="28"/>
          <w:szCs w:val="28"/>
        </w:rPr>
        <w:t xml:space="preserve"> </w:t>
      </w:r>
      <w:r w:rsidRPr="007633DA">
        <w:rPr>
          <w:sz w:val="28"/>
          <w:szCs w:val="28"/>
        </w:rPr>
        <w:t>инициатив</w:t>
      </w:r>
      <w:r w:rsidRPr="007633DA">
        <w:rPr>
          <w:spacing w:val="-1"/>
          <w:sz w:val="28"/>
          <w:szCs w:val="28"/>
        </w:rPr>
        <w:t xml:space="preserve"> </w:t>
      </w:r>
      <w:r w:rsidRPr="007633DA">
        <w:rPr>
          <w:sz w:val="28"/>
          <w:szCs w:val="28"/>
        </w:rPr>
        <w:t>семьи</w:t>
      </w:r>
    </w:p>
    <w:p w:rsidR="00231BCD" w:rsidRPr="007633DA" w:rsidRDefault="00231BCD" w:rsidP="004F38C0">
      <w:pPr>
        <w:pStyle w:val="a6"/>
        <w:widowControl w:val="0"/>
        <w:numPr>
          <w:ilvl w:val="0"/>
          <w:numId w:val="284"/>
        </w:numPr>
        <w:tabs>
          <w:tab w:val="left" w:pos="0"/>
        </w:tabs>
        <w:autoSpaceDE w:val="0"/>
        <w:autoSpaceDN w:val="0"/>
        <w:spacing w:after="0" w:line="240" w:lineRule="auto"/>
        <w:ind w:left="0" w:firstLine="709"/>
        <w:rPr>
          <w:sz w:val="28"/>
          <w:szCs w:val="28"/>
        </w:rPr>
      </w:pPr>
      <w:r w:rsidRPr="007633DA">
        <w:rPr>
          <w:sz w:val="28"/>
          <w:szCs w:val="28"/>
        </w:rPr>
        <w:t>создание возможностей для обсуждения с родителями (законными представителями) детей</w:t>
      </w:r>
      <w:r w:rsidRPr="007633DA">
        <w:rPr>
          <w:spacing w:val="-57"/>
          <w:sz w:val="28"/>
          <w:szCs w:val="28"/>
        </w:rPr>
        <w:t xml:space="preserve"> </w:t>
      </w:r>
      <w:r w:rsidRPr="007633DA">
        <w:rPr>
          <w:sz w:val="28"/>
          <w:szCs w:val="28"/>
        </w:rPr>
        <w:t>опросов,</w:t>
      </w:r>
      <w:r w:rsidRPr="007633DA">
        <w:rPr>
          <w:spacing w:val="-1"/>
          <w:sz w:val="28"/>
          <w:szCs w:val="28"/>
        </w:rPr>
        <w:t xml:space="preserve"> </w:t>
      </w:r>
      <w:r w:rsidRPr="007633DA">
        <w:rPr>
          <w:sz w:val="28"/>
          <w:szCs w:val="28"/>
        </w:rPr>
        <w:t>связанных</w:t>
      </w:r>
      <w:r w:rsidRPr="007633DA">
        <w:rPr>
          <w:spacing w:val="1"/>
          <w:sz w:val="28"/>
          <w:szCs w:val="28"/>
        </w:rPr>
        <w:t xml:space="preserve"> </w:t>
      </w:r>
      <w:r w:rsidRPr="007633DA">
        <w:rPr>
          <w:sz w:val="28"/>
          <w:szCs w:val="28"/>
        </w:rPr>
        <w:t>с</w:t>
      </w:r>
      <w:r w:rsidRPr="007633DA">
        <w:rPr>
          <w:spacing w:val="-1"/>
          <w:sz w:val="28"/>
          <w:szCs w:val="28"/>
        </w:rPr>
        <w:t xml:space="preserve"> </w:t>
      </w:r>
      <w:r w:rsidRPr="007633DA">
        <w:rPr>
          <w:sz w:val="28"/>
          <w:szCs w:val="28"/>
        </w:rPr>
        <w:t>реализацией Программы.</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i/>
          <w:sz w:val="28"/>
          <w:szCs w:val="28"/>
        </w:rPr>
        <w:t xml:space="preserve">Целью взаимодействия с семьями воспитанников </w:t>
      </w:r>
      <w:r w:rsidRPr="00A6197E">
        <w:rPr>
          <w:sz w:val="28"/>
          <w:szCs w:val="28"/>
        </w:rPr>
        <w:t>является создание</w:t>
      </w:r>
      <w:r w:rsidRPr="00A6197E">
        <w:rPr>
          <w:spacing w:val="1"/>
          <w:sz w:val="28"/>
          <w:szCs w:val="28"/>
        </w:rPr>
        <w:t xml:space="preserve"> </w:t>
      </w:r>
      <w:r w:rsidRPr="00A6197E">
        <w:rPr>
          <w:sz w:val="28"/>
          <w:szCs w:val="28"/>
        </w:rPr>
        <w:t>условий для участия</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(законных</w:t>
      </w:r>
      <w:r w:rsidRPr="00A6197E">
        <w:rPr>
          <w:spacing w:val="1"/>
          <w:sz w:val="28"/>
          <w:szCs w:val="28"/>
        </w:rPr>
        <w:t xml:space="preserve"> </w:t>
      </w:r>
      <w:r w:rsidRPr="00A6197E">
        <w:rPr>
          <w:sz w:val="28"/>
          <w:szCs w:val="28"/>
        </w:rPr>
        <w:t>представителей)</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образовательной</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поддержка</w:t>
      </w:r>
      <w:r w:rsidRPr="00A6197E">
        <w:rPr>
          <w:spacing w:val="1"/>
          <w:sz w:val="28"/>
          <w:szCs w:val="28"/>
        </w:rPr>
        <w:t xml:space="preserve"> </w:t>
      </w:r>
      <w:r w:rsidRPr="00A6197E">
        <w:rPr>
          <w:sz w:val="28"/>
          <w:szCs w:val="28"/>
        </w:rPr>
        <w:t>родителей (законных представителей) в воспитании детей, охране и укреплении их здоровья,</w:t>
      </w:r>
      <w:r w:rsidRPr="00A6197E">
        <w:rPr>
          <w:spacing w:val="1"/>
          <w:sz w:val="28"/>
          <w:szCs w:val="28"/>
        </w:rPr>
        <w:t xml:space="preserve"> </w:t>
      </w:r>
      <w:r w:rsidRPr="00A6197E">
        <w:rPr>
          <w:sz w:val="28"/>
          <w:szCs w:val="28"/>
        </w:rPr>
        <w:t>а</w:t>
      </w:r>
      <w:r w:rsidRPr="00A6197E">
        <w:rPr>
          <w:spacing w:val="-2"/>
          <w:sz w:val="28"/>
          <w:szCs w:val="28"/>
        </w:rPr>
        <w:t xml:space="preserve"> </w:t>
      </w:r>
      <w:r w:rsidRPr="00A6197E">
        <w:rPr>
          <w:sz w:val="28"/>
          <w:szCs w:val="28"/>
        </w:rPr>
        <w:t>также вовлечение</w:t>
      </w:r>
      <w:r w:rsidRPr="00A6197E">
        <w:rPr>
          <w:spacing w:val="-2"/>
          <w:sz w:val="28"/>
          <w:szCs w:val="28"/>
        </w:rPr>
        <w:t xml:space="preserve"> </w:t>
      </w:r>
      <w:r w:rsidRPr="00A6197E">
        <w:rPr>
          <w:sz w:val="28"/>
          <w:szCs w:val="28"/>
        </w:rPr>
        <w:t>семей</w:t>
      </w:r>
      <w:r w:rsidRPr="00A6197E">
        <w:rPr>
          <w:spacing w:val="-1"/>
          <w:sz w:val="28"/>
          <w:szCs w:val="28"/>
        </w:rPr>
        <w:t xml:space="preserve"> </w:t>
      </w:r>
      <w:r w:rsidRPr="00A6197E">
        <w:rPr>
          <w:sz w:val="28"/>
          <w:szCs w:val="28"/>
        </w:rPr>
        <w:t>непосредственно</w:t>
      </w:r>
      <w:r w:rsidRPr="00A6197E">
        <w:rPr>
          <w:spacing w:val="59"/>
          <w:sz w:val="28"/>
          <w:szCs w:val="28"/>
        </w:rPr>
        <w:t xml:space="preserve"> </w:t>
      </w:r>
      <w:r w:rsidRPr="00A6197E">
        <w:rPr>
          <w:sz w:val="28"/>
          <w:szCs w:val="28"/>
        </w:rPr>
        <w:t>в</w:t>
      </w:r>
      <w:r w:rsidRPr="00A6197E">
        <w:rPr>
          <w:spacing w:val="-1"/>
          <w:sz w:val="28"/>
          <w:szCs w:val="28"/>
        </w:rPr>
        <w:t xml:space="preserve"> </w:t>
      </w:r>
      <w:r w:rsidRPr="00A6197E">
        <w:rPr>
          <w:sz w:val="28"/>
          <w:szCs w:val="28"/>
        </w:rPr>
        <w:t>образовательную</w:t>
      </w:r>
      <w:r w:rsidRPr="00A6197E">
        <w:rPr>
          <w:spacing w:val="-1"/>
          <w:sz w:val="28"/>
          <w:szCs w:val="28"/>
        </w:rPr>
        <w:t xml:space="preserve"> </w:t>
      </w:r>
      <w:r w:rsidRPr="00A6197E">
        <w:rPr>
          <w:sz w:val="28"/>
          <w:szCs w:val="28"/>
        </w:rPr>
        <w:t>деятельность.</w:t>
      </w:r>
    </w:p>
    <w:p w:rsidR="00231BCD" w:rsidRPr="00A6197E" w:rsidRDefault="00231BCD" w:rsidP="00231BCD">
      <w:pPr>
        <w:widowControl w:val="0"/>
        <w:tabs>
          <w:tab w:val="left" w:pos="0"/>
          <w:tab w:val="left" w:pos="284"/>
        </w:tabs>
        <w:autoSpaceDE w:val="0"/>
        <w:autoSpaceDN w:val="0"/>
        <w:spacing w:after="0" w:line="240" w:lineRule="auto"/>
        <w:ind w:left="0" w:firstLine="709"/>
        <w:rPr>
          <w:i/>
          <w:sz w:val="28"/>
          <w:szCs w:val="28"/>
        </w:rPr>
      </w:pPr>
      <w:r w:rsidRPr="00A6197E">
        <w:rPr>
          <w:i/>
          <w:sz w:val="28"/>
          <w:szCs w:val="28"/>
        </w:rPr>
        <w:t>Основные</w:t>
      </w:r>
      <w:r w:rsidRPr="00A6197E">
        <w:rPr>
          <w:i/>
          <w:spacing w:val="-4"/>
          <w:sz w:val="28"/>
          <w:szCs w:val="28"/>
        </w:rPr>
        <w:t xml:space="preserve"> </w:t>
      </w:r>
      <w:r w:rsidRPr="00A6197E">
        <w:rPr>
          <w:i/>
          <w:sz w:val="28"/>
          <w:szCs w:val="28"/>
        </w:rPr>
        <w:t>задачи</w:t>
      </w:r>
      <w:r w:rsidRPr="00A6197E">
        <w:rPr>
          <w:i/>
          <w:spacing w:val="-3"/>
          <w:sz w:val="28"/>
          <w:szCs w:val="28"/>
        </w:rPr>
        <w:t xml:space="preserve"> </w:t>
      </w:r>
      <w:r w:rsidRPr="00A6197E">
        <w:rPr>
          <w:i/>
          <w:sz w:val="28"/>
          <w:szCs w:val="28"/>
        </w:rPr>
        <w:t>взаимодействия</w:t>
      </w:r>
      <w:r w:rsidRPr="00A6197E">
        <w:rPr>
          <w:i/>
          <w:spacing w:val="-4"/>
          <w:sz w:val="28"/>
          <w:szCs w:val="28"/>
        </w:rPr>
        <w:t xml:space="preserve"> </w:t>
      </w:r>
      <w:r w:rsidRPr="00A6197E">
        <w:rPr>
          <w:i/>
          <w:sz w:val="28"/>
          <w:szCs w:val="28"/>
        </w:rPr>
        <w:t>с</w:t>
      </w:r>
      <w:r w:rsidRPr="00A6197E">
        <w:rPr>
          <w:i/>
          <w:spacing w:val="-4"/>
          <w:sz w:val="28"/>
          <w:szCs w:val="28"/>
        </w:rPr>
        <w:t xml:space="preserve"> </w:t>
      </w:r>
      <w:r w:rsidRPr="00A6197E">
        <w:rPr>
          <w:i/>
          <w:sz w:val="28"/>
          <w:szCs w:val="28"/>
        </w:rPr>
        <w:t>семьями</w:t>
      </w:r>
      <w:r w:rsidRPr="00A6197E">
        <w:rPr>
          <w:i/>
          <w:spacing w:val="-3"/>
          <w:sz w:val="28"/>
          <w:szCs w:val="28"/>
        </w:rPr>
        <w:t xml:space="preserve"> </w:t>
      </w:r>
      <w:r w:rsidRPr="00A6197E">
        <w:rPr>
          <w:i/>
          <w:sz w:val="28"/>
          <w:szCs w:val="28"/>
        </w:rPr>
        <w:t>воспитанников:</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Pr>
          <w:sz w:val="28"/>
          <w:szCs w:val="28"/>
        </w:rPr>
        <w:t>о</w:t>
      </w:r>
      <w:r w:rsidRPr="00A6197E">
        <w:rPr>
          <w:sz w:val="28"/>
          <w:szCs w:val="28"/>
        </w:rPr>
        <w:t>рганизация</w:t>
      </w:r>
      <w:r w:rsidRPr="00A6197E">
        <w:rPr>
          <w:spacing w:val="-4"/>
          <w:sz w:val="28"/>
          <w:szCs w:val="28"/>
        </w:rPr>
        <w:t xml:space="preserve"> </w:t>
      </w:r>
      <w:r w:rsidRPr="00A6197E">
        <w:rPr>
          <w:sz w:val="28"/>
          <w:szCs w:val="28"/>
        </w:rPr>
        <w:t>сотрудничества</w:t>
      </w:r>
      <w:r w:rsidRPr="00A6197E">
        <w:rPr>
          <w:spacing w:val="-6"/>
          <w:sz w:val="28"/>
          <w:szCs w:val="28"/>
        </w:rPr>
        <w:t xml:space="preserve"> </w:t>
      </w:r>
      <w:r w:rsidRPr="00A6197E">
        <w:rPr>
          <w:sz w:val="28"/>
          <w:szCs w:val="28"/>
        </w:rPr>
        <w:t>дошкольного</w:t>
      </w:r>
      <w:r w:rsidRPr="00A6197E">
        <w:rPr>
          <w:spacing w:val="-2"/>
          <w:sz w:val="28"/>
          <w:szCs w:val="28"/>
        </w:rPr>
        <w:t xml:space="preserve"> </w:t>
      </w:r>
      <w:r w:rsidRPr="00A6197E">
        <w:rPr>
          <w:sz w:val="28"/>
          <w:szCs w:val="28"/>
        </w:rPr>
        <w:t>учреждения</w:t>
      </w:r>
      <w:r w:rsidRPr="00A6197E">
        <w:rPr>
          <w:spacing w:val="-4"/>
          <w:sz w:val="28"/>
          <w:szCs w:val="28"/>
        </w:rPr>
        <w:t xml:space="preserve"> </w:t>
      </w:r>
      <w:r w:rsidRPr="00A6197E">
        <w:rPr>
          <w:sz w:val="28"/>
          <w:szCs w:val="28"/>
        </w:rPr>
        <w:t>с</w:t>
      </w:r>
      <w:r w:rsidRPr="00A6197E">
        <w:rPr>
          <w:spacing w:val="-5"/>
          <w:sz w:val="28"/>
          <w:szCs w:val="28"/>
        </w:rPr>
        <w:t xml:space="preserve"> </w:t>
      </w:r>
      <w:r w:rsidRPr="00A6197E">
        <w:rPr>
          <w:sz w:val="28"/>
          <w:szCs w:val="28"/>
        </w:rPr>
        <w:t>семьей;</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Pr>
          <w:sz w:val="28"/>
          <w:szCs w:val="28"/>
        </w:rPr>
        <w:t>о</w:t>
      </w:r>
      <w:r w:rsidRPr="00A6197E">
        <w:rPr>
          <w:sz w:val="28"/>
          <w:szCs w:val="28"/>
        </w:rPr>
        <w:t>беспечение</w:t>
      </w:r>
      <w:r w:rsidRPr="00A6197E">
        <w:rPr>
          <w:spacing w:val="1"/>
          <w:sz w:val="28"/>
          <w:szCs w:val="28"/>
        </w:rPr>
        <w:t xml:space="preserve"> </w:t>
      </w:r>
      <w:r w:rsidRPr="00A6197E">
        <w:rPr>
          <w:sz w:val="28"/>
          <w:szCs w:val="28"/>
        </w:rPr>
        <w:t>психолого-педагогической поддержки семьи и повышение компетентности</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(законных</w:t>
      </w:r>
      <w:r w:rsidRPr="00A6197E">
        <w:rPr>
          <w:spacing w:val="1"/>
          <w:sz w:val="28"/>
          <w:szCs w:val="28"/>
        </w:rPr>
        <w:t xml:space="preserve"> </w:t>
      </w:r>
      <w:r w:rsidRPr="00A6197E">
        <w:rPr>
          <w:sz w:val="28"/>
          <w:szCs w:val="28"/>
        </w:rPr>
        <w:t>представителей)</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вопросах</w:t>
      </w:r>
      <w:r w:rsidRPr="00A6197E">
        <w:rPr>
          <w:spacing w:val="1"/>
          <w:sz w:val="28"/>
          <w:szCs w:val="28"/>
        </w:rPr>
        <w:t xml:space="preserve"> </w:t>
      </w:r>
      <w:r w:rsidRPr="00A6197E">
        <w:rPr>
          <w:sz w:val="28"/>
          <w:szCs w:val="28"/>
        </w:rPr>
        <w:t>развития</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охраны</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укрепления</w:t>
      </w:r>
      <w:r w:rsidRPr="00A6197E">
        <w:rPr>
          <w:spacing w:val="-1"/>
          <w:sz w:val="28"/>
          <w:szCs w:val="28"/>
        </w:rPr>
        <w:t xml:space="preserve"> </w:t>
      </w:r>
      <w:r w:rsidRPr="00A6197E">
        <w:rPr>
          <w:sz w:val="28"/>
          <w:szCs w:val="28"/>
        </w:rPr>
        <w:t>здоровья детей;</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Pr>
          <w:sz w:val="28"/>
          <w:szCs w:val="28"/>
        </w:rPr>
        <w:t>о</w:t>
      </w:r>
      <w:r w:rsidRPr="00A6197E">
        <w:rPr>
          <w:sz w:val="28"/>
          <w:szCs w:val="28"/>
        </w:rPr>
        <w:t>казание помощи родителям (законным представителям) в воспитании детей, развитии</w:t>
      </w:r>
      <w:r w:rsidRPr="00A6197E">
        <w:rPr>
          <w:spacing w:val="1"/>
          <w:sz w:val="28"/>
          <w:szCs w:val="28"/>
        </w:rPr>
        <w:t xml:space="preserve"> </w:t>
      </w:r>
      <w:r w:rsidRPr="00A6197E">
        <w:rPr>
          <w:sz w:val="28"/>
          <w:szCs w:val="28"/>
        </w:rPr>
        <w:t>индивидуальных</w:t>
      </w:r>
      <w:r w:rsidRPr="00A6197E">
        <w:rPr>
          <w:spacing w:val="-1"/>
          <w:sz w:val="28"/>
          <w:szCs w:val="28"/>
        </w:rPr>
        <w:t xml:space="preserve"> </w:t>
      </w:r>
      <w:r w:rsidRPr="00A6197E">
        <w:rPr>
          <w:sz w:val="28"/>
          <w:szCs w:val="28"/>
        </w:rPr>
        <w:t>способностей</w:t>
      </w:r>
      <w:r w:rsidRPr="00A6197E">
        <w:rPr>
          <w:spacing w:val="-1"/>
          <w:sz w:val="28"/>
          <w:szCs w:val="28"/>
        </w:rPr>
        <w:t xml:space="preserve"> </w:t>
      </w:r>
      <w:r w:rsidRPr="00A6197E">
        <w:rPr>
          <w:sz w:val="28"/>
          <w:szCs w:val="28"/>
        </w:rPr>
        <w:t>и</w:t>
      </w:r>
      <w:r w:rsidRPr="00A6197E">
        <w:rPr>
          <w:spacing w:val="-3"/>
          <w:sz w:val="28"/>
          <w:szCs w:val="28"/>
        </w:rPr>
        <w:t xml:space="preserve"> </w:t>
      </w:r>
      <w:r w:rsidRPr="00A6197E">
        <w:rPr>
          <w:sz w:val="28"/>
          <w:szCs w:val="28"/>
        </w:rPr>
        <w:t>необходимой</w:t>
      </w:r>
      <w:r w:rsidRPr="00A6197E">
        <w:rPr>
          <w:spacing w:val="-4"/>
          <w:sz w:val="28"/>
          <w:szCs w:val="28"/>
        </w:rPr>
        <w:t xml:space="preserve"> </w:t>
      </w:r>
      <w:r w:rsidRPr="00A6197E">
        <w:rPr>
          <w:sz w:val="28"/>
          <w:szCs w:val="28"/>
        </w:rPr>
        <w:t>коррекции</w:t>
      </w:r>
      <w:r w:rsidRPr="00A6197E">
        <w:rPr>
          <w:spacing w:val="-1"/>
          <w:sz w:val="28"/>
          <w:szCs w:val="28"/>
        </w:rPr>
        <w:t xml:space="preserve"> </w:t>
      </w:r>
      <w:r w:rsidRPr="00A6197E">
        <w:rPr>
          <w:sz w:val="28"/>
          <w:szCs w:val="28"/>
        </w:rPr>
        <w:t>нарушений</w:t>
      </w:r>
      <w:r w:rsidRPr="00A6197E">
        <w:rPr>
          <w:spacing w:val="-1"/>
          <w:sz w:val="28"/>
          <w:szCs w:val="28"/>
        </w:rPr>
        <w:t xml:space="preserve"> </w:t>
      </w:r>
      <w:r w:rsidRPr="00A6197E">
        <w:rPr>
          <w:sz w:val="28"/>
          <w:szCs w:val="28"/>
        </w:rPr>
        <w:t>их развития;</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Pr>
          <w:sz w:val="28"/>
          <w:szCs w:val="28"/>
        </w:rPr>
        <w:t>в</w:t>
      </w:r>
      <w:r w:rsidRPr="00A6197E">
        <w:rPr>
          <w:sz w:val="28"/>
          <w:szCs w:val="28"/>
        </w:rPr>
        <w:t>овлечение родителей в образовательную деятельность, в том числе посредством создания</w:t>
      </w:r>
      <w:r w:rsidRPr="00A6197E">
        <w:rPr>
          <w:spacing w:val="-57"/>
          <w:sz w:val="28"/>
          <w:szCs w:val="28"/>
        </w:rPr>
        <w:t xml:space="preserve"> </w:t>
      </w:r>
      <w:r w:rsidRPr="00A6197E">
        <w:rPr>
          <w:sz w:val="28"/>
          <w:szCs w:val="28"/>
        </w:rPr>
        <w:t>образовательных</w:t>
      </w:r>
      <w:r w:rsidRPr="00A6197E">
        <w:rPr>
          <w:spacing w:val="1"/>
          <w:sz w:val="28"/>
          <w:szCs w:val="28"/>
        </w:rPr>
        <w:t xml:space="preserve"> </w:t>
      </w:r>
      <w:r w:rsidRPr="00A6197E">
        <w:rPr>
          <w:sz w:val="28"/>
          <w:szCs w:val="28"/>
        </w:rPr>
        <w:t>проектов</w:t>
      </w:r>
      <w:r w:rsidRPr="00A6197E">
        <w:rPr>
          <w:spacing w:val="1"/>
          <w:sz w:val="28"/>
          <w:szCs w:val="28"/>
        </w:rPr>
        <w:t xml:space="preserve"> </w:t>
      </w:r>
      <w:r w:rsidRPr="00A6197E">
        <w:rPr>
          <w:sz w:val="28"/>
          <w:szCs w:val="28"/>
        </w:rPr>
        <w:t>совместно</w:t>
      </w:r>
      <w:r w:rsidRPr="00A6197E">
        <w:rPr>
          <w:spacing w:val="1"/>
          <w:sz w:val="28"/>
          <w:szCs w:val="28"/>
        </w:rPr>
        <w:t xml:space="preserve"> </w:t>
      </w:r>
      <w:r w:rsidRPr="00A6197E">
        <w:rPr>
          <w:sz w:val="28"/>
          <w:szCs w:val="28"/>
        </w:rPr>
        <w:t>с</w:t>
      </w:r>
      <w:r w:rsidRPr="00A6197E">
        <w:rPr>
          <w:spacing w:val="1"/>
          <w:sz w:val="28"/>
          <w:szCs w:val="28"/>
        </w:rPr>
        <w:t xml:space="preserve"> </w:t>
      </w:r>
      <w:r w:rsidRPr="00A6197E">
        <w:rPr>
          <w:sz w:val="28"/>
          <w:szCs w:val="28"/>
        </w:rPr>
        <w:t>семьей</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основе</w:t>
      </w:r>
      <w:r w:rsidRPr="00A6197E">
        <w:rPr>
          <w:spacing w:val="1"/>
          <w:sz w:val="28"/>
          <w:szCs w:val="28"/>
        </w:rPr>
        <w:t xml:space="preserve"> </w:t>
      </w:r>
      <w:r w:rsidRPr="00A6197E">
        <w:rPr>
          <w:sz w:val="28"/>
          <w:szCs w:val="28"/>
        </w:rPr>
        <w:t>выявления</w:t>
      </w:r>
      <w:r w:rsidRPr="00A6197E">
        <w:rPr>
          <w:spacing w:val="1"/>
          <w:sz w:val="28"/>
          <w:szCs w:val="28"/>
        </w:rPr>
        <w:t xml:space="preserve"> </w:t>
      </w:r>
      <w:r w:rsidRPr="00A6197E">
        <w:rPr>
          <w:sz w:val="28"/>
          <w:szCs w:val="28"/>
        </w:rPr>
        <w:t>потребностей</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поддержки</w:t>
      </w:r>
      <w:r w:rsidRPr="00A6197E">
        <w:rPr>
          <w:spacing w:val="-1"/>
          <w:sz w:val="28"/>
          <w:szCs w:val="28"/>
        </w:rPr>
        <w:t xml:space="preserve"> </w:t>
      </w:r>
      <w:r w:rsidRPr="00A6197E">
        <w:rPr>
          <w:sz w:val="28"/>
          <w:szCs w:val="28"/>
        </w:rPr>
        <w:t>образовательных</w:t>
      </w:r>
      <w:r w:rsidRPr="00A6197E">
        <w:rPr>
          <w:spacing w:val="2"/>
          <w:sz w:val="28"/>
          <w:szCs w:val="28"/>
        </w:rPr>
        <w:t xml:space="preserve"> </w:t>
      </w:r>
      <w:r w:rsidRPr="00A6197E">
        <w:rPr>
          <w:sz w:val="28"/>
          <w:szCs w:val="28"/>
        </w:rPr>
        <w:t>инициатив</w:t>
      </w:r>
      <w:r w:rsidRPr="00A6197E">
        <w:rPr>
          <w:spacing w:val="-1"/>
          <w:sz w:val="28"/>
          <w:szCs w:val="28"/>
        </w:rPr>
        <w:t xml:space="preserve"> </w:t>
      </w:r>
      <w:r w:rsidRPr="00A6197E">
        <w:rPr>
          <w:sz w:val="28"/>
          <w:szCs w:val="28"/>
        </w:rPr>
        <w:t>семьи;</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Pr>
          <w:sz w:val="28"/>
          <w:szCs w:val="28"/>
        </w:rPr>
        <w:t>о</w:t>
      </w:r>
      <w:r w:rsidRPr="00A6197E">
        <w:rPr>
          <w:sz w:val="28"/>
          <w:szCs w:val="28"/>
        </w:rPr>
        <w:t>существление</w:t>
      </w:r>
      <w:r w:rsidRPr="00A6197E">
        <w:rPr>
          <w:spacing w:val="1"/>
          <w:sz w:val="28"/>
          <w:szCs w:val="28"/>
        </w:rPr>
        <w:t xml:space="preserve"> </w:t>
      </w:r>
      <w:r w:rsidRPr="00A6197E">
        <w:rPr>
          <w:sz w:val="28"/>
          <w:szCs w:val="28"/>
        </w:rPr>
        <w:t>консультативной</w:t>
      </w:r>
      <w:r w:rsidRPr="00A6197E">
        <w:rPr>
          <w:spacing w:val="1"/>
          <w:sz w:val="28"/>
          <w:szCs w:val="28"/>
        </w:rPr>
        <w:t xml:space="preserve"> </w:t>
      </w:r>
      <w:r w:rsidRPr="00A6197E">
        <w:rPr>
          <w:sz w:val="28"/>
          <w:szCs w:val="28"/>
        </w:rPr>
        <w:t>поддержки</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(законных</w:t>
      </w:r>
      <w:r w:rsidRPr="00A6197E">
        <w:rPr>
          <w:spacing w:val="1"/>
          <w:sz w:val="28"/>
          <w:szCs w:val="28"/>
        </w:rPr>
        <w:t xml:space="preserve"> </w:t>
      </w:r>
      <w:r w:rsidRPr="00A6197E">
        <w:rPr>
          <w:sz w:val="28"/>
          <w:szCs w:val="28"/>
        </w:rPr>
        <w:t>представителей)</w:t>
      </w:r>
      <w:r w:rsidRPr="00A6197E">
        <w:rPr>
          <w:spacing w:val="1"/>
          <w:sz w:val="28"/>
          <w:szCs w:val="28"/>
        </w:rPr>
        <w:t xml:space="preserve"> </w:t>
      </w:r>
      <w:r w:rsidRPr="00A6197E">
        <w:rPr>
          <w:sz w:val="28"/>
          <w:szCs w:val="28"/>
        </w:rPr>
        <w:t>по</w:t>
      </w:r>
      <w:r w:rsidRPr="00A6197E">
        <w:rPr>
          <w:spacing w:val="1"/>
          <w:sz w:val="28"/>
          <w:szCs w:val="28"/>
        </w:rPr>
        <w:t xml:space="preserve"> </w:t>
      </w:r>
      <w:r w:rsidRPr="00A6197E">
        <w:rPr>
          <w:sz w:val="28"/>
          <w:szCs w:val="28"/>
        </w:rPr>
        <w:t>вопросам образования и охраны здоровья детей, в том числе инклюзивного образования (в</w:t>
      </w:r>
      <w:r w:rsidRPr="00A6197E">
        <w:rPr>
          <w:spacing w:val="1"/>
          <w:sz w:val="28"/>
          <w:szCs w:val="28"/>
        </w:rPr>
        <w:t xml:space="preserve"> </w:t>
      </w:r>
      <w:r w:rsidRPr="00A6197E">
        <w:rPr>
          <w:sz w:val="28"/>
          <w:szCs w:val="28"/>
        </w:rPr>
        <w:t>случае его</w:t>
      </w:r>
      <w:r w:rsidRPr="00A6197E">
        <w:rPr>
          <w:spacing w:val="-1"/>
          <w:sz w:val="28"/>
          <w:szCs w:val="28"/>
        </w:rPr>
        <w:t xml:space="preserve"> </w:t>
      </w:r>
      <w:r w:rsidRPr="00A6197E">
        <w:rPr>
          <w:sz w:val="28"/>
          <w:szCs w:val="28"/>
        </w:rPr>
        <w:t>организации);</w:t>
      </w:r>
    </w:p>
    <w:p w:rsidR="00231BCD" w:rsidRPr="00A6197E" w:rsidRDefault="00231BCD" w:rsidP="004F38C0">
      <w:pPr>
        <w:widowControl w:val="0"/>
        <w:numPr>
          <w:ilvl w:val="0"/>
          <w:numId w:val="258"/>
        </w:numPr>
        <w:tabs>
          <w:tab w:val="left" w:pos="0"/>
          <w:tab w:val="left" w:pos="426"/>
        </w:tabs>
        <w:autoSpaceDE w:val="0"/>
        <w:autoSpaceDN w:val="0"/>
        <w:spacing w:after="0" w:line="240" w:lineRule="auto"/>
        <w:ind w:left="0" w:firstLine="709"/>
        <w:rPr>
          <w:sz w:val="28"/>
          <w:szCs w:val="28"/>
        </w:rPr>
      </w:pPr>
      <w:r>
        <w:rPr>
          <w:sz w:val="28"/>
          <w:szCs w:val="28"/>
        </w:rPr>
        <w:t>о</w:t>
      </w:r>
      <w:r w:rsidRPr="00A6197E">
        <w:rPr>
          <w:sz w:val="28"/>
          <w:szCs w:val="28"/>
        </w:rPr>
        <w:t>пределение</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удовлетворение</w:t>
      </w:r>
      <w:r w:rsidRPr="00A6197E">
        <w:rPr>
          <w:spacing w:val="1"/>
          <w:sz w:val="28"/>
          <w:szCs w:val="28"/>
        </w:rPr>
        <w:t xml:space="preserve"> </w:t>
      </w:r>
      <w:r w:rsidRPr="00A6197E">
        <w:rPr>
          <w:sz w:val="28"/>
          <w:szCs w:val="28"/>
        </w:rPr>
        <w:t>потребностей</w:t>
      </w:r>
      <w:r w:rsidRPr="00A6197E">
        <w:rPr>
          <w:spacing w:val="1"/>
          <w:sz w:val="28"/>
          <w:szCs w:val="28"/>
        </w:rPr>
        <w:t xml:space="preserve"> </w:t>
      </w:r>
      <w:r w:rsidRPr="00A6197E">
        <w:rPr>
          <w:sz w:val="28"/>
          <w:szCs w:val="28"/>
        </w:rPr>
        <w:t>семей</w:t>
      </w:r>
      <w:r w:rsidRPr="00A6197E">
        <w:rPr>
          <w:spacing w:val="1"/>
          <w:sz w:val="28"/>
          <w:szCs w:val="28"/>
        </w:rPr>
        <w:t xml:space="preserve"> </w:t>
      </w:r>
      <w:r w:rsidRPr="00A6197E">
        <w:rPr>
          <w:sz w:val="28"/>
          <w:szCs w:val="28"/>
        </w:rPr>
        <w:t>дошкольников,</w:t>
      </w:r>
      <w:r w:rsidRPr="00A6197E">
        <w:rPr>
          <w:spacing w:val="1"/>
          <w:sz w:val="28"/>
          <w:szCs w:val="28"/>
        </w:rPr>
        <w:t xml:space="preserve"> </w:t>
      </w:r>
      <w:r w:rsidRPr="00A6197E">
        <w:rPr>
          <w:sz w:val="28"/>
          <w:szCs w:val="28"/>
        </w:rPr>
        <w:t>не</w:t>
      </w:r>
      <w:r w:rsidRPr="00A6197E">
        <w:rPr>
          <w:spacing w:val="1"/>
          <w:sz w:val="28"/>
          <w:szCs w:val="28"/>
        </w:rPr>
        <w:t xml:space="preserve"> </w:t>
      </w:r>
      <w:r w:rsidRPr="00A6197E">
        <w:rPr>
          <w:sz w:val="28"/>
          <w:szCs w:val="28"/>
        </w:rPr>
        <w:t>охваченных</w:t>
      </w:r>
      <w:r w:rsidRPr="00A6197E">
        <w:rPr>
          <w:spacing w:val="1"/>
          <w:sz w:val="28"/>
          <w:szCs w:val="28"/>
        </w:rPr>
        <w:t xml:space="preserve"> </w:t>
      </w:r>
      <w:r w:rsidRPr="00A6197E">
        <w:rPr>
          <w:sz w:val="28"/>
          <w:szCs w:val="28"/>
        </w:rPr>
        <w:t>системой</w:t>
      </w:r>
      <w:r w:rsidRPr="00A6197E">
        <w:rPr>
          <w:spacing w:val="-1"/>
          <w:sz w:val="28"/>
          <w:szCs w:val="28"/>
        </w:rPr>
        <w:t xml:space="preserve"> </w:t>
      </w:r>
      <w:r w:rsidRPr="00A6197E">
        <w:rPr>
          <w:sz w:val="28"/>
          <w:szCs w:val="28"/>
        </w:rPr>
        <w:t>дошкольного</w:t>
      </w:r>
      <w:r w:rsidRPr="00A6197E">
        <w:rPr>
          <w:spacing w:val="-3"/>
          <w:sz w:val="28"/>
          <w:szCs w:val="28"/>
        </w:rPr>
        <w:t xml:space="preserve"> </w:t>
      </w:r>
      <w:r w:rsidRPr="00A6197E">
        <w:rPr>
          <w:sz w:val="28"/>
          <w:szCs w:val="28"/>
        </w:rPr>
        <w:t>образования.</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i/>
          <w:sz w:val="28"/>
          <w:szCs w:val="28"/>
        </w:rPr>
        <w:t>Принципы</w:t>
      </w:r>
      <w:r w:rsidRPr="00A6197E">
        <w:rPr>
          <w:i/>
          <w:spacing w:val="-4"/>
          <w:sz w:val="28"/>
          <w:szCs w:val="28"/>
        </w:rPr>
        <w:t xml:space="preserve"> </w:t>
      </w:r>
      <w:r w:rsidRPr="00A6197E">
        <w:rPr>
          <w:i/>
          <w:sz w:val="28"/>
          <w:szCs w:val="28"/>
        </w:rPr>
        <w:t>взаимодействия</w:t>
      </w:r>
      <w:r w:rsidRPr="00A6197E">
        <w:rPr>
          <w:i/>
          <w:spacing w:val="-5"/>
          <w:sz w:val="28"/>
          <w:szCs w:val="28"/>
        </w:rPr>
        <w:t xml:space="preserve"> </w:t>
      </w:r>
      <w:r w:rsidRPr="00A6197E">
        <w:rPr>
          <w:i/>
          <w:sz w:val="28"/>
          <w:szCs w:val="28"/>
        </w:rPr>
        <w:t>детского</w:t>
      </w:r>
      <w:r w:rsidRPr="00A6197E">
        <w:rPr>
          <w:i/>
          <w:spacing w:val="-1"/>
          <w:sz w:val="28"/>
          <w:szCs w:val="28"/>
        </w:rPr>
        <w:t xml:space="preserve"> </w:t>
      </w:r>
      <w:r w:rsidRPr="00A6197E">
        <w:rPr>
          <w:i/>
          <w:sz w:val="28"/>
          <w:szCs w:val="28"/>
        </w:rPr>
        <w:t>сада</w:t>
      </w:r>
      <w:r w:rsidRPr="00A6197E">
        <w:rPr>
          <w:i/>
          <w:spacing w:val="-4"/>
          <w:sz w:val="28"/>
          <w:szCs w:val="28"/>
        </w:rPr>
        <w:t xml:space="preserve"> </w:t>
      </w:r>
      <w:r w:rsidRPr="00A6197E">
        <w:rPr>
          <w:i/>
          <w:sz w:val="28"/>
          <w:szCs w:val="28"/>
        </w:rPr>
        <w:t>с</w:t>
      </w:r>
      <w:r w:rsidRPr="00A6197E">
        <w:rPr>
          <w:i/>
          <w:spacing w:val="-4"/>
          <w:sz w:val="28"/>
          <w:szCs w:val="28"/>
        </w:rPr>
        <w:t xml:space="preserve"> </w:t>
      </w:r>
      <w:r w:rsidRPr="00A6197E">
        <w:rPr>
          <w:i/>
          <w:sz w:val="28"/>
          <w:szCs w:val="28"/>
        </w:rPr>
        <w:t>семьями</w:t>
      </w:r>
      <w:r w:rsidRPr="00A6197E">
        <w:rPr>
          <w:sz w:val="28"/>
          <w:szCs w:val="28"/>
        </w:rPr>
        <w:t>:</w:t>
      </w:r>
    </w:p>
    <w:p w:rsidR="00231BCD" w:rsidRPr="00A6197E" w:rsidRDefault="00231BCD" w:rsidP="004F38C0">
      <w:pPr>
        <w:widowControl w:val="0"/>
        <w:numPr>
          <w:ilvl w:val="0"/>
          <w:numId w:val="258"/>
        </w:numPr>
        <w:tabs>
          <w:tab w:val="left" w:pos="0"/>
          <w:tab w:val="left" w:pos="284"/>
          <w:tab w:val="left" w:pos="567"/>
        </w:tabs>
        <w:autoSpaceDE w:val="0"/>
        <w:autoSpaceDN w:val="0"/>
        <w:spacing w:after="0" w:line="240" w:lineRule="auto"/>
        <w:ind w:left="0" w:firstLine="709"/>
        <w:rPr>
          <w:sz w:val="28"/>
          <w:szCs w:val="28"/>
        </w:rPr>
      </w:pPr>
      <w:r w:rsidRPr="00A6197E">
        <w:rPr>
          <w:sz w:val="28"/>
          <w:szCs w:val="28"/>
        </w:rPr>
        <w:t>принцип гуманизации, предполагает установление подлинно человеческих, равноправных и</w:t>
      </w:r>
      <w:r w:rsidRPr="00A6197E">
        <w:rPr>
          <w:spacing w:val="-57"/>
          <w:sz w:val="28"/>
          <w:szCs w:val="28"/>
        </w:rPr>
        <w:t xml:space="preserve"> </w:t>
      </w:r>
      <w:r w:rsidRPr="00A6197E">
        <w:rPr>
          <w:sz w:val="28"/>
          <w:szCs w:val="28"/>
        </w:rPr>
        <w:t>партнерских</w:t>
      </w:r>
      <w:r w:rsidRPr="00A6197E">
        <w:rPr>
          <w:spacing w:val="1"/>
          <w:sz w:val="28"/>
          <w:szCs w:val="28"/>
        </w:rPr>
        <w:t xml:space="preserve"> </w:t>
      </w:r>
      <w:r w:rsidRPr="00A6197E">
        <w:rPr>
          <w:sz w:val="28"/>
          <w:szCs w:val="28"/>
        </w:rPr>
        <w:t>отношений в</w:t>
      </w:r>
      <w:r w:rsidRPr="00A6197E">
        <w:rPr>
          <w:spacing w:val="-2"/>
          <w:sz w:val="28"/>
          <w:szCs w:val="28"/>
        </w:rPr>
        <w:t xml:space="preserve"> </w:t>
      </w:r>
      <w:r w:rsidRPr="00A6197E">
        <w:rPr>
          <w:sz w:val="28"/>
          <w:szCs w:val="28"/>
        </w:rPr>
        <w:t>системе</w:t>
      </w:r>
      <w:r w:rsidRPr="00A6197E">
        <w:rPr>
          <w:spacing w:val="3"/>
          <w:sz w:val="28"/>
          <w:szCs w:val="28"/>
        </w:rPr>
        <w:t xml:space="preserve"> </w:t>
      </w:r>
      <w:r w:rsidRPr="00A6197E">
        <w:rPr>
          <w:sz w:val="28"/>
          <w:szCs w:val="28"/>
        </w:rPr>
        <w:t>«детский</w:t>
      </w:r>
      <w:r w:rsidRPr="00A6197E">
        <w:rPr>
          <w:spacing w:val="-1"/>
          <w:sz w:val="28"/>
          <w:szCs w:val="28"/>
        </w:rPr>
        <w:t xml:space="preserve"> </w:t>
      </w:r>
      <w:r w:rsidRPr="00A6197E">
        <w:rPr>
          <w:sz w:val="28"/>
          <w:szCs w:val="28"/>
        </w:rPr>
        <w:t>сад</w:t>
      </w:r>
      <w:r w:rsidRPr="00A6197E">
        <w:rPr>
          <w:spacing w:val="5"/>
          <w:sz w:val="28"/>
          <w:szCs w:val="28"/>
        </w:rPr>
        <w:t xml:space="preserve"> </w:t>
      </w:r>
      <w:r w:rsidRPr="00A6197E">
        <w:rPr>
          <w:sz w:val="28"/>
          <w:szCs w:val="28"/>
        </w:rPr>
        <w:t>–</w:t>
      </w:r>
      <w:r w:rsidRPr="00A6197E">
        <w:rPr>
          <w:spacing w:val="-1"/>
          <w:sz w:val="28"/>
          <w:szCs w:val="28"/>
        </w:rPr>
        <w:t xml:space="preserve"> </w:t>
      </w:r>
      <w:r w:rsidRPr="00A6197E">
        <w:rPr>
          <w:sz w:val="28"/>
          <w:szCs w:val="28"/>
        </w:rPr>
        <w:t>семья»;</w:t>
      </w:r>
    </w:p>
    <w:p w:rsidR="00231BCD" w:rsidRPr="00A6197E" w:rsidRDefault="00231BCD" w:rsidP="004F38C0">
      <w:pPr>
        <w:widowControl w:val="0"/>
        <w:numPr>
          <w:ilvl w:val="0"/>
          <w:numId w:val="258"/>
        </w:numPr>
        <w:tabs>
          <w:tab w:val="left" w:pos="0"/>
          <w:tab w:val="left" w:pos="284"/>
          <w:tab w:val="left" w:pos="567"/>
          <w:tab w:val="left" w:pos="827"/>
        </w:tabs>
        <w:autoSpaceDE w:val="0"/>
        <w:autoSpaceDN w:val="0"/>
        <w:spacing w:after="0" w:line="240" w:lineRule="auto"/>
        <w:ind w:left="0" w:firstLine="709"/>
        <w:rPr>
          <w:sz w:val="28"/>
          <w:szCs w:val="28"/>
        </w:rPr>
      </w:pPr>
      <w:r w:rsidRPr="00A6197E">
        <w:rPr>
          <w:sz w:val="28"/>
          <w:szCs w:val="28"/>
        </w:rPr>
        <w:t>принцип</w:t>
      </w:r>
      <w:r w:rsidRPr="00A6197E">
        <w:rPr>
          <w:spacing w:val="1"/>
          <w:sz w:val="28"/>
          <w:szCs w:val="28"/>
        </w:rPr>
        <w:t xml:space="preserve"> </w:t>
      </w:r>
      <w:r w:rsidRPr="00A6197E">
        <w:rPr>
          <w:sz w:val="28"/>
          <w:szCs w:val="28"/>
        </w:rPr>
        <w:t>индивидуализации,</w:t>
      </w:r>
      <w:r w:rsidRPr="00A6197E">
        <w:rPr>
          <w:spacing w:val="1"/>
          <w:sz w:val="28"/>
          <w:szCs w:val="28"/>
        </w:rPr>
        <w:t xml:space="preserve"> </w:t>
      </w:r>
      <w:r w:rsidRPr="00A6197E">
        <w:rPr>
          <w:sz w:val="28"/>
          <w:szCs w:val="28"/>
        </w:rPr>
        <w:t>требует</w:t>
      </w:r>
      <w:r w:rsidRPr="00A6197E">
        <w:rPr>
          <w:spacing w:val="1"/>
          <w:sz w:val="28"/>
          <w:szCs w:val="28"/>
        </w:rPr>
        <w:t xml:space="preserve"> </w:t>
      </w:r>
      <w:r w:rsidRPr="00A6197E">
        <w:rPr>
          <w:sz w:val="28"/>
          <w:szCs w:val="28"/>
        </w:rPr>
        <w:t>глубокого</w:t>
      </w:r>
      <w:r w:rsidRPr="00A6197E">
        <w:rPr>
          <w:spacing w:val="1"/>
          <w:sz w:val="28"/>
          <w:szCs w:val="28"/>
        </w:rPr>
        <w:t xml:space="preserve"> </w:t>
      </w:r>
      <w:r w:rsidRPr="00A6197E">
        <w:rPr>
          <w:sz w:val="28"/>
          <w:szCs w:val="28"/>
        </w:rPr>
        <w:t>изучения</w:t>
      </w:r>
      <w:r w:rsidRPr="00A6197E">
        <w:rPr>
          <w:spacing w:val="1"/>
          <w:sz w:val="28"/>
          <w:szCs w:val="28"/>
        </w:rPr>
        <w:t xml:space="preserve"> </w:t>
      </w:r>
      <w:r w:rsidRPr="00A6197E">
        <w:rPr>
          <w:sz w:val="28"/>
          <w:szCs w:val="28"/>
        </w:rPr>
        <w:t>особенностей</w:t>
      </w:r>
      <w:r w:rsidRPr="00A6197E">
        <w:rPr>
          <w:spacing w:val="1"/>
          <w:sz w:val="28"/>
          <w:szCs w:val="28"/>
        </w:rPr>
        <w:t xml:space="preserve"> </w:t>
      </w:r>
      <w:r w:rsidRPr="00A6197E">
        <w:rPr>
          <w:sz w:val="28"/>
          <w:szCs w:val="28"/>
        </w:rPr>
        <w:t>семей</w:t>
      </w:r>
      <w:r w:rsidRPr="00A6197E">
        <w:rPr>
          <w:spacing w:val="1"/>
          <w:sz w:val="28"/>
          <w:szCs w:val="28"/>
        </w:rPr>
        <w:t xml:space="preserve"> </w:t>
      </w:r>
      <w:r w:rsidRPr="00A6197E">
        <w:rPr>
          <w:sz w:val="28"/>
          <w:szCs w:val="28"/>
        </w:rPr>
        <w:t>воспитанников, а также создания управляемой системы форм и методов индивидуального</w:t>
      </w:r>
      <w:r w:rsidRPr="00A6197E">
        <w:rPr>
          <w:spacing w:val="1"/>
          <w:sz w:val="28"/>
          <w:szCs w:val="28"/>
        </w:rPr>
        <w:t xml:space="preserve"> </w:t>
      </w:r>
      <w:r w:rsidRPr="00A6197E">
        <w:rPr>
          <w:sz w:val="28"/>
          <w:szCs w:val="28"/>
        </w:rPr>
        <w:t>взаимодействия;</w:t>
      </w:r>
    </w:p>
    <w:p w:rsidR="00231BCD" w:rsidRPr="00A6197E" w:rsidRDefault="00231BCD" w:rsidP="004F38C0">
      <w:pPr>
        <w:widowControl w:val="0"/>
        <w:numPr>
          <w:ilvl w:val="0"/>
          <w:numId w:val="258"/>
        </w:numPr>
        <w:tabs>
          <w:tab w:val="left" w:pos="0"/>
          <w:tab w:val="left" w:pos="284"/>
          <w:tab w:val="left" w:pos="567"/>
          <w:tab w:val="left" w:pos="738"/>
        </w:tabs>
        <w:autoSpaceDE w:val="0"/>
        <w:autoSpaceDN w:val="0"/>
        <w:spacing w:after="0" w:line="240" w:lineRule="auto"/>
        <w:ind w:left="0" w:firstLine="709"/>
        <w:rPr>
          <w:sz w:val="28"/>
          <w:szCs w:val="28"/>
        </w:rPr>
      </w:pPr>
      <w:r w:rsidRPr="00A6197E">
        <w:rPr>
          <w:sz w:val="28"/>
          <w:szCs w:val="28"/>
        </w:rPr>
        <w:t>принцип</w:t>
      </w:r>
      <w:r w:rsidRPr="00A6197E">
        <w:rPr>
          <w:spacing w:val="1"/>
          <w:sz w:val="28"/>
          <w:szCs w:val="28"/>
        </w:rPr>
        <w:t xml:space="preserve"> </w:t>
      </w:r>
      <w:r w:rsidRPr="00A6197E">
        <w:rPr>
          <w:sz w:val="28"/>
          <w:szCs w:val="28"/>
        </w:rPr>
        <w:t>открытости,</w:t>
      </w:r>
      <w:r w:rsidRPr="00A6197E">
        <w:rPr>
          <w:spacing w:val="1"/>
          <w:sz w:val="28"/>
          <w:szCs w:val="28"/>
        </w:rPr>
        <w:t xml:space="preserve"> </w:t>
      </w:r>
      <w:r w:rsidRPr="00A6197E">
        <w:rPr>
          <w:sz w:val="28"/>
          <w:szCs w:val="28"/>
        </w:rPr>
        <w:t>позволяет</w:t>
      </w:r>
      <w:r w:rsidRPr="00A6197E">
        <w:rPr>
          <w:spacing w:val="1"/>
          <w:sz w:val="28"/>
          <w:szCs w:val="28"/>
        </w:rPr>
        <w:t xml:space="preserve"> </w:t>
      </w:r>
      <w:r w:rsidRPr="00A6197E">
        <w:rPr>
          <w:sz w:val="28"/>
          <w:szCs w:val="28"/>
        </w:rPr>
        <w:t>осознать,</w:t>
      </w:r>
      <w:r w:rsidRPr="00A6197E">
        <w:rPr>
          <w:spacing w:val="1"/>
          <w:sz w:val="28"/>
          <w:szCs w:val="28"/>
        </w:rPr>
        <w:t xml:space="preserve"> </w:t>
      </w:r>
      <w:r w:rsidRPr="00A6197E">
        <w:rPr>
          <w:sz w:val="28"/>
          <w:szCs w:val="28"/>
        </w:rPr>
        <w:t>что</w:t>
      </w:r>
      <w:r w:rsidRPr="00A6197E">
        <w:rPr>
          <w:spacing w:val="1"/>
          <w:sz w:val="28"/>
          <w:szCs w:val="28"/>
        </w:rPr>
        <w:t xml:space="preserve"> </w:t>
      </w:r>
      <w:r w:rsidRPr="00A6197E">
        <w:rPr>
          <w:sz w:val="28"/>
          <w:szCs w:val="28"/>
        </w:rPr>
        <w:t>только</w:t>
      </w:r>
      <w:r w:rsidRPr="00A6197E">
        <w:rPr>
          <w:spacing w:val="1"/>
          <w:sz w:val="28"/>
          <w:szCs w:val="28"/>
        </w:rPr>
        <w:t xml:space="preserve"> </w:t>
      </w:r>
      <w:r w:rsidRPr="00A6197E">
        <w:rPr>
          <w:sz w:val="28"/>
          <w:szCs w:val="28"/>
        </w:rPr>
        <w:t>общими</w:t>
      </w:r>
      <w:r w:rsidRPr="00A6197E">
        <w:rPr>
          <w:spacing w:val="1"/>
          <w:sz w:val="28"/>
          <w:szCs w:val="28"/>
        </w:rPr>
        <w:t xml:space="preserve"> </w:t>
      </w:r>
      <w:r w:rsidRPr="00A6197E">
        <w:rPr>
          <w:sz w:val="28"/>
          <w:szCs w:val="28"/>
        </w:rPr>
        <w:t>усилиями</w:t>
      </w:r>
      <w:r w:rsidRPr="00A6197E">
        <w:rPr>
          <w:spacing w:val="1"/>
          <w:sz w:val="28"/>
          <w:szCs w:val="28"/>
        </w:rPr>
        <w:t xml:space="preserve"> </w:t>
      </w:r>
      <w:r w:rsidRPr="00A6197E">
        <w:rPr>
          <w:sz w:val="28"/>
          <w:szCs w:val="28"/>
        </w:rPr>
        <w:t>семьи</w:t>
      </w:r>
      <w:r w:rsidRPr="00A6197E">
        <w:rPr>
          <w:spacing w:val="1"/>
          <w:sz w:val="28"/>
          <w:szCs w:val="28"/>
        </w:rPr>
        <w:t xml:space="preserve"> </w:t>
      </w:r>
      <w:r w:rsidRPr="00A6197E">
        <w:rPr>
          <w:sz w:val="28"/>
          <w:szCs w:val="28"/>
        </w:rPr>
        <w:t>и</w:t>
      </w:r>
      <w:r w:rsidRPr="00A6197E">
        <w:rPr>
          <w:spacing w:val="-57"/>
          <w:sz w:val="28"/>
          <w:szCs w:val="28"/>
        </w:rPr>
        <w:t xml:space="preserve"> </w:t>
      </w:r>
      <w:r w:rsidRPr="00A6197E">
        <w:rPr>
          <w:sz w:val="28"/>
          <w:szCs w:val="28"/>
        </w:rPr>
        <w:t>образовательного учреждения можно построить полноценный процесс обучения, воспитания</w:t>
      </w:r>
      <w:r w:rsidRPr="00A6197E">
        <w:rPr>
          <w:spacing w:val="-57"/>
          <w:sz w:val="28"/>
          <w:szCs w:val="28"/>
        </w:rPr>
        <w:t xml:space="preserve"> </w:t>
      </w:r>
      <w:r w:rsidRPr="00A6197E">
        <w:rPr>
          <w:sz w:val="28"/>
          <w:szCs w:val="28"/>
        </w:rPr>
        <w:t>и</w:t>
      </w:r>
      <w:r w:rsidRPr="00A6197E">
        <w:rPr>
          <w:spacing w:val="-1"/>
          <w:sz w:val="28"/>
          <w:szCs w:val="28"/>
        </w:rPr>
        <w:t xml:space="preserve"> </w:t>
      </w:r>
      <w:r w:rsidRPr="00A6197E">
        <w:rPr>
          <w:sz w:val="28"/>
          <w:szCs w:val="28"/>
        </w:rPr>
        <w:t>развития ребенка.</w:t>
      </w:r>
    </w:p>
    <w:p w:rsidR="00231BCD" w:rsidRPr="00A6197E" w:rsidRDefault="00231BCD" w:rsidP="004F38C0">
      <w:pPr>
        <w:widowControl w:val="0"/>
        <w:numPr>
          <w:ilvl w:val="0"/>
          <w:numId w:val="258"/>
        </w:numPr>
        <w:tabs>
          <w:tab w:val="left" w:pos="0"/>
          <w:tab w:val="left" w:pos="284"/>
          <w:tab w:val="left" w:pos="567"/>
          <w:tab w:val="left" w:pos="692"/>
        </w:tabs>
        <w:autoSpaceDE w:val="0"/>
        <w:autoSpaceDN w:val="0"/>
        <w:spacing w:after="0" w:line="240" w:lineRule="auto"/>
        <w:ind w:left="0" w:firstLine="709"/>
        <w:rPr>
          <w:sz w:val="28"/>
          <w:szCs w:val="28"/>
        </w:rPr>
      </w:pPr>
      <w:r w:rsidRPr="00A6197E">
        <w:rPr>
          <w:sz w:val="28"/>
          <w:szCs w:val="28"/>
        </w:rPr>
        <w:lastRenderedPageBreak/>
        <w:t>принцип</w:t>
      </w:r>
      <w:r w:rsidRPr="00A6197E">
        <w:rPr>
          <w:spacing w:val="1"/>
          <w:sz w:val="28"/>
          <w:szCs w:val="28"/>
        </w:rPr>
        <w:t xml:space="preserve"> </w:t>
      </w:r>
      <w:r w:rsidRPr="00A6197E">
        <w:rPr>
          <w:sz w:val="28"/>
          <w:szCs w:val="28"/>
        </w:rPr>
        <w:t>непрерывности</w:t>
      </w:r>
      <w:r w:rsidRPr="00A6197E">
        <w:rPr>
          <w:spacing w:val="1"/>
          <w:sz w:val="28"/>
          <w:szCs w:val="28"/>
        </w:rPr>
        <w:t xml:space="preserve"> </w:t>
      </w:r>
      <w:r w:rsidRPr="00A6197E">
        <w:rPr>
          <w:sz w:val="28"/>
          <w:szCs w:val="28"/>
        </w:rPr>
        <w:t>преемственности</w:t>
      </w:r>
      <w:r w:rsidRPr="00A6197E">
        <w:rPr>
          <w:spacing w:val="1"/>
          <w:sz w:val="28"/>
          <w:szCs w:val="28"/>
        </w:rPr>
        <w:t xml:space="preserve"> </w:t>
      </w:r>
      <w:r w:rsidRPr="00A6197E">
        <w:rPr>
          <w:sz w:val="28"/>
          <w:szCs w:val="28"/>
        </w:rPr>
        <w:t>между</w:t>
      </w:r>
      <w:r w:rsidRPr="00A6197E">
        <w:rPr>
          <w:spacing w:val="1"/>
          <w:sz w:val="28"/>
          <w:szCs w:val="28"/>
        </w:rPr>
        <w:t xml:space="preserve"> </w:t>
      </w:r>
      <w:r w:rsidRPr="00A6197E">
        <w:rPr>
          <w:sz w:val="28"/>
          <w:szCs w:val="28"/>
        </w:rPr>
        <w:t>дошкольным</w:t>
      </w:r>
      <w:r w:rsidRPr="00A6197E">
        <w:rPr>
          <w:spacing w:val="1"/>
          <w:sz w:val="28"/>
          <w:szCs w:val="28"/>
        </w:rPr>
        <w:t xml:space="preserve"> </w:t>
      </w:r>
      <w:r w:rsidRPr="00A6197E">
        <w:rPr>
          <w:sz w:val="28"/>
          <w:szCs w:val="28"/>
        </w:rPr>
        <w:t>учреждением</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семьёй</w:t>
      </w:r>
      <w:r w:rsidRPr="00A6197E">
        <w:rPr>
          <w:spacing w:val="1"/>
          <w:sz w:val="28"/>
          <w:szCs w:val="28"/>
        </w:rPr>
        <w:t xml:space="preserve"> </w:t>
      </w:r>
      <w:r w:rsidRPr="00A6197E">
        <w:rPr>
          <w:sz w:val="28"/>
          <w:szCs w:val="28"/>
        </w:rPr>
        <w:t>обучающегося</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всех</w:t>
      </w:r>
      <w:r w:rsidRPr="00A6197E">
        <w:rPr>
          <w:spacing w:val="2"/>
          <w:sz w:val="28"/>
          <w:szCs w:val="28"/>
        </w:rPr>
        <w:t xml:space="preserve"> </w:t>
      </w:r>
      <w:r w:rsidRPr="00A6197E">
        <w:rPr>
          <w:sz w:val="28"/>
          <w:szCs w:val="28"/>
        </w:rPr>
        <w:t>ступенях</w:t>
      </w:r>
      <w:r w:rsidRPr="00A6197E">
        <w:rPr>
          <w:spacing w:val="2"/>
          <w:sz w:val="28"/>
          <w:szCs w:val="28"/>
        </w:rPr>
        <w:t xml:space="preserve"> </w:t>
      </w:r>
      <w:r w:rsidRPr="00A6197E">
        <w:rPr>
          <w:sz w:val="28"/>
          <w:szCs w:val="28"/>
        </w:rPr>
        <w:t>обучения;</w:t>
      </w:r>
    </w:p>
    <w:p w:rsidR="00231BCD" w:rsidRPr="00A6197E" w:rsidRDefault="00231BCD" w:rsidP="004F38C0">
      <w:pPr>
        <w:widowControl w:val="0"/>
        <w:numPr>
          <w:ilvl w:val="0"/>
          <w:numId w:val="258"/>
        </w:numPr>
        <w:tabs>
          <w:tab w:val="left" w:pos="0"/>
          <w:tab w:val="left" w:pos="284"/>
          <w:tab w:val="left" w:pos="567"/>
        </w:tabs>
        <w:autoSpaceDE w:val="0"/>
        <w:autoSpaceDN w:val="0"/>
        <w:spacing w:after="0" w:line="240" w:lineRule="auto"/>
        <w:ind w:left="0" w:firstLine="709"/>
        <w:rPr>
          <w:sz w:val="28"/>
          <w:szCs w:val="28"/>
        </w:rPr>
      </w:pPr>
      <w:r w:rsidRPr="00A6197E">
        <w:rPr>
          <w:sz w:val="28"/>
          <w:szCs w:val="28"/>
        </w:rPr>
        <w:t>принцип психологической комфортности заключается в снятии всех стрессовых факторов</w:t>
      </w:r>
      <w:r w:rsidRPr="00A6197E">
        <w:rPr>
          <w:spacing w:val="1"/>
          <w:sz w:val="28"/>
          <w:szCs w:val="28"/>
        </w:rPr>
        <w:t xml:space="preserve"> </w:t>
      </w:r>
      <w:r w:rsidRPr="00A6197E">
        <w:rPr>
          <w:sz w:val="28"/>
          <w:szCs w:val="28"/>
        </w:rPr>
        <w:t>воспитательно-образовательного</w:t>
      </w:r>
      <w:r w:rsidRPr="00A6197E">
        <w:rPr>
          <w:spacing w:val="1"/>
          <w:sz w:val="28"/>
          <w:szCs w:val="28"/>
        </w:rPr>
        <w:t xml:space="preserve"> </w:t>
      </w:r>
      <w:r w:rsidRPr="00A6197E">
        <w:rPr>
          <w:sz w:val="28"/>
          <w:szCs w:val="28"/>
        </w:rPr>
        <w:t>процесса,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создании</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r w:rsidRPr="00A6197E">
        <w:rPr>
          <w:sz w:val="28"/>
          <w:szCs w:val="28"/>
        </w:rPr>
        <w:t>эмоционально-</w:t>
      </w:r>
      <w:r w:rsidRPr="00A6197E">
        <w:rPr>
          <w:spacing w:val="1"/>
          <w:sz w:val="28"/>
          <w:szCs w:val="28"/>
        </w:rPr>
        <w:t xml:space="preserve"> </w:t>
      </w:r>
      <w:r w:rsidRPr="00A6197E">
        <w:rPr>
          <w:sz w:val="28"/>
          <w:szCs w:val="28"/>
        </w:rPr>
        <w:t>благоприятной</w:t>
      </w:r>
      <w:r w:rsidRPr="00A6197E">
        <w:rPr>
          <w:spacing w:val="-1"/>
          <w:sz w:val="28"/>
          <w:szCs w:val="28"/>
        </w:rPr>
        <w:t xml:space="preserve"> </w:t>
      </w:r>
      <w:r w:rsidRPr="00A6197E">
        <w:rPr>
          <w:sz w:val="28"/>
          <w:szCs w:val="28"/>
        </w:rPr>
        <w:t>атмосферы</w:t>
      </w:r>
    </w:p>
    <w:p w:rsidR="00231BCD" w:rsidRPr="00A6197E" w:rsidRDefault="00231BCD" w:rsidP="00231BCD">
      <w:pPr>
        <w:widowControl w:val="0"/>
        <w:tabs>
          <w:tab w:val="left" w:pos="0"/>
        </w:tabs>
        <w:autoSpaceDE w:val="0"/>
        <w:autoSpaceDN w:val="0"/>
        <w:spacing w:after="0" w:line="240" w:lineRule="auto"/>
        <w:ind w:left="0" w:firstLine="709"/>
        <w:rPr>
          <w:i/>
          <w:sz w:val="28"/>
          <w:szCs w:val="28"/>
        </w:rPr>
      </w:pPr>
      <w:r w:rsidRPr="00A6197E">
        <w:rPr>
          <w:i/>
          <w:sz w:val="28"/>
          <w:szCs w:val="28"/>
        </w:rPr>
        <w:t>Условия</w:t>
      </w:r>
      <w:r w:rsidRPr="00A6197E">
        <w:rPr>
          <w:i/>
          <w:spacing w:val="-4"/>
          <w:sz w:val="28"/>
          <w:szCs w:val="28"/>
        </w:rPr>
        <w:t xml:space="preserve"> </w:t>
      </w:r>
      <w:r w:rsidRPr="00A6197E">
        <w:rPr>
          <w:i/>
          <w:sz w:val="28"/>
          <w:szCs w:val="28"/>
        </w:rPr>
        <w:t>для</w:t>
      </w:r>
      <w:r w:rsidRPr="00A6197E">
        <w:rPr>
          <w:i/>
          <w:spacing w:val="-4"/>
          <w:sz w:val="28"/>
          <w:szCs w:val="28"/>
        </w:rPr>
        <w:t xml:space="preserve"> </w:t>
      </w:r>
      <w:r w:rsidRPr="00A6197E">
        <w:rPr>
          <w:i/>
          <w:sz w:val="28"/>
          <w:szCs w:val="28"/>
        </w:rPr>
        <w:t>реализации взаимодействия</w:t>
      </w:r>
      <w:r w:rsidRPr="00A6197E">
        <w:rPr>
          <w:i/>
          <w:spacing w:val="-4"/>
          <w:sz w:val="28"/>
          <w:szCs w:val="28"/>
        </w:rPr>
        <w:t xml:space="preserve"> </w:t>
      </w:r>
      <w:r w:rsidRPr="00A6197E">
        <w:rPr>
          <w:i/>
          <w:sz w:val="28"/>
          <w:szCs w:val="28"/>
        </w:rPr>
        <w:t>детского</w:t>
      </w:r>
      <w:r w:rsidRPr="00A6197E">
        <w:rPr>
          <w:i/>
          <w:spacing w:val="-2"/>
          <w:sz w:val="28"/>
          <w:szCs w:val="28"/>
        </w:rPr>
        <w:t xml:space="preserve"> </w:t>
      </w:r>
      <w:r w:rsidRPr="00A6197E">
        <w:rPr>
          <w:i/>
          <w:sz w:val="28"/>
          <w:szCs w:val="28"/>
        </w:rPr>
        <w:t>сада</w:t>
      </w:r>
      <w:r w:rsidRPr="00A6197E">
        <w:rPr>
          <w:i/>
          <w:spacing w:val="-2"/>
          <w:sz w:val="28"/>
          <w:szCs w:val="28"/>
        </w:rPr>
        <w:t xml:space="preserve"> </w:t>
      </w:r>
      <w:r w:rsidRPr="00A6197E">
        <w:rPr>
          <w:i/>
          <w:sz w:val="28"/>
          <w:szCs w:val="28"/>
        </w:rPr>
        <w:t>с</w:t>
      </w:r>
      <w:r w:rsidRPr="00A6197E">
        <w:rPr>
          <w:i/>
          <w:spacing w:val="-3"/>
          <w:sz w:val="28"/>
          <w:szCs w:val="28"/>
        </w:rPr>
        <w:t xml:space="preserve"> </w:t>
      </w:r>
      <w:r w:rsidRPr="00A6197E">
        <w:rPr>
          <w:i/>
          <w:sz w:val="28"/>
          <w:szCs w:val="28"/>
        </w:rPr>
        <w:t>семьями</w:t>
      </w:r>
      <w:r w:rsidRPr="00A6197E">
        <w:rPr>
          <w:i/>
          <w:spacing w:val="-3"/>
          <w:sz w:val="28"/>
          <w:szCs w:val="28"/>
        </w:rPr>
        <w:t xml:space="preserve"> </w:t>
      </w:r>
      <w:r w:rsidRPr="00A6197E">
        <w:rPr>
          <w:i/>
          <w:sz w:val="28"/>
          <w:szCs w:val="28"/>
        </w:rPr>
        <w:t>воспитанников:</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формирование</w:t>
      </w:r>
      <w:r w:rsidRPr="00A6197E">
        <w:rPr>
          <w:spacing w:val="-4"/>
          <w:sz w:val="28"/>
          <w:szCs w:val="28"/>
        </w:rPr>
        <w:t xml:space="preserve"> </w:t>
      </w:r>
      <w:r w:rsidRPr="00A6197E">
        <w:rPr>
          <w:sz w:val="28"/>
          <w:szCs w:val="28"/>
        </w:rPr>
        <w:t>единого</w:t>
      </w:r>
      <w:r w:rsidRPr="00A6197E">
        <w:rPr>
          <w:spacing w:val="-2"/>
          <w:sz w:val="28"/>
          <w:szCs w:val="28"/>
        </w:rPr>
        <w:t xml:space="preserve"> </w:t>
      </w:r>
      <w:r w:rsidRPr="00A6197E">
        <w:rPr>
          <w:sz w:val="28"/>
          <w:szCs w:val="28"/>
        </w:rPr>
        <w:t>образовательного</w:t>
      </w:r>
      <w:r w:rsidRPr="00A6197E">
        <w:rPr>
          <w:spacing w:val="-2"/>
          <w:sz w:val="28"/>
          <w:szCs w:val="28"/>
        </w:rPr>
        <w:t xml:space="preserve"> </w:t>
      </w:r>
      <w:r w:rsidRPr="00A6197E">
        <w:rPr>
          <w:sz w:val="28"/>
          <w:szCs w:val="28"/>
        </w:rPr>
        <w:t>пространства</w:t>
      </w:r>
      <w:r w:rsidRPr="00A6197E">
        <w:rPr>
          <w:spacing w:val="-4"/>
          <w:sz w:val="28"/>
          <w:szCs w:val="28"/>
        </w:rPr>
        <w:t xml:space="preserve"> </w:t>
      </w:r>
      <w:r w:rsidRPr="00A6197E">
        <w:rPr>
          <w:sz w:val="28"/>
          <w:szCs w:val="28"/>
        </w:rPr>
        <w:t>в</w:t>
      </w:r>
      <w:r w:rsidRPr="00A6197E">
        <w:rPr>
          <w:spacing w:val="-3"/>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6"/>
          <w:sz w:val="28"/>
          <w:szCs w:val="28"/>
        </w:rPr>
        <w:t xml:space="preserve"> </w:t>
      </w:r>
      <w:r w:rsidRPr="00A6197E">
        <w:rPr>
          <w:sz w:val="28"/>
          <w:szCs w:val="28"/>
        </w:rPr>
        <w:t>и</w:t>
      </w:r>
      <w:r w:rsidRPr="00A6197E">
        <w:rPr>
          <w:spacing w:val="-2"/>
          <w:sz w:val="28"/>
          <w:szCs w:val="28"/>
        </w:rPr>
        <w:t xml:space="preserve"> </w:t>
      </w:r>
      <w:r w:rsidRPr="00A6197E">
        <w:rPr>
          <w:sz w:val="28"/>
          <w:szCs w:val="28"/>
        </w:rPr>
        <w:t>семье;</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изучение</w:t>
      </w:r>
      <w:r w:rsidRPr="00A6197E">
        <w:rPr>
          <w:spacing w:val="-5"/>
          <w:sz w:val="28"/>
          <w:szCs w:val="28"/>
        </w:rPr>
        <w:t xml:space="preserve"> </w:t>
      </w:r>
      <w:r w:rsidRPr="00A6197E">
        <w:rPr>
          <w:sz w:val="28"/>
          <w:szCs w:val="28"/>
        </w:rPr>
        <w:t>и</w:t>
      </w:r>
      <w:r w:rsidRPr="00A6197E">
        <w:rPr>
          <w:spacing w:val="-4"/>
          <w:sz w:val="28"/>
          <w:szCs w:val="28"/>
        </w:rPr>
        <w:t xml:space="preserve"> </w:t>
      </w:r>
      <w:r w:rsidRPr="00A6197E">
        <w:rPr>
          <w:sz w:val="28"/>
          <w:szCs w:val="28"/>
        </w:rPr>
        <w:t>диагностика</w:t>
      </w:r>
      <w:r w:rsidRPr="00A6197E">
        <w:rPr>
          <w:spacing w:val="-5"/>
          <w:sz w:val="28"/>
          <w:szCs w:val="28"/>
        </w:rPr>
        <w:t xml:space="preserve"> </w:t>
      </w:r>
      <w:r w:rsidRPr="00A6197E">
        <w:rPr>
          <w:sz w:val="28"/>
          <w:szCs w:val="28"/>
        </w:rPr>
        <w:t>семей</w:t>
      </w:r>
      <w:r w:rsidRPr="00A6197E">
        <w:rPr>
          <w:spacing w:val="-4"/>
          <w:sz w:val="28"/>
          <w:szCs w:val="28"/>
        </w:rPr>
        <w:t xml:space="preserve"> </w:t>
      </w:r>
      <w:r w:rsidRPr="00A6197E">
        <w:rPr>
          <w:sz w:val="28"/>
          <w:szCs w:val="28"/>
        </w:rPr>
        <w:t>воспитанников;</w:t>
      </w:r>
    </w:p>
    <w:p w:rsidR="00231BCD" w:rsidRPr="00A6197E" w:rsidRDefault="00231BCD" w:rsidP="004F38C0">
      <w:pPr>
        <w:widowControl w:val="0"/>
        <w:numPr>
          <w:ilvl w:val="0"/>
          <w:numId w:val="258"/>
        </w:numPr>
        <w:tabs>
          <w:tab w:val="left" w:pos="0"/>
          <w:tab w:val="left" w:pos="284"/>
          <w:tab w:val="left" w:pos="792"/>
          <w:tab w:val="left" w:pos="793"/>
        </w:tabs>
        <w:autoSpaceDE w:val="0"/>
        <w:autoSpaceDN w:val="0"/>
        <w:spacing w:after="0" w:line="240" w:lineRule="auto"/>
        <w:ind w:left="0" w:firstLine="709"/>
        <w:rPr>
          <w:sz w:val="28"/>
          <w:szCs w:val="28"/>
        </w:rPr>
      </w:pPr>
      <w:r w:rsidRPr="00A6197E">
        <w:rPr>
          <w:sz w:val="28"/>
          <w:szCs w:val="28"/>
        </w:rPr>
        <w:t>организация</w:t>
      </w:r>
      <w:r w:rsidRPr="00A6197E">
        <w:rPr>
          <w:spacing w:val="1"/>
          <w:sz w:val="28"/>
          <w:szCs w:val="28"/>
        </w:rPr>
        <w:t xml:space="preserve"> </w:t>
      </w:r>
      <w:r w:rsidRPr="00A6197E">
        <w:rPr>
          <w:sz w:val="28"/>
          <w:szCs w:val="28"/>
        </w:rPr>
        <w:t>просветительской</w:t>
      </w:r>
      <w:r w:rsidRPr="00A6197E">
        <w:rPr>
          <w:spacing w:val="1"/>
          <w:sz w:val="28"/>
          <w:szCs w:val="28"/>
        </w:rPr>
        <w:t xml:space="preserve"> </w:t>
      </w:r>
      <w:r w:rsidRPr="00A6197E">
        <w:rPr>
          <w:sz w:val="28"/>
          <w:szCs w:val="28"/>
        </w:rPr>
        <w:t>работы</w:t>
      </w:r>
      <w:r w:rsidRPr="00A6197E">
        <w:rPr>
          <w:spacing w:val="1"/>
          <w:sz w:val="28"/>
          <w:szCs w:val="28"/>
        </w:rPr>
        <w:t xml:space="preserve"> </w:t>
      </w:r>
      <w:r w:rsidRPr="00A6197E">
        <w:rPr>
          <w:sz w:val="28"/>
          <w:szCs w:val="28"/>
        </w:rPr>
        <w:t>с</w:t>
      </w:r>
      <w:r w:rsidRPr="00A6197E">
        <w:rPr>
          <w:spacing w:val="1"/>
          <w:sz w:val="28"/>
          <w:szCs w:val="28"/>
        </w:rPr>
        <w:t xml:space="preserve"> </w:t>
      </w:r>
      <w:r w:rsidRPr="00A6197E">
        <w:rPr>
          <w:sz w:val="28"/>
          <w:szCs w:val="28"/>
        </w:rPr>
        <w:t>родителями</w:t>
      </w:r>
      <w:r w:rsidRPr="00A6197E">
        <w:rPr>
          <w:spacing w:val="1"/>
          <w:sz w:val="28"/>
          <w:szCs w:val="28"/>
        </w:rPr>
        <w:t xml:space="preserve"> </w:t>
      </w:r>
      <w:r w:rsidRPr="00A6197E">
        <w:rPr>
          <w:sz w:val="28"/>
          <w:szCs w:val="28"/>
        </w:rPr>
        <w:t>(законными</w:t>
      </w:r>
      <w:r w:rsidRPr="00A6197E">
        <w:rPr>
          <w:spacing w:val="1"/>
          <w:sz w:val="28"/>
          <w:szCs w:val="28"/>
        </w:rPr>
        <w:t xml:space="preserve"> </w:t>
      </w:r>
      <w:r w:rsidRPr="00A6197E">
        <w:rPr>
          <w:sz w:val="28"/>
          <w:szCs w:val="28"/>
        </w:rPr>
        <w:t>представителями)</w:t>
      </w:r>
      <w:r w:rsidRPr="00A6197E">
        <w:rPr>
          <w:spacing w:val="1"/>
          <w:sz w:val="28"/>
          <w:szCs w:val="28"/>
        </w:rPr>
        <w:t xml:space="preserve"> </w:t>
      </w:r>
      <w:r w:rsidRPr="00A6197E">
        <w:rPr>
          <w:sz w:val="28"/>
          <w:szCs w:val="28"/>
        </w:rPr>
        <w:t>по</w:t>
      </w:r>
      <w:r w:rsidRPr="00A6197E">
        <w:rPr>
          <w:spacing w:val="-57"/>
          <w:sz w:val="28"/>
          <w:szCs w:val="28"/>
        </w:rPr>
        <w:t xml:space="preserve"> </w:t>
      </w:r>
      <w:r w:rsidRPr="00A6197E">
        <w:rPr>
          <w:sz w:val="28"/>
          <w:szCs w:val="28"/>
        </w:rPr>
        <w:t>различным</w:t>
      </w:r>
      <w:r w:rsidRPr="00A6197E">
        <w:rPr>
          <w:spacing w:val="-3"/>
          <w:sz w:val="28"/>
          <w:szCs w:val="28"/>
        </w:rPr>
        <w:t xml:space="preserve"> </w:t>
      </w:r>
      <w:r w:rsidRPr="00A6197E">
        <w:rPr>
          <w:sz w:val="28"/>
          <w:szCs w:val="28"/>
        </w:rPr>
        <w:t>вопросам</w:t>
      </w:r>
      <w:r w:rsidRPr="00A6197E">
        <w:rPr>
          <w:spacing w:val="-1"/>
          <w:sz w:val="28"/>
          <w:szCs w:val="28"/>
        </w:rPr>
        <w:t xml:space="preserve"> </w:t>
      </w:r>
      <w:r w:rsidRPr="00A6197E">
        <w:rPr>
          <w:sz w:val="28"/>
          <w:szCs w:val="28"/>
        </w:rPr>
        <w:t>воспитания</w:t>
      </w:r>
      <w:r w:rsidRPr="00A6197E">
        <w:rPr>
          <w:spacing w:val="-3"/>
          <w:sz w:val="28"/>
          <w:szCs w:val="28"/>
        </w:rPr>
        <w:t xml:space="preserve"> </w:t>
      </w:r>
      <w:r w:rsidRPr="00A6197E">
        <w:rPr>
          <w:sz w:val="28"/>
          <w:szCs w:val="28"/>
        </w:rPr>
        <w:t>и образования детей;</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включение</w:t>
      </w:r>
      <w:r w:rsidRPr="00A6197E">
        <w:rPr>
          <w:spacing w:val="-3"/>
          <w:sz w:val="28"/>
          <w:szCs w:val="28"/>
        </w:rPr>
        <w:t xml:space="preserve"> </w:t>
      </w:r>
      <w:r w:rsidRPr="00A6197E">
        <w:rPr>
          <w:sz w:val="28"/>
          <w:szCs w:val="28"/>
        </w:rPr>
        <w:t>родителей</w:t>
      </w:r>
      <w:r w:rsidRPr="00A6197E">
        <w:rPr>
          <w:spacing w:val="-2"/>
          <w:sz w:val="28"/>
          <w:szCs w:val="28"/>
        </w:rPr>
        <w:t xml:space="preserve"> </w:t>
      </w:r>
      <w:r w:rsidRPr="00A6197E">
        <w:rPr>
          <w:sz w:val="28"/>
          <w:szCs w:val="28"/>
        </w:rPr>
        <w:t>в</w:t>
      </w:r>
      <w:r w:rsidRPr="00A6197E">
        <w:rPr>
          <w:spacing w:val="-2"/>
          <w:sz w:val="28"/>
          <w:szCs w:val="28"/>
        </w:rPr>
        <w:t xml:space="preserve"> </w:t>
      </w:r>
      <w:r w:rsidRPr="00A6197E">
        <w:rPr>
          <w:sz w:val="28"/>
          <w:szCs w:val="28"/>
        </w:rPr>
        <w:t>формирование</w:t>
      </w:r>
      <w:r w:rsidRPr="00A6197E">
        <w:rPr>
          <w:spacing w:val="-3"/>
          <w:sz w:val="28"/>
          <w:szCs w:val="28"/>
        </w:rPr>
        <w:t xml:space="preserve"> </w:t>
      </w:r>
      <w:r w:rsidRPr="00A6197E">
        <w:rPr>
          <w:sz w:val="28"/>
          <w:szCs w:val="28"/>
        </w:rPr>
        <w:t>традиций</w:t>
      </w:r>
      <w:r w:rsidRPr="00A6197E">
        <w:rPr>
          <w:spacing w:val="-2"/>
          <w:sz w:val="28"/>
          <w:szCs w:val="28"/>
        </w:rPr>
        <w:t xml:space="preserve"> </w:t>
      </w:r>
      <w:r w:rsidRPr="00A6197E">
        <w:rPr>
          <w:sz w:val="28"/>
          <w:szCs w:val="28"/>
        </w:rPr>
        <w:t>детского</w:t>
      </w:r>
      <w:r w:rsidRPr="00A6197E">
        <w:rPr>
          <w:spacing w:val="-1"/>
          <w:sz w:val="28"/>
          <w:szCs w:val="28"/>
        </w:rPr>
        <w:t xml:space="preserve"> </w:t>
      </w:r>
      <w:r w:rsidRPr="00A6197E">
        <w:rPr>
          <w:sz w:val="28"/>
          <w:szCs w:val="28"/>
        </w:rPr>
        <w:t>сада</w:t>
      </w:r>
      <w:r w:rsidRPr="00A6197E">
        <w:rPr>
          <w:spacing w:val="-3"/>
          <w:sz w:val="28"/>
          <w:szCs w:val="28"/>
        </w:rPr>
        <w:t xml:space="preserve"> </w:t>
      </w:r>
      <w:r w:rsidRPr="00A6197E">
        <w:rPr>
          <w:sz w:val="28"/>
          <w:szCs w:val="28"/>
        </w:rPr>
        <w:t>и</w:t>
      </w:r>
      <w:r w:rsidRPr="00A6197E">
        <w:rPr>
          <w:spacing w:val="-1"/>
          <w:sz w:val="28"/>
          <w:szCs w:val="28"/>
        </w:rPr>
        <w:t xml:space="preserve"> </w:t>
      </w:r>
      <w:r w:rsidRPr="00A6197E">
        <w:rPr>
          <w:sz w:val="28"/>
          <w:szCs w:val="28"/>
        </w:rPr>
        <w:t>семьи;</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использование</w:t>
      </w:r>
      <w:r w:rsidRPr="00A6197E">
        <w:rPr>
          <w:spacing w:val="-5"/>
          <w:sz w:val="28"/>
          <w:szCs w:val="28"/>
        </w:rPr>
        <w:t xml:space="preserve"> </w:t>
      </w:r>
      <w:r w:rsidRPr="00A6197E">
        <w:rPr>
          <w:sz w:val="28"/>
          <w:szCs w:val="28"/>
        </w:rPr>
        <w:t>опыта</w:t>
      </w:r>
      <w:r w:rsidRPr="00A6197E">
        <w:rPr>
          <w:spacing w:val="-3"/>
          <w:sz w:val="28"/>
          <w:szCs w:val="28"/>
        </w:rPr>
        <w:t xml:space="preserve"> </w:t>
      </w:r>
      <w:r w:rsidRPr="00A6197E">
        <w:rPr>
          <w:sz w:val="28"/>
          <w:szCs w:val="28"/>
        </w:rPr>
        <w:t>семейного</w:t>
      </w:r>
      <w:r w:rsidRPr="00A6197E">
        <w:rPr>
          <w:spacing w:val="-3"/>
          <w:sz w:val="28"/>
          <w:szCs w:val="28"/>
        </w:rPr>
        <w:t xml:space="preserve"> </w:t>
      </w:r>
      <w:r w:rsidRPr="00A6197E">
        <w:rPr>
          <w:sz w:val="28"/>
          <w:szCs w:val="28"/>
        </w:rPr>
        <w:t>воспитания</w:t>
      </w:r>
      <w:r w:rsidRPr="00A6197E">
        <w:rPr>
          <w:spacing w:val="-7"/>
          <w:sz w:val="28"/>
          <w:szCs w:val="28"/>
        </w:rPr>
        <w:t xml:space="preserve"> </w:t>
      </w:r>
      <w:r w:rsidRPr="00A6197E">
        <w:rPr>
          <w:sz w:val="28"/>
          <w:szCs w:val="28"/>
        </w:rPr>
        <w:t>в</w:t>
      </w:r>
      <w:r w:rsidRPr="00A6197E">
        <w:rPr>
          <w:spacing w:val="-4"/>
          <w:sz w:val="28"/>
          <w:szCs w:val="28"/>
        </w:rPr>
        <w:t xml:space="preserve"> </w:t>
      </w:r>
      <w:r w:rsidRPr="00A6197E">
        <w:rPr>
          <w:sz w:val="28"/>
          <w:szCs w:val="28"/>
        </w:rPr>
        <w:t>образовательном</w:t>
      </w:r>
      <w:r w:rsidRPr="00A6197E">
        <w:rPr>
          <w:spacing w:val="-4"/>
          <w:sz w:val="28"/>
          <w:szCs w:val="28"/>
        </w:rPr>
        <w:t xml:space="preserve"> </w:t>
      </w:r>
      <w:r w:rsidRPr="00A6197E">
        <w:rPr>
          <w:sz w:val="28"/>
          <w:szCs w:val="28"/>
        </w:rPr>
        <w:t>процессе.</w:t>
      </w:r>
    </w:p>
    <w:p w:rsidR="00231BCD" w:rsidRPr="00A6197E" w:rsidRDefault="00231BCD" w:rsidP="00231BCD">
      <w:pPr>
        <w:widowControl w:val="0"/>
        <w:tabs>
          <w:tab w:val="left" w:pos="0"/>
          <w:tab w:val="left" w:pos="284"/>
        </w:tabs>
        <w:autoSpaceDE w:val="0"/>
        <w:autoSpaceDN w:val="0"/>
        <w:spacing w:after="0" w:line="240" w:lineRule="auto"/>
        <w:ind w:left="0" w:firstLine="709"/>
        <w:rPr>
          <w:i/>
          <w:sz w:val="28"/>
          <w:szCs w:val="28"/>
        </w:rPr>
      </w:pPr>
      <w:r>
        <w:rPr>
          <w:i/>
          <w:sz w:val="28"/>
          <w:szCs w:val="28"/>
        </w:rPr>
        <w:t>Напр</w:t>
      </w:r>
      <w:r w:rsidRPr="00A6197E">
        <w:rPr>
          <w:i/>
          <w:sz w:val="28"/>
          <w:szCs w:val="28"/>
        </w:rPr>
        <w:t>авления</w:t>
      </w:r>
      <w:r w:rsidRPr="00A6197E">
        <w:rPr>
          <w:i/>
          <w:spacing w:val="-9"/>
          <w:sz w:val="28"/>
          <w:szCs w:val="28"/>
        </w:rPr>
        <w:t xml:space="preserve"> </w:t>
      </w:r>
      <w:r w:rsidRPr="00A6197E">
        <w:rPr>
          <w:i/>
          <w:sz w:val="28"/>
          <w:szCs w:val="28"/>
        </w:rPr>
        <w:t>взаимодействия:</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Pr>
          <w:i/>
          <w:sz w:val="28"/>
          <w:szCs w:val="28"/>
        </w:rPr>
        <w:t xml:space="preserve">а) </w:t>
      </w:r>
      <w:r w:rsidRPr="00A6197E">
        <w:rPr>
          <w:i/>
          <w:sz w:val="28"/>
          <w:szCs w:val="28"/>
        </w:rPr>
        <w:t>Информационно-аналитическое</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sz w:val="28"/>
          <w:szCs w:val="28"/>
        </w:rPr>
        <w:t>:</w:t>
      </w:r>
      <w:r w:rsidRPr="00A6197E">
        <w:rPr>
          <w:spacing w:val="1"/>
          <w:sz w:val="28"/>
          <w:szCs w:val="28"/>
        </w:rPr>
        <w:t xml:space="preserve"> </w:t>
      </w:r>
      <w:r w:rsidRPr="00A6197E">
        <w:rPr>
          <w:sz w:val="28"/>
          <w:szCs w:val="28"/>
        </w:rPr>
        <w:t>изучение</w:t>
      </w:r>
      <w:r w:rsidRPr="00A6197E">
        <w:rPr>
          <w:spacing w:val="1"/>
          <w:sz w:val="28"/>
          <w:szCs w:val="28"/>
        </w:rPr>
        <w:t xml:space="preserve"> </w:t>
      </w:r>
      <w:r w:rsidRPr="00A6197E">
        <w:rPr>
          <w:sz w:val="28"/>
          <w:szCs w:val="28"/>
        </w:rPr>
        <w:t>семьи,</w:t>
      </w:r>
      <w:r w:rsidRPr="00A6197E">
        <w:rPr>
          <w:spacing w:val="1"/>
          <w:sz w:val="28"/>
          <w:szCs w:val="28"/>
        </w:rPr>
        <w:t xml:space="preserve"> </w:t>
      </w:r>
      <w:r w:rsidRPr="00A6197E">
        <w:rPr>
          <w:sz w:val="28"/>
          <w:szCs w:val="28"/>
        </w:rPr>
        <w:t>выявление</w:t>
      </w:r>
      <w:r w:rsidRPr="00A6197E">
        <w:rPr>
          <w:spacing w:val="1"/>
          <w:sz w:val="28"/>
          <w:szCs w:val="28"/>
        </w:rPr>
        <w:t xml:space="preserve"> </w:t>
      </w:r>
      <w:r w:rsidRPr="00A6197E">
        <w:rPr>
          <w:sz w:val="28"/>
          <w:szCs w:val="28"/>
        </w:rPr>
        <w:t>образовательных</w:t>
      </w:r>
      <w:r w:rsidRPr="00A6197E">
        <w:rPr>
          <w:spacing w:val="1"/>
          <w:sz w:val="28"/>
          <w:szCs w:val="28"/>
        </w:rPr>
        <w:t xml:space="preserve"> </w:t>
      </w:r>
      <w:r w:rsidRPr="00A6197E">
        <w:rPr>
          <w:sz w:val="28"/>
          <w:szCs w:val="28"/>
        </w:rPr>
        <w:t>потребностей</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(законных</w:t>
      </w:r>
      <w:r w:rsidRPr="00A6197E">
        <w:rPr>
          <w:spacing w:val="1"/>
          <w:sz w:val="28"/>
          <w:szCs w:val="28"/>
        </w:rPr>
        <w:t xml:space="preserve"> </w:t>
      </w:r>
      <w:r w:rsidRPr="00A6197E">
        <w:rPr>
          <w:sz w:val="28"/>
          <w:szCs w:val="28"/>
        </w:rPr>
        <w:t>представителей);</w:t>
      </w:r>
      <w:r w:rsidRPr="00A6197E">
        <w:rPr>
          <w:spacing w:val="1"/>
          <w:sz w:val="28"/>
          <w:szCs w:val="28"/>
        </w:rPr>
        <w:t xml:space="preserve"> </w:t>
      </w:r>
      <w:r w:rsidRPr="00A6197E">
        <w:rPr>
          <w:sz w:val="28"/>
          <w:szCs w:val="28"/>
        </w:rPr>
        <w:t>установление</w:t>
      </w:r>
      <w:r w:rsidRPr="00A6197E">
        <w:rPr>
          <w:spacing w:val="1"/>
          <w:sz w:val="28"/>
          <w:szCs w:val="28"/>
        </w:rPr>
        <w:t xml:space="preserve"> </w:t>
      </w:r>
      <w:r w:rsidRPr="00A6197E">
        <w:rPr>
          <w:sz w:val="28"/>
          <w:szCs w:val="28"/>
        </w:rPr>
        <w:t>контакта</w:t>
      </w:r>
      <w:r w:rsidRPr="00A6197E">
        <w:rPr>
          <w:spacing w:val="1"/>
          <w:sz w:val="28"/>
          <w:szCs w:val="28"/>
        </w:rPr>
        <w:t xml:space="preserve"> </w:t>
      </w:r>
      <w:r w:rsidRPr="00A6197E">
        <w:rPr>
          <w:sz w:val="28"/>
          <w:szCs w:val="28"/>
        </w:rPr>
        <w:t>с</w:t>
      </w:r>
      <w:r w:rsidRPr="00A6197E">
        <w:rPr>
          <w:spacing w:val="1"/>
          <w:sz w:val="28"/>
          <w:szCs w:val="28"/>
        </w:rPr>
        <w:t xml:space="preserve"> </w:t>
      </w:r>
      <w:r w:rsidRPr="00A6197E">
        <w:rPr>
          <w:sz w:val="28"/>
          <w:szCs w:val="28"/>
        </w:rPr>
        <w:t>её</w:t>
      </w:r>
      <w:r w:rsidRPr="00A6197E">
        <w:rPr>
          <w:spacing w:val="1"/>
          <w:sz w:val="28"/>
          <w:szCs w:val="28"/>
        </w:rPr>
        <w:t xml:space="preserve"> </w:t>
      </w:r>
      <w:r w:rsidRPr="00A6197E">
        <w:rPr>
          <w:sz w:val="28"/>
          <w:szCs w:val="28"/>
        </w:rPr>
        <w:t>членами</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согласования</w:t>
      </w:r>
      <w:r w:rsidRPr="00A6197E">
        <w:rPr>
          <w:spacing w:val="1"/>
          <w:sz w:val="28"/>
          <w:szCs w:val="28"/>
        </w:rPr>
        <w:t xml:space="preserve"> </w:t>
      </w:r>
      <w:r w:rsidRPr="00A6197E">
        <w:rPr>
          <w:sz w:val="28"/>
          <w:szCs w:val="28"/>
        </w:rPr>
        <w:t>воспитательных</w:t>
      </w:r>
      <w:r w:rsidRPr="00A6197E">
        <w:rPr>
          <w:spacing w:val="1"/>
          <w:sz w:val="28"/>
          <w:szCs w:val="28"/>
        </w:rPr>
        <w:t xml:space="preserve"> </w:t>
      </w:r>
      <w:r w:rsidRPr="00A6197E">
        <w:rPr>
          <w:sz w:val="28"/>
          <w:szCs w:val="28"/>
        </w:rPr>
        <w:t>воздействий</w:t>
      </w:r>
      <w:r w:rsidRPr="00A6197E">
        <w:rPr>
          <w:spacing w:val="-3"/>
          <w:sz w:val="28"/>
          <w:szCs w:val="28"/>
        </w:rPr>
        <w:t xml:space="preserve"> </w:t>
      </w:r>
      <w:r w:rsidRPr="00A6197E">
        <w:rPr>
          <w:sz w:val="28"/>
          <w:szCs w:val="28"/>
        </w:rPr>
        <w:t>на</w:t>
      </w:r>
      <w:r w:rsidRPr="00A6197E">
        <w:rPr>
          <w:spacing w:val="-1"/>
          <w:sz w:val="28"/>
          <w:szCs w:val="28"/>
        </w:rPr>
        <w:t xml:space="preserve"> </w:t>
      </w:r>
      <w:r w:rsidRPr="00A6197E">
        <w:rPr>
          <w:sz w:val="28"/>
          <w:szCs w:val="28"/>
        </w:rPr>
        <w:t>ребенка.</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Формы</w:t>
      </w:r>
      <w:r w:rsidRPr="00A6197E">
        <w:rPr>
          <w:spacing w:val="-5"/>
          <w:sz w:val="28"/>
          <w:szCs w:val="28"/>
        </w:rPr>
        <w:t xml:space="preserve"> </w:t>
      </w:r>
      <w:r w:rsidRPr="00A6197E">
        <w:rPr>
          <w:sz w:val="28"/>
          <w:szCs w:val="28"/>
        </w:rPr>
        <w:t>работы:</w:t>
      </w:r>
      <w:r w:rsidRPr="00A6197E">
        <w:rPr>
          <w:spacing w:val="-2"/>
          <w:sz w:val="28"/>
          <w:szCs w:val="28"/>
        </w:rPr>
        <w:t xml:space="preserve"> </w:t>
      </w:r>
      <w:r w:rsidRPr="00A6197E">
        <w:rPr>
          <w:sz w:val="28"/>
          <w:szCs w:val="28"/>
        </w:rPr>
        <w:t>анкетирование,</w:t>
      </w:r>
      <w:r w:rsidRPr="00A6197E">
        <w:rPr>
          <w:spacing w:val="-3"/>
          <w:sz w:val="28"/>
          <w:szCs w:val="28"/>
        </w:rPr>
        <w:t xml:space="preserve"> </w:t>
      </w:r>
      <w:r w:rsidRPr="00A6197E">
        <w:rPr>
          <w:sz w:val="28"/>
          <w:szCs w:val="28"/>
        </w:rPr>
        <w:t>тестирование,</w:t>
      </w:r>
      <w:r w:rsidRPr="00A6197E">
        <w:rPr>
          <w:spacing w:val="-2"/>
          <w:sz w:val="28"/>
          <w:szCs w:val="28"/>
        </w:rPr>
        <w:t xml:space="preserve"> </w:t>
      </w:r>
      <w:r w:rsidRPr="00A6197E">
        <w:rPr>
          <w:sz w:val="28"/>
          <w:szCs w:val="28"/>
        </w:rPr>
        <w:t>опрос,</w:t>
      </w:r>
      <w:r w:rsidRPr="00A6197E">
        <w:rPr>
          <w:spacing w:val="-2"/>
          <w:sz w:val="28"/>
          <w:szCs w:val="28"/>
        </w:rPr>
        <w:t xml:space="preserve"> </w:t>
      </w:r>
      <w:r w:rsidRPr="00A6197E">
        <w:rPr>
          <w:sz w:val="28"/>
          <w:szCs w:val="28"/>
        </w:rPr>
        <w:t>беседы</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Pr>
          <w:i/>
          <w:sz w:val="28"/>
          <w:szCs w:val="28"/>
        </w:rPr>
        <w:t>б) п</w:t>
      </w:r>
      <w:r w:rsidRPr="00A6197E">
        <w:rPr>
          <w:i/>
          <w:sz w:val="28"/>
          <w:szCs w:val="28"/>
        </w:rPr>
        <w:t>росветительское</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b/>
          <w:i/>
          <w:sz w:val="28"/>
          <w:szCs w:val="28"/>
        </w:rPr>
        <w:t>:</w:t>
      </w:r>
      <w:r w:rsidRPr="00A6197E">
        <w:rPr>
          <w:sz w:val="28"/>
          <w:szCs w:val="28"/>
        </w:rPr>
        <w:t xml:space="preserve"> обогащение родителей (законных представителей) знаниями в вопросах воспитания и</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детей дошкольного возраста.</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Формы работы: общие, групповые родительские собрания, консультации, беседы, выставки</w:t>
      </w:r>
      <w:r w:rsidRPr="00A6197E">
        <w:rPr>
          <w:spacing w:val="1"/>
          <w:sz w:val="28"/>
          <w:szCs w:val="28"/>
        </w:rPr>
        <w:t xml:space="preserve"> </w:t>
      </w:r>
      <w:r w:rsidRPr="00A6197E">
        <w:rPr>
          <w:sz w:val="28"/>
          <w:szCs w:val="28"/>
        </w:rPr>
        <w:t>детских работ, совместные выставки поделок, участие родителей в подготовке и проведении</w:t>
      </w:r>
      <w:r w:rsidRPr="00A6197E">
        <w:rPr>
          <w:spacing w:val="1"/>
          <w:sz w:val="28"/>
          <w:szCs w:val="28"/>
        </w:rPr>
        <w:t xml:space="preserve"> </w:t>
      </w:r>
      <w:r w:rsidRPr="00A6197E">
        <w:rPr>
          <w:sz w:val="28"/>
          <w:szCs w:val="28"/>
        </w:rPr>
        <w:t>праздников,</w:t>
      </w:r>
      <w:r w:rsidRPr="00A6197E">
        <w:rPr>
          <w:spacing w:val="1"/>
          <w:sz w:val="28"/>
          <w:szCs w:val="28"/>
        </w:rPr>
        <w:t xml:space="preserve"> </w:t>
      </w:r>
      <w:r w:rsidRPr="00A6197E">
        <w:rPr>
          <w:sz w:val="28"/>
          <w:szCs w:val="28"/>
        </w:rPr>
        <w:t>развлечений,</w:t>
      </w:r>
      <w:r w:rsidRPr="00A6197E">
        <w:rPr>
          <w:spacing w:val="1"/>
          <w:sz w:val="28"/>
          <w:szCs w:val="28"/>
        </w:rPr>
        <w:t xml:space="preserve"> </w:t>
      </w:r>
      <w:r w:rsidRPr="00A6197E">
        <w:rPr>
          <w:sz w:val="28"/>
          <w:szCs w:val="28"/>
        </w:rPr>
        <w:t>досугов,</w:t>
      </w:r>
      <w:r w:rsidRPr="00A6197E">
        <w:rPr>
          <w:spacing w:val="1"/>
          <w:sz w:val="28"/>
          <w:szCs w:val="28"/>
        </w:rPr>
        <w:t xml:space="preserve"> </w:t>
      </w:r>
      <w:r w:rsidRPr="00A6197E">
        <w:rPr>
          <w:sz w:val="28"/>
          <w:szCs w:val="28"/>
        </w:rPr>
        <w:t>совместные</w:t>
      </w:r>
      <w:r w:rsidRPr="00A6197E">
        <w:rPr>
          <w:spacing w:val="1"/>
          <w:sz w:val="28"/>
          <w:szCs w:val="28"/>
        </w:rPr>
        <w:t xml:space="preserve"> </w:t>
      </w:r>
      <w:r w:rsidRPr="00A6197E">
        <w:rPr>
          <w:sz w:val="28"/>
          <w:szCs w:val="28"/>
        </w:rPr>
        <w:t>экскурсии,</w:t>
      </w:r>
      <w:r w:rsidRPr="00A6197E">
        <w:rPr>
          <w:spacing w:val="1"/>
          <w:sz w:val="28"/>
          <w:szCs w:val="28"/>
        </w:rPr>
        <w:t xml:space="preserve"> </w:t>
      </w:r>
      <w:r w:rsidRPr="00A6197E">
        <w:rPr>
          <w:sz w:val="28"/>
          <w:szCs w:val="28"/>
        </w:rPr>
        <w:t>открытые</w:t>
      </w:r>
      <w:r w:rsidRPr="00A6197E">
        <w:rPr>
          <w:spacing w:val="1"/>
          <w:sz w:val="28"/>
          <w:szCs w:val="28"/>
        </w:rPr>
        <w:t xml:space="preserve"> </w:t>
      </w:r>
      <w:r w:rsidRPr="00A6197E">
        <w:rPr>
          <w:sz w:val="28"/>
          <w:szCs w:val="28"/>
        </w:rPr>
        <w:t>просмотры</w:t>
      </w:r>
      <w:r w:rsidRPr="00A6197E">
        <w:rPr>
          <w:spacing w:val="1"/>
          <w:sz w:val="28"/>
          <w:szCs w:val="28"/>
        </w:rPr>
        <w:t xml:space="preserve"> </w:t>
      </w:r>
      <w:r w:rsidRPr="00A6197E">
        <w:rPr>
          <w:sz w:val="28"/>
          <w:szCs w:val="28"/>
        </w:rPr>
        <w:t>непосредственно образовательной деятельности, утренние приветствия, совместное создание</w:t>
      </w:r>
      <w:r w:rsidRPr="00A6197E">
        <w:rPr>
          <w:spacing w:val="-57"/>
          <w:sz w:val="28"/>
          <w:szCs w:val="28"/>
        </w:rPr>
        <w:t xml:space="preserve"> </w:t>
      </w:r>
      <w:r w:rsidRPr="00A6197E">
        <w:rPr>
          <w:sz w:val="28"/>
          <w:szCs w:val="28"/>
        </w:rPr>
        <w:t>предметно-развивающей</w:t>
      </w:r>
      <w:r w:rsidRPr="00A6197E">
        <w:rPr>
          <w:spacing w:val="-1"/>
          <w:sz w:val="28"/>
          <w:szCs w:val="28"/>
        </w:rPr>
        <w:t xml:space="preserve"> </w:t>
      </w:r>
      <w:r w:rsidRPr="00A6197E">
        <w:rPr>
          <w:sz w:val="28"/>
          <w:szCs w:val="28"/>
        </w:rPr>
        <w:t>среды.</w:t>
      </w:r>
    </w:p>
    <w:p w:rsidR="00231BCD" w:rsidRPr="00A6197E" w:rsidRDefault="00231BCD" w:rsidP="00231BCD">
      <w:pPr>
        <w:widowControl w:val="0"/>
        <w:tabs>
          <w:tab w:val="left" w:pos="0"/>
        </w:tabs>
        <w:autoSpaceDE w:val="0"/>
        <w:autoSpaceDN w:val="0"/>
        <w:spacing w:after="0" w:line="240" w:lineRule="auto"/>
        <w:ind w:left="0" w:firstLine="709"/>
        <w:rPr>
          <w:i/>
          <w:sz w:val="28"/>
          <w:szCs w:val="28"/>
        </w:rPr>
      </w:pPr>
      <w:r>
        <w:rPr>
          <w:i/>
          <w:sz w:val="28"/>
          <w:szCs w:val="28"/>
        </w:rPr>
        <w:t xml:space="preserve">в) </w:t>
      </w:r>
      <w:r w:rsidRPr="00A6197E">
        <w:rPr>
          <w:i/>
          <w:sz w:val="28"/>
          <w:szCs w:val="28"/>
        </w:rPr>
        <w:t>Наглядно-информационное</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spacing w:val="1"/>
          <w:sz w:val="28"/>
          <w:szCs w:val="28"/>
        </w:rPr>
        <w:t xml:space="preserve"> </w:t>
      </w:r>
      <w:r w:rsidRPr="00A6197E">
        <w:rPr>
          <w:sz w:val="28"/>
          <w:szCs w:val="28"/>
        </w:rPr>
        <w:t>опосредованное</w:t>
      </w:r>
      <w:r w:rsidRPr="00A6197E">
        <w:rPr>
          <w:spacing w:val="1"/>
          <w:sz w:val="28"/>
          <w:szCs w:val="28"/>
        </w:rPr>
        <w:t xml:space="preserve"> </w:t>
      </w:r>
      <w:r w:rsidRPr="00A6197E">
        <w:rPr>
          <w:sz w:val="28"/>
          <w:szCs w:val="28"/>
        </w:rPr>
        <w:t>общение</w:t>
      </w:r>
      <w:r w:rsidRPr="00A6197E">
        <w:rPr>
          <w:spacing w:val="1"/>
          <w:sz w:val="28"/>
          <w:szCs w:val="28"/>
        </w:rPr>
        <w:t xml:space="preserve"> </w:t>
      </w:r>
      <w:r w:rsidRPr="00A6197E">
        <w:rPr>
          <w:sz w:val="28"/>
          <w:szCs w:val="28"/>
        </w:rPr>
        <w:t>между</w:t>
      </w:r>
      <w:r w:rsidRPr="00A6197E">
        <w:rPr>
          <w:spacing w:val="1"/>
          <w:sz w:val="28"/>
          <w:szCs w:val="28"/>
        </w:rPr>
        <w:t xml:space="preserve"> </w:t>
      </w:r>
      <w:r w:rsidRPr="00A6197E">
        <w:rPr>
          <w:sz w:val="28"/>
          <w:szCs w:val="28"/>
        </w:rPr>
        <w:t>педагогами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родителями</w:t>
      </w:r>
      <w:r w:rsidRPr="00A6197E">
        <w:rPr>
          <w:spacing w:val="1"/>
          <w:sz w:val="28"/>
          <w:szCs w:val="28"/>
        </w:rPr>
        <w:t xml:space="preserve"> </w:t>
      </w:r>
      <w:r w:rsidRPr="00A6197E">
        <w:rPr>
          <w:sz w:val="28"/>
          <w:szCs w:val="28"/>
        </w:rPr>
        <w:t>(законными</w:t>
      </w:r>
      <w:r w:rsidRPr="00A6197E">
        <w:rPr>
          <w:spacing w:val="-57"/>
          <w:sz w:val="28"/>
          <w:szCs w:val="28"/>
        </w:rPr>
        <w:t xml:space="preserve"> </w:t>
      </w:r>
      <w:r w:rsidRPr="00A6197E">
        <w:rPr>
          <w:sz w:val="28"/>
          <w:szCs w:val="28"/>
        </w:rPr>
        <w:t>представителями)</w:t>
      </w:r>
      <w:r w:rsidRPr="00A6197E">
        <w:rPr>
          <w:spacing w:val="-2"/>
          <w:sz w:val="28"/>
          <w:szCs w:val="28"/>
        </w:rPr>
        <w:t xml:space="preserve"> </w:t>
      </w:r>
      <w:r w:rsidRPr="00A6197E">
        <w:rPr>
          <w:sz w:val="28"/>
          <w:szCs w:val="28"/>
        </w:rPr>
        <w:t>по</w:t>
      </w:r>
      <w:r w:rsidRPr="00A6197E">
        <w:rPr>
          <w:spacing w:val="-1"/>
          <w:sz w:val="28"/>
          <w:szCs w:val="28"/>
        </w:rPr>
        <w:t xml:space="preserve"> </w:t>
      </w:r>
      <w:r w:rsidRPr="00A6197E">
        <w:rPr>
          <w:sz w:val="28"/>
          <w:szCs w:val="28"/>
        </w:rPr>
        <w:t>вопросам</w:t>
      </w:r>
      <w:r w:rsidRPr="00A6197E">
        <w:rPr>
          <w:spacing w:val="-2"/>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развития и</w:t>
      </w:r>
      <w:r w:rsidRPr="00A6197E">
        <w:rPr>
          <w:spacing w:val="-1"/>
          <w:sz w:val="28"/>
          <w:szCs w:val="28"/>
        </w:rPr>
        <w:t xml:space="preserve"> </w:t>
      </w:r>
      <w:r w:rsidRPr="00A6197E">
        <w:rPr>
          <w:sz w:val="28"/>
          <w:szCs w:val="28"/>
        </w:rPr>
        <w:t>воспитания</w:t>
      </w:r>
      <w:r w:rsidRPr="00A6197E">
        <w:rPr>
          <w:spacing w:val="-1"/>
          <w:sz w:val="28"/>
          <w:szCs w:val="28"/>
        </w:rPr>
        <w:t xml:space="preserve"> </w:t>
      </w:r>
      <w:r w:rsidRPr="00A6197E">
        <w:rPr>
          <w:sz w:val="28"/>
          <w:szCs w:val="28"/>
        </w:rPr>
        <w:t>детей.</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Формы работы: информация родительских уголков, знакомство родителей с нормативными</w:t>
      </w:r>
      <w:r w:rsidRPr="00A6197E">
        <w:rPr>
          <w:spacing w:val="1"/>
          <w:sz w:val="28"/>
          <w:szCs w:val="28"/>
        </w:rPr>
        <w:t xml:space="preserve"> </w:t>
      </w:r>
      <w:r w:rsidRPr="00A6197E">
        <w:rPr>
          <w:sz w:val="28"/>
          <w:szCs w:val="28"/>
        </w:rPr>
        <w:t>документами,</w:t>
      </w:r>
      <w:r w:rsidRPr="00A6197E">
        <w:rPr>
          <w:spacing w:val="1"/>
          <w:sz w:val="28"/>
          <w:szCs w:val="28"/>
        </w:rPr>
        <w:t xml:space="preserve"> </w:t>
      </w:r>
      <w:r w:rsidRPr="00A6197E">
        <w:rPr>
          <w:sz w:val="28"/>
          <w:szCs w:val="28"/>
        </w:rPr>
        <w:t>объявления,</w:t>
      </w:r>
      <w:r w:rsidRPr="00A6197E">
        <w:rPr>
          <w:spacing w:val="1"/>
          <w:sz w:val="28"/>
          <w:szCs w:val="28"/>
        </w:rPr>
        <w:t xml:space="preserve"> </w:t>
      </w:r>
      <w:r w:rsidRPr="00A6197E">
        <w:rPr>
          <w:sz w:val="28"/>
          <w:szCs w:val="28"/>
        </w:rPr>
        <w:t>реклама,</w:t>
      </w:r>
      <w:r w:rsidRPr="00A6197E">
        <w:rPr>
          <w:spacing w:val="1"/>
          <w:sz w:val="28"/>
          <w:szCs w:val="28"/>
        </w:rPr>
        <w:t xml:space="preserve"> </w:t>
      </w:r>
      <w:r w:rsidRPr="00A6197E">
        <w:rPr>
          <w:sz w:val="28"/>
          <w:szCs w:val="28"/>
        </w:rPr>
        <w:t>папки-передвижки,</w:t>
      </w:r>
      <w:r w:rsidRPr="00A6197E">
        <w:rPr>
          <w:spacing w:val="1"/>
          <w:sz w:val="28"/>
          <w:szCs w:val="28"/>
        </w:rPr>
        <w:t xml:space="preserve"> </w:t>
      </w:r>
      <w:r w:rsidRPr="00A6197E">
        <w:rPr>
          <w:sz w:val="28"/>
          <w:szCs w:val="28"/>
        </w:rPr>
        <w:t>фотовыставки;</w:t>
      </w:r>
      <w:r w:rsidRPr="00A6197E">
        <w:rPr>
          <w:spacing w:val="1"/>
          <w:sz w:val="28"/>
          <w:szCs w:val="28"/>
        </w:rPr>
        <w:t xml:space="preserve"> </w:t>
      </w:r>
      <w:r w:rsidRPr="00A6197E">
        <w:rPr>
          <w:sz w:val="28"/>
          <w:szCs w:val="28"/>
        </w:rPr>
        <w:t>ежедневное</w:t>
      </w:r>
      <w:r w:rsidRPr="00A6197E">
        <w:rPr>
          <w:spacing w:val="1"/>
          <w:sz w:val="28"/>
          <w:szCs w:val="28"/>
        </w:rPr>
        <w:t xml:space="preserve"> </w:t>
      </w:r>
      <w:r w:rsidRPr="00A6197E">
        <w:rPr>
          <w:sz w:val="28"/>
          <w:szCs w:val="28"/>
        </w:rPr>
        <w:t>информирование</w:t>
      </w:r>
      <w:r w:rsidRPr="00A6197E">
        <w:rPr>
          <w:spacing w:val="1"/>
          <w:sz w:val="28"/>
          <w:szCs w:val="28"/>
        </w:rPr>
        <w:t xml:space="preserve"> </w:t>
      </w:r>
      <w:r w:rsidRPr="00A6197E">
        <w:rPr>
          <w:sz w:val="28"/>
          <w:szCs w:val="28"/>
        </w:rPr>
        <w:t>родителей</w:t>
      </w:r>
      <w:r w:rsidRPr="00A6197E">
        <w:rPr>
          <w:spacing w:val="1"/>
          <w:sz w:val="28"/>
          <w:szCs w:val="28"/>
        </w:rPr>
        <w:t xml:space="preserve"> </w:t>
      </w:r>
      <w:r w:rsidRPr="00A6197E">
        <w:rPr>
          <w:sz w:val="28"/>
          <w:szCs w:val="28"/>
        </w:rPr>
        <w:t>о</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за</w:t>
      </w:r>
      <w:r w:rsidRPr="00A6197E">
        <w:rPr>
          <w:spacing w:val="1"/>
          <w:sz w:val="28"/>
          <w:szCs w:val="28"/>
        </w:rPr>
        <w:t xml:space="preserve"> </w:t>
      </w:r>
      <w:r w:rsidRPr="00A6197E">
        <w:rPr>
          <w:sz w:val="28"/>
          <w:szCs w:val="28"/>
        </w:rPr>
        <w:t>прошедший</w:t>
      </w:r>
      <w:r w:rsidRPr="00A6197E">
        <w:rPr>
          <w:spacing w:val="1"/>
          <w:sz w:val="28"/>
          <w:szCs w:val="28"/>
        </w:rPr>
        <w:t xml:space="preserve"> </w:t>
      </w:r>
      <w:r w:rsidRPr="00A6197E">
        <w:rPr>
          <w:sz w:val="28"/>
          <w:szCs w:val="28"/>
        </w:rPr>
        <w:t>день,</w:t>
      </w:r>
      <w:r w:rsidRPr="00A6197E">
        <w:rPr>
          <w:spacing w:val="1"/>
          <w:sz w:val="28"/>
          <w:szCs w:val="28"/>
        </w:rPr>
        <w:t xml:space="preserve"> </w:t>
      </w:r>
      <w:r w:rsidRPr="00A6197E">
        <w:rPr>
          <w:sz w:val="28"/>
          <w:szCs w:val="28"/>
        </w:rPr>
        <w:t>мини-отчёт</w:t>
      </w:r>
      <w:r w:rsidRPr="00A6197E">
        <w:rPr>
          <w:spacing w:val="-57"/>
          <w:sz w:val="28"/>
          <w:szCs w:val="28"/>
        </w:rPr>
        <w:t xml:space="preserve"> </w:t>
      </w:r>
      <w:r w:rsidRPr="00A6197E">
        <w:rPr>
          <w:sz w:val="28"/>
          <w:szCs w:val="28"/>
        </w:rPr>
        <w:t>оформляется</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родителей как</w:t>
      </w:r>
      <w:r w:rsidRPr="00A6197E">
        <w:rPr>
          <w:spacing w:val="-1"/>
          <w:sz w:val="28"/>
          <w:szCs w:val="28"/>
        </w:rPr>
        <w:t xml:space="preserve"> </w:t>
      </w:r>
      <w:r w:rsidRPr="00A6197E">
        <w:rPr>
          <w:sz w:val="28"/>
          <w:szCs w:val="28"/>
        </w:rPr>
        <w:t>объявление</w:t>
      </w:r>
      <w:r w:rsidRPr="00A6197E">
        <w:rPr>
          <w:spacing w:val="1"/>
          <w:sz w:val="28"/>
          <w:szCs w:val="28"/>
        </w:rPr>
        <w:t xml:space="preserve"> </w:t>
      </w:r>
      <w:r w:rsidRPr="00A6197E">
        <w:rPr>
          <w:sz w:val="28"/>
          <w:szCs w:val="28"/>
        </w:rPr>
        <w:t>«Чем</w:t>
      </w:r>
      <w:r w:rsidRPr="00A6197E">
        <w:rPr>
          <w:spacing w:val="-2"/>
          <w:sz w:val="28"/>
          <w:szCs w:val="28"/>
        </w:rPr>
        <w:t xml:space="preserve"> </w:t>
      </w:r>
      <w:r w:rsidRPr="00A6197E">
        <w:rPr>
          <w:sz w:val="28"/>
          <w:szCs w:val="28"/>
        </w:rPr>
        <w:t>сегодня</w:t>
      </w:r>
      <w:r w:rsidRPr="00A6197E">
        <w:rPr>
          <w:spacing w:val="-1"/>
          <w:sz w:val="28"/>
          <w:szCs w:val="28"/>
        </w:rPr>
        <w:t xml:space="preserve"> </w:t>
      </w:r>
      <w:r w:rsidRPr="00A6197E">
        <w:rPr>
          <w:sz w:val="28"/>
          <w:szCs w:val="28"/>
        </w:rPr>
        <w:t>занимались».</w:t>
      </w:r>
    </w:p>
    <w:p w:rsidR="00231BCD" w:rsidRPr="00A6197E" w:rsidRDefault="00231BCD" w:rsidP="00231BCD">
      <w:pPr>
        <w:widowControl w:val="0"/>
        <w:tabs>
          <w:tab w:val="left" w:pos="0"/>
          <w:tab w:val="left" w:pos="284"/>
        </w:tabs>
        <w:autoSpaceDE w:val="0"/>
        <w:autoSpaceDN w:val="0"/>
        <w:spacing w:after="0" w:line="240" w:lineRule="auto"/>
        <w:ind w:left="0" w:firstLine="709"/>
        <w:rPr>
          <w:i/>
          <w:sz w:val="28"/>
          <w:szCs w:val="28"/>
        </w:rPr>
      </w:pPr>
      <w:r>
        <w:rPr>
          <w:i/>
          <w:sz w:val="28"/>
          <w:szCs w:val="28"/>
        </w:rPr>
        <w:t xml:space="preserve">г) </w:t>
      </w:r>
      <w:r w:rsidRPr="00A6197E">
        <w:rPr>
          <w:i/>
          <w:sz w:val="28"/>
          <w:szCs w:val="28"/>
        </w:rPr>
        <w:t>Практико</w:t>
      </w:r>
      <w:r w:rsidRPr="00A6197E">
        <w:rPr>
          <w:i/>
          <w:spacing w:val="-3"/>
          <w:sz w:val="28"/>
          <w:szCs w:val="28"/>
        </w:rPr>
        <w:t xml:space="preserve"> </w:t>
      </w:r>
      <w:r w:rsidRPr="00A6197E">
        <w:rPr>
          <w:i/>
          <w:sz w:val="28"/>
          <w:szCs w:val="28"/>
        </w:rPr>
        <w:t>-</w:t>
      </w:r>
      <w:r w:rsidRPr="00A6197E">
        <w:rPr>
          <w:i/>
          <w:spacing w:val="-5"/>
          <w:sz w:val="28"/>
          <w:szCs w:val="28"/>
        </w:rPr>
        <w:t xml:space="preserve"> </w:t>
      </w:r>
      <w:r w:rsidRPr="00A6197E">
        <w:rPr>
          <w:i/>
          <w:sz w:val="28"/>
          <w:szCs w:val="28"/>
        </w:rPr>
        <w:t>ориентированное</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i/>
          <w:sz w:val="28"/>
          <w:szCs w:val="28"/>
        </w:rPr>
        <w:t>Цель:</w:t>
      </w:r>
      <w:r w:rsidRPr="00A6197E">
        <w:rPr>
          <w:sz w:val="28"/>
          <w:szCs w:val="28"/>
        </w:rPr>
        <w:t xml:space="preserve"> формирование положительных детско-родительских отношений, создание условий для</w:t>
      </w:r>
      <w:r w:rsidRPr="00A6197E">
        <w:rPr>
          <w:spacing w:val="-57"/>
          <w:sz w:val="28"/>
          <w:szCs w:val="28"/>
        </w:rPr>
        <w:t xml:space="preserve"> </w:t>
      </w:r>
      <w:r w:rsidRPr="00A6197E">
        <w:rPr>
          <w:sz w:val="28"/>
          <w:szCs w:val="28"/>
        </w:rPr>
        <w:t>личностного</w:t>
      </w:r>
      <w:r w:rsidRPr="00A6197E">
        <w:rPr>
          <w:spacing w:val="-1"/>
          <w:sz w:val="28"/>
          <w:szCs w:val="28"/>
        </w:rPr>
        <w:t xml:space="preserve"> </w:t>
      </w:r>
      <w:r w:rsidRPr="00A6197E">
        <w:rPr>
          <w:sz w:val="28"/>
          <w:szCs w:val="28"/>
        </w:rPr>
        <w:t>роста.</w:t>
      </w:r>
    </w:p>
    <w:p w:rsidR="00231BCD"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xml:space="preserve">Формы работы: совместные праздники, развлечения, досуги, </w:t>
      </w:r>
      <w:r w:rsidRPr="00A6197E">
        <w:rPr>
          <w:sz w:val="28"/>
          <w:szCs w:val="28"/>
        </w:rPr>
        <w:lastRenderedPageBreak/>
        <w:t>празднование дней рождения</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выставки</w:t>
      </w:r>
      <w:r w:rsidRPr="00A6197E">
        <w:rPr>
          <w:spacing w:val="1"/>
          <w:sz w:val="28"/>
          <w:szCs w:val="28"/>
        </w:rPr>
        <w:t xml:space="preserve"> </w:t>
      </w:r>
      <w:r w:rsidRPr="00A6197E">
        <w:rPr>
          <w:sz w:val="28"/>
          <w:szCs w:val="28"/>
        </w:rPr>
        <w:t>семейных</w:t>
      </w:r>
      <w:r w:rsidRPr="00A6197E">
        <w:rPr>
          <w:spacing w:val="1"/>
          <w:sz w:val="28"/>
          <w:szCs w:val="28"/>
        </w:rPr>
        <w:t xml:space="preserve"> </w:t>
      </w:r>
      <w:r w:rsidRPr="00A6197E">
        <w:rPr>
          <w:sz w:val="28"/>
          <w:szCs w:val="28"/>
        </w:rPr>
        <w:t>коллекций,</w:t>
      </w:r>
      <w:r w:rsidRPr="00A6197E">
        <w:rPr>
          <w:spacing w:val="1"/>
          <w:sz w:val="28"/>
          <w:szCs w:val="28"/>
        </w:rPr>
        <w:t xml:space="preserve"> </w:t>
      </w:r>
      <w:r w:rsidRPr="00A6197E">
        <w:rPr>
          <w:sz w:val="28"/>
          <w:szCs w:val="28"/>
        </w:rPr>
        <w:t>дни</w:t>
      </w:r>
      <w:r w:rsidRPr="00A6197E">
        <w:rPr>
          <w:spacing w:val="1"/>
          <w:sz w:val="28"/>
          <w:szCs w:val="28"/>
        </w:rPr>
        <w:t xml:space="preserve"> </w:t>
      </w:r>
      <w:r w:rsidRPr="00A6197E">
        <w:rPr>
          <w:sz w:val="28"/>
          <w:szCs w:val="28"/>
        </w:rPr>
        <w:t>добрых</w:t>
      </w:r>
      <w:r w:rsidRPr="00A6197E">
        <w:rPr>
          <w:spacing w:val="1"/>
          <w:sz w:val="28"/>
          <w:szCs w:val="28"/>
        </w:rPr>
        <w:t xml:space="preserve"> </w:t>
      </w:r>
      <w:r w:rsidRPr="00A6197E">
        <w:rPr>
          <w:sz w:val="28"/>
          <w:szCs w:val="28"/>
        </w:rPr>
        <w:t>дел,</w:t>
      </w:r>
      <w:r w:rsidRPr="00A6197E">
        <w:rPr>
          <w:spacing w:val="1"/>
          <w:sz w:val="28"/>
          <w:szCs w:val="28"/>
        </w:rPr>
        <w:t xml:space="preserve"> </w:t>
      </w:r>
      <w:r w:rsidRPr="00A6197E">
        <w:rPr>
          <w:sz w:val="28"/>
          <w:szCs w:val="28"/>
        </w:rPr>
        <w:t>тренинги,</w:t>
      </w:r>
      <w:r w:rsidRPr="00A6197E">
        <w:rPr>
          <w:spacing w:val="1"/>
          <w:sz w:val="28"/>
          <w:szCs w:val="28"/>
        </w:rPr>
        <w:t xml:space="preserve"> </w:t>
      </w:r>
      <w:r w:rsidRPr="00A6197E">
        <w:rPr>
          <w:sz w:val="28"/>
          <w:szCs w:val="28"/>
        </w:rPr>
        <w:t>встречи-знакомства,</w:t>
      </w:r>
      <w:r w:rsidRPr="00A6197E">
        <w:rPr>
          <w:spacing w:val="1"/>
          <w:sz w:val="28"/>
          <w:szCs w:val="28"/>
        </w:rPr>
        <w:t xml:space="preserve"> </w:t>
      </w:r>
      <w:r w:rsidRPr="00A6197E">
        <w:rPr>
          <w:sz w:val="28"/>
          <w:szCs w:val="28"/>
        </w:rPr>
        <w:t>совместная</w:t>
      </w:r>
      <w:r w:rsidRPr="00A6197E">
        <w:rPr>
          <w:spacing w:val="-1"/>
          <w:sz w:val="28"/>
          <w:szCs w:val="28"/>
        </w:rPr>
        <w:t xml:space="preserve"> </w:t>
      </w:r>
      <w:r w:rsidRPr="00A6197E">
        <w:rPr>
          <w:sz w:val="28"/>
          <w:szCs w:val="28"/>
        </w:rPr>
        <w:t>проектная деятельность.</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p>
    <w:p w:rsidR="00231BCD" w:rsidRPr="00A6197E" w:rsidRDefault="00231BCD" w:rsidP="00231BCD">
      <w:pPr>
        <w:widowControl w:val="0"/>
        <w:tabs>
          <w:tab w:val="left" w:pos="0"/>
        </w:tabs>
        <w:autoSpaceDE w:val="0"/>
        <w:autoSpaceDN w:val="0"/>
        <w:spacing w:after="0" w:line="240" w:lineRule="auto"/>
        <w:ind w:left="0"/>
        <w:jc w:val="center"/>
        <w:rPr>
          <w:sz w:val="28"/>
          <w:szCs w:val="28"/>
        </w:rPr>
      </w:pPr>
      <w:r w:rsidRPr="00A6197E">
        <w:rPr>
          <w:i/>
          <w:sz w:val="28"/>
          <w:szCs w:val="28"/>
        </w:rPr>
        <w:t>Примерное</w:t>
      </w:r>
      <w:r w:rsidRPr="00A6197E">
        <w:rPr>
          <w:i/>
          <w:spacing w:val="-4"/>
          <w:sz w:val="28"/>
          <w:szCs w:val="28"/>
        </w:rPr>
        <w:t xml:space="preserve"> </w:t>
      </w:r>
      <w:r w:rsidRPr="00A6197E">
        <w:rPr>
          <w:i/>
          <w:sz w:val="28"/>
          <w:szCs w:val="28"/>
        </w:rPr>
        <w:t>содержание</w:t>
      </w:r>
      <w:r w:rsidRPr="00A6197E">
        <w:rPr>
          <w:i/>
          <w:spacing w:val="-3"/>
          <w:szCs w:val="28"/>
        </w:rPr>
        <w:t xml:space="preserve"> </w:t>
      </w:r>
      <w:r w:rsidRPr="00A6197E">
        <w:rPr>
          <w:i/>
          <w:sz w:val="28"/>
          <w:szCs w:val="28"/>
        </w:rPr>
        <w:t>направлений</w:t>
      </w:r>
      <w:r w:rsidRPr="00A6197E">
        <w:rPr>
          <w:i/>
          <w:spacing w:val="-2"/>
          <w:sz w:val="28"/>
          <w:szCs w:val="28"/>
        </w:rPr>
        <w:t xml:space="preserve"> </w:t>
      </w:r>
      <w:r w:rsidRPr="00A6197E">
        <w:rPr>
          <w:i/>
          <w:sz w:val="28"/>
          <w:szCs w:val="28"/>
        </w:rPr>
        <w:t>работы</w:t>
      </w:r>
      <w:r w:rsidRPr="00A6197E">
        <w:rPr>
          <w:i/>
          <w:spacing w:val="-2"/>
          <w:sz w:val="28"/>
          <w:szCs w:val="28"/>
        </w:rPr>
        <w:t xml:space="preserve"> </w:t>
      </w:r>
      <w:r w:rsidRPr="00A6197E">
        <w:rPr>
          <w:i/>
          <w:sz w:val="28"/>
          <w:szCs w:val="28"/>
        </w:rPr>
        <w:t>с</w:t>
      </w:r>
      <w:r w:rsidRPr="00A6197E">
        <w:rPr>
          <w:i/>
          <w:spacing w:val="-3"/>
          <w:sz w:val="28"/>
          <w:szCs w:val="28"/>
        </w:rPr>
        <w:t xml:space="preserve"> </w:t>
      </w:r>
      <w:r w:rsidRPr="00A6197E">
        <w:rPr>
          <w:i/>
          <w:sz w:val="28"/>
          <w:szCs w:val="28"/>
        </w:rPr>
        <w:t>семьей</w:t>
      </w:r>
      <w:r w:rsidRPr="00A6197E">
        <w:rPr>
          <w:i/>
          <w:spacing w:val="-2"/>
          <w:sz w:val="28"/>
          <w:szCs w:val="28"/>
        </w:rPr>
        <w:t xml:space="preserve"> </w:t>
      </w:r>
      <w:r w:rsidRPr="00A6197E">
        <w:rPr>
          <w:i/>
          <w:sz w:val="28"/>
          <w:szCs w:val="28"/>
        </w:rPr>
        <w:t>по</w:t>
      </w:r>
      <w:r w:rsidRPr="00A6197E">
        <w:rPr>
          <w:i/>
          <w:spacing w:val="-2"/>
          <w:sz w:val="28"/>
          <w:szCs w:val="28"/>
        </w:rPr>
        <w:t xml:space="preserve"> </w:t>
      </w:r>
      <w:r w:rsidRPr="00A6197E">
        <w:rPr>
          <w:i/>
          <w:sz w:val="28"/>
          <w:szCs w:val="28"/>
        </w:rPr>
        <w:t>образовательным</w:t>
      </w:r>
      <w:r w:rsidRPr="00A6197E">
        <w:rPr>
          <w:i/>
          <w:spacing w:val="-3"/>
          <w:sz w:val="28"/>
          <w:szCs w:val="28"/>
        </w:rPr>
        <w:t xml:space="preserve"> </w:t>
      </w:r>
      <w:r w:rsidRPr="00A6197E">
        <w:rPr>
          <w:i/>
          <w:sz w:val="28"/>
          <w:szCs w:val="28"/>
        </w:rPr>
        <w:t>областям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499"/>
      </w:tblGrid>
      <w:tr w:rsidR="00231BCD" w:rsidRPr="00A6197E" w:rsidTr="00231BCD">
        <w:tc>
          <w:tcPr>
            <w:tcW w:w="2074" w:type="dxa"/>
            <w:shd w:val="clear" w:color="auto" w:fill="auto"/>
            <w:vAlign w:val="center"/>
          </w:tcPr>
          <w:p w:rsidR="00231BCD" w:rsidRPr="00A6197E" w:rsidRDefault="00231BCD" w:rsidP="00231BCD">
            <w:pPr>
              <w:widowControl w:val="0"/>
              <w:tabs>
                <w:tab w:val="left" w:pos="0"/>
              </w:tabs>
              <w:autoSpaceDE w:val="0"/>
              <w:autoSpaceDN w:val="0"/>
              <w:spacing w:after="0" w:line="240" w:lineRule="auto"/>
              <w:ind w:left="0" w:firstLine="0"/>
              <w:jc w:val="center"/>
              <w:rPr>
                <w:i/>
              </w:rPr>
            </w:pPr>
            <w:r w:rsidRPr="00A6197E">
              <w:rPr>
                <w:i/>
              </w:rPr>
              <w:t>Образовательная область</w:t>
            </w:r>
          </w:p>
        </w:tc>
        <w:tc>
          <w:tcPr>
            <w:tcW w:w="7888" w:type="dxa"/>
            <w:shd w:val="clear" w:color="auto" w:fill="auto"/>
            <w:vAlign w:val="center"/>
          </w:tcPr>
          <w:p w:rsidR="00231BCD" w:rsidRPr="00A6197E" w:rsidRDefault="00231BCD" w:rsidP="00231BCD">
            <w:pPr>
              <w:widowControl w:val="0"/>
              <w:tabs>
                <w:tab w:val="left" w:pos="0"/>
              </w:tabs>
              <w:autoSpaceDE w:val="0"/>
              <w:autoSpaceDN w:val="0"/>
              <w:spacing w:after="0" w:line="240" w:lineRule="auto"/>
              <w:ind w:left="0" w:firstLine="0"/>
              <w:jc w:val="center"/>
              <w:rPr>
                <w:i/>
              </w:rPr>
            </w:pPr>
            <w:r w:rsidRPr="00A6197E">
              <w:rPr>
                <w:i/>
              </w:rPr>
              <w:t>Примерное содержание направлений работы</w:t>
            </w:r>
          </w:p>
        </w:tc>
      </w:tr>
      <w:tr w:rsidR="00231BCD" w:rsidRPr="00A6197E" w:rsidTr="00231BCD">
        <w:tc>
          <w:tcPr>
            <w:tcW w:w="2074"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i/>
              </w:rPr>
            </w:pPr>
            <w:r w:rsidRPr="00A6197E">
              <w:rPr>
                <w:i/>
              </w:rPr>
              <w:t>Физическое развитие</w:t>
            </w:r>
          </w:p>
        </w:tc>
        <w:tc>
          <w:tcPr>
            <w:tcW w:w="7888" w:type="dxa"/>
            <w:shd w:val="clear" w:color="auto" w:fill="auto"/>
          </w:tcPr>
          <w:p w:rsidR="00231BCD" w:rsidRDefault="00231BCD" w:rsidP="00231BCD">
            <w:pPr>
              <w:spacing w:after="0" w:line="240" w:lineRule="auto"/>
              <w:ind w:left="0" w:firstLine="0"/>
            </w:pPr>
            <w:r w:rsidRPr="007633DA">
              <w:t>Объяснять родителям, как образ жизни семьи воздействует на здоровье ребенка.</w:t>
            </w:r>
            <w:r w:rsidRPr="007633DA">
              <w:tab/>
              <w:t>Информировать</w:t>
            </w:r>
            <w:r w:rsidRPr="007633DA">
              <w:tab/>
              <w:t>родителей</w:t>
            </w:r>
            <w:r w:rsidRPr="007633DA">
              <w:tab/>
              <w:t>о   факторах,</w:t>
            </w:r>
            <w:r w:rsidR="002E5753">
              <w:t xml:space="preserve"> </w:t>
            </w:r>
            <w:r w:rsidRPr="007633DA">
              <w:t>влияющих</w:t>
            </w:r>
            <w:r>
              <w:t xml:space="preserve"> на физическое</w:t>
            </w:r>
            <w:r>
              <w:tab/>
              <w:t xml:space="preserve">здоровье </w:t>
            </w:r>
            <w:r w:rsidRPr="007633DA">
              <w:t>ребенка</w:t>
            </w:r>
            <w:r>
              <w:t xml:space="preserve"> (спокойное </w:t>
            </w:r>
            <w:r w:rsidRPr="007633DA">
              <w:t xml:space="preserve">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w:t>
            </w:r>
          </w:p>
          <w:p w:rsidR="00231BCD" w:rsidRDefault="00231BCD" w:rsidP="00231BCD">
            <w:pPr>
              <w:spacing w:after="0" w:line="240" w:lineRule="auto"/>
              <w:ind w:left="0" w:firstLine="0"/>
            </w:pPr>
            <w:r w:rsidRPr="007633DA">
              <w:t>Помогать родителям сох</w:t>
            </w:r>
            <w:r>
              <w:t>ранять и</w:t>
            </w:r>
            <w:r>
              <w:tab/>
              <w:t>укреплять</w:t>
            </w:r>
            <w:r>
              <w:tab/>
              <w:t>физическое</w:t>
            </w:r>
            <w:r>
              <w:tab/>
              <w:t xml:space="preserve">и </w:t>
            </w:r>
            <w:r w:rsidRPr="007633DA">
              <w:t>психическое</w:t>
            </w:r>
            <w:r w:rsidRPr="007633DA">
              <w:tab/>
              <w:t>здоровье ребе</w:t>
            </w:r>
            <w:r>
              <w:t>нка. Ориентировать</w:t>
            </w:r>
            <w:r>
              <w:tab/>
              <w:t>родителей</w:t>
            </w:r>
            <w:r>
              <w:tab/>
              <w:t>на</w:t>
            </w:r>
          </w:p>
          <w:p w:rsidR="00231BCD" w:rsidRDefault="00231BCD" w:rsidP="00231BCD">
            <w:pPr>
              <w:spacing w:after="0" w:line="240" w:lineRule="auto"/>
              <w:ind w:left="0" w:firstLine="0"/>
            </w:pPr>
            <w:r w:rsidRPr="007633DA">
              <w:t>совместное</w:t>
            </w:r>
            <w:r w:rsidRPr="007633DA">
              <w:tab/>
              <w:t>с ребенком чтение литературы,</w:t>
            </w:r>
            <w:r w:rsidRPr="007633DA">
              <w:tab/>
            </w:r>
            <w:r>
              <w:t>посвященной</w:t>
            </w:r>
          </w:p>
          <w:p w:rsidR="00231BCD" w:rsidRPr="007633DA" w:rsidRDefault="00231BCD" w:rsidP="00231BCD">
            <w:pPr>
              <w:spacing w:after="0" w:line="240" w:lineRule="auto"/>
              <w:ind w:left="0" w:firstLine="0"/>
            </w:pPr>
            <w:r w:rsidRPr="007633DA">
              <w:t>сохранению</w:t>
            </w:r>
            <w:r w:rsidRPr="007633DA">
              <w:tab/>
              <w:t>и</w:t>
            </w:r>
            <w:r w:rsidRPr="007633DA">
              <w:tab/>
              <w:t>укреплению здоровья, просмотр соответствующих художественных и мультипликационных фильмов. Знакомить</w:t>
            </w:r>
            <w:r w:rsidRPr="007633DA">
              <w:tab/>
              <w:t>родителей</w:t>
            </w:r>
            <w:r w:rsidRPr="007633DA">
              <w:tab/>
              <w:t>с оздоровительными</w:t>
            </w:r>
            <w:r w:rsidRPr="007633DA">
              <w:tab/>
              <w:t>мероприятиями, проводимыми в детском саду. Разъяснять важность посещения детьми секций, студий, ориентированных на оздоровление дошкольников.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tc>
      </w:tr>
      <w:tr w:rsidR="00231BCD" w:rsidRPr="00A6197E" w:rsidTr="00231BCD">
        <w:tc>
          <w:tcPr>
            <w:tcW w:w="2074"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i/>
              </w:rPr>
            </w:pPr>
            <w:r w:rsidRPr="00A6197E">
              <w:rPr>
                <w:i/>
              </w:rPr>
              <w:t xml:space="preserve">Социально – коммуникативное </w:t>
            </w:r>
            <w:r w:rsidRPr="00A6197E">
              <w:rPr>
                <w:i/>
              </w:rPr>
              <w:lastRenderedPageBreak/>
              <w:t>развитие</w:t>
            </w:r>
          </w:p>
        </w:tc>
        <w:tc>
          <w:tcPr>
            <w:tcW w:w="7888" w:type="dxa"/>
            <w:shd w:val="clear" w:color="auto" w:fill="auto"/>
          </w:tcPr>
          <w:p w:rsidR="00231BCD" w:rsidRDefault="00231BCD" w:rsidP="00231BCD">
            <w:pPr>
              <w:widowControl w:val="0"/>
              <w:tabs>
                <w:tab w:val="left" w:pos="0"/>
              </w:tabs>
              <w:autoSpaceDE w:val="0"/>
              <w:autoSpaceDN w:val="0"/>
              <w:spacing w:after="0" w:line="240" w:lineRule="auto"/>
              <w:ind w:left="0" w:firstLine="0"/>
            </w:pPr>
            <w:r w:rsidRPr="00A6197E">
              <w:lastRenderedPageBreak/>
              <w:t>Показывать родителям значение развития экологического сознания как</w:t>
            </w:r>
            <w:r w:rsidRPr="00A6197E">
              <w:rPr>
                <w:spacing w:val="1"/>
              </w:rPr>
              <w:t xml:space="preserve"> </w:t>
            </w:r>
            <w:r w:rsidRPr="00A6197E">
              <w:t xml:space="preserve">условия всеобщей выживаемости природы, семьи, отельного </w:t>
            </w:r>
            <w:r w:rsidRPr="00A6197E">
              <w:lastRenderedPageBreak/>
              <w:t>человека,</w:t>
            </w:r>
            <w:r w:rsidRPr="00A6197E">
              <w:rPr>
                <w:spacing w:val="1"/>
              </w:rPr>
              <w:t xml:space="preserve"> </w:t>
            </w:r>
            <w:r w:rsidRPr="00A6197E">
              <w:t>всего</w:t>
            </w:r>
            <w:r w:rsidRPr="00A6197E">
              <w:rPr>
                <w:spacing w:val="-2"/>
              </w:rPr>
              <w:t xml:space="preserve"> </w:t>
            </w:r>
            <w:r w:rsidRPr="00A6197E">
              <w:t>человечества. Знакомить родителей с опасными для здоровья ребенка ситуациями,</w:t>
            </w:r>
            <w:r w:rsidRPr="00A6197E">
              <w:rPr>
                <w:spacing w:val="1"/>
              </w:rPr>
              <w:t xml:space="preserve"> </w:t>
            </w:r>
            <w:r w:rsidRPr="00A6197E">
              <w:t>возникающими дома, на даче, на дороге, в лесу, у водоема, и способами</w:t>
            </w:r>
            <w:r w:rsidRPr="00A6197E">
              <w:rPr>
                <w:spacing w:val="-57"/>
              </w:rPr>
              <w:t xml:space="preserve"> </w:t>
            </w:r>
            <w:r w:rsidRPr="00A6197E">
              <w:t>поведения в них. Направлять внимание родителей на развитие у детей</w:t>
            </w:r>
            <w:r w:rsidRPr="00A6197E">
              <w:rPr>
                <w:spacing w:val="1"/>
              </w:rPr>
              <w:t xml:space="preserve"> </w:t>
            </w:r>
            <w:r w:rsidRPr="00A6197E">
              <w:t>способности</w:t>
            </w:r>
            <w:r w:rsidRPr="00A6197E">
              <w:rPr>
                <w:spacing w:val="-1"/>
              </w:rPr>
              <w:t xml:space="preserve"> </w:t>
            </w:r>
            <w:r w:rsidRPr="00A6197E">
              <w:t>видеть,</w:t>
            </w:r>
            <w:r w:rsidRPr="00A6197E">
              <w:rPr>
                <w:spacing w:val="-1"/>
              </w:rPr>
              <w:t xml:space="preserve"> </w:t>
            </w:r>
            <w:r w:rsidRPr="00A6197E">
              <w:t>осознавать и</w:t>
            </w:r>
            <w:r w:rsidRPr="00A6197E">
              <w:rPr>
                <w:spacing w:val="-3"/>
              </w:rPr>
              <w:t xml:space="preserve"> </w:t>
            </w:r>
            <w:r w:rsidRPr="00A6197E">
              <w:t>избегать опасности. Информировать родителей о необходимости создания благоприятных и</w:t>
            </w:r>
            <w:r w:rsidRPr="00A6197E">
              <w:rPr>
                <w:spacing w:val="-57"/>
              </w:rPr>
              <w:t xml:space="preserve"> </w:t>
            </w:r>
            <w:r w:rsidRPr="00A6197E">
              <w:t>безопасных условий пребывания детей на улице (соблюдать технику</w:t>
            </w:r>
            <w:r w:rsidRPr="00A6197E">
              <w:rPr>
                <w:spacing w:val="1"/>
              </w:rPr>
              <w:t xml:space="preserve"> </w:t>
            </w:r>
            <w:r w:rsidRPr="00A6197E">
              <w:t>безопасности во время игр и развлечений на каруселях, на качелях, на</w:t>
            </w:r>
            <w:r w:rsidRPr="00A6197E">
              <w:rPr>
                <w:spacing w:val="1"/>
              </w:rPr>
              <w:t xml:space="preserve"> </w:t>
            </w:r>
            <w:r w:rsidRPr="00A6197E">
              <w:t>горке, в песочнице, во время катания на велосипеде, во время отдыха у</w:t>
            </w:r>
            <w:r w:rsidRPr="00A6197E">
              <w:rPr>
                <w:spacing w:val="1"/>
              </w:rPr>
              <w:t xml:space="preserve"> </w:t>
            </w:r>
            <w:r w:rsidRPr="00A6197E">
              <w:t>водоема и т.д.). Рассказывать о необходимости создания безопасных</w:t>
            </w:r>
            <w:r w:rsidRPr="00A6197E">
              <w:rPr>
                <w:spacing w:val="1"/>
              </w:rPr>
              <w:t xml:space="preserve"> </w:t>
            </w:r>
            <w:r w:rsidRPr="00A6197E">
              <w:t>условий</w:t>
            </w:r>
            <w:r w:rsidRPr="00A6197E">
              <w:rPr>
                <w:spacing w:val="1"/>
              </w:rPr>
              <w:t xml:space="preserve"> </w:t>
            </w:r>
            <w:r w:rsidRPr="00A6197E">
              <w:t>пребывания</w:t>
            </w:r>
            <w:r w:rsidRPr="00A6197E">
              <w:rPr>
                <w:spacing w:val="1"/>
              </w:rPr>
              <w:t xml:space="preserve"> </w:t>
            </w:r>
            <w:r w:rsidRPr="00A6197E">
              <w:t>детей</w:t>
            </w:r>
            <w:r w:rsidRPr="00A6197E">
              <w:rPr>
                <w:spacing w:val="1"/>
              </w:rPr>
              <w:t xml:space="preserve"> </w:t>
            </w:r>
            <w:r w:rsidRPr="00A6197E">
              <w:t>дома</w:t>
            </w:r>
            <w:r w:rsidRPr="00A6197E">
              <w:rPr>
                <w:spacing w:val="1"/>
              </w:rPr>
              <w:t xml:space="preserve"> </w:t>
            </w:r>
            <w:r w:rsidRPr="00A6197E">
              <w:t>(не</w:t>
            </w:r>
            <w:r w:rsidRPr="00A6197E">
              <w:rPr>
                <w:spacing w:val="1"/>
              </w:rPr>
              <w:t xml:space="preserve"> </w:t>
            </w:r>
            <w:r w:rsidRPr="00A6197E">
              <w:t>держать</w:t>
            </w:r>
            <w:r w:rsidRPr="00A6197E">
              <w:rPr>
                <w:spacing w:val="1"/>
              </w:rPr>
              <w:t xml:space="preserve"> </w:t>
            </w:r>
            <w:r w:rsidRPr="00A6197E">
              <w:t>в</w:t>
            </w:r>
            <w:r w:rsidRPr="00A6197E">
              <w:rPr>
                <w:spacing w:val="1"/>
              </w:rPr>
              <w:t xml:space="preserve"> </w:t>
            </w:r>
            <w:r w:rsidRPr="00A6197E">
              <w:t>доступных</w:t>
            </w:r>
            <w:r w:rsidRPr="00A6197E">
              <w:rPr>
                <w:spacing w:val="1"/>
              </w:rPr>
              <w:t xml:space="preserve"> </w:t>
            </w:r>
            <w:r w:rsidRPr="00A6197E">
              <w:t>для</w:t>
            </w:r>
            <w:r w:rsidRPr="00A6197E">
              <w:rPr>
                <w:spacing w:val="1"/>
              </w:rPr>
              <w:t xml:space="preserve"> </w:t>
            </w:r>
            <w:r w:rsidRPr="00A6197E">
              <w:t>них</w:t>
            </w:r>
            <w:r w:rsidRPr="00A6197E">
              <w:rPr>
                <w:spacing w:val="1"/>
              </w:rPr>
              <w:t xml:space="preserve"> </w:t>
            </w:r>
            <w:r w:rsidRPr="00A6197E">
              <w:t>местах лекарства, предметы бытовой химии, электрические приборы;</w:t>
            </w:r>
            <w:r w:rsidRPr="00A6197E">
              <w:rPr>
                <w:spacing w:val="1"/>
              </w:rPr>
              <w:t xml:space="preserve"> </w:t>
            </w:r>
            <w:r w:rsidRPr="00A6197E">
              <w:t>содержать</w:t>
            </w:r>
            <w:r w:rsidRPr="00A6197E">
              <w:rPr>
                <w:spacing w:val="1"/>
              </w:rPr>
              <w:t xml:space="preserve"> </w:t>
            </w:r>
            <w:r w:rsidRPr="00A6197E">
              <w:t>в</w:t>
            </w:r>
            <w:r w:rsidRPr="00A6197E">
              <w:rPr>
                <w:spacing w:val="1"/>
              </w:rPr>
              <w:t xml:space="preserve"> </w:t>
            </w:r>
            <w:r w:rsidRPr="00A6197E">
              <w:t>порядке</w:t>
            </w:r>
            <w:r w:rsidRPr="00A6197E">
              <w:rPr>
                <w:spacing w:val="1"/>
              </w:rPr>
              <w:t xml:space="preserve"> </w:t>
            </w:r>
            <w:r w:rsidRPr="00A6197E">
              <w:t>электрические розетки;</w:t>
            </w:r>
            <w:r w:rsidRPr="00A6197E">
              <w:rPr>
                <w:spacing w:val="1"/>
              </w:rPr>
              <w:t xml:space="preserve"> </w:t>
            </w:r>
            <w:r w:rsidRPr="00A6197E">
              <w:t>не оставлять</w:t>
            </w:r>
            <w:r w:rsidRPr="00A6197E">
              <w:rPr>
                <w:spacing w:val="1"/>
              </w:rPr>
              <w:t xml:space="preserve"> </w:t>
            </w:r>
            <w:r w:rsidRPr="00A6197E">
              <w:t>детей</w:t>
            </w:r>
            <w:r w:rsidRPr="00A6197E">
              <w:rPr>
                <w:spacing w:val="1"/>
              </w:rPr>
              <w:t xml:space="preserve"> </w:t>
            </w:r>
            <w:r w:rsidRPr="00A6197E">
              <w:t>без</w:t>
            </w:r>
            <w:r w:rsidRPr="00A6197E">
              <w:rPr>
                <w:spacing w:val="1"/>
              </w:rPr>
              <w:t xml:space="preserve"> </w:t>
            </w:r>
            <w:r w:rsidRPr="00A6197E">
              <w:t>присмотра</w:t>
            </w:r>
            <w:r w:rsidRPr="00A6197E">
              <w:rPr>
                <w:spacing w:val="1"/>
              </w:rPr>
              <w:t xml:space="preserve"> </w:t>
            </w:r>
            <w:r w:rsidRPr="00A6197E">
              <w:t>в</w:t>
            </w:r>
            <w:r w:rsidRPr="00A6197E">
              <w:rPr>
                <w:spacing w:val="1"/>
              </w:rPr>
              <w:t xml:space="preserve"> </w:t>
            </w:r>
            <w:r w:rsidRPr="00A6197E">
              <w:t>комнате,</w:t>
            </w:r>
            <w:r w:rsidRPr="00A6197E">
              <w:rPr>
                <w:spacing w:val="1"/>
              </w:rPr>
              <w:t xml:space="preserve"> </w:t>
            </w:r>
            <w:r w:rsidRPr="00A6197E">
              <w:t>где</w:t>
            </w:r>
            <w:r w:rsidRPr="00A6197E">
              <w:rPr>
                <w:spacing w:val="1"/>
              </w:rPr>
              <w:t xml:space="preserve"> </w:t>
            </w:r>
            <w:r w:rsidRPr="00A6197E">
              <w:t>открыты</w:t>
            </w:r>
            <w:r w:rsidRPr="00A6197E">
              <w:rPr>
                <w:spacing w:val="1"/>
              </w:rPr>
              <w:t xml:space="preserve"> </w:t>
            </w:r>
            <w:r w:rsidRPr="00A6197E">
              <w:t>окна</w:t>
            </w:r>
            <w:r w:rsidRPr="00A6197E">
              <w:rPr>
                <w:spacing w:val="1"/>
              </w:rPr>
              <w:t xml:space="preserve"> </w:t>
            </w:r>
            <w:r w:rsidRPr="00A6197E">
              <w:t>и</w:t>
            </w:r>
            <w:r w:rsidRPr="00A6197E">
              <w:rPr>
                <w:spacing w:val="1"/>
              </w:rPr>
              <w:t xml:space="preserve"> </w:t>
            </w:r>
            <w:r w:rsidRPr="00A6197E">
              <w:t>балконы</w:t>
            </w:r>
            <w:r w:rsidRPr="00A6197E">
              <w:rPr>
                <w:spacing w:val="1"/>
              </w:rPr>
              <w:t xml:space="preserve"> </w:t>
            </w:r>
            <w:r w:rsidRPr="00A6197E">
              <w:t>и</w:t>
            </w:r>
            <w:r w:rsidRPr="00A6197E">
              <w:rPr>
                <w:spacing w:val="1"/>
              </w:rPr>
              <w:t xml:space="preserve"> </w:t>
            </w:r>
            <w:r w:rsidRPr="00A6197E">
              <w:t>т.д.).</w:t>
            </w:r>
            <w:r w:rsidRPr="00A6197E">
              <w:rPr>
                <w:spacing w:val="1"/>
              </w:rPr>
              <w:t xml:space="preserve"> </w:t>
            </w:r>
            <w:r w:rsidRPr="00A6197E">
              <w:t>Информировать</w:t>
            </w:r>
            <w:r w:rsidRPr="00A6197E">
              <w:rPr>
                <w:spacing w:val="1"/>
              </w:rPr>
              <w:t xml:space="preserve"> </w:t>
            </w:r>
            <w:r w:rsidRPr="00A6197E">
              <w:t>родителей</w:t>
            </w:r>
            <w:r w:rsidRPr="00A6197E">
              <w:rPr>
                <w:spacing w:val="1"/>
              </w:rPr>
              <w:t xml:space="preserve"> </w:t>
            </w:r>
            <w:r w:rsidRPr="00A6197E">
              <w:t>о</w:t>
            </w:r>
            <w:r w:rsidRPr="00A6197E">
              <w:rPr>
                <w:spacing w:val="1"/>
              </w:rPr>
              <w:t xml:space="preserve"> </w:t>
            </w:r>
            <w:r w:rsidRPr="00A6197E">
              <w:t>том,</w:t>
            </w:r>
            <w:r w:rsidRPr="00A6197E">
              <w:rPr>
                <w:spacing w:val="1"/>
              </w:rPr>
              <w:t xml:space="preserve"> </w:t>
            </w:r>
            <w:r w:rsidRPr="00A6197E">
              <w:t>что</w:t>
            </w:r>
            <w:r w:rsidRPr="00A6197E">
              <w:rPr>
                <w:spacing w:val="1"/>
              </w:rPr>
              <w:t xml:space="preserve"> </w:t>
            </w:r>
            <w:r w:rsidRPr="00A6197E">
              <w:t>должны</w:t>
            </w:r>
            <w:r w:rsidRPr="00A6197E">
              <w:rPr>
                <w:spacing w:val="1"/>
              </w:rPr>
              <w:t xml:space="preserve"> </w:t>
            </w:r>
            <w:r w:rsidRPr="00A6197E">
              <w:t>делать</w:t>
            </w:r>
            <w:r w:rsidRPr="00A6197E">
              <w:rPr>
                <w:spacing w:val="1"/>
              </w:rPr>
              <w:t xml:space="preserve"> </w:t>
            </w:r>
            <w:r w:rsidRPr="00A6197E">
              <w:t>дети</w:t>
            </w:r>
            <w:r w:rsidRPr="00A6197E">
              <w:rPr>
                <w:spacing w:val="1"/>
              </w:rPr>
              <w:t xml:space="preserve"> </w:t>
            </w:r>
            <w:r w:rsidRPr="00A6197E">
              <w:t>в</w:t>
            </w:r>
            <w:r w:rsidRPr="00A6197E">
              <w:rPr>
                <w:spacing w:val="1"/>
              </w:rPr>
              <w:t xml:space="preserve"> </w:t>
            </w:r>
            <w:r w:rsidRPr="00A6197E">
              <w:t>случае</w:t>
            </w:r>
            <w:r w:rsidRPr="00A6197E">
              <w:rPr>
                <w:spacing w:val="-57"/>
              </w:rPr>
              <w:t xml:space="preserve"> </w:t>
            </w:r>
            <w:r w:rsidRPr="00A6197E">
              <w:t>непредвиденной ситуации (звать на помощь взрослых; называть свои</w:t>
            </w:r>
            <w:r w:rsidRPr="00A6197E">
              <w:rPr>
                <w:spacing w:val="1"/>
              </w:rPr>
              <w:t xml:space="preserve"> </w:t>
            </w:r>
            <w:r w:rsidRPr="00A6197E">
              <w:t>фамилию</w:t>
            </w:r>
            <w:r w:rsidRPr="00A6197E">
              <w:rPr>
                <w:spacing w:val="1"/>
              </w:rPr>
              <w:t xml:space="preserve"> </w:t>
            </w:r>
            <w:r w:rsidRPr="00A6197E">
              <w:t>и</w:t>
            </w:r>
            <w:r w:rsidRPr="00A6197E">
              <w:rPr>
                <w:spacing w:val="1"/>
              </w:rPr>
              <w:t xml:space="preserve"> </w:t>
            </w:r>
            <w:r w:rsidRPr="00A6197E">
              <w:t>имя;</w:t>
            </w:r>
            <w:r w:rsidRPr="00A6197E">
              <w:rPr>
                <w:spacing w:val="1"/>
              </w:rPr>
              <w:t xml:space="preserve"> </w:t>
            </w:r>
            <w:r w:rsidRPr="00A6197E">
              <w:t>при</w:t>
            </w:r>
            <w:r w:rsidRPr="00A6197E">
              <w:rPr>
                <w:spacing w:val="1"/>
              </w:rPr>
              <w:t xml:space="preserve"> </w:t>
            </w:r>
            <w:r w:rsidRPr="00A6197E">
              <w:t>необходимости</w:t>
            </w:r>
            <w:r w:rsidRPr="00A6197E">
              <w:rPr>
                <w:spacing w:val="1"/>
              </w:rPr>
              <w:t xml:space="preserve"> </w:t>
            </w:r>
            <w:r w:rsidRPr="00A6197E">
              <w:t>—фамилию,</w:t>
            </w:r>
            <w:r w:rsidRPr="00A6197E">
              <w:rPr>
                <w:spacing w:val="1"/>
              </w:rPr>
              <w:t xml:space="preserve"> </w:t>
            </w:r>
            <w:r w:rsidRPr="00A6197E">
              <w:t>имя</w:t>
            </w:r>
            <w:r w:rsidRPr="00A6197E">
              <w:rPr>
                <w:spacing w:val="1"/>
              </w:rPr>
              <w:t xml:space="preserve"> </w:t>
            </w:r>
            <w:r w:rsidRPr="00A6197E">
              <w:t>и</w:t>
            </w:r>
            <w:r w:rsidRPr="00A6197E">
              <w:rPr>
                <w:spacing w:val="1"/>
              </w:rPr>
              <w:t xml:space="preserve"> </w:t>
            </w:r>
            <w:r w:rsidRPr="00A6197E">
              <w:t>отчество</w:t>
            </w:r>
            <w:r w:rsidRPr="00A6197E">
              <w:rPr>
                <w:spacing w:val="1"/>
              </w:rPr>
              <w:t xml:space="preserve"> </w:t>
            </w:r>
            <w:r w:rsidRPr="00A6197E">
              <w:t>родителей, адрес и телефон; при необходимости звонить по телефонам</w:t>
            </w:r>
            <w:r w:rsidRPr="00A6197E">
              <w:rPr>
                <w:spacing w:val="1"/>
              </w:rPr>
              <w:t xml:space="preserve"> </w:t>
            </w:r>
            <w:r w:rsidRPr="00A6197E">
              <w:t>экстренной</w:t>
            </w:r>
            <w:r w:rsidRPr="00A6197E">
              <w:rPr>
                <w:spacing w:val="-3"/>
              </w:rPr>
              <w:t xml:space="preserve"> </w:t>
            </w:r>
            <w:r w:rsidRPr="00A6197E">
              <w:t>помощи</w:t>
            </w:r>
            <w:r w:rsidRPr="00A6197E">
              <w:rPr>
                <w:spacing w:val="3"/>
              </w:rPr>
              <w:t xml:space="preserve"> </w:t>
            </w:r>
            <w:r w:rsidRPr="00A6197E">
              <w:t>— 112.). Привлекать родителей к активному отдыху с детьми, расширяющему</w:t>
            </w:r>
            <w:r w:rsidRPr="00A6197E">
              <w:rPr>
                <w:spacing w:val="1"/>
              </w:rPr>
              <w:t xml:space="preserve"> </w:t>
            </w:r>
            <w:r w:rsidRPr="00A6197E">
              <w:t>границы жизни дошкольников и формирующему навыки безопасного</w:t>
            </w:r>
            <w:r w:rsidRPr="00A6197E">
              <w:rPr>
                <w:spacing w:val="1"/>
              </w:rPr>
              <w:t xml:space="preserve"> </w:t>
            </w:r>
            <w:r w:rsidRPr="00A6197E">
              <w:t>поведения</w:t>
            </w:r>
            <w:r w:rsidRPr="00A6197E">
              <w:rPr>
                <w:spacing w:val="1"/>
              </w:rPr>
              <w:t xml:space="preserve"> </w:t>
            </w:r>
            <w:r w:rsidRPr="00A6197E">
              <w:t>во</w:t>
            </w:r>
            <w:r w:rsidRPr="00A6197E">
              <w:rPr>
                <w:spacing w:val="1"/>
              </w:rPr>
              <w:t xml:space="preserve"> </w:t>
            </w:r>
            <w:r w:rsidRPr="00A6197E">
              <w:t>время</w:t>
            </w:r>
            <w:r w:rsidRPr="00A6197E">
              <w:rPr>
                <w:spacing w:val="1"/>
              </w:rPr>
              <w:t xml:space="preserve"> </w:t>
            </w:r>
            <w:r w:rsidRPr="00A6197E">
              <w:t>отдыха.</w:t>
            </w:r>
            <w:r w:rsidRPr="00A6197E">
              <w:rPr>
                <w:spacing w:val="1"/>
              </w:rPr>
              <w:t xml:space="preserve"> </w:t>
            </w:r>
            <w:r w:rsidRPr="00A6197E">
              <w:t>Помогать</w:t>
            </w:r>
            <w:r w:rsidRPr="00A6197E">
              <w:rPr>
                <w:spacing w:val="1"/>
              </w:rPr>
              <w:t xml:space="preserve"> </w:t>
            </w:r>
            <w:r w:rsidRPr="00A6197E">
              <w:t>родителям</w:t>
            </w:r>
            <w:r w:rsidRPr="00A6197E">
              <w:rPr>
                <w:spacing w:val="1"/>
              </w:rPr>
              <w:t xml:space="preserve"> </w:t>
            </w:r>
            <w:r w:rsidRPr="00A6197E">
              <w:t>планировать</w:t>
            </w:r>
            <w:r w:rsidRPr="00A6197E">
              <w:rPr>
                <w:spacing w:val="1"/>
              </w:rPr>
              <w:t xml:space="preserve"> </w:t>
            </w:r>
            <w:r w:rsidRPr="00A6197E">
              <w:t>выходные</w:t>
            </w:r>
            <w:r w:rsidRPr="00A6197E">
              <w:rPr>
                <w:spacing w:val="1"/>
              </w:rPr>
              <w:t xml:space="preserve"> </w:t>
            </w:r>
            <w:r w:rsidRPr="00A6197E">
              <w:t>дни</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обдумывая</w:t>
            </w:r>
            <w:r w:rsidRPr="00A6197E">
              <w:rPr>
                <w:spacing w:val="1"/>
              </w:rPr>
              <w:t xml:space="preserve"> </w:t>
            </w:r>
            <w:r w:rsidRPr="00A6197E">
              <w:t>проблемные</w:t>
            </w:r>
            <w:r w:rsidRPr="00A6197E">
              <w:rPr>
                <w:spacing w:val="1"/>
              </w:rPr>
              <w:t xml:space="preserve"> </w:t>
            </w:r>
            <w:r w:rsidRPr="00A6197E">
              <w:t>ситуации,</w:t>
            </w:r>
            <w:r w:rsidRPr="00A6197E">
              <w:rPr>
                <w:spacing w:val="1"/>
              </w:rPr>
              <w:t xml:space="preserve"> </w:t>
            </w:r>
            <w:r w:rsidRPr="00A6197E">
              <w:t>стимулирующие</w:t>
            </w:r>
            <w:r w:rsidRPr="00A6197E">
              <w:rPr>
                <w:spacing w:val="1"/>
              </w:rPr>
              <w:t xml:space="preserve"> </w:t>
            </w:r>
            <w:r w:rsidRPr="00A6197E">
              <w:t>формирование</w:t>
            </w:r>
            <w:r w:rsidRPr="00A6197E">
              <w:rPr>
                <w:spacing w:val="1"/>
              </w:rPr>
              <w:t xml:space="preserve"> </w:t>
            </w:r>
            <w:r w:rsidRPr="00A6197E">
              <w:t>моделей</w:t>
            </w:r>
            <w:r w:rsidRPr="00A6197E">
              <w:rPr>
                <w:spacing w:val="1"/>
              </w:rPr>
              <w:t xml:space="preserve"> </w:t>
            </w:r>
            <w:r w:rsidRPr="00A6197E">
              <w:t>позитивного</w:t>
            </w:r>
            <w:r w:rsidRPr="00A6197E">
              <w:rPr>
                <w:spacing w:val="1"/>
              </w:rPr>
              <w:t xml:space="preserve"> </w:t>
            </w:r>
            <w:r w:rsidRPr="00A6197E">
              <w:t>поведения</w:t>
            </w:r>
            <w:r w:rsidRPr="00A6197E">
              <w:rPr>
                <w:spacing w:val="1"/>
              </w:rPr>
              <w:t xml:space="preserve"> </w:t>
            </w:r>
            <w:r w:rsidRPr="00A6197E">
              <w:t>в</w:t>
            </w:r>
            <w:r w:rsidRPr="00A6197E">
              <w:rPr>
                <w:spacing w:val="1"/>
              </w:rPr>
              <w:t xml:space="preserve"> </w:t>
            </w:r>
            <w:r w:rsidRPr="00A6197E">
              <w:t>разных</w:t>
            </w:r>
            <w:r w:rsidRPr="00A6197E">
              <w:rPr>
                <w:spacing w:val="47"/>
              </w:rPr>
              <w:t xml:space="preserve"> </w:t>
            </w:r>
            <w:r w:rsidRPr="00A6197E">
              <w:t>жизненных</w:t>
            </w:r>
            <w:r w:rsidRPr="00A6197E">
              <w:rPr>
                <w:spacing w:val="48"/>
              </w:rPr>
              <w:t xml:space="preserve"> </w:t>
            </w:r>
            <w:r w:rsidRPr="00A6197E">
              <w:t>ситуациях.</w:t>
            </w:r>
            <w:r w:rsidRPr="00A6197E">
              <w:rPr>
                <w:spacing w:val="46"/>
              </w:rPr>
              <w:t xml:space="preserve"> </w:t>
            </w:r>
            <w:r w:rsidRPr="00A6197E">
              <w:t>Подчеркивать</w:t>
            </w:r>
            <w:r w:rsidRPr="00A6197E">
              <w:rPr>
                <w:spacing w:val="46"/>
              </w:rPr>
              <w:t xml:space="preserve"> </w:t>
            </w:r>
            <w:r w:rsidRPr="00A6197E">
              <w:t>роль</w:t>
            </w:r>
            <w:r w:rsidRPr="00A6197E">
              <w:rPr>
                <w:spacing w:val="47"/>
              </w:rPr>
              <w:t xml:space="preserve"> </w:t>
            </w:r>
            <w:r w:rsidRPr="00A6197E">
              <w:t>взрослого</w:t>
            </w:r>
            <w:r w:rsidRPr="00A6197E">
              <w:rPr>
                <w:spacing w:val="46"/>
              </w:rPr>
              <w:t xml:space="preserve"> </w:t>
            </w:r>
            <w:r w:rsidRPr="00A6197E">
              <w:t>в формировании</w:t>
            </w:r>
            <w:r w:rsidRPr="00A6197E">
              <w:rPr>
                <w:spacing w:val="1"/>
              </w:rPr>
              <w:t xml:space="preserve"> </w:t>
            </w:r>
            <w:r w:rsidRPr="00A6197E">
              <w:t>поведения</w:t>
            </w:r>
            <w:r w:rsidRPr="00A6197E">
              <w:rPr>
                <w:spacing w:val="1"/>
              </w:rPr>
              <w:t xml:space="preserve"> </w:t>
            </w:r>
            <w:r w:rsidRPr="00A6197E">
              <w:t>ребенка.</w:t>
            </w:r>
            <w:r w:rsidRPr="00A6197E">
              <w:rPr>
                <w:spacing w:val="1"/>
              </w:rPr>
              <w:t xml:space="preserve"> </w:t>
            </w:r>
            <w:r w:rsidRPr="00A6197E">
              <w:t>Побуждать</w:t>
            </w:r>
            <w:r w:rsidRPr="00A6197E">
              <w:rPr>
                <w:spacing w:val="1"/>
              </w:rPr>
              <w:t xml:space="preserve"> </w:t>
            </w:r>
            <w:r w:rsidRPr="00A6197E">
              <w:t>родителей</w:t>
            </w:r>
            <w:r w:rsidRPr="00A6197E">
              <w:rPr>
                <w:spacing w:val="1"/>
              </w:rPr>
              <w:t xml:space="preserve"> </w:t>
            </w:r>
            <w:r w:rsidRPr="00A6197E">
              <w:t>на</w:t>
            </w:r>
            <w:r w:rsidRPr="00A6197E">
              <w:rPr>
                <w:spacing w:val="1"/>
              </w:rPr>
              <w:t xml:space="preserve"> </w:t>
            </w:r>
            <w:r w:rsidRPr="00A6197E">
              <w:t>личном</w:t>
            </w:r>
            <w:r w:rsidRPr="00A6197E">
              <w:rPr>
                <w:spacing w:val="-57"/>
              </w:rPr>
              <w:t xml:space="preserve"> </w:t>
            </w:r>
            <w:r w:rsidRPr="00A6197E">
              <w:t>примере</w:t>
            </w:r>
            <w:r w:rsidRPr="00A6197E">
              <w:rPr>
                <w:spacing w:val="1"/>
              </w:rPr>
              <w:t xml:space="preserve"> </w:t>
            </w:r>
            <w:r w:rsidRPr="00A6197E">
              <w:t>демонстрировать</w:t>
            </w:r>
            <w:r w:rsidRPr="00A6197E">
              <w:rPr>
                <w:spacing w:val="1"/>
              </w:rPr>
              <w:t xml:space="preserve"> </w:t>
            </w:r>
            <w:r w:rsidRPr="00A6197E">
              <w:t>детям</w:t>
            </w:r>
            <w:r w:rsidRPr="00A6197E">
              <w:rPr>
                <w:spacing w:val="1"/>
              </w:rPr>
              <w:t xml:space="preserve"> </w:t>
            </w:r>
            <w:r w:rsidRPr="00A6197E">
              <w:t>соблюдение</w:t>
            </w:r>
            <w:r w:rsidRPr="00A6197E">
              <w:rPr>
                <w:spacing w:val="1"/>
              </w:rPr>
              <w:t xml:space="preserve"> </w:t>
            </w:r>
            <w:r w:rsidRPr="00A6197E">
              <w:t>правил</w:t>
            </w:r>
            <w:r w:rsidRPr="00A6197E">
              <w:rPr>
                <w:spacing w:val="1"/>
              </w:rPr>
              <w:t xml:space="preserve"> </w:t>
            </w:r>
            <w:r w:rsidRPr="00A6197E">
              <w:t>безопасного</w:t>
            </w:r>
            <w:r w:rsidRPr="00A6197E">
              <w:rPr>
                <w:spacing w:val="1"/>
              </w:rPr>
              <w:t xml:space="preserve"> </w:t>
            </w:r>
            <w:r w:rsidRPr="00A6197E">
              <w:t>поведения</w:t>
            </w:r>
            <w:r w:rsidRPr="00A6197E">
              <w:rPr>
                <w:spacing w:val="-1"/>
              </w:rPr>
              <w:t xml:space="preserve"> </w:t>
            </w:r>
            <w:r w:rsidRPr="00A6197E">
              <w:t>на</w:t>
            </w:r>
            <w:r w:rsidRPr="00A6197E">
              <w:rPr>
                <w:spacing w:val="-1"/>
              </w:rPr>
              <w:t xml:space="preserve"> </w:t>
            </w:r>
            <w:r w:rsidRPr="00A6197E">
              <w:t>дорогах,</w:t>
            </w:r>
            <w:r w:rsidRPr="00A6197E">
              <w:rPr>
                <w:spacing w:val="-3"/>
              </w:rPr>
              <w:t xml:space="preserve"> </w:t>
            </w:r>
            <w:r w:rsidRPr="00A6197E">
              <w:t>бережное</w:t>
            </w:r>
            <w:r w:rsidRPr="00A6197E">
              <w:rPr>
                <w:spacing w:val="-1"/>
              </w:rPr>
              <w:t xml:space="preserve"> </w:t>
            </w:r>
            <w:r w:rsidRPr="00A6197E">
              <w:t>отношение</w:t>
            </w:r>
            <w:r w:rsidRPr="00A6197E">
              <w:rPr>
                <w:spacing w:val="-2"/>
              </w:rPr>
              <w:t xml:space="preserve"> </w:t>
            </w:r>
            <w:r w:rsidRPr="00A6197E">
              <w:t>к</w:t>
            </w:r>
            <w:r w:rsidRPr="00A6197E">
              <w:rPr>
                <w:spacing w:val="-2"/>
              </w:rPr>
              <w:t xml:space="preserve"> </w:t>
            </w:r>
            <w:r w:rsidRPr="00A6197E">
              <w:t>природе</w:t>
            </w:r>
            <w:r w:rsidRPr="00A6197E">
              <w:rPr>
                <w:spacing w:val="-1"/>
              </w:rPr>
              <w:t xml:space="preserve"> </w:t>
            </w:r>
            <w:r w:rsidRPr="00A6197E">
              <w:t>и т.д. Знакомить родителей с формами работы дошкольного учреждения по</w:t>
            </w:r>
            <w:r w:rsidRPr="00A6197E">
              <w:rPr>
                <w:spacing w:val="1"/>
              </w:rPr>
              <w:t xml:space="preserve"> </w:t>
            </w:r>
            <w:r w:rsidRPr="00A6197E">
              <w:t>проблеме</w:t>
            </w:r>
            <w:r w:rsidRPr="00A6197E">
              <w:rPr>
                <w:spacing w:val="-2"/>
              </w:rPr>
              <w:t xml:space="preserve"> </w:t>
            </w:r>
            <w:r w:rsidRPr="00A6197E">
              <w:t>безопасности детей</w:t>
            </w:r>
            <w:r w:rsidRPr="00A6197E">
              <w:rPr>
                <w:spacing w:val="-1"/>
              </w:rPr>
              <w:t xml:space="preserve"> </w:t>
            </w:r>
            <w:r w:rsidRPr="00A6197E">
              <w:t>дошкольного возраста. Знакомить родителей с достижениями и трудностями общественного</w:t>
            </w:r>
            <w:r w:rsidRPr="00A6197E">
              <w:rPr>
                <w:spacing w:val="1"/>
              </w:rPr>
              <w:t xml:space="preserve"> </w:t>
            </w:r>
            <w:r w:rsidRPr="00A6197E">
              <w:t>воспитания</w:t>
            </w:r>
            <w:r w:rsidRPr="00A6197E">
              <w:rPr>
                <w:spacing w:val="-1"/>
              </w:rPr>
              <w:t xml:space="preserve"> </w:t>
            </w:r>
            <w:r w:rsidRPr="00A6197E">
              <w:t>в</w:t>
            </w:r>
            <w:r w:rsidRPr="00A6197E">
              <w:rPr>
                <w:spacing w:val="-1"/>
              </w:rPr>
              <w:t xml:space="preserve"> </w:t>
            </w:r>
            <w:r w:rsidRPr="00A6197E">
              <w:t>детском</w:t>
            </w:r>
            <w:r w:rsidRPr="00A6197E">
              <w:rPr>
                <w:spacing w:val="-1"/>
              </w:rPr>
              <w:t xml:space="preserve"> </w:t>
            </w:r>
            <w:r w:rsidRPr="00A6197E">
              <w:t>саду. Показывать</w:t>
            </w:r>
            <w:r w:rsidRPr="00A6197E">
              <w:rPr>
                <w:spacing w:val="1"/>
              </w:rPr>
              <w:t xml:space="preserve"> </w:t>
            </w:r>
            <w:r w:rsidRPr="00A6197E">
              <w:t>родителям</w:t>
            </w:r>
            <w:r w:rsidRPr="00A6197E">
              <w:rPr>
                <w:spacing w:val="1"/>
              </w:rPr>
              <w:t xml:space="preserve"> </w:t>
            </w:r>
            <w:r w:rsidRPr="00A6197E">
              <w:t>значение</w:t>
            </w:r>
            <w:r w:rsidRPr="00A6197E">
              <w:rPr>
                <w:spacing w:val="1"/>
              </w:rPr>
              <w:t xml:space="preserve"> </w:t>
            </w:r>
            <w:r w:rsidRPr="00A6197E">
              <w:t>матери,</w:t>
            </w:r>
            <w:r w:rsidRPr="00A6197E">
              <w:rPr>
                <w:spacing w:val="1"/>
              </w:rPr>
              <w:t xml:space="preserve"> </w:t>
            </w:r>
            <w:r w:rsidRPr="00A6197E">
              <w:t>отца,</w:t>
            </w:r>
            <w:r w:rsidRPr="00A6197E">
              <w:rPr>
                <w:spacing w:val="1"/>
              </w:rPr>
              <w:t xml:space="preserve"> </w:t>
            </w:r>
            <w:r w:rsidRPr="00A6197E">
              <w:t>а</w:t>
            </w:r>
            <w:r w:rsidRPr="00A6197E">
              <w:rPr>
                <w:spacing w:val="1"/>
              </w:rPr>
              <w:t xml:space="preserve"> </w:t>
            </w:r>
            <w:r w:rsidRPr="00A6197E">
              <w:t>также</w:t>
            </w:r>
            <w:r w:rsidRPr="00A6197E">
              <w:rPr>
                <w:spacing w:val="1"/>
              </w:rPr>
              <w:t xml:space="preserve"> </w:t>
            </w:r>
            <w:r w:rsidRPr="00A6197E">
              <w:t>дедушек</w:t>
            </w:r>
            <w:r w:rsidRPr="00A6197E">
              <w:rPr>
                <w:spacing w:val="1"/>
              </w:rPr>
              <w:t xml:space="preserve"> </w:t>
            </w:r>
            <w:r w:rsidRPr="00A6197E">
              <w:t>и</w:t>
            </w:r>
            <w:r w:rsidRPr="00A6197E">
              <w:rPr>
                <w:spacing w:val="1"/>
              </w:rPr>
              <w:t xml:space="preserve"> </w:t>
            </w:r>
            <w:r w:rsidRPr="00A6197E">
              <w:t>бабушек, воспитателей, детей (сверстников, младших и старших детей)</w:t>
            </w:r>
            <w:r w:rsidRPr="00A6197E">
              <w:rPr>
                <w:spacing w:val="1"/>
              </w:rPr>
              <w:t xml:space="preserve"> </w:t>
            </w:r>
            <w:r w:rsidRPr="00A6197E">
              <w:t>в</w:t>
            </w:r>
            <w:r w:rsidRPr="00A6197E">
              <w:rPr>
                <w:spacing w:val="1"/>
              </w:rPr>
              <w:t xml:space="preserve"> </w:t>
            </w:r>
            <w:r w:rsidRPr="00A6197E">
              <w:t>развитии</w:t>
            </w:r>
            <w:r w:rsidRPr="00A6197E">
              <w:rPr>
                <w:spacing w:val="1"/>
              </w:rPr>
              <w:t xml:space="preserve"> </w:t>
            </w:r>
            <w:r w:rsidRPr="00A6197E">
              <w:t>взаимодействия</w:t>
            </w:r>
            <w:r w:rsidRPr="00A6197E">
              <w:rPr>
                <w:spacing w:val="1"/>
              </w:rPr>
              <w:t xml:space="preserve"> </w:t>
            </w:r>
            <w:r w:rsidRPr="00A6197E">
              <w:t>ребенка</w:t>
            </w:r>
            <w:r w:rsidRPr="00A6197E">
              <w:rPr>
                <w:spacing w:val="1"/>
              </w:rPr>
              <w:t xml:space="preserve"> </w:t>
            </w:r>
            <w:r w:rsidRPr="00A6197E">
              <w:t>с</w:t>
            </w:r>
            <w:r w:rsidRPr="00A6197E">
              <w:rPr>
                <w:spacing w:val="1"/>
              </w:rPr>
              <w:t xml:space="preserve"> </w:t>
            </w:r>
            <w:r w:rsidRPr="00A6197E">
              <w:t>социумом,</w:t>
            </w:r>
            <w:r w:rsidRPr="00A6197E">
              <w:rPr>
                <w:spacing w:val="61"/>
              </w:rPr>
              <w:t xml:space="preserve"> </w:t>
            </w:r>
            <w:r w:rsidRPr="00A6197E">
              <w:t>понимания</w:t>
            </w:r>
            <w:r w:rsidRPr="00A6197E">
              <w:rPr>
                <w:spacing w:val="1"/>
              </w:rPr>
              <w:t xml:space="preserve"> </w:t>
            </w:r>
            <w:r w:rsidRPr="00A6197E">
              <w:t>социальных норм поведения. Подчеркивать ценность каждого ребенка</w:t>
            </w:r>
            <w:r w:rsidRPr="00A6197E">
              <w:rPr>
                <w:spacing w:val="1"/>
              </w:rPr>
              <w:t xml:space="preserve"> </w:t>
            </w:r>
            <w:r w:rsidRPr="00A6197E">
              <w:t>для общества вне зависимости от его индивидуальных особенностей и</w:t>
            </w:r>
            <w:r w:rsidRPr="00A6197E">
              <w:rPr>
                <w:spacing w:val="1"/>
              </w:rPr>
              <w:t xml:space="preserve"> </w:t>
            </w:r>
            <w:r w:rsidRPr="00A6197E">
              <w:t>этнической</w:t>
            </w:r>
            <w:r w:rsidRPr="00A6197E">
              <w:rPr>
                <w:spacing w:val="-3"/>
              </w:rPr>
              <w:t xml:space="preserve"> </w:t>
            </w:r>
            <w:r w:rsidRPr="00A6197E">
              <w:t>принадлежности. Заинтересовывать родителей в развитии игровой деятельности детей,</w:t>
            </w:r>
            <w:r w:rsidRPr="00A6197E">
              <w:rPr>
                <w:spacing w:val="1"/>
              </w:rPr>
              <w:t xml:space="preserve"> </w:t>
            </w:r>
            <w:r w:rsidRPr="00A6197E">
              <w:t>обеспечивающей</w:t>
            </w:r>
            <w:r w:rsidRPr="00A6197E">
              <w:rPr>
                <w:spacing w:val="1"/>
              </w:rPr>
              <w:t xml:space="preserve"> </w:t>
            </w:r>
            <w:r w:rsidRPr="00A6197E">
              <w:t>успешную</w:t>
            </w:r>
            <w:r w:rsidRPr="00A6197E">
              <w:rPr>
                <w:spacing w:val="1"/>
              </w:rPr>
              <w:t xml:space="preserve"> </w:t>
            </w:r>
            <w:r w:rsidRPr="00A6197E">
              <w:t>социализацию,</w:t>
            </w:r>
            <w:r w:rsidRPr="00A6197E">
              <w:rPr>
                <w:spacing w:val="1"/>
              </w:rPr>
              <w:t xml:space="preserve"> </w:t>
            </w:r>
            <w:r w:rsidRPr="00A6197E">
              <w:t>усвоение</w:t>
            </w:r>
            <w:r w:rsidRPr="00A6197E">
              <w:rPr>
                <w:spacing w:val="1"/>
              </w:rPr>
              <w:t xml:space="preserve"> </w:t>
            </w:r>
            <w:r w:rsidRPr="00A6197E">
              <w:t>гендерного</w:t>
            </w:r>
            <w:r w:rsidRPr="00A6197E">
              <w:rPr>
                <w:spacing w:val="-57"/>
              </w:rPr>
              <w:t xml:space="preserve"> </w:t>
            </w:r>
            <w:r w:rsidRPr="00A6197E">
              <w:t>поведения. Помогать</w:t>
            </w:r>
            <w:r w:rsidRPr="00A6197E">
              <w:rPr>
                <w:spacing w:val="1"/>
              </w:rPr>
              <w:t xml:space="preserve"> </w:t>
            </w:r>
            <w:r w:rsidRPr="00A6197E">
              <w:t>родителям</w:t>
            </w:r>
            <w:r w:rsidRPr="00A6197E">
              <w:rPr>
                <w:spacing w:val="1"/>
              </w:rPr>
              <w:t xml:space="preserve"> </w:t>
            </w:r>
            <w:r w:rsidRPr="00A6197E">
              <w:t>осознавать</w:t>
            </w:r>
            <w:r w:rsidRPr="00A6197E">
              <w:rPr>
                <w:spacing w:val="1"/>
              </w:rPr>
              <w:t xml:space="preserve"> </w:t>
            </w:r>
            <w:r w:rsidRPr="00A6197E">
              <w:t>негативные</w:t>
            </w:r>
            <w:r w:rsidRPr="00A6197E">
              <w:rPr>
                <w:spacing w:val="1"/>
              </w:rPr>
              <w:t xml:space="preserve"> </w:t>
            </w:r>
            <w:r w:rsidRPr="00A6197E">
              <w:t>последствия</w:t>
            </w:r>
            <w:r w:rsidRPr="00A6197E">
              <w:rPr>
                <w:spacing w:val="1"/>
              </w:rPr>
              <w:t xml:space="preserve"> </w:t>
            </w:r>
            <w:r w:rsidRPr="00A6197E">
              <w:t>деструктивного общения в семье, исключающего родных для ребенка</w:t>
            </w:r>
            <w:r w:rsidRPr="00A6197E">
              <w:rPr>
                <w:spacing w:val="1"/>
              </w:rPr>
              <w:t xml:space="preserve"> </w:t>
            </w:r>
            <w:r w:rsidRPr="00A6197E">
              <w:t>людей</w:t>
            </w:r>
            <w:r w:rsidRPr="00A6197E">
              <w:rPr>
                <w:spacing w:val="1"/>
              </w:rPr>
              <w:t xml:space="preserve"> </w:t>
            </w:r>
            <w:r w:rsidRPr="00A6197E">
              <w:t>из</w:t>
            </w:r>
            <w:r w:rsidRPr="00A6197E">
              <w:rPr>
                <w:spacing w:val="1"/>
              </w:rPr>
              <w:t xml:space="preserve"> </w:t>
            </w:r>
            <w:r w:rsidRPr="00A6197E">
              <w:t>контекста</w:t>
            </w:r>
            <w:r w:rsidRPr="00A6197E">
              <w:rPr>
                <w:spacing w:val="1"/>
              </w:rPr>
              <w:t xml:space="preserve"> </w:t>
            </w:r>
            <w:r w:rsidRPr="00A6197E">
              <w:t>развития.</w:t>
            </w:r>
            <w:r w:rsidRPr="00A6197E">
              <w:rPr>
                <w:spacing w:val="1"/>
              </w:rPr>
              <w:t xml:space="preserve"> </w:t>
            </w:r>
            <w:r w:rsidRPr="00A6197E">
              <w:t>Создавать</w:t>
            </w:r>
            <w:r w:rsidRPr="00A6197E">
              <w:rPr>
                <w:spacing w:val="1"/>
              </w:rPr>
              <w:t xml:space="preserve"> </w:t>
            </w:r>
            <w:r w:rsidRPr="00A6197E">
              <w:t>у</w:t>
            </w:r>
            <w:r w:rsidRPr="00A6197E">
              <w:rPr>
                <w:spacing w:val="1"/>
              </w:rPr>
              <w:t xml:space="preserve"> </w:t>
            </w:r>
            <w:r w:rsidRPr="00A6197E">
              <w:t>родителей</w:t>
            </w:r>
            <w:r w:rsidRPr="00A6197E">
              <w:rPr>
                <w:spacing w:val="1"/>
              </w:rPr>
              <w:t xml:space="preserve"> </w:t>
            </w:r>
            <w:r w:rsidRPr="00A6197E">
              <w:t>мотивацию</w:t>
            </w:r>
            <w:r w:rsidRPr="00A6197E">
              <w:rPr>
                <w:spacing w:val="1"/>
              </w:rPr>
              <w:t xml:space="preserve"> </w:t>
            </w:r>
            <w:r w:rsidRPr="00A6197E">
              <w:t>к</w:t>
            </w:r>
            <w:r w:rsidRPr="00A6197E">
              <w:rPr>
                <w:spacing w:val="1"/>
              </w:rPr>
              <w:t xml:space="preserve"> </w:t>
            </w:r>
            <w:r w:rsidRPr="00A6197E">
              <w:t>сохранению</w:t>
            </w:r>
            <w:r w:rsidRPr="00A6197E">
              <w:rPr>
                <w:spacing w:val="-2"/>
              </w:rPr>
              <w:t xml:space="preserve"> </w:t>
            </w:r>
            <w:r w:rsidRPr="00A6197E">
              <w:t>семейных</w:t>
            </w:r>
            <w:r w:rsidRPr="00A6197E">
              <w:rPr>
                <w:spacing w:val="-2"/>
              </w:rPr>
              <w:t xml:space="preserve"> </w:t>
            </w:r>
            <w:r w:rsidRPr="00A6197E">
              <w:t>традиций,</w:t>
            </w:r>
            <w:r w:rsidRPr="00A6197E">
              <w:rPr>
                <w:spacing w:val="-1"/>
              </w:rPr>
              <w:t xml:space="preserve"> </w:t>
            </w:r>
            <w:r w:rsidRPr="00A6197E">
              <w:t>ценностей</w:t>
            </w:r>
            <w:r w:rsidRPr="00A6197E">
              <w:rPr>
                <w:spacing w:val="-1"/>
              </w:rPr>
              <w:t xml:space="preserve"> </w:t>
            </w:r>
            <w:r w:rsidRPr="00A6197E">
              <w:t>и</w:t>
            </w:r>
            <w:r w:rsidRPr="00A6197E">
              <w:rPr>
                <w:spacing w:val="-3"/>
              </w:rPr>
              <w:t xml:space="preserve"> </w:t>
            </w:r>
            <w:r w:rsidRPr="00A6197E">
              <w:t>зарождению</w:t>
            </w:r>
            <w:r w:rsidRPr="00A6197E">
              <w:rPr>
                <w:spacing w:val="-1"/>
              </w:rPr>
              <w:t xml:space="preserve"> </w:t>
            </w:r>
            <w:r w:rsidRPr="00A6197E">
              <w:t>новых. Поддерживать</w:t>
            </w:r>
            <w:r w:rsidRPr="00A6197E">
              <w:rPr>
                <w:spacing w:val="1"/>
              </w:rPr>
              <w:t xml:space="preserve"> </w:t>
            </w:r>
            <w:r w:rsidRPr="00A6197E">
              <w:t>семью</w:t>
            </w:r>
            <w:r w:rsidRPr="00A6197E">
              <w:rPr>
                <w:spacing w:val="1"/>
              </w:rPr>
              <w:t xml:space="preserve"> </w:t>
            </w:r>
            <w:r w:rsidRPr="00A6197E">
              <w:t>в</w:t>
            </w:r>
            <w:r w:rsidRPr="00A6197E">
              <w:rPr>
                <w:spacing w:val="1"/>
              </w:rPr>
              <w:t xml:space="preserve"> </w:t>
            </w:r>
            <w:r w:rsidRPr="00A6197E">
              <w:t>выстраивании</w:t>
            </w:r>
            <w:r w:rsidRPr="00A6197E">
              <w:rPr>
                <w:spacing w:val="1"/>
              </w:rPr>
              <w:t xml:space="preserve"> </w:t>
            </w:r>
            <w:r w:rsidRPr="00A6197E">
              <w:t>взаимодействия</w:t>
            </w:r>
            <w:r w:rsidRPr="00A6197E">
              <w:rPr>
                <w:spacing w:val="1"/>
              </w:rPr>
              <w:t xml:space="preserve"> </w:t>
            </w:r>
            <w:r w:rsidRPr="00A6197E">
              <w:t>ребенка</w:t>
            </w:r>
            <w:r w:rsidRPr="00A6197E">
              <w:rPr>
                <w:spacing w:val="1"/>
              </w:rPr>
              <w:t xml:space="preserve"> </w:t>
            </w:r>
            <w:r w:rsidRPr="00A6197E">
              <w:t>с</w:t>
            </w:r>
            <w:r w:rsidRPr="00A6197E">
              <w:rPr>
                <w:spacing w:val="1"/>
              </w:rPr>
              <w:t xml:space="preserve"> </w:t>
            </w:r>
            <w:r w:rsidRPr="00A6197E">
              <w:t>незнакомыми взрослыми и детьми в детском саду (например, на этапе</w:t>
            </w:r>
            <w:r w:rsidRPr="00A6197E">
              <w:rPr>
                <w:spacing w:val="1"/>
              </w:rPr>
              <w:t xml:space="preserve"> </w:t>
            </w:r>
            <w:r w:rsidRPr="00A6197E">
              <w:t>освоения</w:t>
            </w:r>
            <w:r w:rsidRPr="00A6197E">
              <w:rPr>
                <w:spacing w:val="30"/>
              </w:rPr>
              <w:t xml:space="preserve"> </w:t>
            </w:r>
            <w:r w:rsidRPr="00A6197E">
              <w:t>новой</w:t>
            </w:r>
            <w:r w:rsidRPr="00A6197E">
              <w:rPr>
                <w:spacing w:val="31"/>
              </w:rPr>
              <w:t xml:space="preserve"> </w:t>
            </w:r>
            <w:r w:rsidRPr="00A6197E">
              <w:t>предметно-развивающей</w:t>
            </w:r>
            <w:r w:rsidRPr="00A6197E">
              <w:rPr>
                <w:spacing w:val="31"/>
              </w:rPr>
              <w:t xml:space="preserve"> </w:t>
            </w:r>
            <w:r w:rsidRPr="00A6197E">
              <w:t>среды</w:t>
            </w:r>
            <w:r w:rsidRPr="00A6197E">
              <w:rPr>
                <w:spacing w:val="31"/>
              </w:rPr>
              <w:t xml:space="preserve"> </w:t>
            </w:r>
            <w:r w:rsidRPr="00A6197E">
              <w:t>детского</w:t>
            </w:r>
            <w:r w:rsidRPr="00A6197E">
              <w:rPr>
                <w:spacing w:val="31"/>
              </w:rPr>
              <w:t xml:space="preserve"> </w:t>
            </w:r>
            <w:r w:rsidRPr="00A6197E">
              <w:t>сада,</w:t>
            </w:r>
            <w:r w:rsidRPr="00A6197E">
              <w:rPr>
                <w:spacing w:val="30"/>
              </w:rPr>
              <w:t xml:space="preserve"> </w:t>
            </w:r>
            <w:r w:rsidRPr="00A6197E">
              <w:t>группы —при</w:t>
            </w:r>
            <w:r w:rsidRPr="00A6197E">
              <w:rPr>
                <w:spacing w:val="1"/>
              </w:rPr>
              <w:t xml:space="preserve"> </w:t>
            </w:r>
            <w:r w:rsidRPr="00A6197E">
              <w:t>поступлении</w:t>
            </w:r>
            <w:r w:rsidRPr="00A6197E">
              <w:rPr>
                <w:spacing w:val="1"/>
              </w:rPr>
              <w:t xml:space="preserve"> </w:t>
            </w:r>
            <w:r w:rsidRPr="00A6197E">
              <w:t>в</w:t>
            </w:r>
            <w:r w:rsidRPr="00A6197E">
              <w:rPr>
                <w:spacing w:val="1"/>
              </w:rPr>
              <w:t xml:space="preserve"> </w:t>
            </w:r>
            <w:r w:rsidRPr="00A6197E">
              <w:t>детский</w:t>
            </w:r>
            <w:r w:rsidRPr="00A6197E">
              <w:rPr>
                <w:spacing w:val="1"/>
              </w:rPr>
              <w:t xml:space="preserve"> </w:t>
            </w:r>
            <w:r w:rsidRPr="00A6197E">
              <w:t>сад,</w:t>
            </w:r>
            <w:r w:rsidRPr="00A6197E">
              <w:rPr>
                <w:spacing w:val="1"/>
              </w:rPr>
              <w:t xml:space="preserve"> </w:t>
            </w:r>
            <w:r w:rsidRPr="00A6197E">
              <w:t>переходе</w:t>
            </w:r>
            <w:r w:rsidRPr="00A6197E">
              <w:rPr>
                <w:spacing w:val="1"/>
              </w:rPr>
              <w:t xml:space="preserve"> </w:t>
            </w:r>
            <w:r w:rsidRPr="00A6197E">
              <w:t>в</w:t>
            </w:r>
            <w:r w:rsidRPr="00A6197E">
              <w:rPr>
                <w:spacing w:val="1"/>
              </w:rPr>
              <w:t xml:space="preserve"> </w:t>
            </w:r>
            <w:r w:rsidRPr="00A6197E">
              <w:t>новую</w:t>
            </w:r>
            <w:r w:rsidRPr="00A6197E">
              <w:rPr>
                <w:spacing w:val="1"/>
              </w:rPr>
              <w:t xml:space="preserve"> </w:t>
            </w:r>
            <w:r w:rsidRPr="00A6197E">
              <w:t>группу,</w:t>
            </w:r>
            <w:r w:rsidRPr="00A6197E">
              <w:rPr>
                <w:spacing w:val="1"/>
              </w:rPr>
              <w:t xml:space="preserve"> </w:t>
            </w:r>
            <w:r w:rsidRPr="00A6197E">
              <w:t>смене</w:t>
            </w:r>
            <w:r w:rsidRPr="00A6197E">
              <w:rPr>
                <w:spacing w:val="-57"/>
              </w:rPr>
              <w:t xml:space="preserve"> </w:t>
            </w:r>
            <w:r w:rsidRPr="00A6197E">
              <w:t>воспитателей и других ситуациях), вне его (например, в ходе проектной</w:t>
            </w:r>
            <w:r w:rsidRPr="00A6197E">
              <w:rPr>
                <w:spacing w:val="-57"/>
              </w:rPr>
              <w:t xml:space="preserve"> </w:t>
            </w:r>
            <w:r w:rsidRPr="00A6197E">
              <w:t>деятельности). Привлекать родителей к составлению плана взаимодействия семьи и</w:t>
            </w:r>
            <w:r w:rsidRPr="00A6197E">
              <w:rPr>
                <w:spacing w:val="1"/>
              </w:rPr>
              <w:t xml:space="preserve"> </w:t>
            </w:r>
            <w:r w:rsidRPr="00A6197E">
              <w:t>детского</w:t>
            </w:r>
            <w:r w:rsidRPr="00A6197E">
              <w:rPr>
                <w:spacing w:val="1"/>
              </w:rPr>
              <w:t xml:space="preserve"> </w:t>
            </w:r>
            <w:r w:rsidRPr="00A6197E">
              <w:t>сада</w:t>
            </w:r>
            <w:r w:rsidRPr="00A6197E">
              <w:rPr>
                <w:spacing w:val="1"/>
              </w:rPr>
              <w:t xml:space="preserve"> </w:t>
            </w:r>
            <w:r w:rsidRPr="00A6197E">
              <w:t>в</w:t>
            </w:r>
            <w:r w:rsidRPr="00A6197E">
              <w:rPr>
                <w:spacing w:val="1"/>
              </w:rPr>
              <w:t xml:space="preserve"> </w:t>
            </w:r>
            <w:r w:rsidRPr="00A6197E">
              <w:t>воспитании</w:t>
            </w:r>
            <w:r w:rsidRPr="00A6197E">
              <w:rPr>
                <w:spacing w:val="1"/>
              </w:rPr>
              <w:t xml:space="preserve"> </w:t>
            </w:r>
            <w:r w:rsidRPr="00A6197E">
              <w:t>детей.</w:t>
            </w:r>
            <w:r w:rsidRPr="00A6197E">
              <w:rPr>
                <w:spacing w:val="1"/>
              </w:rPr>
              <w:t xml:space="preserve"> </w:t>
            </w:r>
            <w:r w:rsidRPr="00A6197E">
              <w:t>Сопровождать</w:t>
            </w:r>
            <w:r w:rsidRPr="00A6197E">
              <w:rPr>
                <w:spacing w:val="1"/>
              </w:rPr>
              <w:t xml:space="preserve"> </w:t>
            </w:r>
            <w:r w:rsidRPr="00A6197E">
              <w:t>и</w:t>
            </w:r>
            <w:r w:rsidRPr="00A6197E">
              <w:rPr>
                <w:spacing w:val="60"/>
              </w:rPr>
              <w:t xml:space="preserve"> </w:t>
            </w:r>
            <w:r w:rsidRPr="00A6197E">
              <w:t>поддерживать</w:t>
            </w:r>
            <w:r w:rsidRPr="00A6197E">
              <w:rPr>
                <w:spacing w:val="1"/>
              </w:rPr>
              <w:t xml:space="preserve"> </w:t>
            </w:r>
            <w:r w:rsidRPr="00A6197E">
              <w:t>семью</w:t>
            </w:r>
            <w:r w:rsidRPr="00A6197E">
              <w:rPr>
                <w:spacing w:val="-1"/>
              </w:rPr>
              <w:t xml:space="preserve"> </w:t>
            </w:r>
            <w:r w:rsidRPr="00A6197E">
              <w:t>в</w:t>
            </w:r>
            <w:r w:rsidRPr="00A6197E">
              <w:rPr>
                <w:spacing w:val="-2"/>
              </w:rPr>
              <w:t xml:space="preserve"> </w:t>
            </w:r>
            <w:r w:rsidRPr="00A6197E">
              <w:t>реализации воспитательных</w:t>
            </w:r>
            <w:r w:rsidRPr="00A6197E">
              <w:rPr>
                <w:spacing w:val="1"/>
              </w:rPr>
              <w:t xml:space="preserve"> </w:t>
            </w:r>
            <w:r w:rsidRPr="00A6197E">
              <w:t>воздейст</w:t>
            </w:r>
            <w:r>
              <w:t>вий. Изучать</w:t>
            </w:r>
            <w:r>
              <w:tab/>
              <w:t>традиции</w:t>
            </w:r>
            <w:r>
              <w:tab/>
              <w:t xml:space="preserve">трудовоговоспитания, </w:t>
            </w:r>
            <w:r w:rsidRPr="00A6197E">
              <w:lastRenderedPageBreak/>
              <w:t>сложившиеся</w:t>
            </w:r>
            <w:r w:rsidRPr="00A6197E">
              <w:tab/>
            </w:r>
            <w:r w:rsidRPr="00A6197E">
              <w:rPr>
                <w:spacing w:val="-5"/>
              </w:rPr>
              <w:t>и</w:t>
            </w:r>
            <w:r w:rsidRPr="00A6197E">
              <w:rPr>
                <w:spacing w:val="-57"/>
              </w:rPr>
              <w:t xml:space="preserve"> </w:t>
            </w:r>
            <w:r w:rsidRPr="00A6197E">
              <w:t>развивающиеся</w:t>
            </w:r>
            <w:r w:rsidRPr="00A6197E">
              <w:rPr>
                <w:spacing w:val="-1"/>
              </w:rPr>
              <w:t xml:space="preserve"> </w:t>
            </w:r>
            <w:r w:rsidRPr="00A6197E">
              <w:t>в</w:t>
            </w:r>
            <w:r w:rsidRPr="00A6197E">
              <w:rPr>
                <w:spacing w:val="-1"/>
              </w:rPr>
              <w:t xml:space="preserve"> </w:t>
            </w:r>
            <w:r w:rsidRPr="00A6197E">
              <w:t>семьях</w:t>
            </w:r>
            <w:r w:rsidRPr="00A6197E">
              <w:rPr>
                <w:spacing w:val="2"/>
              </w:rPr>
              <w:t xml:space="preserve"> </w:t>
            </w:r>
            <w:r w:rsidRPr="00A6197E">
              <w:t>воспитанников. Знакомить</w:t>
            </w:r>
            <w:r w:rsidRPr="00A6197E">
              <w:rPr>
                <w:spacing w:val="2"/>
              </w:rPr>
              <w:t xml:space="preserve"> </w:t>
            </w:r>
            <w:r w:rsidRPr="00A6197E">
              <w:t>родителей</w:t>
            </w:r>
            <w:r w:rsidRPr="00A6197E">
              <w:rPr>
                <w:spacing w:val="4"/>
              </w:rPr>
              <w:t xml:space="preserve"> </w:t>
            </w:r>
            <w:r w:rsidRPr="00A6197E">
              <w:t>с возможностями</w:t>
            </w:r>
            <w:r w:rsidRPr="00A6197E">
              <w:rPr>
                <w:spacing w:val="4"/>
              </w:rPr>
              <w:t xml:space="preserve"> </w:t>
            </w:r>
            <w:r w:rsidRPr="00A6197E">
              <w:t>трудового</w:t>
            </w:r>
            <w:r w:rsidRPr="00A6197E">
              <w:rPr>
                <w:spacing w:val="3"/>
              </w:rPr>
              <w:t xml:space="preserve"> </w:t>
            </w:r>
            <w:r w:rsidRPr="00A6197E">
              <w:t>воспитания</w:t>
            </w:r>
            <w:r w:rsidRPr="00A6197E">
              <w:rPr>
                <w:spacing w:val="3"/>
              </w:rPr>
              <w:t xml:space="preserve"> </w:t>
            </w:r>
            <w:r w:rsidRPr="00A6197E">
              <w:t>в</w:t>
            </w:r>
            <w:r w:rsidRPr="00A6197E">
              <w:rPr>
                <w:spacing w:val="3"/>
              </w:rPr>
              <w:t xml:space="preserve"> </w:t>
            </w:r>
            <w:r w:rsidRPr="00A6197E">
              <w:t>семье и</w:t>
            </w:r>
            <w:r w:rsidRPr="00A6197E">
              <w:rPr>
                <w:spacing w:val="-57"/>
              </w:rPr>
              <w:t xml:space="preserve"> </w:t>
            </w:r>
            <w:r w:rsidRPr="00A6197E">
              <w:t>детском</w:t>
            </w:r>
            <w:r w:rsidRPr="00A6197E">
              <w:rPr>
                <w:spacing w:val="31"/>
              </w:rPr>
              <w:t xml:space="preserve"> </w:t>
            </w:r>
            <w:r w:rsidRPr="00A6197E">
              <w:t>саду;</w:t>
            </w:r>
            <w:r w:rsidRPr="00A6197E">
              <w:rPr>
                <w:spacing w:val="32"/>
              </w:rPr>
              <w:t xml:space="preserve"> </w:t>
            </w:r>
            <w:r w:rsidRPr="00A6197E">
              <w:t>показывать</w:t>
            </w:r>
            <w:r w:rsidRPr="00A6197E">
              <w:rPr>
                <w:spacing w:val="33"/>
              </w:rPr>
              <w:t xml:space="preserve"> </w:t>
            </w:r>
            <w:r w:rsidRPr="00A6197E">
              <w:t>необходимость</w:t>
            </w:r>
            <w:r w:rsidRPr="00A6197E">
              <w:rPr>
                <w:spacing w:val="32"/>
              </w:rPr>
              <w:t xml:space="preserve"> </w:t>
            </w:r>
            <w:r w:rsidRPr="00A6197E">
              <w:t>навыков</w:t>
            </w:r>
            <w:r w:rsidRPr="00A6197E">
              <w:rPr>
                <w:spacing w:val="32"/>
              </w:rPr>
              <w:t xml:space="preserve"> </w:t>
            </w:r>
            <w:r w:rsidRPr="00A6197E">
              <w:t>самообслуживания,</w:t>
            </w:r>
            <w:r w:rsidRPr="00A6197E">
              <w:rPr>
                <w:spacing w:val="-57"/>
              </w:rPr>
              <w:t xml:space="preserve"> </w:t>
            </w:r>
            <w:r w:rsidRPr="00A6197E">
              <w:t>помощи</w:t>
            </w:r>
            <w:r w:rsidRPr="00A6197E">
              <w:tab/>
              <w:t>взросл</w:t>
            </w:r>
            <w:r>
              <w:t>ым, наличия у</w:t>
            </w:r>
            <w:r>
              <w:tab/>
              <w:t>ребенка</w:t>
            </w:r>
            <w:r>
              <w:tab/>
              <w:t>домашних</w:t>
            </w:r>
          </w:p>
          <w:p w:rsidR="00231BCD" w:rsidRDefault="00231BCD" w:rsidP="00231BCD">
            <w:pPr>
              <w:widowControl w:val="0"/>
              <w:tabs>
                <w:tab w:val="left" w:pos="0"/>
              </w:tabs>
              <w:autoSpaceDE w:val="0"/>
              <w:autoSpaceDN w:val="0"/>
              <w:spacing w:after="0" w:line="240" w:lineRule="auto"/>
              <w:ind w:left="0" w:firstLine="0"/>
            </w:pPr>
            <w:r w:rsidRPr="00A6197E">
              <w:t>обязанностей.</w:t>
            </w:r>
            <w:r w:rsidRPr="00A6197E">
              <w:rPr>
                <w:spacing w:val="-57"/>
              </w:rPr>
              <w:t xml:space="preserve"> </w:t>
            </w:r>
            <w:r w:rsidRPr="00A6197E">
              <w:t>Знако</w:t>
            </w:r>
            <w:r>
              <w:t>мить</w:t>
            </w:r>
            <w:r>
              <w:tab/>
              <w:t>с лучшим опытом</w:t>
            </w:r>
            <w:r>
              <w:tab/>
            </w:r>
            <w:r>
              <w:tab/>
              <w:t>семейного</w:t>
            </w:r>
          </w:p>
          <w:p w:rsidR="00231BCD" w:rsidRDefault="00231BCD" w:rsidP="00231BCD">
            <w:pPr>
              <w:widowControl w:val="0"/>
              <w:tabs>
                <w:tab w:val="left" w:pos="0"/>
              </w:tabs>
              <w:autoSpaceDE w:val="0"/>
              <w:autoSpaceDN w:val="0"/>
              <w:spacing w:after="0" w:line="240" w:lineRule="auto"/>
              <w:ind w:left="0" w:firstLine="0"/>
            </w:pPr>
            <w:r w:rsidRPr="00A6197E">
              <w:t>трудового</w:t>
            </w:r>
            <w:r w:rsidRPr="00A6197E">
              <w:tab/>
              <w:t>воспитания</w:t>
            </w:r>
            <w:r w:rsidRPr="00A6197E">
              <w:rPr>
                <w:spacing w:val="-57"/>
              </w:rPr>
              <w:t xml:space="preserve"> </w:t>
            </w:r>
            <w:r w:rsidRPr="00A6197E">
              <w:t>посредством выставок, мастер-классов и других форм взаимодействия.</w:t>
            </w:r>
            <w:r w:rsidRPr="00A6197E">
              <w:rPr>
                <w:spacing w:val="1"/>
              </w:rPr>
              <w:t xml:space="preserve"> </w:t>
            </w:r>
            <w:r>
              <w:t>Побуждать</w:t>
            </w:r>
            <w:r>
              <w:tab/>
            </w:r>
            <w:r>
              <w:tab/>
              <w:t>близких</w:t>
            </w:r>
          </w:p>
          <w:p w:rsidR="00231BCD" w:rsidRPr="00A6197E" w:rsidRDefault="00231BCD" w:rsidP="00231BCD">
            <w:pPr>
              <w:widowControl w:val="0"/>
              <w:tabs>
                <w:tab w:val="left" w:pos="0"/>
              </w:tabs>
              <w:autoSpaceDE w:val="0"/>
              <w:autoSpaceDN w:val="0"/>
              <w:spacing w:after="0" w:line="240" w:lineRule="auto"/>
              <w:ind w:left="0" w:firstLine="0"/>
              <w:rPr>
                <w:i/>
              </w:rPr>
            </w:pPr>
            <w:r w:rsidRPr="00A6197E">
              <w:t>взрослых</w:t>
            </w:r>
            <w:r w:rsidRPr="00A6197E">
              <w:tab/>
              <w:t>знакомить</w:t>
            </w:r>
            <w:r w:rsidRPr="00A6197E">
              <w:tab/>
            </w:r>
            <w:r w:rsidRPr="00A6197E">
              <w:tab/>
              <w:t>детей с</w:t>
            </w:r>
            <w:r w:rsidRPr="00A6197E">
              <w:tab/>
              <w:t>домашним</w:t>
            </w:r>
            <w:r w:rsidRPr="00A6197E">
              <w:tab/>
              <w:t>и</w:t>
            </w:r>
            <w:r w:rsidRPr="00A6197E">
              <w:rPr>
                <w:spacing w:val="-57"/>
              </w:rPr>
              <w:t xml:space="preserve"> </w:t>
            </w:r>
            <w:r w:rsidRPr="00A6197E">
              <w:t>профессиональным</w:t>
            </w:r>
            <w:r w:rsidRPr="00A6197E">
              <w:rPr>
                <w:spacing w:val="7"/>
              </w:rPr>
              <w:t xml:space="preserve"> </w:t>
            </w:r>
            <w:r w:rsidRPr="00A6197E">
              <w:t>трудом,</w:t>
            </w:r>
            <w:r w:rsidRPr="00A6197E">
              <w:rPr>
                <w:spacing w:val="10"/>
              </w:rPr>
              <w:t xml:space="preserve"> </w:t>
            </w:r>
            <w:r w:rsidRPr="00A6197E">
              <w:t>показывать</w:t>
            </w:r>
            <w:r w:rsidRPr="00A6197E">
              <w:rPr>
                <w:spacing w:val="9"/>
              </w:rPr>
              <w:t xml:space="preserve"> </w:t>
            </w:r>
            <w:r w:rsidRPr="00A6197E">
              <w:t>его</w:t>
            </w:r>
            <w:r w:rsidRPr="00A6197E">
              <w:rPr>
                <w:spacing w:val="10"/>
              </w:rPr>
              <w:t xml:space="preserve"> </w:t>
            </w:r>
            <w:r w:rsidRPr="00A6197E">
              <w:t>результаты,</w:t>
            </w:r>
            <w:r w:rsidRPr="00A6197E">
              <w:rPr>
                <w:spacing w:val="8"/>
              </w:rPr>
              <w:t xml:space="preserve"> </w:t>
            </w:r>
            <w:r w:rsidRPr="00A6197E">
              <w:t>обращать</w:t>
            </w:r>
            <w:r w:rsidRPr="00A6197E">
              <w:rPr>
                <w:spacing w:val="-57"/>
              </w:rPr>
              <w:t xml:space="preserve"> </w:t>
            </w:r>
            <w:r w:rsidRPr="00A6197E">
              <w:t>внимание</w:t>
            </w:r>
            <w:r w:rsidRPr="00A6197E">
              <w:rPr>
                <w:spacing w:val="27"/>
              </w:rPr>
              <w:t xml:space="preserve"> </w:t>
            </w:r>
            <w:r w:rsidRPr="00A6197E">
              <w:t>на</w:t>
            </w:r>
            <w:r w:rsidRPr="00A6197E">
              <w:rPr>
                <w:spacing w:val="27"/>
              </w:rPr>
              <w:t xml:space="preserve"> </w:t>
            </w:r>
            <w:r w:rsidRPr="00A6197E">
              <w:t>отношение</w:t>
            </w:r>
            <w:r w:rsidRPr="00A6197E">
              <w:rPr>
                <w:spacing w:val="27"/>
              </w:rPr>
              <w:t xml:space="preserve"> </w:t>
            </w:r>
            <w:r w:rsidRPr="00A6197E">
              <w:t>членов</w:t>
            </w:r>
            <w:r w:rsidRPr="00A6197E">
              <w:rPr>
                <w:spacing w:val="27"/>
              </w:rPr>
              <w:t xml:space="preserve"> </w:t>
            </w:r>
            <w:r w:rsidRPr="00A6197E">
              <w:t>семьи</w:t>
            </w:r>
            <w:r w:rsidRPr="00A6197E">
              <w:rPr>
                <w:spacing w:val="28"/>
              </w:rPr>
              <w:t xml:space="preserve"> </w:t>
            </w:r>
            <w:r w:rsidRPr="00A6197E">
              <w:t>к</w:t>
            </w:r>
            <w:r w:rsidRPr="00A6197E">
              <w:rPr>
                <w:spacing w:val="28"/>
              </w:rPr>
              <w:t xml:space="preserve"> </w:t>
            </w:r>
            <w:r w:rsidRPr="00A6197E">
              <w:t>труду.</w:t>
            </w:r>
            <w:r w:rsidRPr="00A6197E">
              <w:rPr>
                <w:spacing w:val="30"/>
              </w:rPr>
              <w:t xml:space="preserve"> </w:t>
            </w:r>
            <w:r w:rsidRPr="00A6197E">
              <w:t>Развивать</w:t>
            </w:r>
            <w:r w:rsidRPr="00A6197E">
              <w:rPr>
                <w:spacing w:val="31"/>
              </w:rPr>
              <w:t xml:space="preserve"> </w:t>
            </w:r>
            <w:r w:rsidRPr="00A6197E">
              <w:t>у</w:t>
            </w:r>
            <w:r w:rsidRPr="00A6197E">
              <w:rPr>
                <w:spacing w:val="21"/>
              </w:rPr>
              <w:t xml:space="preserve"> </w:t>
            </w:r>
            <w:r w:rsidRPr="00A6197E">
              <w:t>родителей</w:t>
            </w:r>
            <w:r w:rsidRPr="00A6197E">
              <w:rPr>
                <w:spacing w:val="-57"/>
              </w:rPr>
              <w:t xml:space="preserve"> </w:t>
            </w:r>
            <w:r w:rsidRPr="00A6197E">
              <w:t>интерес</w:t>
            </w:r>
            <w:r w:rsidRPr="00A6197E">
              <w:rPr>
                <w:spacing w:val="32"/>
              </w:rPr>
              <w:t xml:space="preserve"> </w:t>
            </w:r>
            <w:r w:rsidRPr="00A6197E">
              <w:t>к</w:t>
            </w:r>
            <w:r w:rsidRPr="00A6197E">
              <w:rPr>
                <w:spacing w:val="34"/>
              </w:rPr>
              <w:t xml:space="preserve"> </w:t>
            </w:r>
            <w:r w:rsidRPr="00A6197E">
              <w:t>совместным</w:t>
            </w:r>
            <w:r w:rsidRPr="00A6197E">
              <w:rPr>
                <w:spacing w:val="32"/>
              </w:rPr>
              <w:t xml:space="preserve"> </w:t>
            </w:r>
            <w:r w:rsidRPr="00A6197E">
              <w:t>с</w:t>
            </w:r>
            <w:r w:rsidRPr="00A6197E">
              <w:rPr>
                <w:spacing w:val="32"/>
              </w:rPr>
              <w:t xml:space="preserve"> </w:t>
            </w:r>
            <w:r w:rsidRPr="00A6197E">
              <w:t>детьми</w:t>
            </w:r>
            <w:r w:rsidRPr="00A6197E">
              <w:rPr>
                <w:spacing w:val="32"/>
              </w:rPr>
              <w:t xml:space="preserve"> </w:t>
            </w:r>
            <w:r w:rsidRPr="00A6197E">
              <w:t>проектам</w:t>
            </w:r>
            <w:r w:rsidRPr="00A6197E">
              <w:rPr>
                <w:spacing w:val="33"/>
              </w:rPr>
              <w:t xml:space="preserve"> </w:t>
            </w:r>
            <w:r w:rsidRPr="00A6197E">
              <w:t>по</w:t>
            </w:r>
            <w:r w:rsidRPr="00A6197E">
              <w:rPr>
                <w:spacing w:val="31"/>
              </w:rPr>
              <w:t xml:space="preserve"> </w:t>
            </w:r>
            <w:r w:rsidRPr="00A6197E">
              <w:t>изучению</w:t>
            </w:r>
            <w:r w:rsidRPr="00A6197E">
              <w:rPr>
                <w:spacing w:val="34"/>
              </w:rPr>
              <w:t xml:space="preserve"> </w:t>
            </w:r>
            <w:r w:rsidRPr="00A6197E">
              <w:t>трудовых</w:t>
            </w:r>
            <w:r w:rsidRPr="00A6197E">
              <w:rPr>
                <w:spacing w:val="-57"/>
              </w:rPr>
              <w:t xml:space="preserve"> </w:t>
            </w:r>
            <w:r w:rsidRPr="00A6197E">
              <w:t>традиций,</w:t>
            </w:r>
            <w:r w:rsidRPr="00A6197E">
              <w:rPr>
                <w:spacing w:val="-1"/>
              </w:rPr>
              <w:t xml:space="preserve"> </w:t>
            </w:r>
            <w:r w:rsidRPr="00A6197E">
              <w:t>сложившихся</w:t>
            </w:r>
            <w:r w:rsidRPr="00A6197E">
              <w:rPr>
                <w:spacing w:val="-1"/>
              </w:rPr>
              <w:t xml:space="preserve"> </w:t>
            </w:r>
            <w:r w:rsidRPr="00A6197E">
              <w:t>в</w:t>
            </w:r>
            <w:r w:rsidRPr="00A6197E">
              <w:rPr>
                <w:spacing w:val="-1"/>
              </w:rPr>
              <w:t xml:space="preserve"> </w:t>
            </w:r>
            <w:r w:rsidRPr="00A6197E">
              <w:t>семье,</w:t>
            </w:r>
            <w:r w:rsidRPr="00A6197E">
              <w:rPr>
                <w:spacing w:val="1"/>
              </w:rPr>
              <w:t xml:space="preserve"> </w:t>
            </w:r>
            <w:r w:rsidRPr="00A6197E">
              <w:t>а</w:t>
            </w:r>
            <w:r w:rsidRPr="00A6197E">
              <w:rPr>
                <w:spacing w:val="-2"/>
              </w:rPr>
              <w:t xml:space="preserve"> </w:t>
            </w:r>
            <w:r w:rsidRPr="00A6197E">
              <w:t>также родном</w:t>
            </w:r>
            <w:r w:rsidRPr="00A6197E">
              <w:rPr>
                <w:spacing w:val="-2"/>
              </w:rPr>
              <w:t xml:space="preserve"> </w:t>
            </w:r>
            <w:r w:rsidRPr="00A6197E">
              <w:t>городе. Привлекать</w:t>
            </w:r>
            <w:r w:rsidRPr="00A6197E">
              <w:rPr>
                <w:spacing w:val="1"/>
              </w:rPr>
              <w:t xml:space="preserve"> </w:t>
            </w:r>
            <w:r w:rsidRPr="00A6197E">
              <w:t>внимание родителей</w:t>
            </w:r>
            <w:r w:rsidRPr="00A6197E">
              <w:rPr>
                <w:spacing w:val="1"/>
              </w:rPr>
              <w:t xml:space="preserve"> </w:t>
            </w:r>
            <w:r w:rsidRPr="00A6197E">
              <w:t>к различным</w:t>
            </w:r>
            <w:r w:rsidRPr="00A6197E">
              <w:rPr>
                <w:spacing w:val="1"/>
              </w:rPr>
              <w:t xml:space="preserve"> </w:t>
            </w:r>
            <w:r w:rsidRPr="00A6197E">
              <w:t>формам</w:t>
            </w:r>
            <w:r w:rsidRPr="00A6197E">
              <w:rPr>
                <w:spacing w:val="1"/>
              </w:rPr>
              <w:t xml:space="preserve"> </w:t>
            </w:r>
            <w:r w:rsidRPr="00A6197E">
              <w:t>совместной</w:t>
            </w:r>
            <w:r w:rsidRPr="00A6197E">
              <w:rPr>
                <w:spacing w:val="1"/>
              </w:rPr>
              <w:t xml:space="preserve"> </w:t>
            </w:r>
            <w:r w:rsidRPr="00A6197E">
              <w:t>с</w:t>
            </w:r>
            <w:r w:rsidRPr="00A6197E">
              <w:rPr>
                <w:spacing w:val="1"/>
              </w:rPr>
              <w:t xml:space="preserve"> </w:t>
            </w:r>
            <w:r w:rsidRPr="00A6197E">
              <w:t>детьми трудовой деятельности в детском саду и дома, способствующей</w:t>
            </w:r>
            <w:r w:rsidRPr="00A6197E">
              <w:rPr>
                <w:spacing w:val="1"/>
              </w:rPr>
              <w:t xml:space="preserve"> </w:t>
            </w:r>
            <w:r w:rsidRPr="00A6197E">
              <w:t>формированию</w:t>
            </w:r>
            <w:r w:rsidRPr="00A6197E">
              <w:rPr>
                <w:spacing w:val="1"/>
              </w:rPr>
              <w:t xml:space="preserve"> </w:t>
            </w:r>
            <w:r w:rsidRPr="00A6197E">
              <w:t>взаимодействия</w:t>
            </w:r>
            <w:r w:rsidRPr="00A6197E">
              <w:rPr>
                <w:spacing w:val="1"/>
              </w:rPr>
              <w:t xml:space="preserve"> </w:t>
            </w:r>
            <w:r w:rsidRPr="00A6197E">
              <w:t>взрослых</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возникновению</w:t>
            </w:r>
            <w:r w:rsidRPr="00A6197E">
              <w:rPr>
                <w:spacing w:val="1"/>
              </w:rPr>
              <w:t xml:space="preserve"> </w:t>
            </w:r>
            <w:r w:rsidRPr="00A6197E">
              <w:t>чувства</w:t>
            </w:r>
            <w:r w:rsidRPr="00A6197E">
              <w:rPr>
                <w:spacing w:val="-2"/>
              </w:rPr>
              <w:t xml:space="preserve"> </w:t>
            </w:r>
            <w:r w:rsidRPr="00A6197E">
              <w:t>единения,</w:t>
            </w:r>
            <w:r w:rsidRPr="00A6197E">
              <w:rPr>
                <w:spacing w:val="-2"/>
              </w:rPr>
              <w:t xml:space="preserve"> </w:t>
            </w:r>
            <w:r w:rsidRPr="00A6197E">
              <w:t>радости,</w:t>
            </w:r>
            <w:r w:rsidRPr="00A6197E">
              <w:rPr>
                <w:spacing w:val="-2"/>
              </w:rPr>
              <w:t xml:space="preserve"> </w:t>
            </w:r>
            <w:r w:rsidRPr="00A6197E">
              <w:t>гордости</w:t>
            </w:r>
            <w:r w:rsidRPr="00A6197E">
              <w:rPr>
                <w:spacing w:val="-1"/>
              </w:rPr>
              <w:t xml:space="preserve"> </w:t>
            </w:r>
            <w:r w:rsidRPr="00A6197E">
              <w:t>за</w:t>
            </w:r>
            <w:r w:rsidRPr="00A6197E">
              <w:rPr>
                <w:spacing w:val="-3"/>
              </w:rPr>
              <w:t xml:space="preserve"> </w:t>
            </w:r>
            <w:r w:rsidRPr="00A6197E">
              <w:t>результаты</w:t>
            </w:r>
            <w:r w:rsidRPr="00A6197E">
              <w:rPr>
                <w:spacing w:val="-2"/>
              </w:rPr>
              <w:t xml:space="preserve"> </w:t>
            </w:r>
            <w:r w:rsidRPr="00A6197E">
              <w:t>общего</w:t>
            </w:r>
            <w:r w:rsidRPr="00A6197E">
              <w:rPr>
                <w:spacing w:val="-2"/>
              </w:rPr>
              <w:t xml:space="preserve"> </w:t>
            </w:r>
            <w:r w:rsidRPr="00A6197E">
              <w:t>труда. Ориентировать</w:t>
            </w:r>
            <w:r w:rsidRPr="00A6197E">
              <w:rPr>
                <w:spacing w:val="1"/>
              </w:rPr>
              <w:t xml:space="preserve"> </w:t>
            </w:r>
            <w:r w:rsidRPr="00A6197E">
              <w:t>родителей</w:t>
            </w:r>
            <w:r w:rsidRPr="00A6197E">
              <w:rPr>
                <w:spacing w:val="1"/>
              </w:rPr>
              <w:t xml:space="preserve"> </w:t>
            </w:r>
            <w:r w:rsidRPr="00A6197E">
              <w:t>на</w:t>
            </w:r>
            <w:r w:rsidRPr="00A6197E">
              <w:rPr>
                <w:spacing w:val="1"/>
              </w:rPr>
              <w:t xml:space="preserve"> </w:t>
            </w:r>
            <w:r w:rsidRPr="00A6197E">
              <w:t>совместное</w:t>
            </w:r>
            <w:r w:rsidRPr="00A6197E">
              <w:rPr>
                <w:spacing w:val="1"/>
              </w:rPr>
              <w:t xml:space="preserve"> </w:t>
            </w:r>
            <w:r w:rsidRPr="00A6197E">
              <w:t>с</w:t>
            </w:r>
            <w:r w:rsidRPr="00A6197E">
              <w:rPr>
                <w:spacing w:val="1"/>
              </w:rPr>
              <w:t xml:space="preserve"> </w:t>
            </w:r>
            <w:r w:rsidRPr="00A6197E">
              <w:t>ребенком</w:t>
            </w:r>
            <w:r w:rsidRPr="00A6197E">
              <w:rPr>
                <w:spacing w:val="61"/>
              </w:rPr>
              <w:t xml:space="preserve"> </w:t>
            </w:r>
            <w:r w:rsidRPr="00A6197E">
              <w:t>чтение</w:t>
            </w:r>
            <w:r w:rsidRPr="00A6197E">
              <w:rPr>
                <w:spacing w:val="1"/>
              </w:rPr>
              <w:t xml:space="preserve"> </w:t>
            </w:r>
            <w:r w:rsidRPr="00A6197E">
              <w:t>литературы,</w:t>
            </w:r>
            <w:r w:rsidRPr="00A6197E">
              <w:rPr>
                <w:spacing w:val="1"/>
              </w:rPr>
              <w:t xml:space="preserve"> </w:t>
            </w:r>
            <w:r w:rsidRPr="00A6197E">
              <w:t>посвященной</w:t>
            </w:r>
            <w:r w:rsidRPr="00A6197E">
              <w:rPr>
                <w:spacing w:val="1"/>
              </w:rPr>
              <w:t xml:space="preserve"> </w:t>
            </w:r>
            <w:r w:rsidRPr="00A6197E">
              <w:t>различным</w:t>
            </w:r>
            <w:r w:rsidRPr="00A6197E">
              <w:rPr>
                <w:spacing w:val="1"/>
              </w:rPr>
              <w:t xml:space="preserve"> </w:t>
            </w:r>
            <w:r w:rsidRPr="00A6197E">
              <w:t>профессиям,</w:t>
            </w:r>
            <w:r w:rsidRPr="00A6197E">
              <w:rPr>
                <w:spacing w:val="1"/>
              </w:rPr>
              <w:t xml:space="preserve"> </w:t>
            </w:r>
            <w:r w:rsidRPr="00A6197E">
              <w:t>труду,</w:t>
            </w:r>
            <w:r w:rsidRPr="00A6197E">
              <w:rPr>
                <w:spacing w:val="1"/>
              </w:rPr>
              <w:t xml:space="preserve"> </w:t>
            </w:r>
            <w:r w:rsidRPr="00A6197E">
              <w:t>просмотр</w:t>
            </w:r>
            <w:r w:rsidRPr="00A6197E">
              <w:rPr>
                <w:spacing w:val="1"/>
              </w:rPr>
              <w:t xml:space="preserve"> </w:t>
            </w:r>
            <w:r w:rsidRPr="00A6197E">
              <w:t>соответствующих</w:t>
            </w:r>
            <w:r w:rsidRPr="00A6197E">
              <w:rPr>
                <w:spacing w:val="-2"/>
              </w:rPr>
              <w:t xml:space="preserve"> </w:t>
            </w:r>
            <w:r w:rsidRPr="00A6197E">
              <w:t>художественных</w:t>
            </w:r>
            <w:r w:rsidRPr="00A6197E">
              <w:rPr>
                <w:spacing w:val="-2"/>
              </w:rPr>
              <w:t xml:space="preserve"> </w:t>
            </w:r>
            <w:r w:rsidRPr="00A6197E">
              <w:t>и</w:t>
            </w:r>
            <w:r w:rsidRPr="00A6197E">
              <w:rPr>
                <w:spacing w:val="-3"/>
              </w:rPr>
              <w:t xml:space="preserve"> </w:t>
            </w:r>
            <w:r w:rsidRPr="00A6197E">
              <w:t>мультипликационных</w:t>
            </w:r>
            <w:r w:rsidRPr="00A6197E">
              <w:rPr>
                <w:spacing w:val="-4"/>
              </w:rPr>
              <w:t xml:space="preserve"> </w:t>
            </w:r>
            <w:r w:rsidRPr="00A6197E">
              <w:t>фильмов. Проводить</w:t>
            </w:r>
            <w:r w:rsidRPr="00A6197E">
              <w:rPr>
                <w:spacing w:val="1"/>
              </w:rPr>
              <w:t xml:space="preserve"> </w:t>
            </w:r>
            <w:r w:rsidRPr="00A6197E">
              <w:t>совместные</w:t>
            </w:r>
            <w:r w:rsidRPr="00A6197E">
              <w:rPr>
                <w:spacing w:val="1"/>
              </w:rPr>
              <w:t xml:space="preserve"> </w:t>
            </w:r>
            <w:r w:rsidRPr="00A6197E">
              <w:t>с</w:t>
            </w:r>
            <w:r w:rsidRPr="00A6197E">
              <w:rPr>
                <w:spacing w:val="1"/>
              </w:rPr>
              <w:t xml:space="preserve"> </w:t>
            </w:r>
            <w:r w:rsidRPr="00A6197E">
              <w:t>родителями</w:t>
            </w:r>
            <w:r w:rsidRPr="00A6197E">
              <w:rPr>
                <w:spacing w:val="1"/>
              </w:rPr>
              <w:t xml:space="preserve"> </w:t>
            </w:r>
            <w:r w:rsidRPr="00A6197E">
              <w:t>конкурсы,</w:t>
            </w:r>
            <w:r w:rsidRPr="00A6197E">
              <w:rPr>
                <w:spacing w:val="1"/>
              </w:rPr>
              <w:t xml:space="preserve"> </w:t>
            </w:r>
            <w:r w:rsidRPr="00A6197E">
              <w:t>акции</w:t>
            </w:r>
            <w:r w:rsidRPr="00A6197E">
              <w:rPr>
                <w:spacing w:val="1"/>
              </w:rPr>
              <w:t xml:space="preserve"> </w:t>
            </w:r>
            <w:r w:rsidRPr="00A6197E">
              <w:t>по</w:t>
            </w:r>
            <w:r w:rsidRPr="00A6197E">
              <w:rPr>
                <w:spacing w:val="1"/>
              </w:rPr>
              <w:t xml:space="preserve"> </w:t>
            </w:r>
            <w:r w:rsidRPr="00A6197E">
              <w:t>благоустройству и озеленению территории детского сада, ориентируясь</w:t>
            </w:r>
            <w:r w:rsidRPr="00A6197E">
              <w:rPr>
                <w:spacing w:val="-57"/>
              </w:rPr>
              <w:t xml:space="preserve"> </w:t>
            </w:r>
            <w:r w:rsidRPr="00A6197E">
              <w:t>на</w:t>
            </w:r>
            <w:r w:rsidRPr="00A6197E">
              <w:rPr>
                <w:spacing w:val="60"/>
              </w:rPr>
              <w:t xml:space="preserve"> </w:t>
            </w:r>
            <w:r w:rsidRPr="00A6197E">
              <w:t>потребности</w:t>
            </w:r>
            <w:r w:rsidRPr="00A6197E">
              <w:rPr>
                <w:spacing w:val="2"/>
              </w:rPr>
              <w:t xml:space="preserve"> </w:t>
            </w:r>
            <w:r w:rsidRPr="00A6197E">
              <w:t>и</w:t>
            </w:r>
            <w:r w:rsidRPr="00A6197E">
              <w:rPr>
                <w:spacing w:val="59"/>
              </w:rPr>
              <w:t xml:space="preserve"> </w:t>
            </w:r>
            <w:r w:rsidRPr="00A6197E">
              <w:t>возможности</w:t>
            </w:r>
            <w:r w:rsidRPr="00A6197E">
              <w:rPr>
                <w:spacing w:val="2"/>
              </w:rPr>
              <w:t xml:space="preserve"> </w:t>
            </w:r>
            <w:r w:rsidRPr="00A6197E">
              <w:t>детей</w:t>
            </w:r>
            <w:r w:rsidRPr="00A6197E">
              <w:rPr>
                <w:spacing w:val="2"/>
              </w:rPr>
              <w:t xml:space="preserve"> </w:t>
            </w:r>
            <w:r w:rsidRPr="00A6197E">
              <w:t>и</w:t>
            </w:r>
            <w:r w:rsidRPr="00A6197E">
              <w:rPr>
                <w:spacing w:val="2"/>
              </w:rPr>
              <w:t xml:space="preserve"> </w:t>
            </w:r>
            <w:r w:rsidRPr="00A6197E">
              <w:t>научно-обоснованные принципы</w:t>
            </w:r>
            <w:r w:rsidRPr="00A6197E">
              <w:rPr>
                <w:spacing w:val="-3"/>
              </w:rPr>
              <w:t xml:space="preserve"> </w:t>
            </w:r>
            <w:r w:rsidRPr="00A6197E">
              <w:t>и</w:t>
            </w:r>
            <w:r w:rsidRPr="00A6197E">
              <w:rPr>
                <w:spacing w:val="-4"/>
              </w:rPr>
              <w:t xml:space="preserve"> </w:t>
            </w:r>
            <w:r w:rsidRPr="00A6197E">
              <w:t>нормативы.</w:t>
            </w:r>
          </w:p>
        </w:tc>
      </w:tr>
      <w:tr w:rsidR="00231BCD" w:rsidRPr="00A6197E" w:rsidTr="00231BCD">
        <w:tc>
          <w:tcPr>
            <w:tcW w:w="2074"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i/>
              </w:rPr>
            </w:pPr>
            <w:r w:rsidRPr="00A6197E">
              <w:rPr>
                <w:i/>
              </w:rPr>
              <w:lastRenderedPageBreak/>
              <w:t>Речевое развитие</w:t>
            </w:r>
          </w:p>
        </w:tc>
        <w:tc>
          <w:tcPr>
            <w:tcW w:w="7888" w:type="dxa"/>
            <w:shd w:val="clear" w:color="auto" w:fill="auto"/>
          </w:tcPr>
          <w:p w:rsidR="00231BCD" w:rsidRDefault="00231BCD" w:rsidP="00231BCD">
            <w:pPr>
              <w:widowControl w:val="0"/>
              <w:tabs>
                <w:tab w:val="left" w:pos="0"/>
              </w:tabs>
              <w:autoSpaceDE w:val="0"/>
              <w:autoSpaceDN w:val="0"/>
              <w:spacing w:after="0" w:line="240" w:lineRule="auto"/>
              <w:ind w:left="0" w:firstLine="0"/>
            </w:pPr>
            <w:r w:rsidRPr="00A6197E">
              <w:t>Показывать</w:t>
            </w:r>
            <w:r w:rsidRPr="00A6197E">
              <w:rPr>
                <w:spacing w:val="33"/>
              </w:rPr>
              <w:t xml:space="preserve"> </w:t>
            </w:r>
            <w:r w:rsidRPr="00A6197E">
              <w:t>родителям</w:t>
            </w:r>
            <w:r w:rsidRPr="00A6197E">
              <w:rPr>
                <w:spacing w:val="88"/>
              </w:rPr>
              <w:t xml:space="preserve"> </w:t>
            </w:r>
            <w:r w:rsidRPr="00A6197E">
              <w:t>ценность</w:t>
            </w:r>
            <w:r w:rsidRPr="00A6197E">
              <w:rPr>
                <w:spacing w:val="90"/>
              </w:rPr>
              <w:t xml:space="preserve"> </w:t>
            </w:r>
            <w:r w:rsidRPr="00A6197E">
              <w:t>домашнего</w:t>
            </w:r>
            <w:r w:rsidRPr="00A6197E">
              <w:rPr>
                <w:spacing w:val="91"/>
              </w:rPr>
              <w:t xml:space="preserve"> </w:t>
            </w:r>
            <w:r w:rsidRPr="00A6197E">
              <w:t>чтения,</w:t>
            </w:r>
            <w:r w:rsidRPr="00A6197E">
              <w:rPr>
                <w:spacing w:val="91"/>
              </w:rPr>
              <w:t xml:space="preserve"> </w:t>
            </w:r>
            <w:r w:rsidRPr="00A6197E">
              <w:t>выступающего способом</w:t>
            </w:r>
            <w:r w:rsidRPr="00A6197E">
              <w:rPr>
                <w:spacing w:val="-3"/>
              </w:rPr>
              <w:t xml:space="preserve"> </w:t>
            </w:r>
            <w:r w:rsidRPr="00A6197E">
              <w:t>развития</w:t>
            </w:r>
            <w:r w:rsidRPr="00A6197E">
              <w:rPr>
                <w:spacing w:val="-2"/>
              </w:rPr>
              <w:t xml:space="preserve"> </w:t>
            </w:r>
            <w:r w:rsidRPr="00A6197E">
              <w:t>пассивного</w:t>
            </w:r>
            <w:r w:rsidRPr="00A6197E">
              <w:rPr>
                <w:spacing w:val="-2"/>
              </w:rPr>
              <w:t xml:space="preserve"> </w:t>
            </w:r>
            <w:r w:rsidRPr="00A6197E">
              <w:t>и</w:t>
            </w:r>
            <w:r w:rsidRPr="00A6197E">
              <w:rPr>
                <w:spacing w:val="-2"/>
              </w:rPr>
              <w:t xml:space="preserve"> </w:t>
            </w:r>
            <w:r w:rsidRPr="00A6197E">
              <w:t>активного</w:t>
            </w:r>
            <w:r w:rsidRPr="00A6197E">
              <w:rPr>
                <w:spacing w:val="-2"/>
              </w:rPr>
              <w:t xml:space="preserve"> </w:t>
            </w:r>
            <w:r w:rsidRPr="00A6197E">
              <w:t>словаря</w:t>
            </w:r>
            <w:r w:rsidRPr="00A6197E">
              <w:rPr>
                <w:spacing w:val="-2"/>
              </w:rPr>
              <w:t xml:space="preserve"> </w:t>
            </w:r>
            <w:r w:rsidRPr="00A6197E">
              <w:t>ребенка,</w:t>
            </w:r>
            <w:r w:rsidRPr="00A6197E">
              <w:rPr>
                <w:spacing w:val="-2"/>
              </w:rPr>
              <w:t xml:space="preserve"> </w:t>
            </w:r>
            <w:r w:rsidRPr="00A6197E">
              <w:t>словесного творчества. Рекомендовать</w:t>
            </w:r>
            <w:r w:rsidRPr="00A6197E">
              <w:tab/>
              <w:t>родителям</w:t>
            </w:r>
            <w:r w:rsidRPr="00A6197E">
              <w:tab/>
              <w:t>произведения, определяющие круг семейного</w:t>
            </w:r>
            <w:r w:rsidRPr="00A6197E">
              <w:rPr>
                <w:spacing w:val="38"/>
              </w:rPr>
              <w:t xml:space="preserve"> </w:t>
            </w:r>
            <w:r w:rsidRPr="00A6197E">
              <w:t>чтения</w:t>
            </w:r>
            <w:r w:rsidRPr="00A6197E">
              <w:rPr>
                <w:spacing w:val="39"/>
              </w:rPr>
              <w:t xml:space="preserve"> </w:t>
            </w:r>
            <w:r w:rsidRPr="00A6197E">
              <w:t>в</w:t>
            </w:r>
            <w:r w:rsidRPr="00A6197E">
              <w:rPr>
                <w:spacing w:val="39"/>
              </w:rPr>
              <w:t xml:space="preserve"> </w:t>
            </w:r>
            <w:r w:rsidRPr="00A6197E">
              <w:t>соответствии</w:t>
            </w:r>
            <w:r w:rsidRPr="00A6197E">
              <w:rPr>
                <w:spacing w:val="40"/>
              </w:rPr>
              <w:t xml:space="preserve"> </w:t>
            </w:r>
            <w:r w:rsidRPr="00A6197E">
              <w:t>с</w:t>
            </w:r>
            <w:r w:rsidRPr="00A6197E">
              <w:rPr>
                <w:spacing w:val="38"/>
              </w:rPr>
              <w:t xml:space="preserve"> </w:t>
            </w:r>
            <w:r w:rsidRPr="00A6197E">
              <w:t>возрастными</w:t>
            </w:r>
            <w:r w:rsidRPr="00A6197E">
              <w:rPr>
                <w:spacing w:val="40"/>
              </w:rPr>
              <w:t xml:space="preserve"> </w:t>
            </w:r>
            <w:r w:rsidRPr="00A6197E">
              <w:t>и</w:t>
            </w:r>
            <w:r w:rsidRPr="00A6197E">
              <w:rPr>
                <w:spacing w:val="40"/>
              </w:rPr>
              <w:t xml:space="preserve"> </w:t>
            </w:r>
            <w:r w:rsidRPr="00A6197E">
              <w:t>индивидуальными особенностями</w:t>
            </w:r>
            <w:r w:rsidRPr="00A6197E">
              <w:rPr>
                <w:spacing w:val="49"/>
              </w:rPr>
              <w:t xml:space="preserve"> </w:t>
            </w:r>
            <w:r w:rsidRPr="00A6197E">
              <w:t>ребенка.</w:t>
            </w:r>
            <w:r w:rsidRPr="00A6197E">
              <w:rPr>
                <w:spacing w:val="49"/>
              </w:rPr>
              <w:t xml:space="preserve"> </w:t>
            </w:r>
            <w:r w:rsidRPr="00A6197E">
              <w:t>Показывать</w:t>
            </w:r>
            <w:r w:rsidRPr="00A6197E">
              <w:rPr>
                <w:spacing w:val="50"/>
              </w:rPr>
              <w:t xml:space="preserve"> </w:t>
            </w:r>
            <w:r w:rsidRPr="00A6197E">
              <w:t>методы</w:t>
            </w:r>
            <w:r w:rsidRPr="00A6197E">
              <w:rPr>
                <w:spacing w:val="50"/>
              </w:rPr>
              <w:t xml:space="preserve"> </w:t>
            </w:r>
            <w:r w:rsidRPr="00A6197E">
              <w:t>и</w:t>
            </w:r>
            <w:r w:rsidRPr="00A6197E">
              <w:rPr>
                <w:spacing w:val="50"/>
              </w:rPr>
              <w:t xml:space="preserve"> </w:t>
            </w:r>
            <w:r w:rsidRPr="00A6197E">
              <w:t>приемы</w:t>
            </w:r>
            <w:r w:rsidRPr="00A6197E">
              <w:rPr>
                <w:spacing w:val="49"/>
              </w:rPr>
              <w:t xml:space="preserve"> </w:t>
            </w:r>
            <w:r w:rsidRPr="00A6197E">
              <w:t>ознакомления ребенка</w:t>
            </w:r>
            <w:r w:rsidRPr="00A6197E">
              <w:rPr>
                <w:spacing w:val="-5"/>
              </w:rPr>
              <w:t xml:space="preserve"> </w:t>
            </w:r>
            <w:r w:rsidRPr="00A6197E">
              <w:t>с</w:t>
            </w:r>
            <w:r w:rsidRPr="00A6197E">
              <w:rPr>
                <w:spacing w:val="-4"/>
              </w:rPr>
              <w:t xml:space="preserve"> </w:t>
            </w:r>
            <w:r w:rsidRPr="00A6197E">
              <w:t>художественной</w:t>
            </w:r>
            <w:r w:rsidRPr="00A6197E">
              <w:rPr>
                <w:spacing w:val="-4"/>
              </w:rPr>
              <w:t xml:space="preserve"> </w:t>
            </w:r>
            <w:r w:rsidRPr="00A6197E">
              <w:t>литературой. Обращать</w:t>
            </w:r>
            <w:r w:rsidRPr="00A6197E">
              <w:rPr>
                <w:spacing w:val="39"/>
              </w:rPr>
              <w:t xml:space="preserve"> </w:t>
            </w:r>
            <w:r w:rsidRPr="00A6197E">
              <w:t>внимание</w:t>
            </w:r>
            <w:r w:rsidRPr="00A6197E">
              <w:rPr>
                <w:spacing w:val="96"/>
              </w:rPr>
              <w:t xml:space="preserve"> </w:t>
            </w:r>
            <w:r w:rsidRPr="00A6197E">
              <w:t>родителей</w:t>
            </w:r>
            <w:r w:rsidRPr="00A6197E">
              <w:rPr>
                <w:spacing w:val="98"/>
              </w:rPr>
              <w:t xml:space="preserve"> </w:t>
            </w:r>
            <w:r w:rsidRPr="00A6197E">
              <w:t>на</w:t>
            </w:r>
            <w:r w:rsidRPr="00A6197E">
              <w:rPr>
                <w:spacing w:val="96"/>
              </w:rPr>
              <w:t xml:space="preserve"> </w:t>
            </w:r>
            <w:r w:rsidRPr="00A6197E">
              <w:t>возможность</w:t>
            </w:r>
            <w:r w:rsidRPr="00A6197E">
              <w:rPr>
                <w:spacing w:val="98"/>
              </w:rPr>
              <w:t xml:space="preserve"> </w:t>
            </w:r>
            <w:r w:rsidRPr="00A6197E">
              <w:t>развития</w:t>
            </w:r>
            <w:r w:rsidRPr="00A6197E">
              <w:rPr>
                <w:spacing w:val="97"/>
              </w:rPr>
              <w:t xml:space="preserve"> </w:t>
            </w:r>
            <w:r w:rsidRPr="00A6197E">
              <w:t>интереса ребенка</w:t>
            </w:r>
            <w:r w:rsidRPr="00A6197E">
              <w:rPr>
                <w:spacing w:val="42"/>
              </w:rPr>
              <w:t xml:space="preserve"> </w:t>
            </w:r>
            <w:r w:rsidRPr="00A6197E">
              <w:t>в</w:t>
            </w:r>
            <w:r w:rsidRPr="00A6197E">
              <w:rPr>
                <w:spacing w:val="100"/>
              </w:rPr>
              <w:t xml:space="preserve"> </w:t>
            </w:r>
            <w:r w:rsidRPr="00A6197E">
              <w:t>ходе</w:t>
            </w:r>
            <w:r w:rsidRPr="00A6197E">
              <w:rPr>
                <w:spacing w:val="101"/>
              </w:rPr>
              <w:t xml:space="preserve"> </w:t>
            </w:r>
            <w:r w:rsidRPr="00A6197E">
              <w:t>ознакомления</w:t>
            </w:r>
            <w:r w:rsidRPr="00A6197E">
              <w:rPr>
                <w:spacing w:val="102"/>
              </w:rPr>
              <w:t xml:space="preserve"> </w:t>
            </w:r>
            <w:r w:rsidRPr="00A6197E">
              <w:t>с</w:t>
            </w:r>
            <w:r w:rsidRPr="00A6197E">
              <w:rPr>
                <w:spacing w:val="101"/>
              </w:rPr>
              <w:t xml:space="preserve"> </w:t>
            </w:r>
            <w:r w:rsidRPr="00A6197E">
              <w:t>художественной</w:t>
            </w:r>
            <w:r w:rsidRPr="00A6197E">
              <w:rPr>
                <w:spacing w:val="102"/>
              </w:rPr>
              <w:t xml:space="preserve"> </w:t>
            </w:r>
            <w:r w:rsidRPr="00A6197E">
              <w:t>литературой</w:t>
            </w:r>
            <w:r w:rsidRPr="00A6197E">
              <w:rPr>
                <w:spacing w:val="103"/>
              </w:rPr>
              <w:t xml:space="preserve"> </w:t>
            </w:r>
            <w:r w:rsidRPr="00A6197E">
              <w:t>при организации семейных те</w:t>
            </w:r>
            <w:r>
              <w:t>атров,</w:t>
            </w:r>
          </w:p>
          <w:p w:rsidR="00231BCD" w:rsidRDefault="00231BCD" w:rsidP="00231BCD">
            <w:pPr>
              <w:widowControl w:val="0"/>
              <w:tabs>
                <w:tab w:val="left" w:pos="0"/>
              </w:tabs>
              <w:autoSpaceDE w:val="0"/>
              <w:autoSpaceDN w:val="0"/>
              <w:spacing w:after="0" w:line="240" w:lineRule="auto"/>
              <w:ind w:left="0" w:firstLine="0"/>
            </w:pPr>
            <w:r w:rsidRPr="00A6197E">
              <w:t>вовлечения</w:t>
            </w:r>
            <w:r w:rsidRPr="00A6197E">
              <w:tab/>
              <w:t>его</w:t>
            </w:r>
            <w:r w:rsidRPr="00A6197E">
              <w:tab/>
              <w:t>в</w:t>
            </w:r>
            <w:r w:rsidRPr="00A6197E">
              <w:tab/>
              <w:t>игровую деятельность,</w:t>
            </w:r>
            <w:r w:rsidRPr="00A6197E">
              <w:tab/>
              <w:t>рисование. Ориентировать</w:t>
            </w:r>
            <w:r w:rsidRPr="00A6197E">
              <w:tab/>
              <w:t>родителей</w:t>
            </w:r>
            <w:r w:rsidRPr="00A6197E">
              <w:tab/>
              <w:t>в выборе художественных</w:t>
            </w:r>
            <w:r w:rsidRPr="00A6197E">
              <w:rPr>
                <w:spacing w:val="12"/>
              </w:rPr>
              <w:t xml:space="preserve"> </w:t>
            </w:r>
            <w:r w:rsidRPr="00A6197E">
              <w:t>и</w:t>
            </w:r>
            <w:r w:rsidRPr="00A6197E">
              <w:rPr>
                <w:spacing w:val="68"/>
              </w:rPr>
              <w:t xml:space="preserve"> </w:t>
            </w:r>
            <w:r w:rsidRPr="00A6197E">
              <w:t>мультипликационных</w:t>
            </w:r>
            <w:r w:rsidRPr="00A6197E">
              <w:rPr>
                <w:spacing w:val="69"/>
              </w:rPr>
              <w:t xml:space="preserve"> </w:t>
            </w:r>
            <w:r w:rsidRPr="00A6197E">
              <w:t>фильмов,</w:t>
            </w:r>
            <w:r w:rsidRPr="00A6197E">
              <w:rPr>
                <w:spacing w:val="69"/>
              </w:rPr>
              <w:t xml:space="preserve"> </w:t>
            </w:r>
            <w:r w:rsidRPr="00A6197E">
              <w:t>направленных</w:t>
            </w:r>
            <w:r w:rsidRPr="00A6197E">
              <w:rPr>
                <w:spacing w:val="69"/>
              </w:rPr>
              <w:t xml:space="preserve"> </w:t>
            </w:r>
            <w:r w:rsidRPr="00A6197E">
              <w:t>на развитие</w:t>
            </w:r>
            <w:r w:rsidRPr="00A6197E">
              <w:rPr>
                <w:spacing w:val="-8"/>
              </w:rPr>
              <w:t xml:space="preserve"> </w:t>
            </w:r>
            <w:r w:rsidRPr="00A6197E">
              <w:t>художественного</w:t>
            </w:r>
            <w:r w:rsidRPr="00A6197E">
              <w:rPr>
                <w:spacing w:val="-3"/>
              </w:rPr>
              <w:t xml:space="preserve"> </w:t>
            </w:r>
            <w:r w:rsidRPr="00A6197E">
              <w:t>вкуса</w:t>
            </w:r>
            <w:r w:rsidRPr="00A6197E">
              <w:rPr>
                <w:spacing w:val="-5"/>
              </w:rPr>
              <w:t xml:space="preserve"> </w:t>
            </w:r>
            <w:r w:rsidRPr="00A6197E">
              <w:t>ребенка. Совместно</w:t>
            </w:r>
            <w:r w:rsidRPr="00A6197E">
              <w:rPr>
                <w:spacing w:val="19"/>
              </w:rPr>
              <w:t xml:space="preserve"> </w:t>
            </w:r>
            <w:r w:rsidRPr="00A6197E">
              <w:t>с</w:t>
            </w:r>
            <w:r w:rsidRPr="00A6197E">
              <w:rPr>
                <w:spacing w:val="19"/>
              </w:rPr>
              <w:t xml:space="preserve"> </w:t>
            </w:r>
            <w:r w:rsidRPr="00A6197E">
              <w:t>родителями</w:t>
            </w:r>
            <w:r w:rsidRPr="00A6197E">
              <w:rPr>
                <w:spacing w:val="21"/>
              </w:rPr>
              <w:t xml:space="preserve"> </w:t>
            </w:r>
            <w:r w:rsidRPr="00A6197E">
              <w:t>проводить</w:t>
            </w:r>
            <w:r w:rsidRPr="00A6197E">
              <w:rPr>
                <w:spacing w:val="20"/>
              </w:rPr>
              <w:t xml:space="preserve"> </w:t>
            </w:r>
            <w:r w:rsidRPr="00A6197E">
              <w:t>конкурсы,</w:t>
            </w:r>
            <w:r w:rsidRPr="00A6197E">
              <w:rPr>
                <w:spacing w:val="20"/>
              </w:rPr>
              <w:t xml:space="preserve"> </w:t>
            </w:r>
            <w:r w:rsidRPr="00A6197E">
              <w:t>литературные</w:t>
            </w:r>
            <w:r w:rsidRPr="00A6197E">
              <w:rPr>
                <w:spacing w:val="19"/>
              </w:rPr>
              <w:t xml:space="preserve"> </w:t>
            </w:r>
            <w:r w:rsidRPr="00A6197E">
              <w:t>гостиные и</w:t>
            </w:r>
            <w:r w:rsidRPr="00A6197E">
              <w:rPr>
                <w:spacing w:val="18"/>
              </w:rPr>
              <w:t xml:space="preserve"> </w:t>
            </w:r>
            <w:r w:rsidRPr="00A6197E">
              <w:t>викторины,</w:t>
            </w:r>
            <w:r w:rsidRPr="00A6197E">
              <w:rPr>
                <w:spacing w:val="15"/>
              </w:rPr>
              <w:t xml:space="preserve"> </w:t>
            </w:r>
            <w:r w:rsidRPr="00A6197E">
              <w:t>театральные</w:t>
            </w:r>
            <w:r w:rsidRPr="00A6197E">
              <w:rPr>
                <w:spacing w:val="16"/>
              </w:rPr>
              <w:t xml:space="preserve"> </w:t>
            </w:r>
            <w:r w:rsidRPr="00A6197E">
              <w:t>мастерские,</w:t>
            </w:r>
            <w:r w:rsidRPr="00A6197E">
              <w:rPr>
                <w:spacing w:val="18"/>
              </w:rPr>
              <w:t xml:space="preserve"> </w:t>
            </w:r>
            <w:r w:rsidRPr="00A6197E">
              <w:t>встречи</w:t>
            </w:r>
            <w:r w:rsidRPr="00A6197E">
              <w:rPr>
                <w:spacing w:val="19"/>
              </w:rPr>
              <w:t xml:space="preserve"> </w:t>
            </w:r>
            <w:r w:rsidRPr="00A6197E">
              <w:t>с</w:t>
            </w:r>
            <w:r w:rsidRPr="00A6197E">
              <w:rPr>
                <w:spacing w:val="17"/>
              </w:rPr>
              <w:t xml:space="preserve"> </w:t>
            </w:r>
            <w:r w:rsidRPr="00A6197E">
              <w:t>писателями,</w:t>
            </w:r>
            <w:r w:rsidRPr="00A6197E">
              <w:rPr>
                <w:spacing w:val="19"/>
              </w:rPr>
              <w:t xml:space="preserve"> </w:t>
            </w:r>
            <w:r w:rsidRPr="00A6197E">
              <w:t>поэтами, работниками</w:t>
            </w:r>
            <w:r w:rsidRPr="00A6197E">
              <w:rPr>
                <w:spacing w:val="15"/>
              </w:rPr>
              <w:t xml:space="preserve"> </w:t>
            </w:r>
            <w:r w:rsidRPr="00A6197E">
              <w:t>детской</w:t>
            </w:r>
            <w:r w:rsidRPr="00A6197E">
              <w:rPr>
                <w:spacing w:val="16"/>
              </w:rPr>
              <w:t xml:space="preserve"> </w:t>
            </w:r>
            <w:r w:rsidRPr="00A6197E">
              <w:t>библиотеки,</w:t>
            </w:r>
            <w:r w:rsidRPr="00A6197E">
              <w:rPr>
                <w:spacing w:val="15"/>
              </w:rPr>
              <w:t xml:space="preserve"> </w:t>
            </w:r>
            <w:r w:rsidRPr="00A6197E">
              <w:t>направленные</w:t>
            </w:r>
            <w:r w:rsidRPr="00A6197E">
              <w:rPr>
                <w:spacing w:val="14"/>
              </w:rPr>
              <w:t xml:space="preserve"> </w:t>
            </w:r>
            <w:r w:rsidRPr="00A6197E">
              <w:t>на</w:t>
            </w:r>
            <w:r w:rsidRPr="00A6197E">
              <w:rPr>
                <w:spacing w:val="15"/>
              </w:rPr>
              <w:t xml:space="preserve"> </w:t>
            </w:r>
            <w:r w:rsidRPr="00A6197E">
              <w:t>активное</w:t>
            </w:r>
            <w:r w:rsidRPr="00A6197E">
              <w:rPr>
                <w:spacing w:val="15"/>
              </w:rPr>
              <w:t xml:space="preserve"> </w:t>
            </w:r>
            <w:r w:rsidRPr="00A6197E">
              <w:t>познание детьми</w:t>
            </w:r>
            <w:r w:rsidRPr="00A6197E">
              <w:rPr>
                <w:spacing w:val="55"/>
              </w:rPr>
              <w:t xml:space="preserve"> </w:t>
            </w:r>
            <w:r w:rsidRPr="00A6197E">
              <w:t>литературного</w:t>
            </w:r>
            <w:r w:rsidRPr="00A6197E">
              <w:rPr>
                <w:spacing w:val="112"/>
              </w:rPr>
              <w:t xml:space="preserve"> </w:t>
            </w:r>
            <w:r w:rsidRPr="00A6197E">
              <w:t>наследия.</w:t>
            </w:r>
            <w:r w:rsidRPr="00A6197E">
              <w:rPr>
                <w:spacing w:val="113"/>
              </w:rPr>
              <w:t xml:space="preserve"> </w:t>
            </w:r>
            <w:r w:rsidRPr="00A6197E">
              <w:t>Поддерживать</w:t>
            </w:r>
            <w:r w:rsidRPr="00A6197E">
              <w:rPr>
                <w:spacing w:val="114"/>
              </w:rPr>
              <w:t xml:space="preserve"> </w:t>
            </w:r>
            <w:r w:rsidRPr="00A6197E">
              <w:t>контакты</w:t>
            </w:r>
            <w:r w:rsidRPr="00A6197E">
              <w:rPr>
                <w:spacing w:val="112"/>
              </w:rPr>
              <w:t xml:space="preserve"> </w:t>
            </w:r>
            <w:r w:rsidRPr="00A6197E">
              <w:t>семьи</w:t>
            </w:r>
            <w:r w:rsidRPr="00A6197E">
              <w:rPr>
                <w:spacing w:val="112"/>
              </w:rPr>
              <w:t xml:space="preserve"> </w:t>
            </w:r>
            <w:r w:rsidRPr="00A6197E">
              <w:t>с детской</w:t>
            </w:r>
            <w:r w:rsidRPr="00A6197E">
              <w:rPr>
                <w:spacing w:val="-3"/>
              </w:rPr>
              <w:t xml:space="preserve"> </w:t>
            </w:r>
            <w:r w:rsidRPr="00A6197E">
              <w:t>библиотекой. Привлекать</w:t>
            </w:r>
            <w:r w:rsidRPr="00A6197E">
              <w:rPr>
                <w:spacing w:val="30"/>
              </w:rPr>
              <w:t xml:space="preserve"> </w:t>
            </w:r>
            <w:r w:rsidRPr="00A6197E">
              <w:t>родителей</w:t>
            </w:r>
            <w:r w:rsidRPr="00A6197E">
              <w:rPr>
                <w:spacing w:val="28"/>
              </w:rPr>
              <w:t xml:space="preserve"> </w:t>
            </w:r>
            <w:r w:rsidRPr="00A6197E">
              <w:t>к</w:t>
            </w:r>
            <w:r w:rsidRPr="00A6197E">
              <w:rPr>
                <w:spacing w:val="31"/>
              </w:rPr>
              <w:t xml:space="preserve"> </w:t>
            </w:r>
            <w:r w:rsidRPr="00A6197E">
              <w:t>проектной</w:t>
            </w:r>
            <w:r w:rsidRPr="00A6197E">
              <w:rPr>
                <w:spacing w:val="31"/>
              </w:rPr>
              <w:t xml:space="preserve"> </w:t>
            </w:r>
            <w:r w:rsidRPr="00A6197E">
              <w:t>деятельности</w:t>
            </w:r>
            <w:r w:rsidRPr="00A6197E">
              <w:rPr>
                <w:spacing w:val="31"/>
              </w:rPr>
              <w:t xml:space="preserve"> </w:t>
            </w:r>
            <w:r w:rsidRPr="00A6197E">
              <w:t>(особенно</w:t>
            </w:r>
            <w:r w:rsidRPr="00A6197E">
              <w:rPr>
                <w:spacing w:val="29"/>
              </w:rPr>
              <w:t xml:space="preserve"> </w:t>
            </w:r>
            <w:r w:rsidRPr="00A6197E">
              <w:t>на</w:t>
            </w:r>
            <w:r w:rsidRPr="00A6197E">
              <w:rPr>
                <w:spacing w:val="29"/>
              </w:rPr>
              <w:t xml:space="preserve"> </w:t>
            </w:r>
            <w:r w:rsidRPr="00A6197E">
              <w:t>стадии оформления</w:t>
            </w:r>
            <w:r w:rsidRPr="00A6197E">
              <w:rPr>
                <w:spacing w:val="58"/>
              </w:rPr>
              <w:t xml:space="preserve"> </w:t>
            </w:r>
            <w:r w:rsidRPr="00A6197E">
              <w:t>альбомов,</w:t>
            </w:r>
            <w:r w:rsidRPr="00A6197E">
              <w:rPr>
                <w:spacing w:val="59"/>
              </w:rPr>
              <w:t xml:space="preserve"> </w:t>
            </w:r>
            <w:r w:rsidRPr="00A6197E">
              <w:t>газет,</w:t>
            </w:r>
            <w:r w:rsidRPr="00A6197E">
              <w:rPr>
                <w:spacing w:val="58"/>
              </w:rPr>
              <w:t xml:space="preserve"> </w:t>
            </w:r>
            <w:r w:rsidRPr="00A6197E">
              <w:t>журналов,</w:t>
            </w:r>
            <w:r w:rsidRPr="00A6197E">
              <w:rPr>
                <w:spacing w:val="58"/>
              </w:rPr>
              <w:t xml:space="preserve"> </w:t>
            </w:r>
            <w:r w:rsidRPr="00A6197E">
              <w:t>книг,</w:t>
            </w:r>
            <w:r w:rsidRPr="00A6197E">
              <w:rPr>
                <w:spacing w:val="59"/>
              </w:rPr>
              <w:t xml:space="preserve"> </w:t>
            </w:r>
            <w:r w:rsidRPr="00A6197E">
              <w:t>проиллюстрированных вместе</w:t>
            </w:r>
            <w:r w:rsidRPr="00A6197E">
              <w:rPr>
                <w:spacing w:val="-2"/>
              </w:rPr>
              <w:t xml:space="preserve"> </w:t>
            </w:r>
            <w:r w:rsidRPr="00A6197E">
              <w:t>с</w:t>
            </w:r>
            <w:r w:rsidRPr="00A6197E">
              <w:rPr>
                <w:spacing w:val="-4"/>
              </w:rPr>
              <w:t xml:space="preserve"> </w:t>
            </w:r>
            <w:r w:rsidRPr="00A6197E">
              <w:t>детьми).</w:t>
            </w:r>
            <w:r w:rsidRPr="00A6197E">
              <w:rPr>
                <w:spacing w:val="-2"/>
              </w:rPr>
              <w:t xml:space="preserve"> </w:t>
            </w:r>
            <w:r w:rsidRPr="00A6197E">
              <w:t>Побуждать</w:t>
            </w:r>
            <w:r w:rsidRPr="00A6197E">
              <w:rPr>
                <w:spacing w:val="-3"/>
              </w:rPr>
              <w:t xml:space="preserve"> </w:t>
            </w:r>
            <w:r w:rsidRPr="00A6197E">
              <w:t>поддерживать</w:t>
            </w:r>
            <w:r w:rsidRPr="00A6197E">
              <w:rPr>
                <w:spacing w:val="-2"/>
              </w:rPr>
              <w:t xml:space="preserve"> </w:t>
            </w:r>
            <w:r w:rsidRPr="00A6197E">
              <w:t>детское</w:t>
            </w:r>
            <w:r w:rsidRPr="00A6197E">
              <w:rPr>
                <w:spacing w:val="-4"/>
              </w:rPr>
              <w:t xml:space="preserve"> </w:t>
            </w:r>
            <w:r w:rsidRPr="00A6197E">
              <w:t>сочинительство. Изучать</w:t>
            </w:r>
            <w:r w:rsidRPr="00A6197E">
              <w:rPr>
                <w:spacing w:val="42"/>
              </w:rPr>
              <w:t xml:space="preserve"> </w:t>
            </w:r>
            <w:r w:rsidRPr="00A6197E">
              <w:t>особенности</w:t>
            </w:r>
            <w:r w:rsidRPr="00A6197E">
              <w:rPr>
                <w:spacing w:val="43"/>
              </w:rPr>
              <w:t xml:space="preserve"> </w:t>
            </w:r>
            <w:r w:rsidRPr="00A6197E">
              <w:t>общения</w:t>
            </w:r>
            <w:r w:rsidRPr="00A6197E">
              <w:rPr>
                <w:spacing w:val="42"/>
              </w:rPr>
              <w:t xml:space="preserve"> </w:t>
            </w:r>
            <w:r w:rsidRPr="00A6197E">
              <w:t>взрослых</w:t>
            </w:r>
            <w:r w:rsidRPr="00A6197E">
              <w:rPr>
                <w:spacing w:val="44"/>
              </w:rPr>
              <w:t xml:space="preserve"> </w:t>
            </w:r>
            <w:r w:rsidRPr="00A6197E">
              <w:t>с</w:t>
            </w:r>
            <w:r w:rsidRPr="00A6197E">
              <w:rPr>
                <w:spacing w:val="41"/>
              </w:rPr>
              <w:t xml:space="preserve"> </w:t>
            </w:r>
            <w:r w:rsidRPr="00A6197E">
              <w:t>детьми</w:t>
            </w:r>
            <w:r w:rsidRPr="00A6197E">
              <w:rPr>
                <w:spacing w:val="43"/>
              </w:rPr>
              <w:t xml:space="preserve"> </w:t>
            </w:r>
            <w:r w:rsidRPr="00A6197E">
              <w:t>в</w:t>
            </w:r>
            <w:r w:rsidRPr="00A6197E">
              <w:rPr>
                <w:spacing w:val="41"/>
              </w:rPr>
              <w:t xml:space="preserve"> </w:t>
            </w:r>
            <w:r w:rsidRPr="00A6197E">
              <w:t>семье.</w:t>
            </w:r>
            <w:r w:rsidRPr="00A6197E">
              <w:rPr>
                <w:spacing w:val="42"/>
              </w:rPr>
              <w:t xml:space="preserve"> </w:t>
            </w:r>
            <w:r w:rsidRPr="00A6197E">
              <w:t>Обращать внимание</w:t>
            </w:r>
            <w:r w:rsidRPr="00A6197E">
              <w:rPr>
                <w:spacing w:val="-3"/>
              </w:rPr>
              <w:t xml:space="preserve"> </w:t>
            </w:r>
            <w:r w:rsidRPr="00A6197E">
              <w:t>родителей на</w:t>
            </w:r>
            <w:r w:rsidRPr="00A6197E">
              <w:rPr>
                <w:spacing w:val="-6"/>
              </w:rPr>
              <w:t xml:space="preserve"> </w:t>
            </w:r>
            <w:r w:rsidRPr="00A6197E">
              <w:t>возможности развития</w:t>
            </w:r>
            <w:r w:rsidRPr="00A6197E">
              <w:rPr>
                <w:spacing w:val="-4"/>
              </w:rPr>
              <w:t xml:space="preserve"> </w:t>
            </w:r>
            <w:r w:rsidRPr="00A6197E">
              <w:t>коммуникативной сферы ребенка</w:t>
            </w:r>
            <w:r w:rsidRPr="00A6197E">
              <w:rPr>
                <w:spacing w:val="-3"/>
              </w:rPr>
              <w:t xml:space="preserve"> </w:t>
            </w:r>
            <w:r w:rsidRPr="00A6197E">
              <w:t>в</w:t>
            </w:r>
            <w:r w:rsidRPr="00A6197E">
              <w:rPr>
                <w:spacing w:val="-2"/>
              </w:rPr>
              <w:t xml:space="preserve"> </w:t>
            </w:r>
            <w:r w:rsidRPr="00A6197E">
              <w:t>семье</w:t>
            </w:r>
            <w:r w:rsidRPr="00A6197E">
              <w:rPr>
                <w:spacing w:val="-2"/>
              </w:rPr>
              <w:t xml:space="preserve"> </w:t>
            </w:r>
            <w:r w:rsidRPr="00A6197E">
              <w:t>и</w:t>
            </w:r>
            <w:r w:rsidRPr="00A6197E">
              <w:rPr>
                <w:spacing w:val="-2"/>
              </w:rPr>
              <w:t xml:space="preserve"> </w:t>
            </w:r>
            <w:r w:rsidRPr="00A6197E">
              <w:t>детском</w:t>
            </w:r>
            <w:r w:rsidRPr="00A6197E">
              <w:rPr>
                <w:spacing w:val="-2"/>
              </w:rPr>
              <w:t xml:space="preserve"> </w:t>
            </w:r>
            <w:r w:rsidRPr="00A6197E">
              <w:t>саду. Рекомендовать</w:t>
            </w:r>
            <w:r w:rsidRPr="00A6197E">
              <w:rPr>
                <w:spacing w:val="67"/>
              </w:rPr>
              <w:t xml:space="preserve"> </w:t>
            </w:r>
            <w:r w:rsidRPr="00A6197E">
              <w:t xml:space="preserve">родителям  </w:t>
            </w:r>
            <w:r w:rsidRPr="00A6197E">
              <w:rPr>
                <w:spacing w:val="4"/>
              </w:rPr>
              <w:t xml:space="preserve"> </w:t>
            </w:r>
            <w:r w:rsidRPr="00A6197E">
              <w:t xml:space="preserve">использовать  </w:t>
            </w:r>
            <w:r w:rsidRPr="00A6197E">
              <w:rPr>
                <w:spacing w:val="3"/>
              </w:rPr>
              <w:t xml:space="preserve"> </w:t>
            </w:r>
            <w:r w:rsidRPr="00A6197E">
              <w:t xml:space="preserve">каждую  </w:t>
            </w:r>
            <w:r w:rsidRPr="00A6197E">
              <w:rPr>
                <w:spacing w:val="5"/>
              </w:rPr>
              <w:t xml:space="preserve"> </w:t>
            </w:r>
            <w:r w:rsidRPr="00A6197E">
              <w:t xml:space="preserve">возможность  </w:t>
            </w:r>
            <w:r w:rsidRPr="00A6197E">
              <w:rPr>
                <w:spacing w:val="6"/>
              </w:rPr>
              <w:t xml:space="preserve"> </w:t>
            </w:r>
            <w:r w:rsidRPr="00A6197E">
              <w:t>для общения</w:t>
            </w:r>
            <w:r w:rsidRPr="00A6197E">
              <w:rPr>
                <w:spacing w:val="2"/>
              </w:rPr>
              <w:t xml:space="preserve"> </w:t>
            </w:r>
            <w:r w:rsidRPr="00A6197E">
              <w:t>с</w:t>
            </w:r>
            <w:r w:rsidRPr="00A6197E">
              <w:rPr>
                <w:spacing w:val="2"/>
              </w:rPr>
              <w:t xml:space="preserve"> </w:t>
            </w:r>
            <w:r w:rsidRPr="00A6197E">
              <w:t>ребенком,</w:t>
            </w:r>
            <w:r w:rsidRPr="00A6197E">
              <w:rPr>
                <w:spacing w:val="1"/>
              </w:rPr>
              <w:t xml:space="preserve"> </w:t>
            </w:r>
            <w:r w:rsidRPr="00A6197E">
              <w:t>поводом</w:t>
            </w:r>
            <w:r w:rsidRPr="00A6197E">
              <w:rPr>
                <w:spacing w:val="2"/>
              </w:rPr>
              <w:t xml:space="preserve"> </w:t>
            </w:r>
            <w:r w:rsidRPr="00A6197E">
              <w:t>для</w:t>
            </w:r>
            <w:r w:rsidRPr="00A6197E">
              <w:rPr>
                <w:spacing w:val="4"/>
              </w:rPr>
              <w:t xml:space="preserve"> </w:t>
            </w:r>
            <w:r w:rsidRPr="00A6197E">
              <w:t>которого</w:t>
            </w:r>
            <w:r w:rsidRPr="00A6197E">
              <w:rPr>
                <w:spacing w:val="1"/>
              </w:rPr>
              <w:t xml:space="preserve"> </w:t>
            </w:r>
            <w:r w:rsidRPr="00A6197E">
              <w:t>могут</w:t>
            </w:r>
            <w:r w:rsidRPr="00A6197E">
              <w:rPr>
                <w:spacing w:val="4"/>
              </w:rPr>
              <w:t xml:space="preserve"> </w:t>
            </w:r>
            <w:r w:rsidRPr="00A6197E">
              <w:t>стать</w:t>
            </w:r>
            <w:r w:rsidRPr="00A6197E">
              <w:rPr>
                <w:spacing w:val="4"/>
              </w:rPr>
              <w:t xml:space="preserve"> </w:t>
            </w:r>
            <w:r w:rsidRPr="00A6197E">
              <w:t>любые</w:t>
            </w:r>
            <w:r w:rsidRPr="00A6197E">
              <w:rPr>
                <w:spacing w:val="2"/>
              </w:rPr>
              <w:t xml:space="preserve"> </w:t>
            </w:r>
            <w:r w:rsidRPr="00A6197E">
              <w:t>события и связанные</w:t>
            </w:r>
            <w:r w:rsidRPr="00A6197E">
              <w:rPr>
                <w:spacing w:val="-3"/>
              </w:rPr>
              <w:t xml:space="preserve"> </w:t>
            </w:r>
            <w:r w:rsidRPr="00A6197E">
              <w:t>с</w:t>
            </w:r>
            <w:r w:rsidRPr="00A6197E">
              <w:rPr>
                <w:spacing w:val="-4"/>
              </w:rPr>
              <w:t xml:space="preserve"> </w:t>
            </w:r>
            <w:r w:rsidRPr="00A6197E">
              <w:t>ними эмоциональные</w:t>
            </w:r>
            <w:r w:rsidRPr="00A6197E">
              <w:rPr>
                <w:spacing w:val="-3"/>
              </w:rPr>
              <w:t xml:space="preserve"> </w:t>
            </w:r>
            <w:r w:rsidRPr="00A6197E">
              <w:t>состояния,</w:t>
            </w:r>
            <w:r w:rsidRPr="00A6197E">
              <w:rPr>
                <w:spacing w:val="-5"/>
              </w:rPr>
              <w:t xml:space="preserve"> </w:t>
            </w:r>
            <w:r w:rsidRPr="00A6197E">
              <w:t>достижения</w:t>
            </w:r>
            <w:r w:rsidRPr="00A6197E">
              <w:rPr>
                <w:spacing w:val="-3"/>
              </w:rPr>
              <w:t xml:space="preserve"> </w:t>
            </w:r>
            <w:r w:rsidRPr="00A6197E">
              <w:t>и</w:t>
            </w:r>
            <w:r w:rsidRPr="00A6197E">
              <w:rPr>
                <w:spacing w:val="-3"/>
              </w:rPr>
              <w:t xml:space="preserve"> </w:t>
            </w:r>
            <w:r w:rsidRPr="00A6197E">
              <w:t>трудности ребенка</w:t>
            </w:r>
            <w:r w:rsidRPr="00A6197E">
              <w:rPr>
                <w:spacing w:val="-3"/>
              </w:rPr>
              <w:t xml:space="preserve"> </w:t>
            </w:r>
            <w:r w:rsidRPr="00A6197E">
              <w:t>в</w:t>
            </w:r>
            <w:r w:rsidRPr="00A6197E">
              <w:rPr>
                <w:spacing w:val="-3"/>
              </w:rPr>
              <w:t xml:space="preserve"> </w:t>
            </w:r>
            <w:r w:rsidRPr="00A6197E">
              <w:t>развитии</w:t>
            </w:r>
            <w:r w:rsidRPr="00A6197E">
              <w:rPr>
                <w:spacing w:val="-2"/>
              </w:rPr>
              <w:t xml:space="preserve"> </w:t>
            </w:r>
            <w:r w:rsidRPr="00A6197E">
              <w:t>взаимодействия</w:t>
            </w:r>
            <w:r w:rsidRPr="00A6197E">
              <w:rPr>
                <w:spacing w:val="-1"/>
              </w:rPr>
              <w:t xml:space="preserve"> </w:t>
            </w:r>
            <w:r w:rsidRPr="00A6197E">
              <w:t>с</w:t>
            </w:r>
            <w:r w:rsidRPr="00A6197E">
              <w:rPr>
                <w:spacing w:val="-3"/>
              </w:rPr>
              <w:t xml:space="preserve"> </w:t>
            </w:r>
            <w:r w:rsidRPr="00A6197E">
              <w:t>миром</w:t>
            </w:r>
            <w:r w:rsidRPr="00A6197E">
              <w:rPr>
                <w:spacing w:val="-3"/>
              </w:rPr>
              <w:t xml:space="preserve"> </w:t>
            </w:r>
            <w:r w:rsidRPr="00A6197E">
              <w:t>и</w:t>
            </w:r>
            <w:r w:rsidRPr="00A6197E">
              <w:rPr>
                <w:spacing w:val="-3"/>
              </w:rPr>
              <w:t xml:space="preserve"> </w:t>
            </w:r>
            <w:r w:rsidRPr="00A6197E">
              <w:t>др. Показывать</w:t>
            </w:r>
            <w:r w:rsidRPr="00A6197E">
              <w:rPr>
                <w:spacing w:val="30"/>
              </w:rPr>
              <w:t xml:space="preserve"> </w:t>
            </w:r>
            <w:r w:rsidRPr="00A6197E">
              <w:t>родителям</w:t>
            </w:r>
            <w:r w:rsidRPr="00A6197E">
              <w:rPr>
                <w:spacing w:val="26"/>
              </w:rPr>
              <w:t xml:space="preserve"> </w:t>
            </w:r>
            <w:r w:rsidRPr="00A6197E">
              <w:t>ценность</w:t>
            </w:r>
            <w:r w:rsidRPr="00A6197E">
              <w:rPr>
                <w:spacing w:val="31"/>
              </w:rPr>
              <w:t xml:space="preserve"> </w:t>
            </w:r>
            <w:r w:rsidRPr="00A6197E">
              <w:t>диалогического</w:t>
            </w:r>
            <w:r w:rsidRPr="00A6197E">
              <w:rPr>
                <w:spacing w:val="29"/>
              </w:rPr>
              <w:t xml:space="preserve"> </w:t>
            </w:r>
            <w:r w:rsidRPr="00A6197E">
              <w:t>общения</w:t>
            </w:r>
            <w:r w:rsidRPr="00A6197E">
              <w:rPr>
                <w:spacing w:val="29"/>
              </w:rPr>
              <w:t xml:space="preserve"> </w:t>
            </w:r>
            <w:r w:rsidRPr="00A6197E">
              <w:t>с</w:t>
            </w:r>
            <w:r w:rsidRPr="00A6197E">
              <w:rPr>
                <w:spacing w:val="29"/>
              </w:rPr>
              <w:t xml:space="preserve"> </w:t>
            </w:r>
            <w:r w:rsidRPr="00A6197E">
              <w:t>ребенком, открывающего</w:t>
            </w:r>
            <w:r w:rsidRPr="00A6197E">
              <w:rPr>
                <w:spacing w:val="24"/>
              </w:rPr>
              <w:t xml:space="preserve"> </w:t>
            </w:r>
            <w:r w:rsidRPr="00A6197E">
              <w:t>возможность</w:t>
            </w:r>
            <w:r w:rsidRPr="00A6197E">
              <w:rPr>
                <w:spacing w:val="26"/>
              </w:rPr>
              <w:t xml:space="preserve"> </w:t>
            </w:r>
            <w:r w:rsidRPr="00A6197E">
              <w:t>для</w:t>
            </w:r>
            <w:r w:rsidRPr="00A6197E">
              <w:rPr>
                <w:spacing w:val="23"/>
              </w:rPr>
              <w:t xml:space="preserve"> </w:t>
            </w:r>
            <w:r w:rsidRPr="00A6197E">
              <w:t>познания</w:t>
            </w:r>
            <w:r w:rsidRPr="00A6197E">
              <w:rPr>
                <w:spacing w:val="24"/>
              </w:rPr>
              <w:t xml:space="preserve"> </w:t>
            </w:r>
            <w:r w:rsidRPr="00A6197E">
              <w:t>окружающего</w:t>
            </w:r>
            <w:r w:rsidRPr="00A6197E">
              <w:rPr>
                <w:spacing w:val="25"/>
              </w:rPr>
              <w:t xml:space="preserve"> </w:t>
            </w:r>
            <w:r w:rsidRPr="00A6197E">
              <w:lastRenderedPageBreak/>
              <w:t>мира,</w:t>
            </w:r>
            <w:r w:rsidRPr="00A6197E">
              <w:rPr>
                <w:spacing w:val="25"/>
              </w:rPr>
              <w:t xml:space="preserve"> </w:t>
            </w:r>
            <w:r w:rsidRPr="00A6197E">
              <w:t>обмена информацией</w:t>
            </w:r>
            <w:r w:rsidRPr="00A6197E">
              <w:rPr>
                <w:spacing w:val="8"/>
              </w:rPr>
              <w:t xml:space="preserve"> </w:t>
            </w:r>
            <w:r w:rsidRPr="00A6197E">
              <w:t>и</w:t>
            </w:r>
            <w:r w:rsidRPr="00A6197E">
              <w:rPr>
                <w:spacing w:val="66"/>
              </w:rPr>
              <w:t xml:space="preserve"> </w:t>
            </w:r>
            <w:r w:rsidRPr="00A6197E">
              <w:t>эмоциями.</w:t>
            </w:r>
            <w:r w:rsidRPr="00A6197E">
              <w:rPr>
                <w:spacing w:val="66"/>
              </w:rPr>
              <w:t xml:space="preserve"> </w:t>
            </w:r>
            <w:r w:rsidRPr="00A6197E">
              <w:t>Развивать</w:t>
            </w:r>
            <w:r w:rsidRPr="00A6197E">
              <w:rPr>
                <w:spacing w:val="69"/>
              </w:rPr>
              <w:t xml:space="preserve"> </w:t>
            </w:r>
            <w:r w:rsidRPr="00A6197E">
              <w:t>у</w:t>
            </w:r>
            <w:r w:rsidRPr="00A6197E">
              <w:rPr>
                <w:spacing w:val="61"/>
              </w:rPr>
              <w:t xml:space="preserve"> </w:t>
            </w:r>
            <w:r w:rsidRPr="00A6197E">
              <w:t>родителей</w:t>
            </w:r>
            <w:r w:rsidRPr="00A6197E">
              <w:rPr>
                <w:spacing w:val="67"/>
              </w:rPr>
              <w:t xml:space="preserve"> </w:t>
            </w:r>
            <w:r w:rsidRPr="00A6197E">
              <w:t>навыки</w:t>
            </w:r>
            <w:r w:rsidRPr="00A6197E">
              <w:rPr>
                <w:spacing w:val="67"/>
              </w:rPr>
              <w:t xml:space="preserve"> </w:t>
            </w:r>
            <w:r w:rsidRPr="00A6197E">
              <w:t>общения, используя</w:t>
            </w:r>
            <w:r w:rsidRPr="00A6197E">
              <w:rPr>
                <w:spacing w:val="58"/>
              </w:rPr>
              <w:t xml:space="preserve"> </w:t>
            </w:r>
            <w:r w:rsidRPr="00A6197E">
              <w:t>семейные</w:t>
            </w:r>
            <w:r w:rsidRPr="00A6197E">
              <w:rPr>
                <w:spacing w:val="56"/>
              </w:rPr>
              <w:t xml:space="preserve"> </w:t>
            </w:r>
            <w:r w:rsidRPr="00A6197E">
              <w:t>гостиные,</w:t>
            </w:r>
            <w:r w:rsidRPr="00A6197E">
              <w:rPr>
                <w:spacing w:val="57"/>
              </w:rPr>
              <w:t xml:space="preserve"> </w:t>
            </w:r>
            <w:r w:rsidRPr="00A6197E">
              <w:t>коммуникативные</w:t>
            </w:r>
            <w:r w:rsidRPr="00A6197E">
              <w:rPr>
                <w:spacing w:val="55"/>
              </w:rPr>
              <w:t xml:space="preserve"> </w:t>
            </w:r>
            <w:r w:rsidRPr="00A6197E">
              <w:t>тренинги</w:t>
            </w:r>
            <w:r w:rsidRPr="00A6197E">
              <w:rPr>
                <w:spacing w:val="58"/>
              </w:rPr>
              <w:t xml:space="preserve"> </w:t>
            </w:r>
            <w:r w:rsidRPr="00A6197E">
              <w:t>и</w:t>
            </w:r>
            <w:r w:rsidRPr="00A6197E">
              <w:rPr>
                <w:spacing w:val="55"/>
              </w:rPr>
              <w:t xml:space="preserve"> </w:t>
            </w:r>
            <w:r w:rsidRPr="00A6197E">
              <w:t>другие формы</w:t>
            </w:r>
            <w:r w:rsidRPr="00A6197E">
              <w:tab/>
              <w:t>взаимодей</w:t>
            </w:r>
            <w:r>
              <w:t>ствия.</w:t>
            </w:r>
            <w:r>
              <w:tab/>
              <w:t>Показывать</w:t>
            </w:r>
          </w:p>
          <w:p w:rsidR="00231BCD" w:rsidRDefault="00231BCD" w:rsidP="00231BCD">
            <w:pPr>
              <w:widowControl w:val="0"/>
              <w:tabs>
                <w:tab w:val="left" w:pos="0"/>
              </w:tabs>
              <w:autoSpaceDE w:val="0"/>
              <w:autoSpaceDN w:val="0"/>
              <w:spacing w:after="0" w:line="240" w:lineRule="auto"/>
              <w:ind w:left="0" w:firstLine="0"/>
            </w:pPr>
            <w:r w:rsidRPr="00A6197E">
              <w:t>значение доброго,</w:t>
            </w:r>
            <w:r w:rsidRPr="00A6197E">
              <w:tab/>
              <w:t>теплого общения</w:t>
            </w:r>
            <w:r w:rsidRPr="00A6197E">
              <w:rPr>
                <w:spacing w:val="28"/>
              </w:rPr>
              <w:t xml:space="preserve"> </w:t>
            </w:r>
            <w:r w:rsidRPr="00A6197E">
              <w:t>с</w:t>
            </w:r>
            <w:r w:rsidRPr="00A6197E">
              <w:rPr>
                <w:spacing w:val="85"/>
              </w:rPr>
              <w:t xml:space="preserve"> </w:t>
            </w:r>
            <w:r w:rsidRPr="00A6197E">
              <w:t>ребенком,</w:t>
            </w:r>
            <w:r w:rsidRPr="00A6197E">
              <w:rPr>
                <w:spacing w:val="86"/>
              </w:rPr>
              <w:t xml:space="preserve"> </w:t>
            </w:r>
            <w:r w:rsidRPr="00A6197E">
              <w:t>не</w:t>
            </w:r>
            <w:r w:rsidRPr="00A6197E">
              <w:rPr>
                <w:spacing w:val="85"/>
              </w:rPr>
              <w:t xml:space="preserve"> </w:t>
            </w:r>
            <w:r w:rsidRPr="00A6197E">
              <w:t>допускающего</w:t>
            </w:r>
            <w:r w:rsidRPr="00A6197E">
              <w:rPr>
                <w:spacing w:val="88"/>
              </w:rPr>
              <w:t xml:space="preserve"> </w:t>
            </w:r>
            <w:r w:rsidRPr="00A6197E">
              <w:t>грубости;</w:t>
            </w:r>
            <w:r w:rsidRPr="00A6197E">
              <w:rPr>
                <w:spacing w:val="87"/>
              </w:rPr>
              <w:t xml:space="preserve"> </w:t>
            </w:r>
            <w:r w:rsidRPr="00A6197E">
              <w:t>демонстрировать ценность</w:t>
            </w:r>
            <w:r w:rsidRPr="00A6197E">
              <w:rPr>
                <w:spacing w:val="33"/>
              </w:rPr>
              <w:t xml:space="preserve"> </w:t>
            </w:r>
            <w:r w:rsidRPr="00A6197E">
              <w:t>и</w:t>
            </w:r>
            <w:r w:rsidRPr="00A6197E">
              <w:rPr>
                <w:spacing w:val="37"/>
              </w:rPr>
              <w:t xml:space="preserve"> </w:t>
            </w:r>
            <w:r w:rsidRPr="00A6197E">
              <w:t>уместность</w:t>
            </w:r>
            <w:r w:rsidRPr="00A6197E">
              <w:rPr>
                <w:spacing w:val="35"/>
              </w:rPr>
              <w:t xml:space="preserve"> </w:t>
            </w:r>
            <w:r w:rsidRPr="00A6197E">
              <w:t>как</w:t>
            </w:r>
            <w:r w:rsidRPr="00A6197E">
              <w:rPr>
                <w:spacing w:val="35"/>
              </w:rPr>
              <w:t xml:space="preserve"> </w:t>
            </w:r>
            <w:r w:rsidRPr="00A6197E">
              <w:t>делового,</w:t>
            </w:r>
            <w:r w:rsidRPr="00A6197E">
              <w:rPr>
                <w:spacing w:val="34"/>
              </w:rPr>
              <w:t xml:space="preserve"> </w:t>
            </w:r>
            <w:r w:rsidRPr="00A6197E">
              <w:t>так</w:t>
            </w:r>
            <w:r w:rsidRPr="00A6197E">
              <w:rPr>
                <w:spacing w:val="35"/>
              </w:rPr>
              <w:t xml:space="preserve"> </w:t>
            </w:r>
            <w:r w:rsidRPr="00A6197E">
              <w:t>и</w:t>
            </w:r>
            <w:r w:rsidRPr="00A6197E">
              <w:rPr>
                <w:spacing w:val="36"/>
              </w:rPr>
              <w:t xml:space="preserve"> </w:t>
            </w:r>
            <w:r w:rsidRPr="00A6197E">
              <w:t>эмоционального</w:t>
            </w:r>
            <w:r w:rsidRPr="00A6197E">
              <w:rPr>
                <w:spacing w:val="35"/>
              </w:rPr>
              <w:t xml:space="preserve"> </w:t>
            </w:r>
            <w:r>
              <w:t>общения. Побуждать</w:t>
            </w:r>
          </w:p>
          <w:p w:rsidR="00231BCD" w:rsidRDefault="00231BCD" w:rsidP="00231BCD">
            <w:pPr>
              <w:widowControl w:val="0"/>
              <w:tabs>
                <w:tab w:val="left" w:pos="0"/>
              </w:tabs>
              <w:autoSpaceDE w:val="0"/>
              <w:autoSpaceDN w:val="0"/>
              <w:spacing w:after="0" w:line="240" w:lineRule="auto"/>
              <w:ind w:left="0" w:firstLine="0"/>
            </w:pPr>
            <w:r w:rsidRPr="00A6197E">
              <w:t>родителейпомогать ребенку устанавливать взаимоотношения</w:t>
            </w:r>
            <w:r w:rsidRPr="00A6197E">
              <w:rPr>
                <w:spacing w:val="43"/>
              </w:rPr>
              <w:t xml:space="preserve"> </w:t>
            </w:r>
            <w:r w:rsidRPr="00A6197E">
              <w:t>со</w:t>
            </w:r>
            <w:r w:rsidRPr="00A6197E">
              <w:rPr>
                <w:spacing w:val="43"/>
              </w:rPr>
              <w:t xml:space="preserve"> </w:t>
            </w:r>
            <w:r w:rsidRPr="00A6197E">
              <w:t>сверстниками,</w:t>
            </w:r>
            <w:r w:rsidRPr="00A6197E">
              <w:rPr>
                <w:spacing w:val="43"/>
              </w:rPr>
              <w:t xml:space="preserve"> </w:t>
            </w:r>
            <w:r w:rsidRPr="00A6197E">
              <w:t>младшими</w:t>
            </w:r>
            <w:r w:rsidRPr="00A6197E">
              <w:rPr>
                <w:spacing w:val="44"/>
              </w:rPr>
              <w:t xml:space="preserve"> </w:t>
            </w:r>
            <w:r w:rsidRPr="00A6197E">
              <w:t>детьми;</w:t>
            </w:r>
            <w:r w:rsidRPr="00A6197E">
              <w:rPr>
                <w:spacing w:val="44"/>
              </w:rPr>
              <w:t xml:space="preserve"> </w:t>
            </w:r>
            <w:r w:rsidRPr="00A6197E">
              <w:t>подсказывать, как</w:t>
            </w:r>
            <w:r w:rsidRPr="00A6197E">
              <w:rPr>
                <w:spacing w:val="-4"/>
              </w:rPr>
              <w:t xml:space="preserve"> </w:t>
            </w:r>
            <w:r w:rsidRPr="00A6197E">
              <w:t>легче</w:t>
            </w:r>
            <w:r w:rsidRPr="00A6197E">
              <w:rPr>
                <w:spacing w:val="-4"/>
              </w:rPr>
              <w:t xml:space="preserve"> </w:t>
            </w:r>
            <w:r w:rsidRPr="00A6197E">
              <w:t>решить</w:t>
            </w:r>
            <w:r w:rsidRPr="00A6197E">
              <w:rPr>
                <w:spacing w:val="-4"/>
              </w:rPr>
              <w:t xml:space="preserve"> </w:t>
            </w:r>
            <w:r w:rsidRPr="00A6197E">
              <w:t>конфликтную</w:t>
            </w:r>
            <w:r w:rsidRPr="00A6197E">
              <w:rPr>
                <w:spacing w:val="-3"/>
              </w:rPr>
              <w:t xml:space="preserve"> </w:t>
            </w:r>
            <w:r w:rsidRPr="00A6197E">
              <w:t>(спорную)</w:t>
            </w:r>
            <w:r w:rsidRPr="00A6197E">
              <w:rPr>
                <w:spacing w:val="-4"/>
              </w:rPr>
              <w:t xml:space="preserve"> </w:t>
            </w:r>
            <w:r w:rsidRPr="00A6197E">
              <w:t>ситуацию. Привлекать</w:t>
            </w:r>
            <w:r w:rsidRPr="00A6197E">
              <w:rPr>
                <w:spacing w:val="13"/>
              </w:rPr>
              <w:t xml:space="preserve"> </w:t>
            </w:r>
            <w:r w:rsidRPr="00A6197E">
              <w:t>родителей</w:t>
            </w:r>
            <w:r w:rsidRPr="00A6197E">
              <w:rPr>
                <w:spacing w:val="69"/>
              </w:rPr>
              <w:t xml:space="preserve"> </w:t>
            </w:r>
            <w:r w:rsidRPr="00A6197E">
              <w:t>к</w:t>
            </w:r>
            <w:r w:rsidRPr="00A6197E">
              <w:rPr>
                <w:spacing w:val="72"/>
              </w:rPr>
              <w:t xml:space="preserve"> </w:t>
            </w:r>
            <w:r w:rsidRPr="00A6197E">
              <w:t>разнообразному</w:t>
            </w:r>
            <w:r w:rsidRPr="00A6197E">
              <w:rPr>
                <w:spacing w:val="64"/>
              </w:rPr>
              <w:t xml:space="preserve"> </w:t>
            </w:r>
            <w:r w:rsidRPr="00A6197E">
              <w:t>по</w:t>
            </w:r>
            <w:r w:rsidRPr="00A6197E">
              <w:rPr>
                <w:spacing w:val="73"/>
              </w:rPr>
              <w:t xml:space="preserve"> </w:t>
            </w:r>
            <w:r w:rsidRPr="00A6197E">
              <w:t>содержанию</w:t>
            </w:r>
            <w:r w:rsidRPr="00A6197E">
              <w:rPr>
                <w:spacing w:val="72"/>
              </w:rPr>
              <w:t xml:space="preserve"> </w:t>
            </w:r>
            <w:r w:rsidRPr="00A6197E">
              <w:t>и</w:t>
            </w:r>
            <w:r w:rsidRPr="00A6197E">
              <w:rPr>
                <w:spacing w:val="72"/>
              </w:rPr>
              <w:t xml:space="preserve"> </w:t>
            </w:r>
            <w:r w:rsidRPr="00A6197E">
              <w:t>формам сотрудничеству</w:t>
            </w:r>
            <w:r w:rsidRPr="00A6197E">
              <w:rPr>
                <w:spacing w:val="14"/>
              </w:rPr>
              <w:t xml:space="preserve"> </w:t>
            </w:r>
            <w:r w:rsidRPr="00A6197E">
              <w:t>(участию</w:t>
            </w:r>
            <w:r w:rsidRPr="00A6197E">
              <w:rPr>
                <w:spacing w:val="76"/>
              </w:rPr>
              <w:t xml:space="preserve"> </w:t>
            </w:r>
            <w:r w:rsidRPr="00A6197E">
              <w:t>в</w:t>
            </w:r>
            <w:r w:rsidRPr="00A6197E">
              <w:rPr>
                <w:spacing w:val="75"/>
              </w:rPr>
              <w:t xml:space="preserve"> </w:t>
            </w:r>
            <w:r w:rsidRPr="00A6197E">
              <w:t>деятельности</w:t>
            </w:r>
            <w:r w:rsidRPr="00A6197E">
              <w:rPr>
                <w:spacing w:val="77"/>
              </w:rPr>
              <w:t xml:space="preserve"> </w:t>
            </w:r>
            <w:r w:rsidRPr="00A6197E">
              <w:t>семейных</w:t>
            </w:r>
            <w:r w:rsidRPr="00A6197E">
              <w:rPr>
                <w:spacing w:val="77"/>
              </w:rPr>
              <w:t xml:space="preserve"> </w:t>
            </w:r>
            <w:r w:rsidRPr="00A6197E">
              <w:t>и</w:t>
            </w:r>
            <w:r w:rsidRPr="00A6197E">
              <w:rPr>
                <w:spacing w:val="77"/>
              </w:rPr>
              <w:t xml:space="preserve"> </w:t>
            </w:r>
            <w:r>
              <w:t>родительских клубов,</w:t>
            </w:r>
          </w:p>
          <w:p w:rsidR="00231BCD" w:rsidRPr="00A6197E" w:rsidRDefault="00231BCD" w:rsidP="00231BCD">
            <w:pPr>
              <w:widowControl w:val="0"/>
              <w:tabs>
                <w:tab w:val="left" w:pos="0"/>
              </w:tabs>
              <w:autoSpaceDE w:val="0"/>
              <w:autoSpaceDN w:val="0"/>
              <w:spacing w:after="0" w:line="240" w:lineRule="auto"/>
              <w:ind w:left="0" w:firstLine="0"/>
              <w:rPr>
                <w:i/>
              </w:rPr>
            </w:pPr>
            <w:r w:rsidRPr="00A6197E">
              <w:t>ведению</w:t>
            </w:r>
            <w:r w:rsidRPr="00A6197E">
              <w:tab/>
              <w:t>семейных</w:t>
            </w:r>
            <w:r w:rsidRPr="00A6197E">
              <w:tab/>
              <w:t>календарей,</w:t>
            </w:r>
            <w:r w:rsidRPr="00A6197E">
              <w:tab/>
              <w:t>подготовке концертных номеров</w:t>
            </w:r>
            <w:r w:rsidRPr="00A6197E">
              <w:rPr>
                <w:spacing w:val="19"/>
              </w:rPr>
              <w:t xml:space="preserve"> </w:t>
            </w:r>
            <w:r w:rsidRPr="00A6197E">
              <w:t>(родители</w:t>
            </w:r>
            <w:r w:rsidRPr="00A6197E">
              <w:rPr>
                <w:spacing w:val="81"/>
              </w:rPr>
              <w:t xml:space="preserve"> </w:t>
            </w:r>
            <w:r w:rsidRPr="00A6197E">
              <w:t>-</w:t>
            </w:r>
            <w:r w:rsidRPr="00A6197E">
              <w:rPr>
                <w:spacing w:val="76"/>
              </w:rPr>
              <w:t xml:space="preserve"> </w:t>
            </w:r>
            <w:r w:rsidRPr="00A6197E">
              <w:t>ребенок)</w:t>
            </w:r>
            <w:r w:rsidRPr="00A6197E">
              <w:rPr>
                <w:spacing w:val="78"/>
              </w:rPr>
              <w:t xml:space="preserve"> </w:t>
            </w:r>
            <w:r w:rsidRPr="00A6197E">
              <w:t>для</w:t>
            </w:r>
            <w:r w:rsidRPr="00A6197E">
              <w:rPr>
                <w:spacing w:val="79"/>
              </w:rPr>
              <w:t xml:space="preserve"> </w:t>
            </w:r>
            <w:r w:rsidRPr="00A6197E">
              <w:t>родительских</w:t>
            </w:r>
            <w:r w:rsidRPr="00A6197E">
              <w:rPr>
                <w:spacing w:val="81"/>
              </w:rPr>
              <w:t xml:space="preserve"> </w:t>
            </w:r>
            <w:r w:rsidRPr="00A6197E">
              <w:t>собраний,</w:t>
            </w:r>
            <w:r w:rsidRPr="00A6197E">
              <w:rPr>
                <w:spacing w:val="76"/>
              </w:rPr>
              <w:t xml:space="preserve"> </w:t>
            </w:r>
            <w:r w:rsidRPr="00A6197E">
              <w:t>досугов детей),</w:t>
            </w:r>
            <w:r w:rsidRPr="00A6197E">
              <w:rPr>
                <w:spacing w:val="56"/>
              </w:rPr>
              <w:t xml:space="preserve"> </w:t>
            </w:r>
            <w:r w:rsidRPr="00A6197E">
              <w:t>способствующему</w:t>
            </w:r>
            <w:r w:rsidRPr="00A6197E">
              <w:rPr>
                <w:spacing w:val="52"/>
              </w:rPr>
              <w:t xml:space="preserve"> </w:t>
            </w:r>
            <w:r w:rsidRPr="00A6197E">
              <w:t>развитию</w:t>
            </w:r>
            <w:r w:rsidRPr="00A6197E">
              <w:rPr>
                <w:spacing w:val="58"/>
              </w:rPr>
              <w:t xml:space="preserve"> </w:t>
            </w:r>
            <w:r w:rsidRPr="00A6197E">
              <w:t>свободного</w:t>
            </w:r>
            <w:r w:rsidRPr="00A6197E">
              <w:rPr>
                <w:spacing w:val="57"/>
              </w:rPr>
              <w:t xml:space="preserve"> </w:t>
            </w:r>
            <w:r w:rsidRPr="00A6197E">
              <w:t>общения</w:t>
            </w:r>
            <w:r w:rsidRPr="00A6197E">
              <w:rPr>
                <w:spacing w:val="56"/>
              </w:rPr>
              <w:t xml:space="preserve"> </w:t>
            </w:r>
            <w:r w:rsidRPr="00A6197E">
              <w:t>взрослых</w:t>
            </w:r>
            <w:r w:rsidRPr="00A6197E">
              <w:rPr>
                <w:spacing w:val="57"/>
              </w:rPr>
              <w:t xml:space="preserve"> </w:t>
            </w:r>
            <w:r w:rsidRPr="00A6197E">
              <w:t>с детьми</w:t>
            </w:r>
            <w:r w:rsidRPr="00A6197E">
              <w:tab/>
              <w:t>в</w:t>
            </w:r>
            <w:r w:rsidRPr="00A6197E">
              <w:tab/>
              <w:t>соответствии</w:t>
            </w:r>
            <w:r w:rsidRPr="00A6197E">
              <w:tab/>
              <w:t>с познавательными потребностями дошкольников.</w:t>
            </w:r>
          </w:p>
        </w:tc>
      </w:tr>
      <w:tr w:rsidR="00231BCD" w:rsidRPr="00A6197E" w:rsidTr="00231BCD">
        <w:tc>
          <w:tcPr>
            <w:tcW w:w="2074"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i/>
              </w:rPr>
            </w:pPr>
            <w:r w:rsidRPr="00A6197E">
              <w:rPr>
                <w:i/>
              </w:rPr>
              <w:lastRenderedPageBreak/>
              <w:t>Познавательное развитие</w:t>
            </w:r>
          </w:p>
        </w:tc>
        <w:tc>
          <w:tcPr>
            <w:tcW w:w="7888"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i/>
              </w:rPr>
            </w:pPr>
            <w:r w:rsidRPr="00A6197E">
              <w:t>Обращать</w:t>
            </w:r>
            <w:r w:rsidRPr="00A6197E">
              <w:rPr>
                <w:spacing w:val="38"/>
              </w:rPr>
              <w:t xml:space="preserve"> </w:t>
            </w:r>
            <w:r w:rsidRPr="00A6197E">
              <w:t>внимание</w:t>
            </w:r>
            <w:r w:rsidRPr="00A6197E">
              <w:rPr>
                <w:spacing w:val="94"/>
              </w:rPr>
              <w:t xml:space="preserve"> </w:t>
            </w:r>
            <w:r w:rsidRPr="00A6197E">
              <w:t>родителей</w:t>
            </w:r>
            <w:r w:rsidRPr="00A6197E">
              <w:rPr>
                <w:spacing w:val="97"/>
              </w:rPr>
              <w:t xml:space="preserve"> </w:t>
            </w:r>
            <w:r w:rsidRPr="00A6197E">
              <w:t>на</w:t>
            </w:r>
            <w:r w:rsidRPr="00A6197E">
              <w:rPr>
                <w:spacing w:val="95"/>
              </w:rPr>
              <w:t xml:space="preserve"> </w:t>
            </w:r>
            <w:r w:rsidRPr="00A6197E">
              <w:t>возможности</w:t>
            </w:r>
            <w:r w:rsidRPr="00A6197E">
              <w:rPr>
                <w:spacing w:val="97"/>
              </w:rPr>
              <w:t xml:space="preserve"> </w:t>
            </w:r>
            <w:r w:rsidRPr="00A6197E">
              <w:t>интеллектуального развития</w:t>
            </w:r>
            <w:r w:rsidRPr="00A6197E">
              <w:rPr>
                <w:spacing w:val="-3"/>
              </w:rPr>
              <w:t xml:space="preserve"> </w:t>
            </w:r>
            <w:r w:rsidRPr="00A6197E">
              <w:t>ребенка</w:t>
            </w:r>
            <w:r w:rsidRPr="00A6197E">
              <w:rPr>
                <w:spacing w:val="-3"/>
              </w:rPr>
              <w:t xml:space="preserve"> </w:t>
            </w:r>
            <w:r w:rsidRPr="00A6197E">
              <w:t>в</w:t>
            </w:r>
            <w:r w:rsidRPr="00A6197E">
              <w:rPr>
                <w:spacing w:val="-3"/>
              </w:rPr>
              <w:t xml:space="preserve"> </w:t>
            </w:r>
            <w:r w:rsidRPr="00A6197E">
              <w:t>семье</w:t>
            </w:r>
            <w:r w:rsidRPr="00A6197E">
              <w:rPr>
                <w:spacing w:val="-3"/>
              </w:rPr>
              <w:t xml:space="preserve"> </w:t>
            </w:r>
            <w:r w:rsidRPr="00A6197E">
              <w:t>и</w:t>
            </w:r>
            <w:r w:rsidRPr="00A6197E">
              <w:rPr>
                <w:spacing w:val="-2"/>
              </w:rPr>
              <w:t xml:space="preserve"> </w:t>
            </w:r>
            <w:r w:rsidRPr="00A6197E">
              <w:t>детском</w:t>
            </w:r>
            <w:r w:rsidRPr="00A6197E">
              <w:rPr>
                <w:spacing w:val="-3"/>
              </w:rPr>
              <w:t xml:space="preserve"> </w:t>
            </w:r>
            <w:r w:rsidRPr="00A6197E">
              <w:t>саду. Ориентировать</w:t>
            </w:r>
            <w:r w:rsidRPr="00A6197E">
              <w:rPr>
                <w:spacing w:val="68"/>
              </w:rPr>
              <w:t xml:space="preserve"> </w:t>
            </w:r>
            <w:r w:rsidRPr="00A6197E">
              <w:t xml:space="preserve">родителей  </w:t>
            </w:r>
            <w:r w:rsidRPr="00A6197E">
              <w:rPr>
                <w:spacing w:val="9"/>
              </w:rPr>
              <w:t xml:space="preserve"> </w:t>
            </w:r>
            <w:r w:rsidRPr="00A6197E">
              <w:t xml:space="preserve">на  </w:t>
            </w:r>
            <w:r w:rsidRPr="00A6197E">
              <w:rPr>
                <w:spacing w:val="8"/>
              </w:rPr>
              <w:t xml:space="preserve"> </w:t>
            </w:r>
            <w:r w:rsidRPr="00A6197E">
              <w:t xml:space="preserve">развитие у </w:t>
            </w:r>
            <w:r w:rsidRPr="00A6197E">
              <w:rPr>
                <w:spacing w:val="3"/>
              </w:rPr>
              <w:t>р</w:t>
            </w:r>
            <w:r w:rsidRPr="00A6197E">
              <w:t>ебенка потребности к познанию,</w:t>
            </w:r>
            <w:r w:rsidRPr="00A6197E">
              <w:rPr>
                <w:spacing w:val="43"/>
              </w:rPr>
              <w:t xml:space="preserve"> </w:t>
            </w:r>
            <w:r w:rsidRPr="00A6197E">
              <w:t>общению</w:t>
            </w:r>
            <w:r w:rsidRPr="00A6197E">
              <w:rPr>
                <w:spacing w:val="100"/>
              </w:rPr>
              <w:t xml:space="preserve"> </w:t>
            </w:r>
            <w:r w:rsidRPr="00A6197E">
              <w:t>со</w:t>
            </w:r>
            <w:r w:rsidRPr="00A6197E">
              <w:rPr>
                <w:spacing w:val="102"/>
              </w:rPr>
              <w:t xml:space="preserve"> </w:t>
            </w:r>
            <w:r w:rsidRPr="00A6197E">
              <w:t>взрослыми</w:t>
            </w:r>
            <w:r w:rsidRPr="00A6197E">
              <w:rPr>
                <w:spacing w:val="103"/>
              </w:rPr>
              <w:t xml:space="preserve"> </w:t>
            </w:r>
            <w:r w:rsidRPr="00A6197E">
              <w:t>и</w:t>
            </w:r>
            <w:r w:rsidRPr="00A6197E">
              <w:rPr>
                <w:spacing w:val="103"/>
              </w:rPr>
              <w:t xml:space="preserve"> </w:t>
            </w:r>
            <w:r w:rsidRPr="00A6197E">
              <w:t>сверстниками.</w:t>
            </w:r>
            <w:r w:rsidRPr="00A6197E">
              <w:rPr>
                <w:spacing w:val="102"/>
              </w:rPr>
              <w:t xml:space="preserve"> </w:t>
            </w:r>
            <w:r w:rsidRPr="00A6197E">
              <w:t>Обращать</w:t>
            </w:r>
            <w:r w:rsidRPr="00A6197E">
              <w:rPr>
                <w:spacing w:val="100"/>
              </w:rPr>
              <w:t xml:space="preserve"> </w:t>
            </w:r>
            <w:r w:rsidRPr="00A6197E">
              <w:t>их внимание</w:t>
            </w:r>
            <w:r w:rsidRPr="00A6197E">
              <w:rPr>
                <w:spacing w:val="30"/>
              </w:rPr>
              <w:t xml:space="preserve"> </w:t>
            </w:r>
            <w:r w:rsidRPr="00A6197E">
              <w:t>на</w:t>
            </w:r>
            <w:r w:rsidRPr="00A6197E">
              <w:rPr>
                <w:spacing w:val="31"/>
              </w:rPr>
              <w:t xml:space="preserve"> </w:t>
            </w:r>
            <w:r w:rsidRPr="00A6197E">
              <w:t>ценность</w:t>
            </w:r>
            <w:r w:rsidRPr="00A6197E">
              <w:rPr>
                <w:spacing w:val="31"/>
              </w:rPr>
              <w:t xml:space="preserve"> </w:t>
            </w:r>
            <w:r w:rsidRPr="00A6197E">
              <w:t>детских</w:t>
            </w:r>
            <w:r w:rsidRPr="00A6197E">
              <w:rPr>
                <w:spacing w:val="34"/>
              </w:rPr>
              <w:t xml:space="preserve"> </w:t>
            </w:r>
            <w:r w:rsidRPr="00A6197E">
              <w:t>вопросов.</w:t>
            </w:r>
            <w:r w:rsidRPr="00A6197E">
              <w:rPr>
                <w:spacing w:val="32"/>
              </w:rPr>
              <w:t xml:space="preserve"> </w:t>
            </w:r>
            <w:r w:rsidRPr="00A6197E">
              <w:t>Побуждать</w:t>
            </w:r>
            <w:r w:rsidRPr="00A6197E">
              <w:rPr>
                <w:spacing w:val="33"/>
              </w:rPr>
              <w:t xml:space="preserve"> </w:t>
            </w:r>
            <w:r w:rsidRPr="00A6197E">
              <w:t>находить</w:t>
            </w:r>
            <w:r w:rsidRPr="00A6197E">
              <w:rPr>
                <w:spacing w:val="33"/>
              </w:rPr>
              <w:t xml:space="preserve"> </w:t>
            </w:r>
            <w:r w:rsidRPr="00A6197E">
              <w:t>на</w:t>
            </w:r>
            <w:r w:rsidRPr="00A6197E">
              <w:rPr>
                <w:spacing w:val="31"/>
              </w:rPr>
              <w:t xml:space="preserve"> </w:t>
            </w:r>
            <w:r w:rsidRPr="00A6197E">
              <w:t>них ответы</w:t>
            </w:r>
            <w:r w:rsidRPr="00A6197E">
              <w:rPr>
                <w:spacing w:val="1"/>
              </w:rPr>
              <w:t xml:space="preserve"> </w:t>
            </w:r>
            <w:r w:rsidRPr="00A6197E">
              <w:t>посредством</w:t>
            </w:r>
            <w:r w:rsidRPr="00A6197E">
              <w:rPr>
                <w:spacing w:val="1"/>
              </w:rPr>
              <w:t xml:space="preserve"> </w:t>
            </w:r>
            <w:r w:rsidRPr="00A6197E">
              <w:t>совместных</w:t>
            </w:r>
            <w:r w:rsidRPr="00A6197E">
              <w:rPr>
                <w:spacing w:val="1"/>
              </w:rPr>
              <w:t xml:space="preserve"> </w:t>
            </w:r>
            <w:r w:rsidRPr="00A6197E">
              <w:t>с</w:t>
            </w:r>
            <w:r w:rsidRPr="00A6197E">
              <w:rPr>
                <w:spacing w:val="1"/>
              </w:rPr>
              <w:t xml:space="preserve"> </w:t>
            </w:r>
            <w:r w:rsidRPr="00A6197E">
              <w:t>ребенком</w:t>
            </w:r>
            <w:r w:rsidRPr="00A6197E">
              <w:rPr>
                <w:spacing w:val="1"/>
              </w:rPr>
              <w:t xml:space="preserve"> </w:t>
            </w:r>
            <w:r w:rsidRPr="00A6197E">
              <w:t>наблюдений,</w:t>
            </w:r>
            <w:r w:rsidRPr="00A6197E">
              <w:rPr>
                <w:spacing w:val="1"/>
              </w:rPr>
              <w:t xml:space="preserve"> </w:t>
            </w:r>
            <w:r w:rsidRPr="00A6197E">
              <w:t>экспериментов,</w:t>
            </w:r>
            <w:r w:rsidRPr="00A6197E">
              <w:rPr>
                <w:spacing w:val="1"/>
              </w:rPr>
              <w:t xml:space="preserve"> </w:t>
            </w:r>
            <w:r w:rsidRPr="00A6197E">
              <w:t>размышлений,</w:t>
            </w:r>
            <w:r w:rsidRPr="00A6197E">
              <w:rPr>
                <w:spacing w:val="1"/>
              </w:rPr>
              <w:t xml:space="preserve"> </w:t>
            </w:r>
            <w:r w:rsidRPr="00A6197E">
              <w:t>чтения</w:t>
            </w:r>
            <w:r w:rsidRPr="00A6197E">
              <w:rPr>
                <w:spacing w:val="1"/>
              </w:rPr>
              <w:t xml:space="preserve"> </w:t>
            </w:r>
            <w:r w:rsidRPr="00A6197E">
              <w:t>художественной</w:t>
            </w:r>
            <w:r w:rsidRPr="00A6197E">
              <w:rPr>
                <w:spacing w:val="1"/>
              </w:rPr>
              <w:t xml:space="preserve"> </w:t>
            </w:r>
            <w:r w:rsidRPr="00A6197E">
              <w:t>и</w:t>
            </w:r>
            <w:r w:rsidRPr="00A6197E">
              <w:rPr>
                <w:spacing w:val="1"/>
              </w:rPr>
              <w:t xml:space="preserve"> </w:t>
            </w:r>
            <w:r w:rsidRPr="00A6197E">
              <w:t>познавательной</w:t>
            </w:r>
            <w:r w:rsidRPr="00A6197E">
              <w:rPr>
                <w:spacing w:val="1"/>
              </w:rPr>
              <w:t xml:space="preserve"> </w:t>
            </w:r>
            <w:r w:rsidRPr="00A6197E">
              <w:t>литературы,</w:t>
            </w:r>
            <w:r w:rsidRPr="00A6197E">
              <w:rPr>
                <w:spacing w:val="1"/>
              </w:rPr>
              <w:t xml:space="preserve"> </w:t>
            </w:r>
            <w:r w:rsidRPr="00A6197E">
              <w:t>просмотра</w:t>
            </w:r>
            <w:r w:rsidRPr="00A6197E">
              <w:rPr>
                <w:spacing w:val="1"/>
              </w:rPr>
              <w:t xml:space="preserve"> </w:t>
            </w:r>
            <w:r w:rsidRPr="00A6197E">
              <w:t>художественных,</w:t>
            </w:r>
            <w:r w:rsidRPr="00A6197E">
              <w:rPr>
                <w:spacing w:val="1"/>
              </w:rPr>
              <w:t xml:space="preserve"> </w:t>
            </w:r>
            <w:r w:rsidRPr="00A6197E">
              <w:t>документальных видеофильмов. Показывать пользу прогулок и экскурсий для получения разнообразных</w:t>
            </w:r>
            <w:r w:rsidRPr="00A6197E">
              <w:rPr>
                <w:spacing w:val="-57"/>
              </w:rPr>
              <w:t xml:space="preserve"> </w:t>
            </w:r>
            <w:r w:rsidRPr="00A6197E">
              <w:t>впечатлений,</w:t>
            </w:r>
            <w:r w:rsidRPr="00A6197E">
              <w:rPr>
                <w:spacing w:val="1"/>
              </w:rPr>
              <w:t xml:space="preserve"> </w:t>
            </w:r>
            <w:r w:rsidRPr="00A6197E">
              <w:t>вызывающих</w:t>
            </w:r>
            <w:r w:rsidRPr="00A6197E">
              <w:rPr>
                <w:spacing w:val="1"/>
              </w:rPr>
              <w:t xml:space="preserve"> </w:t>
            </w:r>
            <w:r w:rsidRPr="00A6197E">
              <w:t>положительные</w:t>
            </w:r>
            <w:r w:rsidRPr="00A6197E">
              <w:rPr>
                <w:spacing w:val="1"/>
              </w:rPr>
              <w:t xml:space="preserve"> </w:t>
            </w:r>
            <w:r w:rsidRPr="00A6197E">
              <w:t>эмоции</w:t>
            </w:r>
            <w:r w:rsidRPr="00A6197E">
              <w:rPr>
                <w:spacing w:val="1"/>
              </w:rPr>
              <w:t xml:space="preserve"> </w:t>
            </w:r>
            <w:r w:rsidRPr="00A6197E">
              <w:t>и</w:t>
            </w:r>
            <w:r w:rsidRPr="00A6197E">
              <w:rPr>
                <w:spacing w:val="1"/>
              </w:rPr>
              <w:t xml:space="preserve"> </w:t>
            </w:r>
            <w:r w:rsidRPr="00A6197E">
              <w:t>ощущения</w:t>
            </w:r>
            <w:r w:rsidRPr="00A6197E">
              <w:rPr>
                <w:spacing w:val="1"/>
              </w:rPr>
              <w:t xml:space="preserve"> </w:t>
            </w:r>
            <w:r w:rsidRPr="00A6197E">
              <w:t>(зрительные,</w:t>
            </w:r>
            <w:r w:rsidRPr="00A6197E">
              <w:rPr>
                <w:spacing w:val="1"/>
              </w:rPr>
              <w:t xml:space="preserve"> </w:t>
            </w:r>
            <w:r w:rsidRPr="00A6197E">
              <w:t>слуховые,</w:t>
            </w:r>
            <w:r w:rsidRPr="00A6197E">
              <w:rPr>
                <w:spacing w:val="1"/>
              </w:rPr>
              <w:t xml:space="preserve"> </w:t>
            </w:r>
            <w:r w:rsidRPr="00A6197E">
              <w:t>тактильные</w:t>
            </w:r>
            <w:r w:rsidRPr="00A6197E">
              <w:rPr>
                <w:spacing w:val="1"/>
              </w:rPr>
              <w:t xml:space="preserve"> </w:t>
            </w:r>
            <w:r w:rsidRPr="00A6197E">
              <w:t>и</w:t>
            </w:r>
            <w:r w:rsidRPr="00A6197E">
              <w:rPr>
                <w:spacing w:val="1"/>
              </w:rPr>
              <w:t xml:space="preserve"> </w:t>
            </w:r>
            <w:r w:rsidRPr="00A6197E">
              <w:t>др.).</w:t>
            </w:r>
            <w:r w:rsidRPr="00A6197E">
              <w:rPr>
                <w:spacing w:val="1"/>
              </w:rPr>
              <w:t xml:space="preserve"> </w:t>
            </w:r>
            <w:r w:rsidRPr="00A6197E">
              <w:t>Совместно</w:t>
            </w:r>
            <w:r w:rsidRPr="00A6197E">
              <w:rPr>
                <w:spacing w:val="1"/>
              </w:rPr>
              <w:t xml:space="preserve"> </w:t>
            </w:r>
            <w:r w:rsidRPr="00A6197E">
              <w:t>с</w:t>
            </w:r>
            <w:r w:rsidRPr="00A6197E">
              <w:rPr>
                <w:spacing w:val="1"/>
              </w:rPr>
              <w:t xml:space="preserve"> </w:t>
            </w:r>
            <w:r w:rsidRPr="00A6197E">
              <w:t>родителями</w:t>
            </w:r>
            <w:r w:rsidRPr="00A6197E">
              <w:rPr>
                <w:spacing w:val="-57"/>
              </w:rPr>
              <w:t xml:space="preserve"> </w:t>
            </w:r>
            <w:r w:rsidRPr="00A6197E">
              <w:t>планировать</w:t>
            </w:r>
            <w:r w:rsidRPr="00A6197E">
              <w:rPr>
                <w:spacing w:val="1"/>
              </w:rPr>
              <w:t xml:space="preserve"> </w:t>
            </w:r>
            <w:r w:rsidRPr="00A6197E">
              <w:t>маршруты</w:t>
            </w:r>
            <w:r w:rsidRPr="00A6197E">
              <w:rPr>
                <w:spacing w:val="1"/>
              </w:rPr>
              <w:t xml:space="preserve"> </w:t>
            </w:r>
            <w:r w:rsidRPr="00A6197E">
              <w:t>выходного</w:t>
            </w:r>
            <w:r w:rsidRPr="00A6197E">
              <w:rPr>
                <w:spacing w:val="1"/>
              </w:rPr>
              <w:t xml:space="preserve"> </w:t>
            </w:r>
            <w:r w:rsidRPr="00A6197E">
              <w:t>дня</w:t>
            </w:r>
            <w:r w:rsidRPr="00A6197E">
              <w:rPr>
                <w:spacing w:val="1"/>
              </w:rPr>
              <w:t xml:space="preserve"> </w:t>
            </w:r>
            <w:r w:rsidRPr="00A6197E">
              <w:t>к</w:t>
            </w:r>
            <w:r w:rsidRPr="00A6197E">
              <w:rPr>
                <w:spacing w:val="1"/>
              </w:rPr>
              <w:t xml:space="preserve"> </w:t>
            </w:r>
            <w:r w:rsidRPr="00A6197E">
              <w:t>историческим,</w:t>
            </w:r>
            <w:r w:rsidRPr="00A6197E">
              <w:rPr>
                <w:spacing w:val="1"/>
              </w:rPr>
              <w:t xml:space="preserve"> </w:t>
            </w:r>
            <w:r w:rsidRPr="00A6197E">
              <w:t>памятным</w:t>
            </w:r>
            <w:r w:rsidRPr="00A6197E">
              <w:rPr>
                <w:spacing w:val="1"/>
              </w:rPr>
              <w:t xml:space="preserve"> </w:t>
            </w:r>
            <w:r w:rsidRPr="00A6197E">
              <w:t>местам,</w:t>
            </w:r>
            <w:r w:rsidRPr="00A6197E">
              <w:rPr>
                <w:spacing w:val="1"/>
              </w:rPr>
              <w:t xml:space="preserve"> </w:t>
            </w:r>
            <w:r w:rsidRPr="00A6197E">
              <w:t>местам</w:t>
            </w:r>
            <w:r w:rsidRPr="00A6197E">
              <w:rPr>
                <w:spacing w:val="-1"/>
              </w:rPr>
              <w:t xml:space="preserve"> </w:t>
            </w:r>
            <w:r w:rsidRPr="00A6197E">
              <w:t>отдыха</w:t>
            </w:r>
            <w:r w:rsidRPr="00A6197E">
              <w:rPr>
                <w:spacing w:val="-1"/>
              </w:rPr>
              <w:t xml:space="preserve"> </w:t>
            </w:r>
            <w:r w:rsidRPr="00A6197E">
              <w:t>горожан. Привлекать</w:t>
            </w:r>
            <w:r w:rsidRPr="00A6197E">
              <w:rPr>
                <w:spacing w:val="1"/>
              </w:rPr>
              <w:t xml:space="preserve"> </w:t>
            </w:r>
            <w:r w:rsidRPr="00A6197E">
              <w:t>родителей</w:t>
            </w:r>
            <w:r w:rsidRPr="00A6197E">
              <w:rPr>
                <w:spacing w:val="1"/>
              </w:rPr>
              <w:t xml:space="preserve"> </w:t>
            </w:r>
            <w:r w:rsidRPr="00A6197E">
              <w:t>к</w:t>
            </w:r>
            <w:r w:rsidRPr="00A6197E">
              <w:rPr>
                <w:spacing w:val="1"/>
              </w:rPr>
              <w:t xml:space="preserve"> </w:t>
            </w:r>
            <w:r w:rsidRPr="00A6197E">
              <w:t>совместной</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исследовательской,</w:t>
            </w:r>
            <w:r w:rsidRPr="00A6197E">
              <w:rPr>
                <w:spacing w:val="1"/>
              </w:rPr>
              <w:t xml:space="preserve"> </w:t>
            </w:r>
            <w:r w:rsidRPr="00A6197E">
              <w:t>проектной</w:t>
            </w:r>
            <w:r w:rsidRPr="00A6197E">
              <w:rPr>
                <w:spacing w:val="1"/>
              </w:rPr>
              <w:t xml:space="preserve"> </w:t>
            </w:r>
            <w:r w:rsidRPr="00A6197E">
              <w:t>и</w:t>
            </w:r>
            <w:r w:rsidRPr="00A6197E">
              <w:rPr>
                <w:spacing w:val="1"/>
              </w:rPr>
              <w:t xml:space="preserve"> </w:t>
            </w:r>
            <w:r w:rsidRPr="00A6197E">
              <w:t>продуктивной</w:t>
            </w:r>
            <w:r w:rsidRPr="00A6197E">
              <w:rPr>
                <w:spacing w:val="1"/>
              </w:rPr>
              <w:t xml:space="preserve"> </w:t>
            </w:r>
            <w:r w:rsidRPr="00A6197E">
              <w:t>деятельности</w:t>
            </w:r>
            <w:r w:rsidRPr="00A6197E">
              <w:rPr>
                <w:spacing w:val="1"/>
              </w:rPr>
              <w:t xml:space="preserve"> </w:t>
            </w:r>
            <w:r w:rsidRPr="00A6197E">
              <w:t>в</w:t>
            </w:r>
            <w:r w:rsidRPr="00A6197E">
              <w:rPr>
                <w:spacing w:val="1"/>
              </w:rPr>
              <w:t xml:space="preserve"> </w:t>
            </w:r>
            <w:r w:rsidRPr="00A6197E">
              <w:t>детском</w:t>
            </w:r>
            <w:r w:rsidRPr="00A6197E">
              <w:rPr>
                <w:spacing w:val="1"/>
              </w:rPr>
              <w:t xml:space="preserve"> </w:t>
            </w:r>
            <w:r w:rsidRPr="00A6197E">
              <w:t>саду</w:t>
            </w:r>
            <w:r w:rsidRPr="00A6197E">
              <w:rPr>
                <w:spacing w:val="1"/>
              </w:rPr>
              <w:t xml:space="preserve"> </w:t>
            </w:r>
            <w:r w:rsidRPr="00A6197E">
              <w:t>и</w:t>
            </w:r>
            <w:r w:rsidRPr="00A6197E">
              <w:rPr>
                <w:spacing w:val="1"/>
              </w:rPr>
              <w:t xml:space="preserve"> </w:t>
            </w:r>
            <w:r w:rsidRPr="00A6197E">
              <w:t>дома,</w:t>
            </w:r>
            <w:r w:rsidRPr="00A6197E">
              <w:rPr>
                <w:spacing w:val="1"/>
              </w:rPr>
              <w:t xml:space="preserve"> </w:t>
            </w:r>
            <w:r w:rsidRPr="00A6197E">
              <w:t>способствующей</w:t>
            </w:r>
            <w:r w:rsidRPr="00A6197E">
              <w:rPr>
                <w:spacing w:val="1"/>
              </w:rPr>
              <w:t xml:space="preserve"> </w:t>
            </w:r>
            <w:r w:rsidRPr="00A6197E">
              <w:t>возникновению</w:t>
            </w:r>
            <w:r w:rsidRPr="00A6197E">
              <w:rPr>
                <w:spacing w:val="1"/>
              </w:rPr>
              <w:t xml:space="preserve"> </w:t>
            </w:r>
            <w:r w:rsidRPr="00A6197E">
              <w:t>познавательной</w:t>
            </w:r>
            <w:r w:rsidRPr="00A6197E">
              <w:rPr>
                <w:spacing w:val="1"/>
              </w:rPr>
              <w:t xml:space="preserve"> </w:t>
            </w:r>
            <w:r w:rsidRPr="00A6197E">
              <w:t>активности.</w:t>
            </w:r>
            <w:r w:rsidRPr="00A6197E">
              <w:rPr>
                <w:spacing w:val="1"/>
              </w:rPr>
              <w:t xml:space="preserve"> </w:t>
            </w:r>
            <w:r w:rsidRPr="00A6197E">
              <w:t>Проводить</w:t>
            </w:r>
            <w:r w:rsidRPr="00A6197E">
              <w:rPr>
                <w:spacing w:val="1"/>
              </w:rPr>
              <w:t xml:space="preserve"> </w:t>
            </w:r>
            <w:r w:rsidRPr="00A6197E">
              <w:t>совместные</w:t>
            </w:r>
            <w:r w:rsidRPr="00A6197E">
              <w:rPr>
                <w:spacing w:val="1"/>
              </w:rPr>
              <w:t xml:space="preserve"> </w:t>
            </w:r>
            <w:r w:rsidRPr="00A6197E">
              <w:t>с</w:t>
            </w:r>
            <w:r w:rsidRPr="00A6197E">
              <w:rPr>
                <w:spacing w:val="1"/>
              </w:rPr>
              <w:t xml:space="preserve"> </w:t>
            </w:r>
            <w:r w:rsidRPr="00A6197E">
              <w:t>семьей</w:t>
            </w:r>
            <w:r w:rsidRPr="00A6197E">
              <w:rPr>
                <w:spacing w:val="1"/>
              </w:rPr>
              <w:t xml:space="preserve"> </w:t>
            </w:r>
            <w:r w:rsidRPr="00A6197E">
              <w:t>конкурсы,</w:t>
            </w:r>
            <w:r w:rsidRPr="00A6197E">
              <w:rPr>
                <w:spacing w:val="1"/>
              </w:rPr>
              <w:t xml:space="preserve"> </w:t>
            </w:r>
            <w:r w:rsidRPr="00A6197E">
              <w:t>игры-викторины,</w:t>
            </w:r>
            <w:r w:rsidRPr="00A6197E">
              <w:rPr>
                <w:spacing w:val="1"/>
              </w:rPr>
              <w:t xml:space="preserve"> </w:t>
            </w:r>
            <w:r w:rsidRPr="00A6197E">
              <w:t>интеллектуальные</w:t>
            </w:r>
            <w:r w:rsidRPr="00A6197E">
              <w:rPr>
                <w:spacing w:val="-3"/>
              </w:rPr>
              <w:t xml:space="preserve"> </w:t>
            </w:r>
            <w:r w:rsidRPr="00A6197E">
              <w:t>досуги.</w:t>
            </w:r>
          </w:p>
        </w:tc>
      </w:tr>
      <w:tr w:rsidR="00231BCD" w:rsidRPr="00A6197E" w:rsidTr="00231BCD">
        <w:tc>
          <w:tcPr>
            <w:tcW w:w="2074"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i/>
              </w:rPr>
            </w:pPr>
            <w:r w:rsidRPr="00A6197E">
              <w:rPr>
                <w:i/>
              </w:rPr>
              <w:t>Художественно – эстетическое развитие</w:t>
            </w:r>
          </w:p>
        </w:tc>
        <w:tc>
          <w:tcPr>
            <w:tcW w:w="7888"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pPr>
            <w:r w:rsidRPr="00A6197E">
              <w:t>На</w:t>
            </w:r>
            <w:r w:rsidRPr="00A6197E">
              <w:rPr>
                <w:spacing w:val="1"/>
              </w:rPr>
              <w:t xml:space="preserve"> </w:t>
            </w:r>
            <w:r w:rsidRPr="00A6197E">
              <w:t>примере</w:t>
            </w:r>
            <w:r w:rsidRPr="00A6197E">
              <w:rPr>
                <w:spacing w:val="1"/>
              </w:rPr>
              <w:t xml:space="preserve"> </w:t>
            </w:r>
            <w:r w:rsidRPr="00A6197E">
              <w:t>лучших</w:t>
            </w:r>
            <w:r w:rsidRPr="00A6197E">
              <w:rPr>
                <w:spacing w:val="1"/>
              </w:rPr>
              <w:t xml:space="preserve"> </w:t>
            </w:r>
            <w:r w:rsidRPr="00A6197E">
              <w:t>образцов</w:t>
            </w:r>
            <w:r w:rsidRPr="00A6197E">
              <w:rPr>
                <w:spacing w:val="1"/>
              </w:rPr>
              <w:t xml:space="preserve"> </w:t>
            </w:r>
            <w:r w:rsidRPr="00A6197E">
              <w:t>семейного</w:t>
            </w:r>
            <w:r w:rsidRPr="00A6197E">
              <w:rPr>
                <w:spacing w:val="1"/>
              </w:rPr>
              <w:t xml:space="preserve"> </w:t>
            </w:r>
            <w:r w:rsidRPr="00A6197E">
              <w:t>воспитания</w:t>
            </w:r>
            <w:r w:rsidRPr="00A6197E">
              <w:rPr>
                <w:spacing w:val="1"/>
              </w:rPr>
              <w:t xml:space="preserve"> </w:t>
            </w:r>
            <w:r w:rsidRPr="00A6197E">
              <w:t>показывать</w:t>
            </w:r>
            <w:r w:rsidRPr="00A6197E">
              <w:rPr>
                <w:spacing w:val="1"/>
              </w:rPr>
              <w:t xml:space="preserve"> </w:t>
            </w:r>
            <w:r w:rsidRPr="00A6197E">
              <w:t>родителям</w:t>
            </w:r>
            <w:r w:rsidRPr="00A6197E">
              <w:rPr>
                <w:spacing w:val="1"/>
              </w:rPr>
              <w:t xml:space="preserve"> </w:t>
            </w:r>
            <w:r w:rsidRPr="00A6197E">
              <w:t>актуальность</w:t>
            </w:r>
            <w:r w:rsidRPr="00A6197E">
              <w:rPr>
                <w:spacing w:val="1"/>
              </w:rPr>
              <w:t xml:space="preserve"> </w:t>
            </w:r>
            <w:r w:rsidRPr="00A6197E">
              <w:t>развития</w:t>
            </w:r>
            <w:r w:rsidRPr="00A6197E">
              <w:rPr>
                <w:spacing w:val="1"/>
              </w:rPr>
              <w:t xml:space="preserve"> </w:t>
            </w:r>
            <w:r w:rsidRPr="00A6197E">
              <w:t>интереса</w:t>
            </w:r>
            <w:r w:rsidRPr="00A6197E">
              <w:rPr>
                <w:spacing w:val="1"/>
              </w:rPr>
              <w:t xml:space="preserve"> </w:t>
            </w:r>
            <w:r w:rsidRPr="00A6197E">
              <w:t>к</w:t>
            </w:r>
            <w:r w:rsidRPr="00A6197E">
              <w:rPr>
                <w:spacing w:val="1"/>
              </w:rPr>
              <w:t xml:space="preserve"> </w:t>
            </w:r>
            <w:r w:rsidRPr="00A6197E">
              <w:t>эстетической</w:t>
            </w:r>
            <w:r w:rsidRPr="00A6197E">
              <w:rPr>
                <w:spacing w:val="1"/>
              </w:rPr>
              <w:t xml:space="preserve"> </w:t>
            </w:r>
            <w:r w:rsidRPr="00A6197E">
              <w:t>стороне</w:t>
            </w:r>
            <w:r w:rsidRPr="00A6197E">
              <w:rPr>
                <w:spacing w:val="1"/>
              </w:rPr>
              <w:t xml:space="preserve"> </w:t>
            </w:r>
            <w:r w:rsidRPr="00A6197E">
              <w:t>окружающей</w:t>
            </w:r>
            <w:r w:rsidRPr="00A6197E">
              <w:rPr>
                <w:spacing w:val="1"/>
              </w:rPr>
              <w:t xml:space="preserve"> </w:t>
            </w:r>
            <w:r w:rsidRPr="00A6197E">
              <w:t>действительности,</w:t>
            </w:r>
            <w:r w:rsidRPr="00A6197E">
              <w:rPr>
                <w:spacing w:val="1"/>
              </w:rPr>
              <w:t xml:space="preserve"> </w:t>
            </w:r>
            <w:r w:rsidRPr="00A6197E">
              <w:t>раннего</w:t>
            </w:r>
            <w:r w:rsidRPr="00A6197E">
              <w:rPr>
                <w:spacing w:val="1"/>
              </w:rPr>
              <w:t xml:space="preserve"> </w:t>
            </w:r>
            <w:r w:rsidRPr="00A6197E">
              <w:t>развития</w:t>
            </w:r>
            <w:r w:rsidRPr="00A6197E">
              <w:rPr>
                <w:spacing w:val="1"/>
              </w:rPr>
              <w:t xml:space="preserve"> </w:t>
            </w:r>
            <w:r w:rsidRPr="00A6197E">
              <w:t>творческих</w:t>
            </w:r>
            <w:r w:rsidRPr="00A6197E">
              <w:rPr>
                <w:spacing w:val="1"/>
              </w:rPr>
              <w:t xml:space="preserve"> </w:t>
            </w:r>
            <w:r w:rsidRPr="00A6197E">
              <w:t>способностей детей. Знакомить с возможностями детского сада, а также</w:t>
            </w:r>
            <w:r w:rsidRPr="00A6197E">
              <w:rPr>
                <w:spacing w:val="-57"/>
              </w:rPr>
              <w:t xml:space="preserve"> </w:t>
            </w:r>
            <w:r w:rsidRPr="00A6197E">
              <w:t>близлежащих учреждений дополнительного образования и культуры в</w:t>
            </w:r>
            <w:r w:rsidRPr="00A6197E">
              <w:rPr>
                <w:spacing w:val="1"/>
              </w:rPr>
              <w:t xml:space="preserve"> </w:t>
            </w:r>
            <w:r w:rsidRPr="00A6197E">
              <w:t>художественном</w:t>
            </w:r>
            <w:r w:rsidRPr="00A6197E">
              <w:rPr>
                <w:spacing w:val="-2"/>
              </w:rPr>
              <w:t xml:space="preserve"> </w:t>
            </w:r>
            <w:r w:rsidRPr="00A6197E">
              <w:t>воспитании детей.</w:t>
            </w:r>
          </w:p>
          <w:p w:rsidR="00231BCD" w:rsidRDefault="00231BCD" w:rsidP="00231BCD">
            <w:pPr>
              <w:widowControl w:val="0"/>
              <w:tabs>
                <w:tab w:val="left" w:pos="0"/>
              </w:tabs>
              <w:autoSpaceDE w:val="0"/>
              <w:autoSpaceDN w:val="0"/>
              <w:spacing w:after="0" w:line="240" w:lineRule="auto"/>
              <w:ind w:left="0" w:firstLine="0"/>
            </w:pPr>
            <w:r w:rsidRPr="00A6197E">
              <w:t>Поддерживать</w:t>
            </w:r>
            <w:r w:rsidRPr="00A6197E">
              <w:rPr>
                <w:spacing w:val="1"/>
              </w:rPr>
              <w:t xml:space="preserve"> </w:t>
            </w:r>
            <w:r w:rsidRPr="00A6197E">
              <w:t>стремление</w:t>
            </w:r>
            <w:r w:rsidRPr="00A6197E">
              <w:rPr>
                <w:spacing w:val="1"/>
              </w:rPr>
              <w:t xml:space="preserve"> </w:t>
            </w:r>
            <w:r w:rsidRPr="00A6197E">
              <w:t>родителей</w:t>
            </w:r>
            <w:r w:rsidRPr="00A6197E">
              <w:rPr>
                <w:spacing w:val="1"/>
              </w:rPr>
              <w:t xml:space="preserve"> </w:t>
            </w:r>
            <w:r w:rsidRPr="00A6197E">
              <w:t>развивать</w:t>
            </w:r>
            <w:r w:rsidRPr="00A6197E">
              <w:rPr>
                <w:spacing w:val="1"/>
              </w:rPr>
              <w:t xml:space="preserve"> </w:t>
            </w:r>
            <w:r w:rsidRPr="00A6197E">
              <w:t>художественную</w:t>
            </w:r>
            <w:r w:rsidRPr="00A6197E">
              <w:rPr>
                <w:spacing w:val="1"/>
              </w:rPr>
              <w:t xml:space="preserve"> </w:t>
            </w:r>
            <w:r w:rsidRPr="00A6197E">
              <w:t>деятельность детей в детском саду и дома; организовывать выставки</w:t>
            </w:r>
            <w:r w:rsidRPr="00A6197E">
              <w:rPr>
                <w:spacing w:val="1"/>
              </w:rPr>
              <w:t xml:space="preserve"> </w:t>
            </w:r>
            <w:r w:rsidRPr="00A6197E">
              <w:t>семейного</w:t>
            </w:r>
            <w:r w:rsidRPr="00A6197E">
              <w:rPr>
                <w:spacing w:val="1"/>
              </w:rPr>
              <w:t xml:space="preserve"> </w:t>
            </w:r>
            <w:r w:rsidRPr="00A6197E">
              <w:t>художественного</w:t>
            </w:r>
            <w:r w:rsidRPr="00A6197E">
              <w:rPr>
                <w:spacing w:val="1"/>
              </w:rPr>
              <w:t xml:space="preserve"> </w:t>
            </w:r>
            <w:r w:rsidRPr="00A6197E">
              <w:t>творчества,</w:t>
            </w:r>
            <w:r w:rsidRPr="00A6197E">
              <w:rPr>
                <w:spacing w:val="1"/>
              </w:rPr>
              <w:t xml:space="preserve"> </w:t>
            </w:r>
            <w:r w:rsidRPr="00A6197E">
              <w:t>выделяя</w:t>
            </w:r>
            <w:r w:rsidRPr="00A6197E">
              <w:rPr>
                <w:spacing w:val="1"/>
              </w:rPr>
              <w:t xml:space="preserve"> </w:t>
            </w:r>
            <w:r w:rsidRPr="00A6197E">
              <w:t>творческие</w:t>
            </w:r>
            <w:r w:rsidRPr="00A6197E">
              <w:rPr>
                <w:spacing w:val="1"/>
              </w:rPr>
              <w:t xml:space="preserve"> </w:t>
            </w:r>
            <w:r w:rsidRPr="00A6197E">
              <w:t>достижения</w:t>
            </w:r>
            <w:r w:rsidRPr="00A6197E">
              <w:rPr>
                <w:spacing w:val="-1"/>
              </w:rPr>
              <w:t xml:space="preserve"> </w:t>
            </w:r>
            <w:r w:rsidRPr="00A6197E">
              <w:t>взрослых</w:t>
            </w:r>
            <w:r w:rsidRPr="00A6197E">
              <w:rPr>
                <w:spacing w:val="2"/>
              </w:rPr>
              <w:t xml:space="preserve"> </w:t>
            </w:r>
            <w:r w:rsidRPr="00A6197E">
              <w:t>и</w:t>
            </w:r>
            <w:r w:rsidRPr="00A6197E">
              <w:rPr>
                <w:spacing w:val="-2"/>
              </w:rPr>
              <w:t xml:space="preserve"> </w:t>
            </w:r>
            <w:r w:rsidRPr="00A6197E">
              <w:t>детей. Привлекать</w:t>
            </w:r>
            <w:r w:rsidRPr="00A6197E">
              <w:rPr>
                <w:spacing w:val="1"/>
              </w:rPr>
              <w:t xml:space="preserve"> </w:t>
            </w:r>
            <w:r w:rsidRPr="00A6197E">
              <w:t>родителей</w:t>
            </w:r>
            <w:r w:rsidRPr="00A6197E">
              <w:rPr>
                <w:spacing w:val="1"/>
              </w:rPr>
              <w:t xml:space="preserve"> </w:t>
            </w:r>
            <w:r w:rsidRPr="00A6197E">
              <w:t>к</w:t>
            </w:r>
            <w:r w:rsidRPr="00A6197E">
              <w:rPr>
                <w:spacing w:val="1"/>
              </w:rPr>
              <w:t xml:space="preserve"> </w:t>
            </w:r>
            <w:r w:rsidRPr="00A6197E">
              <w:t>активным</w:t>
            </w:r>
            <w:r w:rsidRPr="00A6197E">
              <w:rPr>
                <w:spacing w:val="1"/>
              </w:rPr>
              <w:t xml:space="preserve"> </w:t>
            </w:r>
            <w:r w:rsidRPr="00A6197E">
              <w:t>формам</w:t>
            </w:r>
            <w:r w:rsidRPr="00A6197E">
              <w:rPr>
                <w:spacing w:val="1"/>
              </w:rPr>
              <w:t xml:space="preserve"> </w:t>
            </w:r>
            <w:r w:rsidRPr="00A6197E">
              <w:t>совместной</w:t>
            </w:r>
            <w:r w:rsidRPr="00A6197E">
              <w:rPr>
                <w:spacing w:val="1"/>
              </w:rPr>
              <w:t xml:space="preserve"> </w:t>
            </w:r>
            <w:r w:rsidRPr="00A6197E">
              <w:t>с</w:t>
            </w:r>
            <w:r w:rsidRPr="00A6197E">
              <w:rPr>
                <w:spacing w:val="1"/>
              </w:rPr>
              <w:t xml:space="preserve"> </w:t>
            </w:r>
            <w:r w:rsidRPr="00A6197E">
              <w:t>детьми</w:t>
            </w:r>
            <w:r w:rsidRPr="00A6197E">
              <w:rPr>
                <w:spacing w:val="1"/>
              </w:rPr>
              <w:t xml:space="preserve"> </w:t>
            </w:r>
            <w:r w:rsidRPr="00A6197E">
              <w:t>деятельности,</w:t>
            </w:r>
            <w:r w:rsidRPr="00A6197E">
              <w:rPr>
                <w:spacing w:val="1"/>
              </w:rPr>
              <w:t xml:space="preserve"> </w:t>
            </w:r>
            <w:r w:rsidRPr="00A6197E">
              <w:t>способствующим</w:t>
            </w:r>
            <w:r w:rsidRPr="00A6197E">
              <w:rPr>
                <w:spacing w:val="1"/>
              </w:rPr>
              <w:t xml:space="preserve"> </w:t>
            </w:r>
            <w:r w:rsidRPr="00A6197E">
              <w:t>возникновению</w:t>
            </w:r>
            <w:r w:rsidRPr="00A6197E">
              <w:rPr>
                <w:spacing w:val="1"/>
              </w:rPr>
              <w:t xml:space="preserve"> </w:t>
            </w:r>
            <w:r w:rsidRPr="00A6197E">
              <w:t>творческого</w:t>
            </w:r>
            <w:r w:rsidRPr="00A6197E">
              <w:rPr>
                <w:spacing w:val="1"/>
              </w:rPr>
              <w:t xml:space="preserve"> </w:t>
            </w:r>
            <w:r w:rsidRPr="00A6197E">
              <w:t>вдохновения:</w:t>
            </w:r>
            <w:r w:rsidRPr="00A6197E">
              <w:rPr>
                <w:spacing w:val="1"/>
              </w:rPr>
              <w:t xml:space="preserve"> </w:t>
            </w:r>
            <w:r w:rsidRPr="00A6197E">
              <w:t>занятиям</w:t>
            </w:r>
            <w:r w:rsidRPr="00A6197E">
              <w:rPr>
                <w:spacing w:val="1"/>
              </w:rPr>
              <w:t xml:space="preserve"> </w:t>
            </w:r>
            <w:r w:rsidRPr="00A6197E">
              <w:t>в</w:t>
            </w:r>
            <w:r w:rsidRPr="00A6197E">
              <w:rPr>
                <w:spacing w:val="1"/>
              </w:rPr>
              <w:t xml:space="preserve"> </w:t>
            </w:r>
            <w:r w:rsidRPr="00A6197E">
              <w:t>художественных</w:t>
            </w:r>
            <w:r w:rsidRPr="00A6197E">
              <w:rPr>
                <w:spacing w:val="1"/>
              </w:rPr>
              <w:t xml:space="preserve"> </w:t>
            </w:r>
            <w:r w:rsidRPr="00A6197E">
              <w:t>студиях</w:t>
            </w:r>
            <w:r w:rsidRPr="00A6197E">
              <w:rPr>
                <w:spacing w:val="1"/>
              </w:rPr>
              <w:t xml:space="preserve"> </w:t>
            </w:r>
            <w:r w:rsidRPr="00A6197E">
              <w:t>и</w:t>
            </w:r>
            <w:r w:rsidRPr="00A6197E">
              <w:rPr>
                <w:spacing w:val="1"/>
              </w:rPr>
              <w:t xml:space="preserve"> </w:t>
            </w:r>
            <w:r w:rsidRPr="00A6197E">
              <w:t>мастерских</w:t>
            </w:r>
            <w:r w:rsidRPr="00A6197E">
              <w:rPr>
                <w:spacing w:val="1"/>
              </w:rPr>
              <w:t xml:space="preserve"> </w:t>
            </w:r>
            <w:r w:rsidRPr="00A6197E">
              <w:t>(рисунка,</w:t>
            </w:r>
            <w:r w:rsidRPr="00A6197E">
              <w:rPr>
                <w:spacing w:val="1"/>
              </w:rPr>
              <w:t xml:space="preserve"> </w:t>
            </w:r>
            <w:r w:rsidRPr="00A6197E">
              <w:t>живописи,</w:t>
            </w:r>
            <w:r w:rsidRPr="00A6197E">
              <w:rPr>
                <w:spacing w:val="1"/>
              </w:rPr>
              <w:t xml:space="preserve"> </w:t>
            </w:r>
            <w:r w:rsidRPr="00A6197E">
              <w:t>скульптуры</w:t>
            </w:r>
            <w:r w:rsidRPr="00A6197E">
              <w:rPr>
                <w:spacing w:val="1"/>
              </w:rPr>
              <w:t xml:space="preserve"> </w:t>
            </w:r>
            <w:r w:rsidRPr="00A6197E">
              <w:t>и</w:t>
            </w:r>
            <w:r w:rsidRPr="00A6197E">
              <w:rPr>
                <w:spacing w:val="1"/>
              </w:rPr>
              <w:t xml:space="preserve"> </w:t>
            </w:r>
            <w:r w:rsidRPr="00A6197E">
              <w:t>пр.),</w:t>
            </w:r>
            <w:r w:rsidRPr="00A6197E">
              <w:rPr>
                <w:spacing w:val="1"/>
              </w:rPr>
              <w:t xml:space="preserve"> </w:t>
            </w:r>
            <w:r w:rsidRPr="00A6197E">
              <w:t>творческим</w:t>
            </w:r>
            <w:r w:rsidRPr="00A6197E">
              <w:rPr>
                <w:spacing w:val="1"/>
              </w:rPr>
              <w:t xml:space="preserve"> </w:t>
            </w:r>
            <w:r w:rsidRPr="00A6197E">
              <w:t>проектам,</w:t>
            </w:r>
            <w:r w:rsidRPr="00A6197E">
              <w:rPr>
                <w:spacing w:val="1"/>
              </w:rPr>
              <w:t xml:space="preserve"> </w:t>
            </w:r>
            <w:r w:rsidRPr="00A6197E">
              <w:t>экскурсиям</w:t>
            </w:r>
            <w:r w:rsidRPr="00A6197E">
              <w:rPr>
                <w:spacing w:val="1"/>
              </w:rPr>
              <w:t xml:space="preserve"> </w:t>
            </w:r>
            <w:r w:rsidRPr="00A6197E">
              <w:t>и</w:t>
            </w:r>
            <w:r w:rsidRPr="00A6197E">
              <w:rPr>
                <w:spacing w:val="1"/>
              </w:rPr>
              <w:t xml:space="preserve"> </w:t>
            </w:r>
            <w:r w:rsidRPr="00A6197E">
              <w:t>прогулкам.</w:t>
            </w:r>
            <w:r w:rsidRPr="00A6197E">
              <w:rPr>
                <w:spacing w:val="1"/>
              </w:rPr>
              <w:t xml:space="preserve"> </w:t>
            </w:r>
            <w:r w:rsidRPr="00A6197E">
              <w:t>Ориентировать</w:t>
            </w:r>
            <w:r w:rsidRPr="00A6197E">
              <w:rPr>
                <w:spacing w:val="1"/>
              </w:rPr>
              <w:t xml:space="preserve"> </w:t>
            </w:r>
            <w:r w:rsidRPr="00A6197E">
              <w:t>родителей</w:t>
            </w:r>
            <w:r w:rsidRPr="00A6197E">
              <w:rPr>
                <w:spacing w:val="1"/>
              </w:rPr>
              <w:t xml:space="preserve"> </w:t>
            </w:r>
            <w:r w:rsidRPr="00A6197E">
              <w:t>на</w:t>
            </w:r>
            <w:r w:rsidRPr="00A6197E">
              <w:rPr>
                <w:spacing w:val="1"/>
              </w:rPr>
              <w:t xml:space="preserve"> </w:t>
            </w:r>
            <w:r w:rsidRPr="00A6197E">
              <w:t>совместное</w:t>
            </w:r>
            <w:r w:rsidRPr="00A6197E">
              <w:rPr>
                <w:spacing w:val="1"/>
              </w:rPr>
              <w:t xml:space="preserve"> </w:t>
            </w:r>
            <w:r w:rsidRPr="00A6197E">
              <w:t>рассматривание</w:t>
            </w:r>
            <w:r w:rsidRPr="00A6197E">
              <w:rPr>
                <w:spacing w:val="1"/>
              </w:rPr>
              <w:t xml:space="preserve"> </w:t>
            </w:r>
            <w:r w:rsidRPr="00A6197E">
              <w:t>зданий,</w:t>
            </w:r>
            <w:r w:rsidRPr="00A6197E">
              <w:rPr>
                <w:spacing w:val="1"/>
              </w:rPr>
              <w:t xml:space="preserve"> </w:t>
            </w:r>
            <w:r w:rsidRPr="00A6197E">
              <w:t>декоративно-архитектурных</w:t>
            </w:r>
            <w:r w:rsidRPr="00A6197E">
              <w:rPr>
                <w:spacing w:val="1"/>
              </w:rPr>
              <w:t xml:space="preserve"> </w:t>
            </w:r>
            <w:r w:rsidRPr="00A6197E">
              <w:t>элементов,</w:t>
            </w:r>
            <w:r w:rsidRPr="00A6197E">
              <w:rPr>
                <w:spacing w:val="1"/>
              </w:rPr>
              <w:t xml:space="preserve"> </w:t>
            </w:r>
            <w:r w:rsidRPr="00A6197E">
              <w:t>привлекших внимание ребенка на прогулках и экскурсиях; показывать</w:t>
            </w:r>
            <w:r w:rsidRPr="00A6197E">
              <w:rPr>
                <w:spacing w:val="1"/>
              </w:rPr>
              <w:t xml:space="preserve"> </w:t>
            </w:r>
            <w:r w:rsidRPr="00A6197E">
              <w:t>ценность</w:t>
            </w:r>
            <w:r w:rsidRPr="00A6197E">
              <w:rPr>
                <w:spacing w:val="-1"/>
              </w:rPr>
              <w:t xml:space="preserve"> </w:t>
            </w:r>
            <w:r w:rsidRPr="00A6197E">
              <w:t>общения</w:t>
            </w:r>
            <w:r w:rsidRPr="00A6197E">
              <w:rPr>
                <w:spacing w:val="-3"/>
              </w:rPr>
              <w:t xml:space="preserve"> </w:t>
            </w:r>
            <w:r w:rsidRPr="00A6197E">
              <w:t>по поводу</w:t>
            </w:r>
            <w:r w:rsidRPr="00A6197E">
              <w:rPr>
                <w:spacing w:val="-2"/>
              </w:rPr>
              <w:t xml:space="preserve"> </w:t>
            </w:r>
            <w:r w:rsidRPr="00A6197E">
              <w:t xml:space="preserve">увиденного и др. Организовывать семейные посещения музея </w:t>
            </w:r>
            <w:r w:rsidRPr="00A6197E">
              <w:lastRenderedPageBreak/>
              <w:t>изобразительных искусств,</w:t>
            </w:r>
            <w:r w:rsidRPr="00A6197E">
              <w:rPr>
                <w:spacing w:val="-57"/>
              </w:rPr>
              <w:t xml:space="preserve"> </w:t>
            </w:r>
            <w:r w:rsidRPr="00A6197E">
              <w:t>выставочных</w:t>
            </w:r>
            <w:r w:rsidRPr="00A6197E">
              <w:rPr>
                <w:spacing w:val="1"/>
              </w:rPr>
              <w:t xml:space="preserve"> </w:t>
            </w:r>
            <w:r w:rsidRPr="00A6197E">
              <w:t>залов,</w:t>
            </w:r>
            <w:r w:rsidRPr="00A6197E">
              <w:rPr>
                <w:spacing w:val="1"/>
              </w:rPr>
              <w:t xml:space="preserve"> </w:t>
            </w:r>
            <w:r w:rsidRPr="00A6197E">
              <w:t>детской</w:t>
            </w:r>
            <w:r w:rsidRPr="00A6197E">
              <w:rPr>
                <w:spacing w:val="1"/>
              </w:rPr>
              <w:t xml:space="preserve"> </w:t>
            </w:r>
            <w:r w:rsidRPr="00A6197E">
              <w:t>художественной</w:t>
            </w:r>
            <w:r w:rsidRPr="00A6197E">
              <w:rPr>
                <w:spacing w:val="1"/>
              </w:rPr>
              <w:t xml:space="preserve"> </w:t>
            </w:r>
            <w:r w:rsidRPr="00A6197E">
              <w:t>галереи,</w:t>
            </w:r>
            <w:r w:rsidRPr="00A6197E">
              <w:rPr>
                <w:spacing w:val="1"/>
              </w:rPr>
              <w:t xml:space="preserve"> </w:t>
            </w:r>
            <w:r w:rsidRPr="00A6197E">
              <w:t>мастерских</w:t>
            </w:r>
            <w:r w:rsidRPr="00A6197E">
              <w:rPr>
                <w:spacing w:val="-57"/>
              </w:rPr>
              <w:t xml:space="preserve"> </w:t>
            </w:r>
            <w:r w:rsidRPr="00A6197E">
              <w:t>художников</w:t>
            </w:r>
            <w:r w:rsidRPr="00A6197E">
              <w:rPr>
                <w:spacing w:val="-1"/>
              </w:rPr>
              <w:t xml:space="preserve"> </w:t>
            </w:r>
            <w:r w:rsidRPr="00A6197E">
              <w:t>и скульпторов. Знакомить</w:t>
            </w:r>
            <w:r w:rsidRPr="00A6197E">
              <w:rPr>
                <w:spacing w:val="1"/>
              </w:rPr>
              <w:t xml:space="preserve"> </w:t>
            </w:r>
            <w:r w:rsidRPr="00A6197E">
              <w:t>родителей</w:t>
            </w:r>
            <w:r w:rsidRPr="00A6197E">
              <w:rPr>
                <w:spacing w:val="1"/>
              </w:rPr>
              <w:t xml:space="preserve"> </w:t>
            </w:r>
            <w:r w:rsidRPr="00A6197E">
              <w:t>с</w:t>
            </w:r>
            <w:r w:rsidRPr="00A6197E">
              <w:rPr>
                <w:spacing w:val="1"/>
              </w:rPr>
              <w:t xml:space="preserve"> </w:t>
            </w:r>
            <w:r w:rsidRPr="00A6197E">
              <w:t>возможностями</w:t>
            </w:r>
            <w:r w:rsidRPr="00A6197E">
              <w:rPr>
                <w:spacing w:val="1"/>
              </w:rPr>
              <w:t xml:space="preserve"> </w:t>
            </w:r>
            <w:r w:rsidRPr="00A6197E">
              <w:t>детского</w:t>
            </w:r>
            <w:r w:rsidRPr="00A6197E">
              <w:rPr>
                <w:spacing w:val="1"/>
              </w:rPr>
              <w:t xml:space="preserve"> </w:t>
            </w:r>
            <w:r w:rsidRPr="00A6197E">
              <w:t>сада,</w:t>
            </w:r>
            <w:r w:rsidRPr="00A6197E">
              <w:rPr>
                <w:spacing w:val="1"/>
              </w:rPr>
              <w:t xml:space="preserve"> </w:t>
            </w:r>
            <w:r w:rsidRPr="00A6197E">
              <w:t>а</w:t>
            </w:r>
            <w:r w:rsidRPr="00A6197E">
              <w:rPr>
                <w:spacing w:val="1"/>
              </w:rPr>
              <w:t xml:space="preserve"> </w:t>
            </w:r>
            <w:r w:rsidRPr="00A6197E">
              <w:t>также</w:t>
            </w:r>
            <w:r w:rsidRPr="00A6197E">
              <w:rPr>
                <w:spacing w:val="1"/>
              </w:rPr>
              <w:t xml:space="preserve"> </w:t>
            </w:r>
            <w:r w:rsidRPr="00A6197E">
              <w:t>близлежащих учреждений дополнительного образования и культуры в</w:t>
            </w:r>
            <w:r w:rsidRPr="00A6197E">
              <w:rPr>
                <w:spacing w:val="1"/>
              </w:rPr>
              <w:t xml:space="preserve"> </w:t>
            </w:r>
            <w:r w:rsidRPr="00A6197E">
              <w:t>музыкальном</w:t>
            </w:r>
            <w:r w:rsidRPr="00A6197E">
              <w:rPr>
                <w:spacing w:val="-2"/>
              </w:rPr>
              <w:t xml:space="preserve"> </w:t>
            </w:r>
            <w:r w:rsidRPr="00A6197E">
              <w:t>воспитании детей. Раскрывать воз</w:t>
            </w:r>
            <w:r>
              <w:t>можности</w:t>
            </w:r>
            <w:r>
              <w:tab/>
            </w:r>
          </w:p>
          <w:p w:rsidR="00231BCD" w:rsidRPr="00A6197E" w:rsidRDefault="00231BCD" w:rsidP="00231BCD">
            <w:pPr>
              <w:widowControl w:val="0"/>
              <w:tabs>
                <w:tab w:val="left" w:pos="0"/>
              </w:tabs>
              <w:autoSpaceDE w:val="0"/>
              <w:autoSpaceDN w:val="0"/>
              <w:spacing w:after="0" w:line="240" w:lineRule="auto"/>
              <w:ind w:left="0" w:firstLine="0"/>
              <w:rPr>
                <w:i/>
              </w:rPr>
            </w:pPr>
            <w:r w:rsidRPr="00A6197E">
              <w:t>музыки</w:t>
            </w:r>
            <w:r w:rsidRPr="00A6197E">
              <w:tab/>
              <w:t>как</w:t>
            </w:r>
            <w:r w:rsidRPr="00A6197E">
              <w:tab/>
              <w:t>средства благоприятного</w:t>
            </w:r>
            <w:r w:rsidRPr="00A6197E">
              <w:rPr>
                <w:spacing w:val="-57"/>
              </w:rPr>
              <w:t xml:space="preserve"> </w:t>
            </w:r>
            <w:r w:rsidRPr="00A6197E">
              <w:t>воздействия</w:t>
            </w:r>
            <w:r w:rsidRPr="00A6197E">
              <w:rPr>
                <w:spacing w:val="11"/>
              </w:rPr>
              <w:t xml:space="preserve"> </w:t>
            </w:r>
            <w:r w:rsidRPr="00A6197E">
              <w:t>на</w:t>
            </w:r>
            <w:r w:rsidRPr="00A6197E">
              <w:rPr>
                <w:spacing w:val="12"/>
              </w:rPr>
              <w:t xml:space="preserve"> </w:t>
            </w:r>
            <w:r w:rsidRPr="00A6197E">
              <w:t>психическое</w:t>
            </w:r>
            <w:r w:rsidRPr="00A6197E">
              <w:rPr>
                <w:spacing w:val="12"/>
              </w:rPr>
              <w:t xml:space="preserve"> </w:t>
            </w:r>
            <w:r w:rsidRPr="00A6197E">
              <w:t>здоровье</w:t>
            </w:r>
            <w:r w:rsidRPr="00A6197E">
              <w:rPr>
                <w:spacing w:val="12"/>
              </w:rPr>
              <w:t xml:space="preserve"> </w:t>
            </w:r>
            <w:r w:rsidRPr="00A6197E">
              <w:t>ребенка.</w:t>
            </w:r>
            <w:r w:rsidRPr="00A6197E">
              <w:rPr>
                <w:spacing w:val="13"/>
              </w:rPr>
              <w:t xml:space="preserve"> </w:t>
            </w:r>
            <w:r w:rsidRPr="00A6197E">
              <w:t>На</w:t>
            </w:r>
            <w:r w:rsidRPr="00A6197E">
              <w:rPr>
                <w:spacing w:val="12"/>
              </w:rPr>
              <w:t xml:space="preserve"> </w:t>
            </w:r>
            <w:r w:rsidRPr="00A6197E">
              <w:t>примере</w:t>
            </w:r>
            <w:r w:rsidRPr="00A6197E">
              <w:rPr>
                <w:spacing w:val="12"/>
              </w:rPr>
              <w:t xml:space="preserve"> </w:t>
            </w:r>
            <w:r w:rsidRPr="00A6197E">
              <w:t>лучших</w:t>
            </w:r>
            <w:r w:rsidRPr="00A6197E">
              <w:rPr>
                <w:spacing w:val="-57"/>
              </w:rPr>
              <w:t xml:space="preserve"> </w:t>
            </w:r>
            <w:r w:rsidRPr="00A6197E">
              <w:t>образцов семейного</w:t>
            </w:r>
            <w:r w:rsidRPr="00A6197E">
              <w:tab/>
              <w:t>воспитания</w:t>
            </w:r>
            <w:r w:rsidRPr="00A6197E">
              <w:tab/>
              <w:t>показывать родителям</w:t>
            </w:r>
            <w:r w:rsidRPr="00A6197E">
              <w:tab/>
            </w:r>
            <w:r w:rsidRPr="00A6197E">
              <w:rPr>
                <w:spacing w:val="-1"/>
              </w:rPr>
              <w:t>влияние</w:t>
            </w:r>
            <w:r w:rsidRPr="00A6197E">
              <w:rPr>
                <w:spacing w:val="-57"/>
              </w:rPr>
              <w:t xml:space="preserve"> </w:t>
            </w:r>
            <w:r w:rsidRPr="00A6197E">
              <w:t>семейного</w:t>
            </w:r>
            <w:r w:rsidRPr="00A6197E">
              <w:rPr>
                <w:spacing w:val="3"/>
              </w:rPr>
              <w:t xml:space="preserve"> </w:t>
            </w:r>
            <w:r w:rsidRPr="00A6197E">
              <w:t>досуга</w:t>
            </w:r>
            <w:r w:rsidRPr="00A6197E">
              <w:rPr>
                <w:spacing w:val="3"/>
              </w:rPr>
              <w:t xml:space="preserve"> </w:t>
            </w:r>
            <w:r w:rsidRPr="00A6197E">
              <w:t>(праздников,</w:t>
            </w:r>
            <w:r w:rsidRPr="00A6197E">
              <w:rPr>
                <w:spacing w:val="3"/>
              </w:rPr>
              <w:t xml:space="preserve"> </w:t>
            </w:r>
            <w:r w:rsidRPr="00A6197E">
              <w:t>концертов,</w:t>
            </w:r>
            <w:r w:rsidRPr="00A6197E">
              <w:rPr>
                <w:spacing w:val="3"/>
              </w:rPr>
              <w:t xml:space="preserve"> </w:t>
            </w:r>
            <w:r w:rsidRPr="00A6197E">
              <w:t>домашнего</w:t>
            </w:r>
            <w:r w:rsidRPr="00A6197E">
              <w:rPr>
                <w:spacing w:val="3"/>
              </w:rPr>
              <w:t xml:space="preserve"> </w:t>
            </w:r>
            <w:r w:rsidRPr="00A6197E">
              <w:t>музицирования</w:t>
            </w:r>
            <w:r w:rsidRPr="00A6197E">
              <w:rPr>
                <w:spacing w:val="3"/>
              </w:rPr>
              <w:t xml:space="preserve"> </w:t>
            </w:r>
            <w:r w:rsidRPr="00A6197E">
              <w:t>и</w:t>
            </w:r>
            <w:r w:rsidRPr="00A6197E">
              <w:rPr>
                <w:spacing w:val="-57"/>
              </w:rPr>
              <w:t xml:space="preserve"> </w:t>
            </w:r>
            <w:r w:rsidRPr="00A6197E">
              <w:t xml:space="preserve">др.) на развитие личности ребенка, детско-родительских отношений. </w:t>
            </w:r>
            <w:r w:rsidRPr="00A6197E">
              <w:rPr>
                <w:spacing w:val="1"/>
              </w:rPr>
              <w:t xml:space="preserve"> </w:t>
            </w:r>
            <w:r w:rsidRPr="00A6197E">
              <w:t>Привлекать родителей</w:t>
            </w:r>
            <w:r w:rsidRPr="00A6197E">
              <w:tab/>
              <w:t>к разнообразным формам</w:t>
            </w:r>
            <w:r w:rsidRPr="00A6197E">
              <w:tab/>
              <w:t>совместной</w:t>
            </w:r>
            <w:r w:rsidRPr="00A6197E">
              <w:rPr>
                <w:spacing w:val="-57"/>
              </w:rPr>
              <w:t xml:space="preserve"> </w:t>
            </w:r>
            <w:r w:rsidRPr="00A6197E">
              <w:t>музыкально-художественной</w:t>
            </w:r>
            <w:r w:rsidRPr="00A6197E">
              <w:rPr>
                <w:spacing w:val="7"/>
              </w:rPr>
              <w:t xml:space="preserve"> </w:t>
            </w:r>
            <w:r w:rsidRPr="00A6197E">
              <w:t>деятельности</w:t>
            </w:r>
            <w:r w:rsidRPr="00A6197E">
              <w:rPr>
                <w:spacing w:val="7"/>
              </w:rPr>
              <w:t xml:space="preserve"> </w:t>
            </w:r>
            <w:r w:rsidRPr="00A6197E">
              <w:t>с</w:t>
            </w:r>
            <w:r w:rsidRPr="00A6197E">
              <w:rPr>
                <w:spacing w:val="4"/>
              </w:rPr>
              <w:t xml:space="preserve"> </w:t>
            </w:r>
            <w:r w:rsidRPr="00A6197E">
              <w:t>детьми</w:t>
            </w:r>
            <w:r w:rsidRPr="00A6197E">
              <w:rPr>
                <w:spacing w:val="7"/>
              </w:rPr>
              <w:t xml:space="preserve"> </w:t>
            </w:r>
            <w:r w:rsidRPr="00A6197E">
              <w:t>в</w:t>
            </w:r>
            <w:r w:rsidRPr="00A6197E">
              <w:rPr>
                <w:spacing w:val="5"/>
              </w:rPr>
              <w:t xml:space="preserve"> </w:t>
            </w:r>
            <w:r w:rsidRPr="00A6197E">
              <w:t>детском</w:t>
            </w:r>
            <w:r w:rsidRPr="00A6197E">
              <w:rPr>
                <w:spacing w:val="5"/>
              </w:rPr>
              <w:t xml:space="preserve"> </w:t>
            </w:r>
            <w:r w:rsidRPr="00A6197E">
              <w:t>саду,</w:t>
            </w:r>
            <w:r w:rsidRPr="00A6197E">
              <w:rPr>
                <w:spacing w:val="-57"/>
              </w:rPr>
              <w:t xml:space="preserve"> </w:t>
            </w:r>
            <w:r w:rsidRPr="00A6197E">
              <w:t>способствующим возникновению</w:t>
            </w:r>
            <w:r w:rsidRPr="00A6197E">
              <w:tab/>
              <w:t xml:space="preserve"> ярких эмоций,</w:t>
            </w:r>
            <w:r w:rsidRPr="00A6197E">
              <w:tab/>
              <w:t>творческого</w:t>
            </w:r>
            <w:r w:rsidRPr="00A6197E">
              <w:rPr>
                <w:spacing w:val="-57"/>
              </w:rPr>
              <w:t xml:space="preserve"> </w:t>
            </w:r>
            <w:r w:rsidRPr="00A6197E">
              <w:t>вдохновения,</w:t>
            </w:r>
            <w:r w:rsidRPr="00A6197E">
              <w:rPr>
                <w:spacing w:val="1"/>
              </w:rPr>
              <w:t xml:space="preserve"> </w:t>
            </w:r>
            <w:r w:rsidRPr="00A6197E">
              <w:t>развитию</w:t>
            </w:r>
            <w:r w:rsidRPr="00A6197E">
              <w:rPr>
                <w:spacing w:val="1"/>
              </w:rPr>
              <w:t xml:space="preserve"> </w:t>
            </w:r>
            <w:r w:rsidRPr="00A6197E">
              <w:t>общения</w:t>
            </w:r>
            <w:r w:rsidRPr="00A6197E">
              <w:rPr>
                <w:spacing w:val="1"/>
              </w:rPr>
              <w:t xml:space="preserve"> </w:t>
            </w:r>
            <w:r w:rsidRPr="00A6197E">
              <w:t>(семейные</w:t>
            </w:r>
            <w:r w:rsidRPr="00A6197E">
              <w:rPr>
                <w:spacing w:val="1"/>
              </w:rPr>
              <w:t xml:space="preserve"> </w:t>
            </w:r>
            <w:r w:rsidRPr="00A6197E">
              <w:t>праздники,</w:t>
            </w:r>
            <w:r w:rsidRPr="00A6197E">
              <w:rPr>
                <w:spacing w:val="1"/>
              </w:rPr>
              <w:t xml:space="preserve"> </w:t>
            </w:r>
            <w:r w:rsidRPr="00A6197E">
              <w:t>концерты,</w:t>
            </w:r>
            <w:r w:rsidRPr="00A6197E">
              <w:rPr>
                <w:spacing w:val="-57"/>
              </w:rPr>
              <w:t xml:space="preserve"> </w:t>
            </w:r>
            <w:r w:rsidRPr="00A6197E">
              <w:t>занятия</w:t>
            </w:r>
            <w:r w:rsidRPr="00A6197E">
              <w:rPr>
                <w:spacing w:val="3"/>
              </w:rPr>
              <w:t xml:space="preserve"> </w:t>
            </w:r>
            <w:r w:rsidRPr="00A6197E">
              <w:rPr>
                <w:i/>
              </w:rPr>
              <w:t xml:space="preserve">в </w:t>
            </w:r>
            <w:r w:rsidRPr="00A6197E">
              <w:t>театральной</w:t>
            </w:r>
            <w:r w:rsidRPr="00A6197E">
              <w:rPr>
                <w:spacing w:val="1"/>
              </w:rPr>
              <w:t xml:space="preserve"> </w:t>
            </w:r>
            <w:r w:rsidRPr="00A6197E">
              <w:t>и</w:t>
            </w:r>
            <w:r w:rsidRPr="00A6197E">
              <w:rPr>
                <w:spacing w:val="2"/>
              </w:rPr>
              <w:t xml:space="preserve"> </w:t>
            </w:r>
            <w:r w:rsidRPr="00A6197E">
              <w:t>вокальной</w:t>
            </w:r>
            <w:r w:rsidRPr="00A6197E">
              <w:rPr>
                <w:spacing w:val="3"/>
              </w:rPr>
              <w:t xml:space="preserve"> </w:t>
            </w:r>
            <w:r w:rsidRPr="00A6197E">
              <w:t>студиях). Организовывать</w:t>
            </w:r>
            <w:r w:rsidRPr="00A6197E">
              <w:rPr>
                <w:spacing w:val="3"/>
              </w:rPr>
              <w:t xml:space="preserve"> </w:t>
            </w:r>
            <w:r w:rsidRPr="00A6197E">
              <w:t>в</w:t>
            </w:r>
            <w:r w:rsidRPr="00A6197E">
              <w:rPr>
                <w:spacing w:val="1"/>
              </w:rPr>
              <w:t xml:space="preserve"> </w:t>
            </w:r>
            <w:r w:rsidRPr="00A6197E">
              <w:t>детском</w:t>
            </w:r>
            <w:r w:rsidRPr="00A6197E">
              <w:rPr>
                <w:spacing w:val="-57"/>
              </w:rPr>
              <w:t xml:space="preserve"> </w:t>
            </w:r>
            <w:r w:rsidRPr="00A6197E">
              <w:t>саду</w:t>
            </w:r>
            <w:r w:rsidRPr="00A6197E">
              <w:rPr>
                <w:spacing w:val="20"/>
              </w:rPr>
              <w:t xml:space="preserve"> </w:t>
            </w:r>
            <w:r w:rsidRPr="00A6197E">
              <w:t>встречи</w:t>
            </w:r>
            <w:r w:rsidRPr="00A6197E">
              <w:rPr>
                <w:spacing w:val="26"/>
              </w:rPr>
              <w:t xml:space="preserve"> </w:t>
            </w:r>
            <w:r w:rsidRPr="00A6197E">
              <w:t>родителей</w:t>
            </w:r>
            <w:r w:rsidRPr="00A6197E">
              <w:rPr>
                <w:spacing w:val="26"/>
              </w:rPr>
              <w:t xml:space="preserve"> </w:t>
            </w:r>
            <w:r w:rsidRPr="00A6197E">
              <w:t>и</w:t>
            </w:r>
            <w:r w:rsidRPr="00A6197E">
              <w:rPr>
                <w:spacing w:val="26"/>
              </w:rPr>
              <w:t xml:space="preserve"> </w:t>
            </w:r>
            <w:r w:rsidRPr="00A6197E">
              <w:t>детей</w:t>
            </w:r>
            <w:r w:rsidRPr="00A6197E">
              <w:rPr>
                <w:spacing w:val="23"/>
              </w:rPr>
              <w:t xml:space="preserve"> </w:t>
            </w:r>
            <w:r w:rsidRPr="00A6197E">
              <w:t>с</w:t>
            </w:r>
            <w:r w:rsidRPr="00A6197E">
              <w:rPr>
                <w:spacing w:val="24"/>
              </w:rPr>
              <w:t xml:space="preserve"> </w:t>
            </w:r>
            <w:r w:rsidRPr="00A6197E">
              <w:t>музыкантами</w:t>
            </w:r>
            <w:r w:rsidRPr="00A6197E">
              <w:rPr>
                <w:spacing w:val="26"/>
              </w:rPr>
              <w:t xml:space="preserve"> </w:t>
            </w:r>
            <w:r w:rsidRPr="00A6197E">
              <w:t>и</w:t>
            </w:r>
            <w:r w:rsidRPr="00A6197E">
              <w:rPr>
                <w:spacing w:val="23"/>
              </w:rPr>
              <w:t xml:space="preserve"> </w:t>
            </w:r>
            <w:r w:rsidRPr="00A6197E">
              <w:t>композиторами,</w:t>
            </w:r>
            <w:r w:rsidRPr="00A6197E">
              <w:rPr>
                <w:spacing w:val="-57"/>
              </w:rPr>
              <w:t xml:space="preserve"> </w:t>
            </w:r>
            <w:r w:rsidRPr="00A6197E">
              <w:t>фестивали,</w:t>
            </w:r>
            <w:r w:rsidRPr="00A6197E">
              <w:rPr>
                <w:spacing w:val="-1"/>
              </w:rPr>
              <w:t xml:space="preserve"> </w:t>
            </w:r>
            <w:r w:rsidRPr="00A6197E">
              <w:t>музыкально-литературные</w:t>
            </w:r>
            <w:r w:rsidRPr="00A6197E">
              <w:rPr>
                <w:spacing w:val="-2"/>
              </w:rPr>
              <w:t xml:space="preserve"> </w:t>
            </w:r>
            <w:r w:rsidRPr="00A6197E">
              <w:t>вечера. Информировать</w:t>
            </w:r>
            <w:r w:rsidRPr="00A6197E">
              <w:tab/>
              <w:t>родителей</w:t>
            </w:r>
            <w:r w:rsidRPr="00A6197E">
              <w:tab/>
              <w:t>о</w:t>
            </w:r>
            <w:r w:rsidRPr="00A6197E">
              <w:tab/>
              <w:t>концертах профессиональных</w:t>
            </w:r>
            <w:r w:rsidRPr="00A6197E">
              <w:tab/>
              <w:t>и самодеятельных</w:t>
            </w:r>
            <w:r w:rsidRPr="00A6197E">
              <w:rPr>
                <w:spacing w:val="1"/>
              </w:rPr>
              <w:t xml:space="preserve"> </w:t>
            </w:r>
            <w:r w:rsidRPr="00A6197E">
              <w:t>коллективов,</w:t>
            </w:r>
            <w:r w:rsidRPr="00A6197E">
              <w:rPr>
                <w:spacing w:val="1"/>
              </w:rPr>
              <w:t xml:space="preserve"> </w:t>
            </w:r>
            <w:r w:rsidRPr="00A6197E">
              <w:t>проходящих</w:t>
            </w:r>
            <w:r w:rsidRPr="00A6197E">
              <w:rPr>
                <w:spacing w:val="1"/>
              </w:rPr>
              <w:t xml:space="preserve"> </w:t>
            </w:r>
            <w:r w:rsidRPr="00A6197E">
              <w:t>в</w:t>
            </w:r>
            <w:r w:rsidRPr="00A6197E">
              <w:rPr>
                <w:spacing w:val="1"/>
              </w:rPr>
              <w:t xml:space="preserve"> </w:t>
            </w:r>
            <w:r w:rsidRPr="00A6197E">
              <w:t>учреждениях</w:t>
            </w:r>
            <w:r w:rsidRPr="00A6197E">
              <w:rPr>
                <w:spacing w:val="1"/>
              </w:rPr>
              <w:t xml:space="preserve"> </w:t>
            </w:r>
            <w:r w:rsidRPr="00A6197E">
              <w:t>дополнительного</w:t>
            </w:r>
            <w:r w:rsidRPr="00A6197E">
              <w:rPr>
                <w:spacing w:val="1"/>
              </w:rPr>
              <w:t xml:space="preserve"> </w:t>
            </w:r>
            <w:r w:rsidRPr="00A6197E">
              <w:t>образования</w:t>
            </w:r>
            <w:r w:rsidRPr="00A6197E">
              <w:rPr>
                <w:spacing w:val="1"/>
              </w:rPr>
              <w:t xml:space="preserve"> </w:t>
            </w:r>
            <w:r w:rsidRPr="00A6197E">
              <w:t>и</w:t>
            </w:r>
            <w:r w:rsidRPr="00A6197E">
              <w:rPr>
                <w:spacing w:val="1"/>
              </w:rPr>
              <w:t xml:space="preserve"> </w:t>
            </w:r>
            <w:r w:rsidRPr="00A6197E">
              <w:t>культуры.</w:t>
            </w:r>
            <w:r w:rsidRPr="00A6197E">
              <w:rPr>
                <w:spacing w:val="1"/>
              </w:rPr>
              <w:t xml:space="preserve"> </w:t>
            </w:r>
            <w:r w:rsidRPr="00A6197E">
              <w:t>Совместно</w:t>
            </w:r>
            <w:r w:rsidRPr="00A6197E">
              <w:rPr>
                <w:spacing w:val="1"/>
              </w:rPr>
              <w:t xml:space="preserve"> </w:t>
            </w:r>
            <w:r w:rsidRPr="00A6197E">
              <w:t>с</w:t>
            </w:r>
            <w:r w:rsidRPr="00A6197E">
              <w:rPr>
                <w:spacing w:val="1"/>
              </w:rPr>
              <w:t xml:space="preserve"> </w:t>
            </w:r>
            <w:r w:rsidRPr="00A6197E">
              <w:t>родителями</w:t>
            </w:r>
            <w:r w:rsidRPr="00A6197E">
              <w:rPr>
                <w:spacing w:val="1"/>
              </w:rPr>
              <w:t xml:space="preserve"> </w:t>
            </w:r>
            <w:r w:rsidRPr="00A6197E">
              <w:t>планировать</w:t>
            </w:r>
            <w:r w:rsidRPr="00A6197E">
              <w:rPr>
                <w:spacing w:val="48"/>
              </w:rPr>
              <w:t xml:space="preserve"> </w:t>
            </w:r>
            <w:r w:rsidRPr="00A6197E">
              <w:t>маршруты</w:t>
            </w:r>
            <w:r w:rsidRPr="00A6197E">
              <w:rPr>
                <w:spacing w:val="47"/>
              </w:rPr>
              <w:t xml:space="preserve"> </w:t>
            </w:r>
            <w:r w:rsidRPr="00A6197E">
              <w:t>выходного</w:t>
            </w:r>
            <w:r w:rsidRPr="00A6197E">
              <w:rPr>
                <w:spacing w:val="47"/>
              </w:rPr>
              <w:t xml:space="preserve"> </w:t>
            </w:r>
            <w:r w:rsidRPr="00A6197E">
              <w:t>дня</w:t>
            </w:r>
            <w:r w:rsidRPr="00A6197E">
              <w:rPr>
                <w:spacing w:val="45"/>
              </w:rPr>
              <w:t xml:space="preserve"> </w:t>
            </w:r>
            <w:r w:rsidRPr="00A6197E">
              <w:t>в</w:t>
            </w:r>
            <w:r w:rsidRPr="00A6197E">
              <w:rPr>
                <w:spacing w:val="47"/>
              </w:rPr>
              <w:t xml:space="preserve"> </w:t>
            </w:r>
            <w:r w:rsidRPr="00A6197E">
              <w:t>концертные</w:t>
            </w:r>
            <w:r w:rsidRPr="00A6197E">
              <w:rPr>
                <w:spacing w:val="46"/>
              </w:rPr>
              <w:t xml:space="preserve"> </w:t>
            </w:r>
            <w:r w:rsidRPr="00A6197E">
              <w:t>залы, музыкальные</w:t>
            </w:r>
            <w:r w:rsidRPr="00A6197E">
              <w:rPr>
                <w:spacing w:val="-5"/>
              </w:rPr>
              <w:t xml:space="preserve"> </w:t>
            </w:r>
            <w:r w:rsidRPr="00A6197E">
              <w:t>театры,</w:t>
            </w:r>
            <w:r w:rsidRPr="00A6197E">
              <w:rPr>
                <w:spacing w:val="-3"/>
              </w:rPr>
              <w:t xml:space="preserve"> </w:t>
            </w:r>
            <w:r w:rsidRPr="00A6197E">
              <w:t>музеи</w:t>
            </w:r>
            <w:r w:rsidRPr="00A6197E">
              <w:rPr>
                <w:spacing w:val="-2"/>
              </w:rPr>
              <w:t xml:space="preserve"> </w:t>
            </w:r>
            <w:r w:rsidRPr="00A6197E">
              <w:t>музыкальных</w:t>
            </w:r>
            <w:r w:rsidRPr="00A6197E">
              <w:rPr>
                <w:spacing w:val="-2"/>
              </w:rPr>
              <w:t xml:space="preserve"> </w:t>
            </w:r>
            <w:r w:rsidRPr="00A6197E">
              <w:t>инструментов</w:t>
            </w:r>
            <w:r w:rsidRPr="00A6197E">
              <w:rPr>
                <w:spacing w:val="-2"/>
              </w:rPr>
              <w:t xml:space="preserve"> </w:t>
            </w:r>
            <w:r w:rsidRPr="00A6197E">
              <w:t>и</w:t>
            </w:r>
            <w:r w:rsidRPr="00A6197E">
              <w:rPr>
                <w:spacing w:val="-3"/>
              </w:rPr>
              <w:t xml:space="preserve"> </w:t>
            </w:r>
            <w:r w:rsidRPr="00A6197E">
              <w:t>пр.</w:t>
            </w:r>
          </w:p>
        </w:tc>
      </w:tr>
    </w:tbl>
    <w:p w:rsidR="00231BCD" w:rsidRDefault="00231BCD" w:rsidP="00231BCD">
      <w:pPr>
        <w:widowControl w:val="0"/>
        <w:tabs>
          <w:tab w:val="left" w:pos="0"/>
        </w:tabs>
        <w:autoSpaceDE w:val="0"/>
        <w:autoSpaceDN w:val="0"/>
        <w:spacing w:after="0" w:line="240" w:lineRule="auto"/>
        <w:ind w:left="0"/>
        <w:rPr>
          <w:sz w:val="28"/>
          <w:szCs w:val="28"/>
        </w:rPr>
      </w:pPr>
      <w:r w:rsidRPr="00A6197E">
        <w:rPr>
          <w:sz w:val="28"/>
          <w:szCs w:val="28"/>
        </w:rPr>
        <w:lastRenderedPageBreak/>
        <w:tab/>
      </w: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B06100" w:rsidRDefault="00B06100" w:rsidP="00231BCD">
      <w:pPr>
        <w:widowControl w:val="0"/>
        <w:tabs>
          <w:tab w:val="left" w:pos="0"/>
        </w:tabs>
        <w:autoSpaceDE w:val="0"/>
        <w:autoSpaceDN w:val="0"/>
        <w:spacing w:after="0" w:line="240" w:lineRule="auto"/>
        <w:ind w:left="0" w:firstLine="0"/>
        <w:rPr>
          <w:i/>
          <w:sz w:val="28"/>
          <w:szCs w:val="28"/>
        </w:rPr>
      </w:pPr>
    </w:p>
    <w:p w:rsidR="00B06100" w:rsidRDefault="00B06100" w:rsidP="00231BCD">
      <w:pPr>
        <w:widowControl w:val="0"/>
        <w:tabs>
          <w:tab w:val="left" w:pos="0"/>
        </w:tabs>
        <w:autoSpaceDE w:val="0"/>
        <w:autoSpaceDN w:val="0"/>
        <w:spacing w:after="0" w:line="240" w:lineRule="auto"/>
        <w:ind w:left="0" w:firstLine="0"/>
        <w:rPr>
          <w:i/>
          <w:sz w:val="28"/>
          <w:szCs w:val="28"/>
        </w:rPr>
      </w:pPr>
    </w:p>
    <w:p w:rsidR="00B06100" w:rsidRDefault="00B06100"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firstLine="0"/>
        <w:rPr>
          <w:i/>
          <w:sz w:val="28"/>
          <w:szCs w:val="28"/>
        </w:rPr>
      </w:pPr>
    </w:p>
    <w:p w:rsidR="00231BCD" w:rsidRDefault="00231BCD" w:rsidP="00231BCD">
      <w:pPr>
        <w:widowControl w:val="0"/>
        <w:tabs>
          <w:tab w:val="left" w:pos="0"/>
        </w:tabs>
        <w:autoSpaceDE w:val="0"/>
        <w:autoSpaceDN w:val="0"/>
        <w:spacing w:after="0" w:line="240" w:lineRule="auto"/>
        <w:ind w:left="0"/>
        <w:rPr>
          <w:i/>
          <w:spacing w:val="16"/>
          <w:sz w:val="28"/>
          <w:szCs w:val="28"/>
        </w:rPr>
      </w:pPr>
      <w:r w:rsidRPr="0091465D">
        <w:rPr>
          <w:i/>
          <w:sz w:val="28"/>
          <w:szCs w:val="28"/>
        </w:rPr>
        <w:lastRenderedPageBreak/>
        <w:t>Направления</w:t>
      </w:r>
      <w:r w:rsidRPr="0091465D">
        <w:rPr>
          <w:i/>
          <w:spacing w:val="16"/>
          <w:sz w:val="28"/>
          <w:szCs w:val="28"/>
        </w:rPr>
        <w:t xml:space="preserve"> </w:t>
      </w:r>
      <w:r w:rsidRPr="0091465D">
        <w:rPr>
          <w:i/>
          <w:sz w:val="28"/>
          <w:szCs w:val="28"/>
        </w:rPr>
        <w:t>и</w:t>
      </w:r>
      <w:r w:rsidRPr="0091465D">
        <w:rPr>
          <w:i/>
          <w:spacing w:val="18"/>
          <w:sz w:val="28"/>
          <w:szCs w:val="28"/>
        </w:rPr>
        <w:t xml:space="preserve"> </w:t>
      </w:r>
      <w:r w:rsidRPr="0091465D">
        <w:rPr>
          <w:i/>
          <w:sz w:val="28"/>
          <w:szCs w:val="28"/>
        </w:rPr>
        <w:t>формы</w:t>
      </w:r>
      <w:r w:rsidRPr="0091465D">
        <w:rPr>
          <w:i/>
          <w:spacing w:val="18"/>
          <w:sz w:val="28"/>
          <w:szCs w:val="28"/>
        </w:rPr>
        <w:t xml:space="preserve"> </w:t>
      </w:r>
      <w:r w:rsidRPr="0091465D">
        <w:rPr>
          <w:i/>
          <w:sz w:val="28"/>
          <w:szCs w:val="28"/>
        </w:rPr>
        <w:t>сотрудничества</w:t>
      </w:r>
      <w:r w:rsidRPr="0091465D">
        <w:rPr>
          <w:i/>
          <w:spacing w:val="18"/>
          <w:sz w:val="28"/>
          <w:szCs w:val="28"/>
        </w:rPr>
        <w:t xml:space="preserve"> </w:t>
      </w:r>
      <w:r w:rsidRPr="0091465D">
        <w:rPr>
          <w:i/>
          <w:sz w:val="28"/>
          <w:szCs w:val="28"/>
        </w:rPr>
        <w:t>воспитателя</w:t>
      </w:r>
      <w:r w:rsidRPr="0091465D">
        <w:rPr>
          <w:i/>
          <w:spacing w:val="16"/>
          <w:sz w:val="28"/>
          <w:szCs w:val="28"/>
        </w:rPr>
        <w:t xml:space="preserve"> </w:t>
      </w:r>
      <w:r w:rsidRPr="0091465D">
        <w:rPr>
          <w:i/>
          <w:sz w:val="28"/>
          <w:szCs w:val="28"/>
        </w:rPr>
        <w:t>с</w:t>
      </w:r>
      <w:r w:rsidRPr="0091465D">
        <w:rPr>
          <w:i/>
          <w:spacing w:val="18"/>
          <w:sz w:val="28"/>
          <w:szCs w:val="28"/>
        </w:rPr>
        <w:t xml:space="preserve"> </w:t>
      </w:r>
      <w:r w:rsidRPr="0091465D">
        <w:rPr>
          <w:i/>
          <w:sz w:val="28"/>
          <w:szCs w:val="28"/>
        </w:rPr>
        <w:t>семьями</w:t>
      </w:r>
      <w:r w:rsidRPr="0091465D">
        <w:rPr>
          <w:i/>
          <w:spacing w:val="17"/>
          <w:sz w:val="28"/>
          <w:szCs w:val="28"/>
        </w:rPr>
        <w:t xml:space="preserve"> </w:t>
      </w:r>
      <w:r w:rsidRPr="0091465D">
        <w:rPr>
          <w:i/>
          <w:sz w:val="28"/>
          <w:szCs w:val="28"/>
        </w:rPr>
        <w:t>воспитанников</w:t>
      </w:r>
      <w:r w:rsidRPr="0091465D">
        <w:rPr>
          <w:i/>
          <w:spacing w:val="16"/>
          <w:sz w:val="28"/>
          <w:szCs w:val="28"/>
        </w:rPr>
        <w:t xml:space="preserve"> </w:t>
      </w:r>
    </w:p>
    <w:p w:rsidR="00231BCD" w:rsidRPr="0091465D" w:rsidRDefault="00231BCD" w:rsidP="00231BCD">
      <w:pPr>
        <w:widowControl w:val="0"/>
        <w:tabs>
          <w:tab w:val="left" w:pos="0"/>
        </w:tabs>
        <w:autoSpaceDE w:val="0"/>
        <w:autoSpaceDN w:val="0"/>
        <w:spacing w:after="0" w:line="240" w:lineRule="auto"/>
        <w:ind w:left="0"/>
        <w:rPr>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619"/>
        <w:gridCol w:w="4750"/>
      </w:tblGrid>
      <w:tr w:rsidR="00231BCD" w:rsidRPr="00A6197E" w:rsidTr="00231BCD">
        <w:trPr>
          <w:trHeight w:val="275"/>
        </w:trPr>
        <w:tc>
          <w:tcPr>
            <w:tcW w:w="2465"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i/>
                <w:lang w:val="en-US"/>
              </w:rPr>
            </w:pPr>
            <w:r w:rsidRPr="00A6197E">
              <w:rPr>
                <w:i/>
                <w:lang w:val="en-US"/>
              </w:rPr>
              <w:t>Направления</w:t>
            </w:r>
            <w:r w:rsidRPr="00A6197E">
              <w:rPr>
                <w:i/>
                <w:spacing w:val="-4"/>
                <w:lang w:val="en-US"/>
              </w:rPr>
              <w:t xml:space="preserve"> </w:t>
            </w:r>
            <w:r w:rsidRPr="00A6197E">
              <w:rPr>
                <w:i/>
                <w:lang w:val="en-US"/>
              </w:rPr>
              <w:t>работы</w:t>
            </w:r>
          </w:p>
        </w:tc>
        <w:tc>
          <w:tcPr>
            <w:tcW w:w="2535"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i/>
                <w:lang w:val="en-US"/>
              </w:rPr>
            </w:pPr>
            <w:r w:rsidRPr="00A6197E">
              <w:rPr>
                <w:i/>
                <w:lang w:val="en-US"/>
              </w:rPr>
              <w:t>Формы</w:t>
            </w:r>
            <w:r w:rsidRPr="00A6197E">
              <w:rPr>
                <w:i/>
                <w:spacing w:val="-3"/>
                <w:lang w:val="en-US"/>
              </w:rPr>
              <w:t xml:space="preserve"> </w:t>
            </w:r>
            <w:r w:rsidRPr="00A6197E">
              <w:rPr>
                <w:i/>
                <w:lang w:val="en-US"/>
              </w:rPr>
              <w:t>работы</w:t>
            </w:r>
          </w:p>
        </w:tc>
      </w:tr>
      <w:tr w:rsidR="00231BCD" w:rsidRPr="00A6197E" w:rsidTr="00231BCD">
        <w:trPr>
          <w:trHeight w:val="6116"/>
        </w:trPr>
        <w:tc>
          <w:tcPr>
            <w:tcW w:w="2465" w:type="pct"/>
            <w:shd w:val="clear" w:color="auto" w:fill="auto"/>
          </w:tcPr>
          <w:p w:rsidR="00231BCD" w:rsidRPr="00A6197E" w:rsidRDefault="00231BCD" w:rsidP="00231BCD">
            <w:pPr>
              <w:widowControl w:val="0"/>
              <w:tabs>
                <w:tab w:val="left" w:pos="144"/>
              </w:tabs>
              <w:autoSpaceDE w:val="0"/>
              <w:autoSpaceDN w:val="0"/>
              <w:spacing w:after="0" w:line="240" w:lineRule="auto"/>
              <w:ind w:left="0"/>
              <w:rPr>
                <w:b/>
                <w:u w:val="single"/>
              </w:rPr>
            </w:pPr>
            <w:r w:rsidRPr="00A6197E">
              <w:rPr>
                <w:b/>
                <w:u w:val="single"/>
              </w:rPr>
              <w:t>Средний</w:t>
            </w:r>
            <w:r w:rsidRPr="00A6197E">
              <w:rPr>
                <w:b/>
                <w:spacing w:val="-6"/>
                <w:u w:val="single"/>
              </w:rPr>
              <w:t xml:space="preserve"> </w:t>
            </w:r>
            <w:r w:rsidRPr="00A6197E">
              <w:rPr>
                <w:b/>
                <w:u w:val="single"/>
              </w:rPr>
              <w:t>дошкольный</w:t>
            </w:r>
            <w:r w:rsidRPr="00A6197E">
              <w:rPr>
                <w:b/>
                <w:spacing w:val="-3"/>
                <w:u w:val="single"/>
              </w:rPr>
              <w:t xml:space="preserve"> </w:t>
            </w:r>
            <w:r w:rsidRPr="00A6197E">
              <w:rPr>
                <w:b/>
                <w:u w:val="single"/>
              </w:rPr>
              <w:t>возраст</w:t>
            </w:r>
          </w:p>
          <w:p w:rsidR="00231BCD" w:rsidRPr="00A6197E" w:rsidRDefault="00231BCD" w:rsidP="00231BCD">
            <w:pPr>
              <w:widowControl w:val="0"/>
              <w:tabs>
                <w:tab w:val="left" w:pos="144"/>
              </w:tabs>
              <w:autoSpaceDE w:val="0"/>
              <w:autoSpaceDN w:val="0"/>
              <w:spacing w:after="0" w:line="240" w:lineRule="auto"/>
              <w:ind w:left="0"/>
            </w:pPr>
            <w:r w:rsidRPr="00A6197E">
              <w:t>Нормативно-правовое</w:t>
            </w:r>
            <w:r w:rsidRPr="00A6197E">
              <w:rPr>
                <w:spacing w:val="28"/>
              </w:rPr>
              <w:t xml:space="preserve"> </w:t>
            </w:r>
            <w:r w:rsidRPr="00A6197E">
              <w:t>регулирование</w:t>
            </w:r>
            <w:r w:rsidRPr="00A6197E">
              <w:rPr>
                <w:spacing w:val="27"/>
              </w:rPr>
              <w:t xml:space="preserve"> </w:t>
            </w:r>
            <w:r w:rsidRPr="00A6197E">
              <w:t>отношений</w:t>
            </w:r>
            <w:r w:rsidRPr="00A6197E">
              <w:rPr>
                <w:spacing w:val="29"/>
              </w:rPr>
              <w:t xml:space="preserve"> </w:t>
            </w:r>
            <w:r w:rsidRPr="00A6197E">
              <w:t>семьи</w:t>
            </w:r>
            <w:r w:rsidRPr="00A6197E">
              <w:rPr>
                <w:spacing w:val="-57"/>
              </w:rPr>
              <w:t xml:space="preserve"> </w:t>
            </w:r>
            <w:r w:rsidRPr="00A6197E">
              <w:t>и</w:t>
            </w:r>
            <w:r w:rsidRPr="00A6197E">
              <w:rPr>
                <w:spacing w:val="-1"/>
              </w:rPr>
              <w:t xml:space="preserve"> </w:t>
            </w:r>
            <w:r w:rsidRPr="00A6197E">
              <w:t>образовательных</w:t>
            </w:r>
            <w:r w:rsidRPr="00A6197E">
              <w:rPr>
                <w:spacing w:val="2"/>
              </w:rPr>
              <w:t xml:space="preserve"> </w:t>
            </w:r>
            <w:r w:rsidRPr="00A6197E">
              <w:t>организаций.</w:t>
            </w:r>
          </w:p>
          <w:p w:rsidR="00231BCD" w:rsidRPr="00A6197E" w:rsidRDefault="00231BCD" w:rsidP="004F38C0">
            <w:pPr>
              <w:widowControl w:val="0"/>
              <w:numPr>
                <w:ilvl w:val="0"/>
                <w:numId w:val="257"/>
              </w:numPr>
              <w:tabs>
                <w:tab w:val="left" w:pos="144"/>
                <w:tab w:val="left" w:pos="282"/>
              </w:tabs>
              <w:autoSpaceDE w:val="0"/>
              <w:autoSpaceDN w:val="0"/>
              <w:spacing w:after="0" w:line="240" w:lineRule="auto"/>
              <w:ind w:left="0" w:firstLine="0"/>
            </w:pPr>
            <w:r w:rsidRPr="00A6197E">
              <w:t>Изучение особенностей семьи, семейных традиций, в</w:t>
            </w:r>
            <w:r w:rsidRPr="00A6197E">
              <w:rPr>
                <w:spacing w:val="1"/>
              </w:rPr>
              <w:t xml:space="preserve"> </w:t>
            </w:r>
            <w:r w:rsidRPr="00A6197E">
              <w:t>том</w:t>
            </w:r>
            <w:r w:rsidRPr="00A6197E">
              <w:rPr>
                <w:spacing w:val="-2"/>
              </w:rPr>
              <w:t xml:space="preserve"> </w:t>
            </w:r>
            <w:r w:rsidRPr="00A6197E">
              <w:t>числе</w:t>
            </w:r>
            <w:r w:rsidRPr="00A6197E">
              <w:rPr>
                <w:spacing w:val="-1"/>
              </w:rPr>
              <w:t xml:space="preserve"> </w:t>
            </w:r>
            <w:r w:rsidRPr="00A6197E">
              <w:t>традиций воспитания.</w:t>
            </w:r>
          </w:p>
          <w:p w:rsidR="00231BCD" w:rsidRPr="00A6197E" w:rsidRDefault="00231BCD" w:rsidP="004F38C0">
            <w:pPr>
              <w:widowControl w:val="0"/>
              <w:numPr>
                <w:ilvl w:val="0"/>
                <w:numId w:val="257"/>
              </w:numPr>
              <w:tabs>
                <w:tab w:val="left" w:pos="144"/>
                <w:tab w:val="left" w:pos="248"/>
              </w:tabs>
              <w:autoSpaceDE w:val="0"/>
              <w:autoSpaceDN w:val="0"/>
              <w:spacing w:after="0" w:line="240" w:lineRule="auto"/>
              <w:ind w:left="0" w:firstLine="0"/>
              <w:rPr>
                <w:lang w:val="en-US"/>
              </w:rPr>
            </w:pPr>
            <w:r w:rsidRPr="00A6197E">
              <w:rPr>
                <w:lang w:val="en-US"/>
              </w:rPr>
              <w:t>Возрастные</w:t>
            </w:r>
            <w:r w:rsidRPr="00A6197E">
              <w:rPr>
                <w:spacing w:val="-5"/>
                <w:lang w:val="en-US"/>
              </w:rPr>
              <w:t xml:space="preserve"> </w:t>
            </w:r>
            <w:r w:rsidRPr="00A6197E">
              <w:rPr>
                <w:lang w:val="en-US"/>
              </w:rPr>
              <w:t>особенности</w:t>
            </w:r>
            <w:r w:rsidRPr="00A6197E">
              <w:rPr>
                <w:spacing w:val="-2"/>
                <w:lang w:val="en-US"/>
              </w:rPr>
              <w:t xml:space="preserve"> </w:t>
            </w:r>
            <w:r w:rsidRPr="00A6197E">
              <w:rPr>
                <w:lang w:val="en-US"/>
              </w:rPr>
              <w:t>детей.</w:t>
            </w:r>
          </w:p>
          <w:p w:rsidR="00231BCD" w:rsidRPr="00A6197E" w:rsidRDefault="00231BCD" w:rsidP="004F38C0">
            <w:pPr>
              <w:widowControl w:val="0"/>
              <w:numPr>
                <w:ilvl w:val="0"/>
                <w:numId w:val="257"/>
              </w:numPr>
              <w:tabs>
                <w:tab w:val="left" w:pos="144"/>
                <w:tab w:val="left" w:pos="342"/>
              </w:tabs>
              <w:autoSpaceDE w:val="0"/>
              <w:autoSpaceDN w:val="0"/>
              <w:spacing w:after="0" w:line="240" w:lineRule="auto"/>
              <w:ind w:left="0" w:firstLine="0"/>
            </w:pPr>
            <w:r w:rsidRPr="00A6197E">
              <w:t>Воспитание</w:t>
            </w:r>
            <w:r w:rsidRPr="00A6197E">
              <w:rPr>
                <w:spacing w:val="1"/>
              </w:rPr>
              <w:t xml:space="preserve"> </w:t>
            </w:r>
            <w:r w:rsidRPr="00A6197E">
              <w:t>привычки</w:t>
            </w:r>
            <w:r w:rsidRPr="00A6197E">
              <w:rPr>
                <w:spacing w:val="1"/>
              </w:rPr>
              <w:t xml:space="preserve"> </w:t>
            </w:r>
            <w:r w:rsidRPr="00A6197E">
              <w:t>к</w:t>
            </w:r>
            <w:r w:rsidRPr="00A6197E">
              <w:rPr>
                <w:spacing w:val="1"/>
              </w:rPr>
              <w:t xml:space="preserve"> </w:t>
            </w:r>
            <w:r w:rsidRPr="00A6197E">
              <w:t>здоровому</w:t>
            </w:r>
            <w:r w:rsidRPr="00A6197E">
              <w:rPr>
                <w:spacing w:val="1"/>
              </w:rPr>
              <w:t xml:space="preserve"> </w:t>
            </w:r>
            <w:r w:rsidRPr="00A6197E">
              <w:t>образу</w:t>
            </w:r>
            <w:r w:rsidRPr="00A6197E">
              <w:rPr>
                <w:spacing w:val="1"/>
              </w:rPr>
              <w:t xml:space="preserve"> </w:t>
            </w:r>
            <w:r w:rsidRPr="00A6197E">
              <w:t>жизни.</w:t>
            </w:r>
            <w:r w:rsidRPr="00A6197E">
              <w:rPr>
                <w:spacing w:val="1"/>
              </w:rPr>
              <w:t xml:space="preserve"> </w:t>
            </w:r>
            <w:r w:rsidRPr="00A6197E">
              <w:t>Создание</w:t>
            </w:r>
            <w:r w:rsidRPr="00A6197E">
              <w:rPr>
                <w:spacing w:val="1"/>
              </w:rPr>
              <w:t xml:space="preserve"> </w:t>
            </w:r>
            <w:r w:rsidRPr="00A6197E">
              <w:t>условий</w:t>
            </w:r>
            <w:r w:rsidRPr="00A6197E">
              <w:rPr>
                <w:spacing w:val="1"/>
              </w:rPr>
              <w:t xml:space="preserve"> </w:t>
            </w:r>
            <w:r w:rsidRPr="00A6197E">
              <w:t>для</w:t>
            </w:r>
            <w:r w:rsidRPr="00A6197E">
              <w:rPr>
                <w:spacing w:val="1"/>
              </w:rPr>
              <w:t xml:space="preserve"> </w:t>
            </w:r>
            <w:r w:rsidRPr="00A6197E">
              <w:t>физического</w:t>
            </w:r>
            <w:r w:rsidRPr="00A6197E">
              <w:rPr>
                <w:spacing w:val="1"/>
              </w:rPr>
              <w:t xml:space="preserve"> </w:t>
            </w:r>
            <w:r w:rsidRPr="00A6197E">
              <w:t>и</w:t>
            </w:r>
            <w:r w:rsidRPr="00A6197E">
              <w:rPr>
                <w:spacing w:val="1"/>
              </w:rPr>
              <w:t xml:space="preserve"> </w:t>
            </w:r>
            <w:r w:rsidRPr="00A6197E">
              <w:t>психического</w:t>
            </w:r>
            <w:r w:rsidRPr="00A6197E">
              <w:rPr>
                <w:spacing w:val="1"/>
              </w:rPr>
              <w:t xml:space="preserve"> </w:t>
            </w:r>
            <w:r w:rsidRPr="00A6197E">
              <w:t>здоровья</w:t>
            </w:r>
            <w:r w:rsidRPr="00A6197E">
              <w:rPr>
                <w:spacing w:val="-1"/>
              </w:rPr>
              <w:t xml:space="preserve"> </w:t>
            </w:r>
            <w:r w:rsidRPr="00A6197E">
              <w:t>ребёнка.</w:t>
            </w:r>
          </w:p>
          <w:p w:rsidR="00231BCD" w:rsidRPr="00A6197E" w:rsidRDefault="00231BCD" w:rsidP="004F38C0">
            <w:pPr>
              <w:widowControl w:val="0"/>
              <w:numPr>
                <w:ilvl w:val="0"/>
                <w:numId w:val="257"/>
              </w:numPr>
              <w:tabs>
                <w:tab w:val="left" w:pos="144"/>
                <w:tab w:val="left" w:pos="258"/>
              </w:tabs>
              <w:autoSpaceDE w:val="0"/>
              <w:autoSpaceDN w:val="0"/>
              <w:spacing w:after="0" w:line="240" w:lineRule="auto"/>
              <w:ind w:left="0" w:firstLine="0"/>
            </w:pPr>
            <w:r w:rsidRPr="00A6197E">
              <w:t>Социально-коммуникативное развитие. Формирование</w:t>
            </w:r>
            <w:r w:rsidRPr="00A6197E">
              <w:rPr>
                <w:spacing w:val="-57"/>
              </w:rPr>
              <w:t xml:space="preserve"> </w:t>
            </w:r>
            <w:r w:rsidRPr="00A6197E">
              <w:t>этики</w:t>
            </w:r>
            <w:r w:rsidRPr="00A6197E">
              <w:rPr>
                <w:spacing w:val="-2"/>
              </w:rPr>
              <w:t xml:space="preserve"> </w:t>
            </w:r>
            <w:r w:rsidRPr="00A6197E">
              <w:t>и</w:t>
            </w:r>
            <w:r w:rsidRPr="00A6197E">
              <w:rPr>
                <w:spacing w:val="-4"/>
              </w:rPr>
              <w:t xml:space="preserve"> </w:t>
            </w:r>
            <w:r w:rsidRPr="00A6197E">
              <w:t>культуры</w:t>
            </w:r>
            <w:r w:rsidRPr="00A6197E">
              <w:rPr>
                <w:spacing w:val="-1"/>
              </w:rPr>
              <w:t xml:space="preserve"> </w:t>
            </w:r>
            <w:r w:rsidRPr="00A6197E">
              <w:t>поведения</w:t>
            </w:r>
            <w:r w:rsidRPr="00A6197E">
              <w:rPr>
                <w:spacing w:val="-2"/>
              </w:rPr>
              <w:t xml:space="preserve"> </w:t>
            </w:r>
            <w:r w:rsidRPr="00A6197E">
              <w:t>детей</w:t>
            </w:r>
            <w:r w:rsidRPr="00A6197E">
              <w:rPr>
                <w:spacing w:val="-2"/>
              </w:rPr>
              <w:t xml:space="preserve"> </w:t>
            </w:r>
            <w:r w:rsidRPr="00A6197E">
              <w:t>пятого</w:t>
            </w:r>
            <w:r w:rsidRPr="00A6197E">
              <w:rPr>
                <w:spacing w:val="-1"/>
              </w:rPr>
              <w:t xml:space="preserve"> </w:t>
            </w:r>
            <w:r w:rsidRPr="00A6197E">
              <w:t>года</w:t>
            </w:r>
            <w:r w:rsidRPr="00A6197E">
              <w:rPr>
                <w:spacing w:val="-3"/>
              </w:rPr>
              <w:t xml:space="preserve"> </w:t>
            </w:r>
            <w:r w:rsidRPr="00A6197E">
              <w:t>жизни.</w:t>
            </w:r>
          </w:p>
          <w:p w:rsidR="00231BCD" w:rsidRPr="00A6197E" w:rsidRDefault="00231BCD" w:rsidP="004F38C0">
            <w:pPr>
              <w:widowControl w:val="0"/>
              <w:numPr>
                <w:ilvl w:val="0"/>
                <w:numId w:val="257"/>
              </w:numPr>
              <w:tabs>
                <w:tab w:val="left" w:pos="144"/>
                <w:tab w:val="left" w:pos="267"/>
              </w:tabs>
              <w:autoSpaceDE w:val="0"/>
              <w:autoSpaceDN w:val="0"/>
              <w:spacing w:after="0" w:line="240" w:lineRule="auto"/>
              <w:ind w:left="0" w:firstLine="0"/>
            </w:pPr>
            <w:r w:rsidRPr="00A6197E">
              <w:t>Педагогические условия гендерного воспитания детей</w:t>
            </w:r>
            <w:r w:rsidRPr="00A6197E">
              <w:rPr>
                <w:spacing w:val="1"/>
              </w:rPr>
              <w:t xml:space="preserve"> </w:t>
            </w:r>
            <w:r w:rsidRPr="00A6197E">
              <w:t>среднего</w:t>
            </w:r>
            <w:r w:rsidRPr="00A6197E">
              <w:rPr>
                <w:spacing w:val="-2"/>
              </w:rPr>
              <w:t xml:space="preserve"> </w:t>
            </w:r>
            <w:r w:rsidRPr="00A6197E">
              <w:t>возраста</w:t>
            </w:r>
            <w:r w:rsidRPr="00A6197E">
              <w:rPr>
                <w:spacing w:val="-1"/>
              </w:rPr>
              <w:t xml:space="preserve"> </w:t>
            </w:r>
            <w:r w:rsidRPr="00A6197E">
              <w:t>в</w:t>
            </w:r>
            <w:r w:rsidRPr="00A6197E">
              <w:rPr>
                <w:spacing w:val="-1"/>
              </w:rPr>
              <w:t xml:space="preserve"> </w:t>
            </w:r>
            <w:r w:rsidRPr="00A6197E">
              <w:t>детском</w:t>
            </w:r>
            <w:r w:rsidRPr="00A6197E">
              <w:rPr>
                <w:spacing w:val="-2"/>
              </w:rPr>
              <w:t xml:space="preserve"> </w:t>
            </w:r>
            <w:r w:rsidRPr="00A6197E">
              <w:t>саду</w:t>
            </w:r>
            <w:r w:rsidRPr="00A6197E">
              <w:rPr>
                <w:spacing w:val="-5"/>
              </w:rPr>
              <w:t xml:space="preserve"> </w:t>
            </w:r>
            <w:r w:rsidRPr="00A6197E">
              <w:t>и в</w:t>
            </w:r>
            <w:r w:rsidRPr="00A6197E">
              <w:rPr>
                <w:spacing w:val="-2"/>
              </w:rPr>
              <w:t xml:space="preserve"> </w:t>
            </w:r>
            <w:r w:rsidRPr="00A6197E">
              <w:t>семье.</w:t>
            </w:r>
          </w:p>
          <w:p w:rsidR="00231BCD" w:rsidRPr="00A6197E" w:rsidRDefault="00231BCD" w:rsidP="004F38C0">
            <w:pPr>
              <w:widowControl w:val="0"/>
              <w:numPr>
                <w:ilvl w:val="0"/>
                <w:numId w:val="257"/>
              </w:numPr>
              <w:tabs>
                <w:tab w:val="left" w:pos="144"/>
                <w:tab w:val="left" w:pos="248"/>
              </w:tabs>
              <w:autoSpaceDE w:val="0"/>
              <w:autoSpaceDN w:val="0"/>
              <w:spacing w:after="0" w:line="240" w:lineRule="auto"/>
              <w:ind w:left="0" w:firstLine="0"/>
            </w:pPr>
            <w:r w:rsidRPr="00A6197E">
              <w:t>Развитие</w:t>
            </w:r>
            <w:r w:rsidRPr="00A6197E">
              <w:rPr>
                <w:spacing w:val="-5"/>
              </w:rPr>
              <w:t xml:space="preserve"> </w:t>
            </w:r>
            <w:r w:rsidRPr="00A6197E">
              <w:t>игры</w:t>
            </w:r>
            <w:r w:rsidRPr="00A6197E">
              <w:rPr>
                <w:spacing w:val="-5"/>
              </w:rPr>
              <w:t xml:space="preserve"> </w:t>
            </w:r>
            <w:r w:rsidRPr="00A6197E">
              <w:t>детей</w:t>
            </w:r>
            <w:r w:rsidRPr="00A6197E">
              <w:rPr>
                <w:spacing w:val="-4"/>
              </w:rPr>
              <w:t xml:space="preserve"> </w:t>
            </w:r>
            <w:r w:rsidRPr="00A6197E">
              <w:t>четырёхлетнего</w:t>
            </w:r>
            <w:r w:rsidRPr="00A6197E">
              <w:rPr>
                <w:spacing w:val="-5"/>
              </w:rPr>
              <w:t xml:space="preserve"> </w:t>
            </w:r>
            <w:r w:rsidRPr="00A6197E">
              <w:t>возраста.</w:t>
            </w:r>
          </w:p>
          <w:p w:rsidR="00231BCD" w:rsidRPr="00A6197E" w:rsidRDefault="00231BCD" w:rsidP="004F38C0">
            <w:pPr>
              <w:widowControl w:val="0"/>
              <w:numPr>
                <w:ilvl w:val="0"/>
                <w:numId w:val="257"/>
              </w:numPr>
              <w:tabs>
                <w:tab w:val="left" w:pos="144"/>
                <w:tab w:val="left" w:pos="399"/>
              </w:tabs>
              <w:autoSpaceDE w:val="0"/>
              <w:autoSpaceDN w:val="0"/>
              <w:spacing w:after="0" w:line="240" w:lineRule="auto"/>
              <w:ind w:left="0" w:firstLine="0"/>
            </w:pPr>
            <w:r w:rsidRPr="00A6197E">
              <w:t>Формирование</w:t>
            </w:r>
            <w:r w:rsidRPr="00A6197E">
              <w:rPr>
                <w:spacing w:val="1"/>
              </w:rPr>
              <w:t xml:space="preserve"> </w:t>
            </w:r>
            <w:r w:rsidRPr="00A6197E">
              <w:t>познавательных</w:t>
            </w:r>
            <w:r w:rsidRPr="00A6197E">
              <w:rPr>
                <w:spacing w:val="1"/>
              </w:rPr>
              <w:t xml:space="preserve"> </w:t>
            </w:r>
            <w:r w:rsidRPr="00A6197E">
              <w:t>интересов</w:t>
            </w:r>
            <w:r w:rsidRPr="00A6197E">
              <w:rPr>
                <w:spacing w:val="1"/>
              </w:rPr>
              <w:t xml:space="preserve"> </w:t>
            </w:r>
            <w:r w:rsidRPr="00A6197E">
              <w:t>детей.</w:t>
            </w:r>
            <w:r w:rsidRPr="00A6197E">
              <w:rPr>
                <w:spacing w:val="1"/>
              </w:rPr>
              <w:t xml:space="preserve"> </w:t>
            </w:r>
            <w:r w:rsidRPr="00A6197E">
              <w:t>-</w:t>
            </w:r>
            <w:r w:rsidRPr="00A6197E">
              <w:rPr>
                <w:spacing w:val="1"/>
              </w:rPr>
              <w:t xml:space="preserve"> </w:t>
            </w:r>
            <w:r w:rsidRPr="00A6197E">
              <w:t>Педагогические</w:t>
            </w:r>
            <w:r w:rsidRPr="00A6197E">
              <w:rPr>
                <w:spacing w:val="1"/>
              </w:rPr>
              <w:t xml:space="preserve"> </w:t>
            </w:r>
            <w:r w:rsidRPr="00A6197E">
              <w:t>условия</w:t>
            </w:r>
            <w:r w:rsidRPr="00A6197E">
              <w:rPr>
                <w:spacing w:val="1"/>
              </w:rPr>
              <w:t xml:space="preserve"> </w:t>
            </w:r>
            <w:r w:rsidRPr="00A6197E">
              <w:t>трудового</w:t>
            </w:r>
            <w:r w:rsidRPr="00A6197E">
              <w:rPr>
                <w:spacing w:val="1"/>
              </w:rPr>
              <w:t xml:space="preserve"> </w:t>
            </w:r>
            <w:r w:rsidRPr="00A6197E">
              <w:t>воспитания</w:t>
            </w:r>
            <w:r w:rsidRPr="00A6197E">
              <w:rPr>
                <w:spacing w:val="1"/>
              </w:rPr>
              <w:t xml:space="preserve"> </w:t>
            </w:r>
            <w:r w:rsidRPr="00A6197E">
              <w:t>детей</w:t>
            </w:r>
            <w:r w:rsidRPr="00A6197E">
              <w:rPr>
                <w:spacing w:val="1"/>
              </w:rPr>
              <w:t xml:space="preserve"> </w:t>
            </w:r>
            <w:r w:rsidRPr="00A6197E">
              <w:t>пятого года жизни и формирования у детей разумных</w:t>
            </w:r>
            <w:r w:rsidRPr="00A6197E">
              <w:rPr>
                <w:spacing w:val="1"/>
              </w:rPr>
              <w:t xml:space="preserve"> </w:t>
            </w:r>
            <w:r w:rsidRPr="00A6197E">
              <w:t>потребностей.</w:t>
            </w:r>
            <w:r w:rsidRPr="00A6197E">
              <w:rPr>
                <w:spacing w:val="2"/>
              </w:rPr>
              <w:t xml:space="preserve"> </w:t>
            </w:r>
            <w:r w:rsidRPr="00A6197E">
              <w:rPr>
                <w:lang w:val="en-US"/>
              </w:rPr>
              <w:t>Организация</w:t>
            </w:r>
            <w:r w:rsidRPr="00A6197E">
              <w:rPr>
                <w:spacing w:val="2"/>
                <w:lang w:val="en-US"/>
              </w:rPr>
              <w:t xml:space="preserve"> </w:t>
            </w:r>
            <w:r w:rsidRPr="00A6197E">
              <w:rPr>
                <w:lang w:val="en-US"/>
              </w:rPr>
              <w:t>совместного</w:t>
            </w:r>
            <w:r w:rsidRPr="00A6197E">
              <w:rPr>
                <w:spacing w:val="2"/>
                <w:lang w:val="en-US"/>
              </w:rPr>
              <w:t xml:space="preserve"> </w:t>
            </w:r>
            <w:r w:rsidRPr="00A6197E">
              <w:rPr>
                <w:lang w:val="en-US"/>
              </w:rPr>
              <w:t>досуга</w:t>
            </w:r>
            <w:r w:rsidRPr="00A6197E">
              <w:rPr>
                <w:spacing w:val="4"/>
                <w:lang w:val="en-US"/>
              </w:rPr>
              <w:t xml:space="preserve"> </w:t>
            </w:r>
            <w:r w:rsidRPr="00A6197E">
              <w:rPr>
                <w:lang w:val="en-US"/>
              </w:rPr>
              <w:t>с</w:t>
            </w:r>
            <w:r w:rsidRPr="00A6197E">
              <w:t xml:space="preserve"> </w:t>
            </w:r>
            <w:r w:rsidRPr="00A6197E">
              <w:rPr>
                <w:lang w:val="en-US"/>
              </w:rPr>
              <w:t>детьми</w:t>
            </w:r>
            <w:r w:rsidRPr="00A6197E">
              <w:t>.</w:t>
            </w:r>
          </w:p>
        </w:tc>
        <w:tc>
          <w:tcPr>
            <w:tcW w:w="2535" w:type="pct"/>
            <w:vMerge w:val="restart"/>
            <w:shd w:val="clear" w:color="auto" w:fill="auto"/>
          </w:tcPr>
          <w:p w:rsidR="00231BCD" w:rsidRPr="00A6197E" w:rsidRDefault="00231BCD" w:rsidP="00231BCD">
            <w:pPr>
              <w:widowControl w:val="0"/>
              <w:tabs>
                <w:tab w:val="left" w:pos="286"/>
                <w:tab w:val="left" w:pos="2702"/>
              </w:tabs>
              <w:autoSpaceDE w:val="0"/>
              <w:autoSpaceDN w:val="0"/>
              <w:spacing w:after="0" w:line="240" w:lineRule="auto"/>
              <w:ind w:left="0"/>
              <w:rPr>
                <w:spacing w:val="1"/>
              </w:rPr>
            </w:pPr>
            <w:r w:rsidRPr="00A6197E">
              <w:t>Опрос</w:t>
            </w:r>
            <w:r w:rsidRPr="00A6197E">
              <w:rPr>
                <w:spacing w:val="1"/>
              </w:rPr>
              <w:t xml:space="preserve"> </w:t>
            </w:r>
            <w:r w:rsidRPr="00A6197E">
              <w:t>(анкетирование,</w:t>
            </w:r>
            <w:r w:rsidRPr="00A6197E">
              <w:rPr>
                <w:spacing w:val="1"/>
              </w:rPr>
              <w:t xml:space="preserve"> </w:t>
            </w:r>
            <w:r w:rsidRPr="00A6197E">
              <w:t>интервью,</w:t>
            </w:r>
            <w:r w:rsidRPr="00A6197E">
              <w:rPr>
                <w:spacing w:val="-57"/>
              </w:rPr>
              <w:t xml:space="preserve"> </w:t>
            </w:r>
            <w:r w:rsidRPr="00A6197E">
              <w:t>беседа).</w:t>
            </w:r>
            <w:r w:rsidRPr="00A6197E">
              <w:rPr>
                <w:spacing w:val="1"/>
              </w:rPr>
              <w:t xml:space="preserve"> </w:t>
            </w:r>
          </w:p>
          <w:p w:rsidR="00231BCD" w:rsidRPr="00A6197E" w:rsidRDefault="00231BCD" w:rsidP="00231BCD">
            <w:pPr>
              <w:widowControl w:val="0"/>
              <w:tabs>
                <w:tab w:val="left" w:pos="286"/>
              </w:tabs>
              <w:autoSpaceDE w:val="0"/>
              <w:autoSpaceDN w:val="0"/>
              <w:spacing w:after="0" w:line="240" w:lineRule="auto"/>
              <w:ind w:left="0"/>
              <w:rPr>
                <w:spacing w:val="1"/>
              </w:rPr>
            </w:pPr>
            <w:r w:rsidRPr="00A6197E">
              <w:t>День</w:t>
            </w:r>
            <w:r w:rsidRPr="00A6197E">
              <w:rPr>
                <w:spacing w:val="1"/>
              </w:rPr>
              <w:t xml:space="preserve"> </w:t>
            </w:r>
            <w:r w:rsidRPr="00A6197E">
              <w:t>открытых</w:t>
            </w:r>
            <w:r w:rsidRPr="00A6197E">
              <w:rPr>
                <w:spacing w:val="1"/>
              </w:rPr>
              <w:t xml:space="preserve"> </w:t>
            </w:r>
            <w:r w:rsidRPr="00A6197E">
              <w:t>дверей.</w:t>
            </w:r>
            <w:r w:rsidRPr="00A6197E">
              <w:rPr>
                <w:spacing w:val="1"/>
              </w:rPr>
              <w:t xml:space="preserve"> </w:t>
            </w:r>
          </w:p>
          <w:p w:rsidR="00231BCD" w:rsidRPr="00A6197E" w:rsidRDefault="00231BCD" w:rsidP="00231BCD">
            <w:pPr>
              <w:widowControl w:val="0"/>
              <w:tabs>
                <w:tab w:val="left" w:pos="286"/>
              </w:tabs>
              <w:autoSpaceDE w:val="0"/>
              <w:autoSpaceDN w:val="0"/>
              <w:spacing w:after="0" w:line="240" w:lineRule="auto"/>
              <w:ind w:left="0"/>
            </w:pPr>
            <w:r w:rsidRPr="00A6197E">
              <w:t xml:space="preserve">Родительское </w:t>
            </w:r>
            <w:r w:rsidRPr="00A6197E">
              <w:rPr>
                <w:spacing w:val="-1"/>
              </w:rPr>
              <w:t>собрание.</w:t>
            </w:r>
            <w:r w:rsidRPr="00A6197E">
              <w:rPr>
                <w:spacing w:val="-58"/>
              </w:rPr>
              <w:t xml:space="preserve"> </w:t>
            </w:r>
            <w:r w:rsidRPr="00A6197E">
              <w:t>Родительский</w:t>
            </w:r>
            <w:r w:rsidRPr="00A6197E">
              <w:rPr>
                <w:spacing w:val="-3"/>
              </w:rPr>
              <w:t xml:space="preserve"> </w:t>
            </w:r>
            <w:r w:rsidRPr="00A6197E">
              <w:t>клуб.</w:t>
            </w:r>
          </w:p>
          <w:p w:rsidR="00231BCD" w:rsidRPr="00A6197E" w:rsidRDefault="00231BCD" w:rsidP="00231BCD">
            <w:pPr>
              <w:widowControl w:val="0"/>
              <w:tabs>
                <w:tab w:val="left" w:pos="286"/>
              </w:tabs>
              <w:autoSpaceDE w:val="0"/>
              <w:autoSpaceDN w:val="0"/>
              <w:spacing w:after="0" w:line="240" w:lineRule="auto"/>
              <w:ind w:left="0"/>
            </w:pPr>
            <w:r w:rsidRPr="00A6197E">
              <w:t>Родительская гостиная (встречи со</w:t>
            </w:r>
            <w:r w:rsidRPr="00A6197E">
              <w:rPr>
                <w:spacing w:val="-57"/>
              </w:rPr>
              <w:t xml:space="preserve"> </w:t>
            </w:r>
            <w:r w:rsidRPr="00A6197E">
              <w:t>специалистами).</w:t>
            </w:r>
          </w:p>
          <w:p w:rsidR="00231BCD" w:rsidRPr="00A6197E" w:rsidRDefault="00231BCD" w:rsidP="00231BCD">
            <w:pPr>
              <w:widowControl w:val="0"/>
              <w:tabs>
                <w:tab w:val="left" w:pos="286"/>
              </w:tabs>
              <w:autoSpaceDE w:val="0"/>
              <w:autoSpaceDN w:val="0"/>
              <w:spacing w:after="0" w:line="240" w:lineRule="auto"/>
              <w:ind w:left="0"/>
              <w:rPr>
                <w:spacing w:val="-58"/>
              </w:rPr>
            </w:pPr>
            <w:r w:rsidRPr="00A6197E">
              <w:t>Круглый стол.</w:t>
            </w:r>
            <w:r w:rsidRPr="00A6197E">
              <w:rPr>
                <w:spacing w:val="-58"/>
              </w:rPr>
              <w:t xml:space="preserve"> </w:t>
            </w:r>
          </w:p>
          <w:p w:rsidR="00231BCD" w:rsidRPr="00A6197E" w:rsidRDefault="00231BCD" w:rsidP="00231BCD">
            <w:pPr>
              <w:widowControl w:val="0"/>
              <w:tabs>
                <w:tab w:val="left" w:pos="286"/>
              </w:tabs>
              <w:autoSpaceDE w:val="0"/>
              <w:autoSpaceDN w:val="0"/>
              <w:spacing w:after="0" w:line="240" w:lineRule="auto"/>
              <w:ind w:left="0"/>
            </w:pPr>
            <w:r w:rsidRPr="00A6197E">
              <w:t>Деловая</w:t>
            </w:r>
            <w:r w:rsidRPr="00A6197E">
              <w:rPr>
                <w:spacing w:val="-4"/>
              </w:rPr>
              <w:t xml:space="preserve"> </w:t>
            </w:r>
            <w:r w:rsidRPr="00A6197E">
              <w:t>игра.</w:t>
            </w:r>
          </w:p>
          <w:p w:rsidR="00231BCD" w:rsidRPr="00A6197E" w:rsidRDefault="00231BCD" w:rsidP="00231BCD">
            <w:pPr>
              <w:widowControl w:val="0"/>
              <w:tabs>
                <w:tab w:val="left" w:pos="286"/>
                <w:tab w:val="left" w:pos="1556"/>
                <w:tab w:val="left" w:pos="2427"/>
              </w:tabs>
              <w:autoSpaceDE w:val="0"/>
              <w:autoSpaceDN w:val="0"/>
              <w:spacing w:after="0" w:line="240" w:lineRule="auto"/>
              <w:ind w:left="0"/>
              <w:rPr>
                <w:spacing w:val="1"/>
              </w:rPr>
            </w:pPr>
            <w:r w:rsidRPr="00A6197E">
              <w:t>Беседа</w:t>
            </w:r>
            <w:r w:rsidRPr="00A6197E">
              <w:tab/>
              <w:t>с</w:t>
            </w:r>
            <w:r w:rsidRPr="00A6197E">
              <w:tab/>
            </w:r>
            <w:r w:rsidRPr="00A6197E">
              <w:rPr>
                <w:spacing w:val="-1"/>
              </w:rPr>
              <w:t>родителями.</w:t>
            </w:r>
            <w:r w:rsidRPr="00A6197E">
              <w:rPr>
                <w:spacing w:val="-58"/>
              </w:rPr>
              <w:t xml:space="preserve"> </w:t>
            </w:r>
            <w:r w:rsidRPr="00A6197E">
              <w:t>Индивидуальная</w:t>
            </w:r>
            <w:r w:rsidRPr="00A6197E">
              <w:rPr>
                <w:spacing w:val="1"/>
              </w:rPr>
              <w:t xml:space="preserve"> </w:t>
            </w:r>
            <w:r w:rsidRPr="00A6197E">
              <w:t>консультация.</w:t>
            </w:r>
            <w:r w:rsidRPr="00A6197E">
              <w:rPr>
                <w:spacing w:val="1"/>
              </w:rPr>
              <w:t xml:space="preserve"> </w:t>
            </w:r>
          </w:p>
          <w:p w:rsidR="00231BCD" w:rsidRPr="00A6197E" w:rsidRDefault="00231BCD" w:rsidP="00231BCD">
            <w:pPr>
              <w:widowControl w:val="0"/>
              <w:tabs>
                <w:tab w:val="left" w:pos="286"/>
                <w:tab w:val="left" w:pos="1556"/>
                <w:tab w:val="left" w:pos="2427"/>
              </w:tabs>
              <w:autoSpaceDE w:val="0"/>
              <w:autoSpaceDN w:val="0"/>
              <w:spacing w:after="0" w:line="240" w:lineRule="auto"/>
              <w:ind w:left="0"/>
            </w:pPr>
            <w:r w:rsidRPr="00A6197E">
              <w:t>Семинар-</w:t>
            </w:r>
            <w:r w:rsidRPr="00A6197E">
              <w:rPr>
                <w:spacing w:val="-2"/>
              </w:rPr>
              <w:t xml:space="preserve"> </w:t>
            </w:r>
            <w:r w:rsidRPr="00A6197E">
              <w:t>практикум.</w:t>
            </w:r>
          </w:p>
          <w:p w:rsidR="00231BCD" w:rsidRPr="00A6197E" w:rsidRDefault="00231BCD" w:rsidP="00231BCD">
            <w:pPr>
              <w:widowControl w:val="0"/>
              <w:tabs>
                <w:tab w:val="left" w:pos="286"/>
              </w:tabs>
              <w:autoSpaceDE w:val="0"/>
              <w:autoSpaceDN w:val="0"/>
              <w:spacing w:after="0" w:line="240" w:lineRule="auto"/>
              <w:ind w:left="0"/>
              <w:rPr>
                <w:spacing w:val="-57"/>
              </w:rPr>
            </w:pPr>
            <w:r w:rsidRPr="00A6197E">
              <w:rPr>
                <w:spacing w:val="-1"/>
              </w:rPr>
              <w:t>Мастер-класс.</w:t>
            </w:r>
            <w:r w:rsidRPr="00A6197E">
              <w:rPr>
                <w:spacing w:val="-57"/>
              </w:rPr>
              <w:t xml:space="preserve"> </w:t>
            </w:r>
          </w:p>
          <w:p w:rsidR="00231BCD" w:rsidRPr="00A6197E" w:rsidRDefault="00231BCD" w:rsidP="00231BCD">
            <w:pPr>
              <w:widowControl w:val="0"/>
              <w:tabs>
                <w:tab w:val="left" w:pos="286"/>
              </w:tabs>
              <w:autoSpaceDE w:val="0"/>
              <w:autoSpaceDN w:val="0"/>
              <w:spacing w:after="0" w:line="240" w:lineRule="auto"/>
              <w:ind w:left="0"/>
            </w:pPr>
            <w:r w:rsidRPr="00A6197E">
              <w:t>Экскурсия.</w:t>
            </w:r>
          </w:p>
          <w:p w:rsidR="00231BCD" w:rsidRPr="00A6197E" w:rsidRDefault="00231BCD" w:rsidP="00231BCD">
            <w:pPr>
              <w:widowControl w:val="0"/>
              <w:tabs>
                <w:tab w:val="left" w:pos="286"/>
                <w:tab w:val="left" w:pos="1457"/>
                <w:tab w:val="left" w:pos="1931"/>
              </w:tabs>
              <w:autoSpaceDE w:val="0"/>
              <w:autoSpaceDN w:val="0"/>
              <w:spacing w:after="0" w:line="240" w:lineRule="auto"/>
              <w:ind w:left="0"/>
              <w:rPr>
                <w:spacing w:val="-57"/>
              </w:rPr>
            </w:pPr>
            <w:r w:rsidRPr="00A6197E">
              <w:t>Субботник</w:t>
            </w:r>
            <w:r w:rsidRPr="00A6197E">
              <w:tab/>
              <w:t>по</w:t>
            </w:r>
            <w:r w:rsidRPr="00A6197E">
              <w:tab/>
            </w:r>
            <w:r w:rsidRPr="00A6197E">
              <w:rPr>
                <w:spacing w:val="-1"/>
              </w:rPr>
              <w:t>благоустройству.</w:t>
            </w:r>
            <w:r w:rsidRPr="00A6197E">
              <w:rPr>
                <w:spacing w:val="-57"/>
              </w:rPr>
              <w:t xml:space="preserve"> </w:t>
            </w:r>
          </w:p>
          <w:p w:rsidR="00231BCD" w:rsidRPr="00A6197E" w:rsidRDefault="00231BCD" w:rsidP="00231BCD">
            <w:pPr>
              <w:widowControl w:val="0"/>
              <w:tabs>
                <w:tab w:val="left" w:pos="286"/>
                <w:tab w:val="left" w:pos="1457"/>
                <w:tab w:val="left" w:pos="1931"/>
              </w:tabs>
              <w:autoSpaceDE w:val="0"/>
              <w:autoSpaceDN w:val="0"/>
              <w:spacing w:after="0" w:line="240" w:lineRule="auto"/>
              <w:ind w:left="0"/>
            </w:pPr>
            <w:r w:rsidRPr="00A6197E">
              <w:t>Праздник.</w:t>
            </w:r>
          </w:p>
          <w:p w:rsidR="00231BCD" w:rsidRPr="00A6197E" w:rsidRDefault="00231BCD" w:rsidP="00231BCD">
            <w:pPr>
              <w:widowControl w:val="0"/>
              <w:tabs>
                <w:tab w:val="left" w:pos="286"/>
                <w:tab w:val="left" w:pos="2355"/>
              </w:tabs>
              <w:autoSpaceDE w:val="0"/>
              <w:autoSpaceDN w:val="0"/>
              <w:spacing w:after="0" w:line="240" w:lineRule="auto"/>
              <w:ind w:left="0"/>
              <w:rPr>
                <w:spacing w:val="-58"/>
              </w:rPr>
            </w:pPr>
            <w:r w:rsidRPr="00A6197E">
              <w:t>Интернет-сайт</w:t>
            </w:r>
            <w:r w:rsidRPr="00A6197E">
              <w:tab/>
            </w:r>
            <w:r w:rsidRPr="00A6197E">
              <w:rPr>
                <w:spacing w:val="-1"/>
              </w:rPr>
              <w:t>организации.</w:t>
            </w:r>
            <w:r w:rsidRPr="00A6197E">
              <w:rPr>
                <w:spacing w:val="-58"/>
              </w:rPr>
              <w:t xml:space="preserve"> </w:t>
            </w:r>
          </w:p>
          <w:p w:rsidR="00231BCD" w:rsidRPr="00A6197E" w:rsidRDefault="00231BCD" w:rsidP="00231BCD">
            <w:pPr>
              <w:widowControl w:val="0"/>
              <w:tabs>
                <w:tab w:val="left" w:pos="286"/>
                <w:tab w:val="left" w:pos="2355"/>
              </w:tabs>
              <w:autoSpaceDE w:val="0"/>
              <w:autoSpaceDN w:val="0"/>
              <w:spacing w:after="0" w:line="240" w:lineRule="auto"/>
              <w:ind w:left="0"/>
              <w:rPr>
                <w:spacing w:val="1"/>
              </w:rPr>
            </w:pPr>
            <w:r w:rsidRPr="00A6197E">
              <w:t>Выставка</w:t>
            </w:r>
            <w:r w:rsidRPr="00A6197E">
              <w:rPr>
                <w:spacing w:val="1"/>
              </w:rPr>
              <w:t xml:space="preserve"> </w:t>
            </w:r>
            <w:r w:rsidRPr="00A6197E">
              <w:t>(подборка)</w:t>
            </w:r>
            <w:r w:rsidRPr="00A6197E">
              <w:rPr>
                <w:spacing w:val="1"/>
              </w:rPr>
              <w:t xml:space="preserve"> </w:t>
            </w:r>
            <w:r w:rsidRPr="00A6197E">
              <w:t>литературы</w:t>
            </w:r>
            <w:r w:rsidRPr="00A6197E">
              <w:rPr>
                <w:spacing w:val="1"/>
              </w:rPr>
              <w:t xml:space="preserve"> </w:t>
            </w:r>
            <w:r w:rsidRPr="00A6197E">
              <w:t>на</w:t>
            </w:r>
            <w:r w:rsidRPr="00A6197E">
              <w:rPr>
                <w:spacing w:val="1"/>
              </w:rPr>
              <w:t xml:space="preserve"> </w:t>
            </w:r>
            <w:r w:rsidRPr="00A6197E">
              <w:t>педагогическую</w:t>
            </w:r>
            <w:r w:rsidRPr="00A6197E">
              <w:rPr>
                <w:spacing w:val="1"/>
              </w:rPr>
              <w:t xml:space="preserve"> </w:t>
            </w:r>
            <w:r w:rsidRPr="00A6197E">
              <w:t>тему.</w:t>
            </w:r>
            <w:r w:rsidRPr="00A6197E">
              <w:rPr>
                <w:spacing w:val="1"/>
              </w:rPr>
              <w:t xml:space="preserve"> </w:t>
            </w:r>
          </w:p>
          <w:p w:rsidR="00231BCD" w:rsidRPr="00A6197E" w:rsidRDefault="00231BCD" w:rsidP="00231BCD">
            <w:pPr>
              <w:widowControl w:val="0"/>
              <w:tabs>
                <w:tab w:val="left" w:pos="286"/>
                <w:tab w:val="left" w:pos="2355"/>
              </w:tabs>
              <w:autoSpaceDE w:val="0"/>
              <w:autoSpaceDN w:val="0"/>
              <w:spacing w:after="0" w:line="240" w:lineRule="auto"/>
              <w:ind w:left="0"/>
            </w:pPr>
            <w:r w:rsidRPr="00A6197E">
              <w:t>Информационный</w:t>
            </w:r>
            <w:r w:rsidRPr="00A6197E">
              <w:rPr>
                <w:spacing w:val="-1"/>
              </w:rPr>
              <w:t xml:space="preserve"> </w:t>
            </w:r>
            <w:r w:rsidRPr="00A6197E">
              <w:t>стенд.</w:t>
            </w:r>
          </w:p>
          <w:p w:rsidR="00231BCD" w:rsidRPr="00A6197E" w:rsidRDefault="00231BCD" w:rsidP="00231BCD">
            <w:pPr>
              <w:widowControl w:val="0"/>
              <w:tabs>
                <w:tab w:val="left" w:pos="286"/>
                <w:tab w:val="left" w:pos="2355"/>
              </w:tabs>
              <w:autoSpaceDE w:val="0"/>
              <w:autoSpaceDN w:val="0"/>
              <w:spacing w:after="0" w:line="240" w:lineRule="auto"/>
              <w:ind w:left="0"/>
            </w:pPr>
            <w:r w:rsidRPr="00A6197E">
              <w:t>Образовательный маршрут.</w:t>
            </w:r>
          </w:p>
        </w:tc>
      </w:tr>
      <w:tr w:rsidR="00231BCD" w:rsidRPr="00A6197E" w:rsidTr="00231BCD">
        <w:trPr>
          <w:trHeight w:val="1974"/>
        </w:trPr>
        <w:tc>
          <w:tcPr>
            <w:tcW w:w="2465" w:type="pct"/>
            <w:tcBorders>
              <w:bottom w:val="single" w:sz="6" w:space="0" w:color="000000"/>
            </w:tcBorders>
            <w:shd w:val="clear" w:color="auto" w:fill="auto"/>
          </w:tcPr>
          <w:p w:rsidR="00231BCD" w:rsidRPr="00A6197E" w:rsidRDefault="00231BCD" w:rsidP="00231BCD">
            <w:pPr>
              <w:widowControl w:val="0"/>
              <w:tabs>
                <w:tab w:val="left" w:pos="144"/>
              </w:tabs>
              <w:autoSpaceDE w:val="0"/>
              <w:autoSpaceDN w:val="0"/>
              <w:spacing w:after="0" w:line="240" w:lineRule="auto"/>
              <w:ind w:left="0"/>
              <w:rPr>
                <w:b/>
                <w:u w:val="single"/>
              </w:rPr>
            </w:pPr>
            <w:r w:rsidRPr="00A6197E">
              <w:rPr>
                <w:b/>
                <w:u w:val="single"/>
              </w:rPr>
              <w:t>Старший</w:t>
            </w:r>
            <w:r w:rsidRPr="00A6197E">
              <w:rPr>
                <w:b/>
                <w:spacing w:val="-3"/>
                <w:u w:val="single"/>
              </w:rPr>
              <w:t xml:space="preserve"> </w:t>
            </w:r>
            <w:r w:rsidRPr="00A6197E">
              <w:rPr>
                <w:b/>
                <w:u w:val="single"/>
              </w:rPr>
              <w:t>дошкольный</w:t>
            </w:r>
            <w:r w:rsidRPr="00A6197E">
              <w:rPr>
                <w:b/>
                <w:spacing w:val="-3"/>
                <w:u w:val="single"/>
              </w:rPr>
              <w:t xml:space="preserve"> </w:t>
            </w:r>
            <w:r w:rsidRPr="00A6197E">
              <w:rPr>
                <w:b/>
                <w:u w:val="single"/>
              </w:rPr>
              <w:t>возраст</w:t>
            </w:r>
          </w:p>
          <w:p w:rsidR="00231BCD" w:rsidRPr="00A6197E" w:rsidRDefault="00231BCD" w:rsidP="00231BCD">
            <w:pPr>
              <w:widowControl w:val="0"/>
              <w:tabs>
                <w:tab w:val="left" w:pos="144"/>
              </w:tabs>
              <w:autoSpaceDE w:val="0"/>
              <w:autoSpaceDN w:val="0"/>
              <w:spacing w:after="0" w:line="240" w:lineRule="auto"/>
              <w:ind w:left="0"/>
            </w:pPr>
            <w:r w:rsidRPr="00A6197E">
              <w:t>Нормативно-правовое</w:t>
            </w:r>
            <w:r w:rsidRPr="00A6197E">
              <w:rPr>
                <w:spacing w:val="28"/>
              </w:rPr>
              <w:t xml:space="preserve"> </w:t>
            </w:r>
            <w:r w:rsidRPr="00A6197E">
              <w:t>регулирование</w:t>
            </w:r>
            <w:r w:rsidRPr="00A6197E">
              <w:rPr>
                <w:spacing w:val="27"/>
              </w:rPr>
              <w:t xml:space="preserve"> </w:t>
            </w:r>
            <w:r w:rsidRPr="00A6197E">
              <w:t>отношений</w:t>
            </w:r>
            <w:r w:rsidRPr="00A6197E">
              <w:rPr>
                <w:spacing w:val="29"/>
              </w:rPr>
              <w:t xml:space="preserve"> </w:t>
            </w:r>
            <w:r w:rsidRPr="00A6197E">
              <w:t>семьи</w:t>
            </w:r>
            <w:r w:rsidRPr="00A6197E">
              <w:rPr>
                <w:spacing w:val="-57"/>
              </w:rPr>
              <w:t xml:space="preserve"> </w:t>
            </w:r>
            <w:r w:rsidRPr="00A6197E">
              <w:t>и</w:t>
            </w:r>
            <w:r w:rsidRPr="00A6197E">
              <w:rPr>
                <w:spacing w:val="-1"/>
              </w:rPr>
              <w:t xml:space="preserve"> </w:t>
            </w:r>
            <w:r w:rsidRPr="00A6197E">
              <w:t>образовательных</w:t>
            </w:r>
            <w:r w:rsidRPr="00A6197E">
              <w:rPr>
                <w:spacing w:val="2"/>
              </w:rPr>
              <w:t xml:space="preserve"> </w:t>
            </w:r>
            <w:r w:rsidRPr="00A6197E">
              <w:t>организаций.</w:t>
            </w:r>
          </w:p>
          <w:p w:rsidR="00231BCD" w:rsidRPr="00A6197E" w:rsidRDefault="00231BCD" w:rsidP="004F38C0">
            <w:pPr>
              <w:widowControl w:val="0"/>
              <w:numPr>
                <w:ilvl w:val="0"/>
                <w:numId w:val="256"/>
              </w:numPr>
              <w:tabs>
                <w:tab w:val="left" w:pos="144"/>
                <w:tab w:val="left" w:pos="282"/>
              </w:tabs>
              <w:autoSpaceDE w:val="0"/>
              <w:autoSpaceDN w:val="0"/>
              <w:spacing w:after="0" w:line="240" w:lineRule="auto"/>
              <w:ind w:left="0" w:firstLine="0"/>
            </w:pPr>
            <w:r w:rsidRPr="00A6197E">
              <w:t>Изучение</w:t>
            </w:r>
            <w:r w:rsidRPr="00A6197E">
              <w:rPr>
                <w:spacing w:val="27"/>
              </w:rPr>
              <w:t xml:space="preserve"> </w:t>
            </w:r>
            <w:r w:rsidRPr="00A6197E">
              <w:t>особенностей</w:t>
            </w:r>
            <w:r w:rsidRPr="00A6197E">
              <w:rPr>
                <w:spacing w:val="30"/>
              </w:rPr>
              <w:t xml:space="preserve"> </w:t>
            </w:r>
            <w:r w:rsidRPr="00A6197E">
              <w:t>семьи,</w:t>
            </w:r>
            <w:r w:rsidRPr="00A6197E">
              <w:rPr>
                <w:spacing w:val="29"/>
              </w:rPr>
              <w:t xml:space="preserve"> </w:t>
            </w:r>
            <w:r w:rsidRPr="00A6197E">
              <w:t>семейных</w:t>
            </w:r>
            <w:r w:rsidRPr="00A6197E">
              <w:rPr>
                <w:spacing w:val="28"/>
              </w:rPr>
              <w:t xml:space="preserve"> </w:t>
            </w:r>
            <w:r w:rsidRPr="00A6197E">
              <w:t>традиций,</w:t>
            </w:r>
            <w:r w:rsidRPr="00A6197E">
              <w:rPr>
                <w:spacing w:val="28"/>
              </w:rPr>
              <w:t xml:space="preserve"> </w:t>
            </w:r>
            <w:r w:rsidRPr="00A6197E">
              <w:t>в</w:t>
            </w:r>
            <w:r w:rsidRPr="00A6197E">
              <w:rPr>
                <w:spacing w:val="-57"/>
              </w:rPr>
              <w:t xml:space="preserve"> </w:t>
            </w:r>
            <w:r w:rsidRPr="00A6197E">
              <w:t>том</w:t>
            </w:r>
            <w:r w:rsidRPr="00A6197E">
              <w:rPr>
                <w:spacing w:val="-2"/>
              </w:rPr>
              <w:t xml:space="preserve"> </w:t>
            </w:r>
            <w:r w:rsidRPr="00A6197E">
              <w:t>числе</w:t>
            </w:r>
            <w:r w:rsidRPr="00A6197E">
              <w:rPr>
                <w:spacing w:val="-1"/>
              </w:rPr>
              <w:t xml:space="preserve"> </w:t>
            </w:r>
            <w:r w:rsidRPr="00A6197E">
              <w:t>традиций воспитания.</w:t>
            </w:r>
          </w:p>
          <w:p w:rsidR="00231BCD" w:rsidRPr="00A6197E" w:rsidRDefault="00231BCD" w:rsidP="004F38C0">
            <w:pPr>
              <w:widowControl w:val="0"/>
              <w:numPr>
                <w:ilvl w:val="0"/>
                <w:numId w:val="256"/>
              </w:numPr>
              <w:tabs>
                <w:tab w:val="left" w:pos="144"/>
                <w:tab w:val="left" w:pos="248"/>
              </w:tabs>
              <w:autoSpaceDE w:val="0"/>
              <w:autoSpaceDN w:val="0"/>
              <w:spacing w:after="0" w:line="240" w:lineRule="auto"/>
              <w:ind w:left="0" w:firstLine="0"/>
              <w:rPr>
                <w:lang w:val="en-US"/>
              </w:rPr>
            </w:pPr>
            <w:r w:rsidRPr="00A6197E">
              <w:rPr>
                <w:lang w:val="en-US"/>
              </w:rPr>
              <w:t>Возрастные</w:t>
            </w:r>
            <w:r w:rsidRPr="00A6197E">
              <w:rPr>
                <w:spacing w:val="-5"/>
                <w:lang w:val="en-US"/>
              </w:rPr>
              <w:t xml:space="preserve"> </w:t>
            </w:r>
            <w:r w:rsidRPr="00A6197E">
              <w:rPr>
                <w:lang w:val="en-US"/>
              </w:rPr>
              <w:t>особенности</w:t>
            </w:r>
            <w:r w:rsidRPr="00A6197E">
              <w:rPr>
                <w:spacing w:val="-2"/>
                <w:lang w:val="en-US"/>
              </w:rPr>
              <w:t xml:space="preserve"> </w:t>
            </w:r>
            <w:r w:rsidRPr="00A6197E">
              <w:rPr>
                <w:lang w:val="en-US"/>
              </w:rPr>
              <w:t>детей.</w:t>
            </w:r>
          </w:p>
          <w:p w:rsidR="00231BCD" w:rsidRPr="00A6197E" w:rsidRDefault="00231BCD" w:rsidP="004F38C0">
            <w:pPr>
              <w:widowControl w:val="0"/>
              <w:numPr>
                <w:ilvl w:val="0"/>
                <w:numId w:val="256"/>
              </w:numPr>
              <w:tabs>
                <w:tab w:val="left" w:pos="144"/>
                <w:tab w:val="left" w:pos="248"/>
              </w:tabs>
              <w:autoSpaceDE w:val="0"/>
              <w:autoSpaceDN w:val="0"/>
              <w:spacing w:after="0" w:line="240" w:lineRule="auto"/>
              <w:ind w:left="0" w:firstLine="0"/>
            </w:pPr>
            <w:r w:rsidRPr="00A6197E">
              <w:t>Кризис</w:t>
            </w:r>
            <w:r w:rsidRPr="00A6197E">
              <w:rPr>
                <w:spacing w:val="-3"/>
              </w:rPr>
              <w:t xml:space="preserve"> </w:t>
            </w:r>
            <w:r w:rsidRPr="00A6197E">
              <w:t>семи</w:t>
            </w:r>
            <w:r w:rsidRPr="00A6197E">
              <w:rPr>
                <w:spacing w:val="-2"/>
              </w:rPr>
              <w:t xml:space="preserve"> </w:t>
            </w:r>
            <w:r w:rsidRPr="00A6197E">
              <w:t>лет</w:t>
            </w:r>
            <w:r w:rsidRPr="00A6197E">
              <w:rPr>
                <w:spacing w:val="-1"/>
              </w:rPr>
              <w:t xml:space="preserve"> </w:t>
            </w:r>
            <w:r w:rsidRPr="00A6197E">
              <w:t>–</w:t>
            </w:r>
            <w:r w:rsidRPr="00A6197E">
              <w:rPr>
                <w:spacing w:val="-2"/>
              </w:rPr>
              <w:t xml:space="preserve"> </w:t>
            </w:r>
            <w:r w:rsidRPr="00A6197E">
              <w:t>новые</w:t>
            </w:r>
            <w:r w:rsidRPr="00A6197E">
              <w:rPr>
                <w:spacing w:val="-4"/>
              </w:rPr>
              <w:t xml:space="preserve"> </w:t>
            </w:r>
            <w:r w:rsidRPr="00A6197E">
              <w:t>возможности</w:t>
            </w:r>
            <w:r w:rsidRPr="00A6197E">
              <w:rPr>
                <w:spacing w:val="-2"/>
              </w:rPr>
              <w:t xml:space="preserve"> </w:t>
            </w:r>
            <w:r w:rsidRPr="00A6197E">
              <w:t>ребёнка.</w:t>
            </w:r>
          </w:p>
          <w:p w:rsidR="00231BCD" w:rsidRPr="00A6197E" w:rsidRDefault="00231BCD" w:rsidP="004F38C0">
            <w:pPr>
              <w:widowControl w:val="0"/>
              <w:numPr>
                <w:ilvl w:val="0"/>
                <w:numId w:val="256"/>
              </w:numPr>
              <w:tabs>
                <w:tab w:val="left" w:pos="144"/>
                <w:tab w:val="left" w:pos="342"/>
              </w:tabs>
              <w:autoSpaceDE w:val="0"/>
              <w:autoSpaceDN w:val="0"/>
              <w:spacing w:after="0" w:line="240" w:lineRule="auto"/>
              <w:ind w:left="0" w:firstLine="0"/>
            </w:pPr>
            <w:r w:rsidRPr="00A6197E">
              <w:t>Воспитание</w:t>
            </w:r>
            <w:r w:rsidRPr="00A6197E">
              <w:rPr>
                <w:spacing w:val="32"/>
              </w:rPr>
              <w:t xml:space="preserve"> </w:t>
            </w:r>
            <w:r w:rsidRPr="00A6197E">
              <w:t>привычки</w:t>
            </w:r>
            <w:r w:rsidRPr="00A6197E">
              <w:rPr>
                <w:spacing w:val="34"/>
              </w:rPr>
              <w:t xml:space="preserve"> </w:t>
            </w:r>
            <w:r w:rsidRPr="00A6197E">
              <w:t>к</w:t>
            </w:r>
            <w:r w:rsidRPr="00A6197E">
              <w:rPr>
                <w:spacing w:val="31"/>
              </w:rPr>
              <w:t xml:space="preserve"> </w:t>
            </w:r>
            <w:r w:rsidRPr="00A6197E">
              <w:t>здоровому</w:t>
            </w:r>
            <w:r w:rsidRPr="00A6197E">
              <w:rPr>
                <w:spacing w:val="28"/>
              </w:rPr>
              <w:t xml:space="preserve"> </w:t>
            </w:r>
            <w:r w:rsidRPr="00A6197E">
              <w:t>образу</w:t>
            </w:r>
            <w:r w:rsidRPr="00A6197E">
              <w:rPr>
                <w:spacing w:val="28"/>
              </w:rPr>
              <w:t xml:space="preserve"> </w:t>
            </w:r>
            <w:r w:rsidRPr="00A6197E">
              <w:t>жизни,</w:t>
            </w:r>
            <w:r w:rsidRPr="00A6197E">
              <w:rPr>
                <w:spacing w:val="-57"/>
              </w:rPr>
              <w:t xml:space="preserve"> </w:t>
            </w:r>
            <w:r w:rsidRPr="00A6197E">
              <w:t>интересу</w:t>
            </w:r>
            <w:r w:rsidRPr="00A6197E">
              <w:rPr>
                <w:spacing w:val="-6"/>
              </w:rPr>
              <w:t xml:space="preserve"> </w:t>
            </w:r>
            <w:r w:rsidRPr="00A6197E">
              <w:t>к</w:t>
            </w:r>
            <w:r w:rsidRPr="00A6197E">
              <w:rPr>
                <w:spacing w:val="-1"/>
              </w:rPr>
              <w:t xml:space="preserve"> </w:t>
            </w:r>
            <w:r w:rsidRPr="00A6197E">
              <w:t>занятиям</w:t>
            </w:r>
            <w:r w:rsidRPr="00A6197E">
              <w:rPr>
                <w:spacing w:val="-1"/>
              </w:rPr>
              <w:t xml:space="preserve"> </w:t>
            </w:r>
            <w:r w:rsidRPr="00A6197E">
              <w:t>физкультурой</w:t>
            </w:r>
            <w:r w:rsidRPr="00A6197E">
              <w:rPr>
                <w:spacing w:val="-1"/>
              </w:rPr>
              <w:t xml:space="preserve"> </w:t>
            </w:r>
            <w:r w:rsidRPr="00A6197E">
              <w:t>и спортом.</w:t>
            </w:r>
          </w:p>
          <w:p w:rsidR="00231BCD" w:rsidRPr="00A6197E" w:rsidRDefault="00231BCD" w:rsidP="004F38C0">
            <w:pPr>
              <w:widowControl w:val="0"/>
              <w:numPr>
                <w:ilvl w:val="0"/>
                <w:numId w:val="256"/>
              </w:numPr>
              <w:tabs>
                <w:tab w:val="left" w:pos="144"/>
                <w:tab w:val="left" w:pos="354"/>
              </w:tabs>
              <w:autoSpaceDE w:val="0"/>
              <w:autoSpaceDN w:val="0"/>
              <w:spacing w:after="0" w:line="240" w:lineRule="auto"/>
              <w:ind w:left="0" w:firstLine="0"/>
            </w:pPr>
            <w:r w:rsidRPr="00A6197E">
              <w:t>Правила</w:t>
            </w:r>
            <w:r w:rsidRPr="00A6197E">
              <w:rPr>
                <w:spacing w:val="42"/>
              </w:rPr>
              <w:t xml:space="preserve"> </w:t>
            </w:r>
            <w:r w:rsidRPr="00A6197E">
              <w:t>безопасности</w:t>
            </w:r>
            <w:r w:rsidRPr="00A6197E">
              <w:rPr>
                <w:spacing w:val="42"/>
              </w:rPr>
              <w:t xml:space="preserve"> </w:t>
            </w:r>
            <w:r w:rsidRPr="00A6197E">
              <w:t>жизнедеятельности</w:t>
            </w:r>
            <w:r w:rsidRPr="00A6197E">
              <w:rPr>
                <w:spacing w:val="40"/>
              </w:rPr>
              <w:t xml:space="preserve"> </w:t>
            </w:r>
            <w:r w:rsidRPr="00A6197E">
              <w:t>детей</w:t>
            </w:r>
            <w:r w:rsidRPr="00A6197E">
              <w:rPr>
                <w:spacing w:val="42"/>
              </w:rPr>
              <w:t xml:space="preserve"> </w:t>
            </w:r>
            <w:r w:rsidRPr="00A6197E">
              <w:t>в</w:t>
            </w:r>
            <w:r w:rsidRPr="00A6197E">
              <w:rPr>
                <w:spacing w:val="-57"/>
              </w:rPr>
              <w:t xml:space="preserve"> </w:t>
            </w:r>
            <w:r w:rsidRPr="00A6197E">
              <w:t>доме</w:t>
            </w:r>
            <w:r w:rsidRPr="00A6197E">
              <w:rPr>
                <w:spacing w:val="-3"/>
              </w:rPr>
              <w:t xml:space="preserve"> </w:t>
            </w:r>
            <w:r w:rsidRPr="00A6197E">
              <w:t>и на</w:t>
            </w:r>
            <w:r w:rsidRPr="00A6197E">
              <w:rPr>
                <w:spacing w:val="1"/>
              </w:rPr>
              <w:t xml:space="preserve"> </w:t>
            </w:r>
            <w:r w:rsidRPr="00A6197E">
              <w:t>улице.</w:t>
            </w:r>
          </w:p>
          <w:p w:rsidR="00231BCD" w:rsidRPr="00A6197E" w:rsidRDefault="00231BCD" w:rsidP="004F38C0">
            <w:pPr>
              <w:widowControl w:val="0"/>
              <w:numPr>
                <w:ilvl w:val="0"/>
                <w:numId w:val="256"/>
              </w:numPr>
              <w:tabs>
                <w:tab w:val="left" w:pos="144"/>
                <w:tab w:val="left" w:pos="308"/>
              </w:tabs>
              <w:autoSpaceDE w:val="0"/>
              <w:autoSpaceDN w:val="0"/>
              <w:spacing w:after="0" w:line="240" w:lineRule="auto"/>
              <w:ind w:left="0" w:firstLine="0"/>
              <w:rPr>
                <w:lang w:val="en-US"/>
              </w:rPr>
            </w:pPr>
            <w:r w:rsidRPr="00A6197E">
              <w:rPr>
                <w:lang w:val="en-US"/>
              </w:rPr>
              <w:t>Развитие</w:t>
            </w:r>
            <w:r w:rsidRPr="00A6197E">
              <w:rPr>
                <w:spacing w:val="-6"/>
                <w:lang w:val="en-US"/>
              </w:rPr>
              <w:t xml:space="preserve"> </w:t>
            </w:r>
            <w:r w:rsidRPr="00A6197E">
              <w:rPr>
                <w:lang w:val="en-US"/>
              </w:rPr>
              <w:t>познавательных</w:t>
            </w:r>
            <w:r w:rsidRPr="00A6197E">
              <w:rPr>
                <w:spacing w:val="-6"/>
                <w:lang w:val="en-US"/>
              </w:rPr>
              <w:t xml:space="preserve"> </w:t>
            </w:r>
            <w:r w:rsidRPr="00A6197E">
              <w:rPr>
                <w:lang w:val="en-US"/>
              </w:rPr>
              <w:t>интересов</w:t>
            </w:r>
            <w:r w:rsidRPr="00A6197E">
              <w:rPr>
                <w:spacing w:val="-4"/>
                <w:lang w:val="en-US"/>
              </w:rPr>
              <w:t xml:space="preserve"> </w:t>
            </w:r>
            <w:r w:rsidRPr="00A6197E">
              <w:rPr>
                <w:lang w:val="en-US"/>
              </w:rPr>
              <w:t>детей.</w:t>
            </w:r>
          </w:p>
          <w:p w:rsidR="00231BCD" w:rsidRPr="00A6197E" w:rsidRDefault="00231BCD" w:rsidP="004F38C0">
            <w:pPr>
              <w:widowControl w:val="0"/>
              <w:numPr>
                <w:ilvl w:val="0"/>
                <w:numId w:val="256"/>
              </w:numPr>
              <w:tabs>
                <w:tab w:val="left" w:pos="144"/>
                <w:tab w:val="left" w:pos="498"/>
              </w:tabs>
              <w:autoSpaceDE w:val="0"/>
              <w:autoSpaceDN w:val="0"/>
              <w:spacing w:after="0" w:line="240" w:lineRule="auto"/>
              <w:ind w:left="0" w:firstLine="0"/>
            </w:pPr>
            <w:r w:rsidRPr="00A6197E">
              <w:t>Социально-коммуникативное</w:t>
            </w:r>
            <w:r w:rsidRPr="00A6197E">
              <w:rPr>
                <w:spacing w:val="1"/>
              </w:rPr>
              <w:t xml:space="preserve"> </w:t>
            </w:r>
            <w:r w:rsidRPr="00A6197E">
              <w:t>развитие</w:t>
            </w:r>
            <w:r w:rsidRPr="00A6197E">
              <w:rPr>
                <w:spacing w:val="1"/>
              </w:rPr>
              <w:t xml:space="preserve"> </w:t>
            </w:r>
            <w:r w:rsidRPr="00A6197E">
              <w:t>старших</w:t>
            </w:r>
            <w:r w:rsidRPr="00A6197E">
              <w:rPr>
                <w:spacing w:val="-57"/>
              </w:rPr>
              <w:t xml:space="preserve"> </w:t>
            </w:r>
            <w:r w:rsidRPr="00A6197E">
              <w:t>дошкольников.</w:t>
            </w:r>
            <w:r w:rsidRPr="00A6197E">
              <w:rPr>
                <w:spacing w:val="1"/>
              </w:rPr>
              <w:t xml:space="preserve"> </w:t>
            </w:r>
            <w:r w:rsidRPr="00A6197E">
              <w:t>Формирование</w:t>
            </w:r>
            <w:r w:rsidRPr="00A6197E">
              <w:rPr>
                <w:spacing w:val="1"/>
              </w:rPr>
              <w:t xml:space="preserve"> </w:t>
            </w:r>
            <w:r w:rsidRPr="00A6197E">
              <w:t>взаимоотношений</w:t>
            </w:r>
            <w:r w:rsidRPr="00A6197E">
              <w:rPr>
                <w:spacing w:val="1"/>
              </w:rPr>
              <w:t xml:space="preserve"> </w:t>
            </w:r>
            <w:r w:rsidRPr="00A6197E">
              <w:t>со</w:t>
            </w:r>
            <w:r w:rsidRPr="00A6197E">
              <w:rPr>
                <w:spacing w:val="1"/>
              </w:rPr>
              <w:t xml:space="preserve"> </w:t>
            </w:r>
            <w:r w:rsidRPr="00A6197E">
              <w:t>сверстниками.</w:t>
            </w:r>
            <w:r w:rsidRPr="00A6197E">
              <w:rPr>
                <w:spacing w:val="1"/>
              </w:rPr>
              <w:t xml:space="preserve"> </w:t>
            </w:r>
            <w:r w:rsidRPr="00A6197E">
              <w:t>Формирование</w:t>
            </w:r>
            <w:r w:rsidRPr="00A6197E">
              <w:rPr>
                <w:spacing w:val="1"/>
              </w:rPr>
              <w:t xml:space="preserve"> </w:t>
            </w:r>
            <w:r w:rsidRPr="00A6197E">
              <w:t>у</w:t>
            </w:r>
            <w:r w:rsidRPr="00A6197E">
              <w:rPr>
                <w:spacing w:val="1"/>
              </w:rPr>
              <w:t xml:space="preserve"> </w:t>
            </w:r>
            <w:r w:rsidRPr="00A6197E">
              <w:t>ребёнка</w:t>
            </w:r>
            <w:r w:rsidRPr="00A6197E">
              <w:rPr>
                <w:spacing w:val="1"/>
              </w:rPr>
              <w:t xml:space="preserve"> </w:t>
            </w:r>
            <w:r w:rsidRPr="00A6197E">
              <w:t>гуманных</w:t>
            </w:r>
            <w:r w:rsidRPr="00A6197E">
              <w:rPr>
                <w:spacing w:val="1"/>
              </w:rPr>
              <w:t xml:space="preserve"> </w:t>
            </w:r>
            <w:r w:rsidRPr="00A6197E">
              <w:t>чувств</w:t>
            </w:r>
            <w:r w:rsidRPr="00A6197E">
              <w:rPr>
                <w:spacing w:val="-2"/>
              </w:rPr>
              <w:t xml:space="preserve"> </w:t>
            </w:r>
            <w:r w:rsidRPr="00A6197E">
              <w:t>и отношений.</w:t>
            </w:r>
          </w:p>
          <w:p w:rsidR="00231BCD" w:rsidRPr="00A6197E" w:rsidRDefault="00231BCD" w:rsidP="004F38C0">
            <w:pPr>
              <w:widowControl w:val="0"/>
              <w:numPr>
                <w:ilvl w:val="0"/>
                <w:numId w:val="256"/>
              </w:numPr>
              <w:tabs>
                <w:tab w:val="left" w:pos="144"/>
                <w:tab w:val="left" w:pos="248"/>
              </w:tabs>
              <w:autoSpaceDE w:val="0"/>
              <w:autoSpaceDN w:val="0"/>
              <w:spacing w:after="0" w:line="240" w:lineRule="auto"/>
              <w:ind w:left="0" w:firstLine="0"/>
            </w:pPr>
            <w:r w:rsidRPr="00A6197E">
              <w:t>Развитие</w:t>
            </w:r>
            <w:r w:rsidRPr="00A6197E">
              <w:rPr>
                <w:spacing w:val="-5"/>
              </w:rPr>
              <w:t xml:space="preserve"> </w:t>
            </w:r>
            <w:r w:rsidRPr="00A6197E">
              <w:t>детской</w:t>
            </w:r>
            <w:r w:rsidRPr="00A6197E">
              <w:rPr>
                <w:spacing w:val="-6"/>
              </w:rPr>
              <w:t xml:space="preserve"> </w:t>
            </w:r>
            <w:r w:rsidRPr="00A6197E">
              <w:t>фантазии,</w:t>
            </w:r>
            <w:r w:rsidRPr="00A6197E">
              <w:rPr>
                <w:spacing w:val="-4"/>
              </w:rPr>
              <w:t xml:space="preserve"> </w:t>
            </w:r>
            <w:r w:rsidRPr="00A6197E">
              <w:t>воображение</w:t>
            </w:r>
            <w:r w:rsidRPr="00A6197E">
              <w:rPr>
                <w:spacing w:val="-5"/>
              </w:rPr>
              <w:t xml:space="preserve"> </w:t>
            </w:r>
            <w:r w:rsidRPr="00A6197E">
              <w:t>и</w:t>
            </w:r>
            <w:r w:rsidRPr="00A6197E">
              <w:rPr>
                <w:spacing w:val="-6"/>
              </w:rPr>
              <w:t xml:space="preserve"> </w:t>
            </w:r>
            <w:r w:rsidRPr="00A6197E">
              <w:t>творчества.</w:t>
            </w:r>
          </w:p>
          <w:p w:rsidR="00231BCD" w:rsidRPr="00A6197E" w:rsidRDefault="00231BCD" w:rsidP="004F38C0">
            <w:pPr>
              <w:widowControl w:val="0"/>
              <w:numPr>
                <w:ilvl w:val="0"/>
                <w:numId w:val="256"/>
              </w:numPr>
              <w:tabs>
                <w:tab w:val="left" w:pos="144"/>
                <w:tab w:val="left" w:pos="421"/>
              </w:tabs>
              <w:autoSpaceDE w:val="0"/>
              <w:autoSpaceDN w:val="0"/>
              <w:spacing w:after="0" w:line="240" w:lineRule="auto"/>
              <w:ind w:left="0" w:firstLine="0"/>
            </w:pPr>
            <w:r w:rsidRPr="00A6197E">
              <w:t>Речевое</w:t>
            </w:r>
            <w:r w:rsidRPr="00A6197E">
              <w:rPr>
                <w:spacing w:val="1"/>
              </w:rPr>
              <w:t xml:space="preserve"> </w:t>
            </w:r>
            <w:r w:rsidRPr="00A6197E">
              <w:t>развитие</w:t>
            </w:r>
            <w:r w:rsidRPr="00A6197E">
              <w:rPr>
                <w:spacing w:val="1"/>
              </w:rPr>
              <w:t xml:space="preserve"> </w:t>
            </w:r>
            <w:r w:rsidRPr="00A6197E">
              <w:t>детей</w:t>
            </w:r>
            <w:r w:rsidRPr="00A6197E">
              <w:rPr>
                <w:spacing w:val="1"/>
              </w:rPr>
              <w:t xml:space="preserve"> </w:t>
            </w:r>
            <w:r w:rsidRPr="00A6197E">
              <w:t>старшего</w:t>
            </w:r>
            <w:r w:rsidRPr="00A6197E">
              <w:rPr>
                <w:spacing w:val="1"/>
              </w:rPr>
              <w:t xml:space="preserve"> </w:t>
            </w:r>
            <w:r w:rsidRPr="00A6197E">
              <w:lastRenderedPageBreak/>
              <w:t>дошкольного</w:t>
            </w:r>
            <w:r w:rsidRPr="00A6197E">
              <w:rPr>
                <w:spacing w:val="1"/>
              </w:rPr>
              <w:t xml:space="preserve"> </w:t>
            </w:r>
            <w:r w:rsidRPr="00A6197E">
              <w:t>возраста.</w:t>
            </w:r>
          </w:p>
          <w:p w:rsidR="00231BCD" w:rsidRPr="00A6197E" w:rsidRDefault="00231BCD" w:rsidP="004F38C0">
            <w:pPr>
              <w:widowControl w:val="0"/>
              <w:numPr>
                <w:ilvl w:val="0"/>
                <w:numId w:val="256"/>
              </w:numPr>
              <w:tabs>
                <w:tab w:val="left" w:pos="144"/>
                <w:tab w:val="left" w:pos="303"/>
              </w:tabs>
              <w:autoSpaceDE w:val="0"/>
              <w:autoSpaceDN w:val="0"/>
              <w:spacing w:after="0" w:line="240" w:lineRule="auto"/>
              <w:ind w:left="0" w:firstLine="0"/>
            </w:pPr>
            <w:r w:rsidRPr="00A6197E">
              <w:t>Формирование у старших дошкольников интереса к</w:t>
            </w:r>
            <w:r w:rsidRPr="00A6197E">
              <w:rPr>
                <w:spacing w:val="1"/>
              </w:rPr>
              <w:t xml:space="preserve"> </w:t>
            </w:r>
            <w:r w:rsidRPr="00A6197E">
              <w:t>книге</w:t>
            </w:r>
            <w:r w:rsidRPr="00A6197E">
              <w:rPr>
                <w:spacing w:val="1"/>
              </w:rPr>
              <w:t xml:space="preserve"> </w:t>
            </w:r>
            <w:r w:rsidRPr="00A6197E">
              <w:t>и</w:t>
            </w:r>
            <w:r w:rsidRPr="00A6197E">
              <w:rPr>
                <w:spacing w:val="1"/>
              </w:rPr>
              <w:t xml:space="preserve"> </w:t>
            </w:r>
            <w:r w:rsidRPr="00A6197E">
              <w:t>любви</w:t>
            </w:r>
            <w:r w:rsidRPr="00A6197E">
              <w:rPr>
                <w:spacing w:val="1"/>
              </w:rPr>
              <w:t xml:space="preserve"> </w:t>
            </w:r>
            <w:r w:rsidRPr="00A6197E">
              <w:t>к</w:t>
            </w:r>
            <w:r w:rsidRPr="00A6197E">
              <w:rPr>
                <w:spacing w:val="1"/>
              </w:rPr>
              <w:t xml:space="preserve"> </w:t>
            </w:r>
            <w:r w:rsidRPr="00A6197E">
              <w:t>чтению.</w:t>
            </w:r>
            <w:r w:rsidRPr="00A6197E">
              <w:rPr>
                <w:spacing w:val="1"/>
              </w:rPr>
              <w:t xml:space="preserve"> </w:t>
            </w:r>
            <w:r w:rsidRPr="00A6197E">
              <w:t>Педагогические</w:t>
            </w:r>
            <w:r w:rsidRPr="00A6197E">
              <w:rPr>
                <w:spacing w:val="1"/>
              </w:rPr>
              <w:t xml:space="preserve"> </w:t>
            </w:r>
            <w:r w:rsidRPr="00A6197E">
              <w:t>условия</w:t>
            </w:r>
            <w:r w:rsidRPr="00A6197E">
              <w:rPr>
                <w:spacing w:val="1"/>
              </w:rPr>
              <w:t xml:space="preserve"> </w:t>
            </w:r>
            <w:r w:rsidRPr="00A6197E">
              <w:t>трудового</w:t>
            </w:r>
            <w:r w:rsidRPr="00A6197E">
              <w:rPr>
                <w:spacing w:val="1"/>
              </w:rPr>
              <w:t xml:space="preserve"> </w:t>
            </w:r>
            <w:r w:rsidRPr="00A6197E">
              <w:t>воспитания</w:t>
            </w:r>
            <w:r w:rsidRPr="00A6197E">
              <w:rPr>
                <w:spacing w:val="1"/>
              </w:rPr>
              <w:t xml:space="preserve"> </w:t>
            </w:r>
            <w:r w:rsidRPr="00A6197E">
              <w:t>старших</w:t>
            </w:r>
            <w:r w:rsidRPr="00A6197E">
              <w:rPr>
                <w:spacing w:val="1"/>
              </w:rPr>
              <w:t xml:space="preserve"> </w:t>
            </w:r>
            <w:r w:rsidRPr="00A6197E">
              <w:t>дошкольников</w:t>
            </w:r>
            <w:r w:rsidRPr="00A6197E">
              <w:rPr>
                <w:spacing w:val="1"/>
              </w:rPr>
              <w:t xml:space="preserve"> </w:t>
            </w:r>
            <w:r w:rsidRPr="00A6197E">
              <w:t>и</w:t>
            </w:r>
            <w:r w:rsidRPr="00A6197E">
              <w:rPr>
                <w:spacing w:val="1"/>
              </w:rPr>
              <w:t xml:space="preserve"> </w:t>
            </w:r>
            <w:r w:rsidRPr="00A6197E">
              <w:t>формирования</w:t>
            </w:r>
            <w:r w:rsidRPr="00A6197E">
              <w:rPr>
                <w:spacing w:val="1"/>
              </w:rPr>
              <w:t xml:space="preserve"> </w:t>
            </w:r>
            <w:r w:rsidRPr="00A6197E">
              <w:t>у</w:t>
            </w:r>
            <w:r w:rsidRPr="00A6197E">
              <w:rPr>
                <w:spacing w:val="-9"/>
              </w:rPr>
              <w:t xml:space="preserve"> </w:t>
            </w:r>
            <w:r w:rsidRPr="00A6197E">
              <w:t>детей разумных потребностей.</w:t>
            </w:r>
          </w:p>
          <w:p w:rsidR="00231BCD" w:rsidRPr="00A6197E" w:rsidRDefault="00231BCD" w:rsidP="004F38C0">
            <w:pPr>
              <w:widowControl w:val="0"/>
              <w:numPr>
                <w:ilvl w:val="0"/>
                <w:numId w:val="256"/>
              </w:numPr>
              <w:tabs>
                <w:tab w:val="left" w:pos="144"/>
                <w:tab w:val="left" w:pos="248"/>
              </w:tabs>
              <w:autoSpaceDE w:val="0"/>
              <w:autoSpaceDN w:val="0"/>
              <w:spacing w:after="0" w:line="240" w:lineRule="auto"/>
              <w:ind w:left="0" w:firstLine="0"/>
              <w:rPr>
                <w:lang w:val="en-US"/>
              </w:rPr>
            </w:pPr>
            <w:r w:rsidRPr="00A6197E">
              <w:rPr>
                <w:lang w:val="en-US"/>
              </w:rPr>
              <w:t>Организация</w:t>
            </w:r>
            <w:r w:rsidRPr="00A6197E">
              <w:rPr>
                <w:spacing w:val="-4"/>
                <w:lang w:val="en-US"/>
              </w:rPr>
              <w:t xml:space="preserve"> </w:t>
            </w:r>
            <w:r w:rsidRPr="00A6197E">
              <w:rPr>
                <w:lang w:val="en-US"/>
              </w:rPr>
              <w:t>совместного</w:t>
            </w:r>
            <w:r w:rsidRPr="00A6197E">
              <w:rPr>
                <w:spacing w:val="-3"/>
                <w:lang w:val="en-US"/>
              </w:rPr>
              <w:t xml:space="preserve"> </w:t>
            </w:r>
            <w:r w:rsidRPr="00A6197E">
              <w:rPr>
                <w:lang w:val="en-US"/>
              </w:rPr>
              <w:t>досуга</w:t>
            </w:r>
            <w:r w:rsidRPr="00A6197E">
              <w:rPr>
                <w:spacing w:val="-3"/>
                <w:lang w:val="en-US"/>
              </w:rPr>
              <w:t xml:space="preserve"> </w:t>
            </w:r>
            <w:r w:rsidRPr="00A6197E">
              <w:rPr>
                <w:lang w:val="en-US"/>
              </w:rPr>
              <w:t>с</w:t>
            </w:r>
            <w:r w:rsidRPr="00A6197E">
              <w:rPr>
                <w:spacing w:val="-4"/>
                <w:lang w:val="en-US"/>
              </w:rPr>
              <w:t xml:space="preserve"> </w:t>
            </w:r>
            <w:r w:rsidRPr="00A6197E">
              <w:rPr>
                <w:lang w:val="en-US"/>
              </w:rPr>
              <w:t>детьми</w:t>
            </w:r>
          </w:p>
          <w:p w:rsidR="00231BCD" w:rsidRPr="00A6197E" w:rsidRDefault="00231BCD" w:rsidP="004F38C0">
            <w:pPr>
              <w:widowControl w:val="0"/>
              <w:numPr>
                <w:ilvl w:val="0"/>
                <w:numId w:val="256"/>
              </w:numPr>
              <w:tabs>
                <w:tab w:val="left" w:pos="144"/>
                <w:tab w:val="left" w:pos="483"/>
              </w:tabs>
              <w:autoSpaceDE w:val="0"/>
              <w:autoSpaceDN w:val="0"/>
              <w:spacing w:after="0" w:line="240" w:lineRule="auto"/>
              <w:ind w:left="0" w:firstLine="0"/>
              <w:rPr>
                <w:lang w:val="en-US"/>
              </w:rPr>
            </w:pPr>
            <w:r w:rsidRPr="00A6197E">
              <w:t>Социально-коммуникативное</w:t>
            </w:r>
            <w:r w:rsidRPr="00A6197E">
              <w:rPr>
                <w:spacing w:val="1"/>
              </w:rPr>
              <w:t xml:space="preserve"> </w:t>
            </w:r>
            <w:r w:rsidRPr="00A6197E">
              <w:t>развитие</w:t>
            </w:r>
            <w:r w:rsidRPr="00A6197E">
              <w:rPr>
                <w:spacing w:val="1"/>
              </w:rPr>
              <w:t xml:space="preserve"> </w:t>
            </w:r>
            <w:r w:rsidRPr="00A6197E">
              <w:t>будущих</w:t>
            </w:r>
            <w:r w:rsidRPr="00A6197E">
              <w:rPr>
                <w:spacing w:val="1"/>
              </w:rPr>
              <w:t xml:space="preserve"> </w:t>
            </w:r>
            <w:r w:rsidRPr="00A6197E">
              <w:t>первоклассников.</w:t>
            </w:r>
            <w:r w:rsidRPr="00A6197E">
              <w:rPr>
                <w:spacing w:val="1"/>
              </w:rPr>
              <w:t xml:space="preserve"> </w:t>
            </w:r>
            <w:r w:rsidRPr="00A6197E">
              <w:t>Формирование</w:t>
            </w:r>
            <w:r w:rsidRPr="00A6197E">
              <w:rPr>
                <w:spacing w:val="1"/>
              </w:rPr>
              <w:t xml:space="preserve"> </w:t>
            </w:r>
            <w:r w:rsidRPr="00A6197E">
              <w:t>взаимоотношений</w:t>
            </w:r>
            <w:r w:rsidRPr="00A6197E">
              <w:rPr>
                <w:spacing w:val="-57"/>
              </w:rPr>
              <w:t xml:space="preserve"> </w:t>
            </w:r>
            <w:r w:rsidRPr="00A6197E">
              <w:t xml:space="preserve">взрослых и детей. </w:t>
            </w:r>
            <w:r w:rsidRPr="00A6197E">
              <w:rPr>
                <w:lang w:val="en-US"/>
              </w:rPr>
              <w:t>Формирование взаимоотношений со</w:t>
            </w:r>
            <w:r w:rsidRPr="00A6197E">
              <w:rPr>
                <w:spacing w:val="1"/>
                <w:lang w:val="en-US"/>
              </w:rPr>
              <w:t xml:space="preserve"> </w:t>
            </w:r>
            <w:r w:rsidRPr="00A6197E">
              <w:rPr>
                <w:lang w:val="en-US"/>
              </w:rPr>
              <w:t>сверстниками.</w:t>
            </w:r>
          </w:p>
          <w:p w:rsidR="00231BCD" w:rsidRPr="00A6197E" w:rsidRDefault="00231BCD" w:rsidP="004F38C0">
            <w:pPr>
              <w:widowControl w:val="0"/>
              <w:numPr>
                <w:ilvl w:val="0"/>
                <w:numId w:val="256"/>
              </w:numPr>
              <w:tabs>
                <w:tab w:val="left" w:pos="144"/>
                <w:tab w:val="left" w:pos="272"/>
              </w:tabs>
              <w:autoSpaceDE w:val="0"/>
              <w:autoSpaceDN w:val="0"/>
              <w:spacing w:after="0" w:line="240" w:lineRule="auto"/>
              <w:ind w:left="0" w:firstLine="0"/>
              <w:rPr>
                <w:lang w:val="en-US"/>
              </w:rPr>
            </w:pPr>
            <w:r w:rsidRPr="00A6197E">
              <w:t xml:space="preserve">Подготовка детей к школьному обучению. </w:t>
            </w:r>
            <w:r w:rsidRPr="00A6197E">
              <w:rPr>
                <w:lang w:val="en-US"/>
              </w:rPr>
              <w:t>Адаптация</w:t>
            </w:r>
            <w:r w:rsidRPr="00A6197E">
              <w:rPr>
                <w:spacing w:val="1"/>
                <w:lang w:val="en-US"/>
              </w:rPr>
              <w:t xml:space="preserve"> </w:t>
            </w:r>
            <w:r w:rsidRPr="00A6197E">
              <w:rPr>
                <w:lang w:val="en-US"/>
              </w:rPr>
              <w:t>ребёнка</w:t>
            </w:r>
            <w:r w:rsidRPr="00A6197E">
              <w:rPr>
                <w:spacing w:val="-2"/>
                <w:lang w:val="en-US"/>
              </w:rPr>
              <w:t xml:space="preserve"> </w:t>
            </w:r>
            <w:r w:rsidRPr="00A6197E">
              <w:rPr>
                <w:lang w:val="en-US"/>
              </w:rPr>
              <w:t>к школе</w:t>
            </w:r>
            <w:r w:rsidRPr="00A6197E">
              <w:t>.</w:t>
            </w:r>
          </w:p>
        </w:tc>
        <w:tc>
          <w:tcPr>
            <w:tcW w:w="2535" w:type="pct"/>
            <w:vMerge/>
            <w:tcBorders>
              <w:bottom w:val="single" w:sz="6" w:space="0" w:color="000000"/>
            </w:tcBorders>
            <w:shd w:val="clear" w:color="auto" w:fill="auto"/>
          </w:tcPr>
          <w:p w:rsidR="00231BCD" w:rsidRPr="00A6197E" w:rsidRDefault="00231BCD" w:rsidP="00231BCD">
            <w:pPr>
              <w:widowControl w:val="0"/>
              <w:tabs>
                <w:tab w:val="left" w:pos="0"/>
              </w:tabs>
              <w:autoSpaceDE w:val="0"/>
              <w:autoSpaceDN w:val="0"/>
              <w:spacing w:after="0" w:line="240" w:lineRule="auto"/>
              <w:ind w:left="0"/>
              <w:rPr>
                <w:sz w:val="2"/>
                <w:szCs w:val="2"/>
                <w:lang w:val="en-US"/>
              </w:rPr>
            </w:pPr>
          </w:p>
        </w:tc>
      </w:tr>
    </w:tbl>
    <w:p w:rsidR="00231BCD" w:rsidRPr="00A6197E" w:rsidRDefault="00231BCD" w:rsidP="00231BCD">
      <w:pPr>
        <w:widowControl w:val="0"/>
        <w:tabs>
          <w:tab w:val="left" w:pos="0"/>
        </w:tabs>
        <w:autoSpaceDE w:val="0"/>
        <w:autoSpaceDN w:val="0"/>
        <w:spacing w:after="0" w:line="240" w:lineRule="auto"/>
        <w:ind w:left="0"/>
        <w:rPr>
          <w:sz w:val="19"/>
          <w:szCs w:val="28"/>
        </w:rPr>
      </w:pPr>
    </w:p>
    <w:p w:rsidR="00231BCD" w:rsidRPr="0091465D" w:rsidRDefault="00231BCD" w:rsidP="00231BCD">
      <w:pPr>
        <w:pStyle w:val="a6"/>
        <w:spacing w:after="0" w:line="240" w:lineRule="auto"/>
        <w:ind w:left="0" w:firstLine="709"/>
        <w:jc w:val="left"/>
        <w:rPr>
          <w:b/>
          <w:i/>
          <w:sz w:val="28"/>
          <w:szCs w:val="28"/>
        </w:rPr>
      </w:pPr>
      <w:r w:rsidRPr="0091465D">
        <w:rPr>
          <w:b/>
          <w:i/>
          <w:sz w:val="28"/>
          <w:szCs w:val="28"/>
        </w:rPr>
        <w:t>События ДОО</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Событие – это форма совместной деятельности ребенка и взрослого, в которой активность</w:t>
      </w:r>
      <w:r w:rsidRPr="00A6197E">
        <w:rPr>
          <w:spacing w:val="1"/>
          <w:sz w:val="28"/>
          <w:szCs w:val="28"/>
        </w:rPr>
        <w:t xml:space="preserve"> </w:t>
      </w:r>
      <w:r w:rsidRPr="00A6197E">
        <w:rPr>
          <w:sz w:val="28"/>
          <w:szCs w:val="28"/>
        </w:rPr>
        <w:t>взрослого приводит к приобретению ребенком собственного опыта переживания той или</w:t>
      </w:r>
      <w:r w:rsidRPr="00A6197E">
        <w:rPr>
          <w:spacing w:val="1"/>
          <w:sz w:val="28"/>
          <w:szCs w:val="28"/>
        </w:rPr>
        <w:t xml:space="preserve"> </w:t>
      </w:r>
      <w:r w:rsidRPr="00A6197E">
        <w:rPr>
          <w:sz w:val="28"/>
          <w:szCs w:val="28"/>
        </w:rPr>
        <w:t>иной ценности. Для того чтобы стать значимой, каждая ценность воспитания должна быть</w:t>
      </w:r>
      <w:r w:rsidRPr="00A6197E">
        <w:rPr>
          <w:spacing w:val="1"/>
          <w:sz w:val="28"/>
          <w:szCs w:val="28"/>
        </w:rPr>
        <w:t xml:space="preserve"> </w:t>
      </w:r>
      <w:r w:rsidRPr="00A6197E">
        <w:rPr>
          <w:sz w:val="28"/>
          <w:szCs w:val="28"/>
        </w:rPr>
        <w:t>понята,</w:t>
      </w:r>
      <w:r w:rsidRPr="00A6197E">
        <w:rPr>
          <w:spacing w:val="51"/>
          <w:sz w:val="28"/>
          <w:szCs w:val="28"/>
        </w:rPr>
        <w:t xml:space="preserve"> </w:t>
      </w:r>
      <w:r w:rsidRPr="00A6197E">
        <w:rPr>
          <w:sz w:val="28"/>
          <w:szCs w:val="28"/>
        </w:rPr>
        <w:t>раскрыта</w:t>
      </w:r>
      <w:r w:rsidRPr="00A6197E">
        <w:rPr>
          <w:spacing w:val="50"/>
          <w:sz w:val="28"/>
          <w:szCs w:val="28"/>
        </w:rPr>
        <w:t xml:space="preserve"> </w:t>
      </w:r>
      <w:r w:rsidRPr="00A6197E">
        <w:rPr>
          <w:sz w:val="28"/>
          <w:szCs w:val="28"/>
        </w:rPr>
        <w:t>и</w:t>
      </w:r>
      <w:r w:rsidRPr="00A6197E">
        <w:rPr>
          <w:spacing w:val="51"/>
          <w:sz w:val="28"/>
          <w:szCs w:val="28"/>
        </w:rPr>
        <w:t xml:space="preserve"> </w:t>
      </w:r>
      <w:r w:rsidRPr="00A6197E">
        <w:rPr>
          <w:sz w:val="28"/>
          <w:szCs w:val="28"/>
        </w:rPr>
        <w:t>принята</w:t>
      </w:r>
      <w:r w:rsidRPr="00A6197E">
        <w:rPr>
          <w:spacing w:val="51"/>
          <w:sz w:val="28"/>
          <w:szCs w:val="28"/>
        </w:rPr>
        <w:t xml:space="preserve"> </w:t>
      </w:r>
      <w:r w:rsidRPr="00A6197E">
        <w:rPr>
          <w:sz w:val="28"/>
          <w:szCs w:val="28"/>
        </w:rPr>
        <w:t>ребенком</w:t>
      </w:r>
      <w:r w:rsidRPr="00A6197E">
        <w:rPr>
          <w:spacing w:val="50"/>
          <w:sz w:val="28"/>
          <w:szCs w:val="28"/>
        </w:rPr>
        <w:t xml:space="preserve"> </w:t>
      </w:r>
      <w:r w:rsidRPr="00A6197E">
        <w:rPr>
          <w:sz w:val="28"/>
          <w:szCs w:val="28"/>
        </w:rPr>
        <w:t>совместно</w:t>
      </w:r>
      <w:r w:rsidRPr="00A6197E">
        <w:rPr>
          <w:spacing w:val="51"/>
          <w:sz w:val="28"/>
          <w:szCs w:val="28"/>
        </w:rPr>
        <w:t xml:space="preserve"> </w:t>
      </w:r>
      <w:r w:rsidRPr="00A6197E">
        <w:rPr>
          <w:sz w:val="28"/>
          <w:szCs w:val="28"/>
        </w:rPr>
        <w:t>с</w:t>
      </w:r>
      <w:r w:rsidRPr="00A6197E">
        <w:rPr>
          <w:spacing w:val="49"/>
          <w:sz w:val="28"/>
          <w:szCs w:val="28"/>
        </w:rPr>
        <w:t xml:space="preserve"> </w:t>
      </w:r>
      <w:r w:rsidRPr="00A6197E">
        <w:rPr>
          <w:sz w:val="28"/>
          <w:szCs w:val="28"/>
        </w:rPr>
        <w:t>другими</w:t>
      </w:r>
      <w:r w:rsidRPr="00A6197E">
        <w:rPr>
          <w:spacing w:val="52"/>
          <w:sz w:val="28"/>
          <w:szCs w:val="28"/>
        </w:rPr>
        <w:t xml:space="preserve"> </w:t>
      </w:r>
      <w:r w:rsidRPr="00A6197E">
        <w:rPr>
          <w:sz w:val="28"/>
          <w:szCs w:val="28"/>
        </w:rPr>
        <w:t>людьми</w:t>
      </w:r>
      <w:r w:rsidRPr="00A6197E">
        <w:rPr>
          <w:spacing w:val="52"/>
          <w:sz w:val="28"/>
          <w:szCs w:val="28"/>
        </w:rPr>
        <w:t xml:space="preserve"> </w:t>
      </w:r>
      <w:r w:rsidRPr="00A6197E">
        <w:rPr>
          <w:sz w:val="28"/>
          <w:szCs w:val="28"/>
        </w:rPr>
        <w:t>в</w:t>
      </w:r>
      <w:r w:rsidRPr="00A6197E">
        <w:rPr>
          <w:spacing w:val="50"/>
          <w:sz w:val="28"/>
          <w:szCs w:val="28"/>
        </w:rPr>
        <w:t xml:space="preserve"> </w:t>
      </w:r>
      <w:r w:rsidRPr="00A6197E">
        <w:rPr>
          <w:sz w:val="28"/>
          <w:szCs w:val="28"/>
        </w:rPr>
        <w:t>значимой</w:t>
      </w:r>
      <w:r w:rsidRPr="00A6197E">
        <w:rPr>
          <w:spacing w:val="52"/>
          <w:sz w:val="28"/>
          <w:szCs w:val="28"/>
        </w:rPr>
        <w:t xml:space="preserve"> </w:t>
      </w:r>
      <w:r w:rsidRPr="00A6197E">
        <w:rPr>
          <w:sz w:val="28"/>
          <w:szCs w:val="28"/>
        </w:rPr>
        <w:t>для</w:t>
      </w:r>
      <w:r w:rsidRPr="00A6197E">
        <w:rPr>
          <w:spacing w:val="-58"/>
          <w:sz w:val="28"/>
          <w:szCs w:val="28"/>
        </w:rPr>
        <w:t xml:space="preserve"> </w:t>
      </w:r>
      <w:r w:rsidRPr="00A6197E">
        <w:rPr>
          <w:sz w:val="28"/>
          <w:szCs w:val="28"/>
        </w:rPr>
        <w:t>него</w:t>
      </w:r>
      <w:r w:rsidRPr="00A6197E">
        <w:rPr>
          <w:spacing w:val="1"/>
          <w:sz w:val="28"/>
          <w:szCs w:val="28"/>
        </w:rPr>
        <w:t xml:space="preserve"> </w:t>
      </w:r>
      <w:r w:rsidRPr="00A6197E">
        <w:rPr>
          <w:sz w:val="28"/>
          <w:szCs w:val="28"/>
        </w:rPr>
        <w:t>общности.</w:t>
      </w:r>
      <w:r w:rsidRPr="00A6197E">
        <w:rPr>
          <w:spacing w:val="1"/>
          <w:sz w:val="28"/>
          <w:szCs w:val="28"/>
        </w:rPr>
        <w:t xml:space="preserve"> </w:t>
      </w:r>
      <w:r w:rsidRPr="00A6197E">
        <w:rPr>
          <w:sz w:val="28"/>
          <w:szCs w:val="28"/>
        </w:rPr>
        <w:t>Этот</w:t>
      </w:r>
      <w:r w:rsidRPr="00A6197E">
        <w:rPr>
          <w:spacing w:val="1"/>
          <w:sz w:val="28"/>
          <w:szCs w:val="28"/>
        </w:rPr>
        <w:t xml:space="preserve"> </w:t>
      </w:r>
      <w:r w:rsidRPr="00A6197E">
        <w:rPr>
          <w:sz w:val="28"/>
          <w:szCs w:val="28"/>
        </w:rPr>
        <w:t>процесс</w:t>
      </w:r>
      <w:r w:rsidRPr="00A6197E">
        <w:rPr>
          <w:spacing w:val="1"/>
          <w:sz w:val="28"/>
          <w:szCs w:val="28"/>
        </w:rPr>
        <w:t xml:space="preserve"> </w:t>
      </w:r>
      <w:r w:rsidRPr="00A6197E">
        <w:rPr>
          <w:sz w:val="28"/>
          <w:szCs w:val="28"/>
        </w:rPr>
        <w:t>происходит</w:t>
      </w:r>
      <w:r w:rsidRPr="00A6197E">
        <w:rPr>
          <w:spacing w:val="1"/>
          <w:sz w:val="28"/>
          <w:szCs w:val="28"/>
        </w:rPr>
        <w:t xml:space="preserve"> </w:t>
      </w:r>
      <w:r w:rsidRPr="00A6197E">
        <w:rPr>
          <w:sz w:val="28"/>
          <w:szCs w:val="28"/>
        </w:rPr>
        <w:t>стихийно,</w:t>
      </w:r>
      <w:r w:rsidRPr="00A6197E">
        <w:rPr>
          <w:spacing w:val="1"/>
          <w:sz w:val="28"/>
          <w:szCs w:val="28"/>
        </w:rPr>
        <w:t xml:space="preserve"> </w:t>
      </w:r>
      <w:r w:rsidRPr="00A6197E">
        <w:rPr>
          <w:sz w:val="28"/>
          <w:szCs w:val="28"/>
        </w:rPr>
        <w:t>но</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того,</w:t>
      </w:r>
      <w:r w:rsidRPr="00A6197E">
        <w:rPr>
          <w:spacing w:val="1"/>
          <w:sz w:val="28"/>
          <w:szCs w:val="28"/>
        </w:rPr>
        <w:t xml:space="preserve"> </w:t>
      </w:r>
      <w:r w:rsidRPr="00A6197E">
        <w:rPr>
          <w:sz w:val="28"/>
          <w:szCs w:val="28"/>
        </w:rPr>
        <w:t>чтобы</w:t>
      </w:r>
      <w:r w:rsidRPr="00A6197E">
        <w:rPr>
          <w:spacing w:val="1"/>
          <w:sz w:val="28"/>
          <w:szCs w:val="28"/>
        </w:rPr>
        <w:t xml:space="preserve"> </w:t>
      </w:r>
      <w:r w:rsidRPr="00A6197E">
        <w:rPr>
          <w:sz w:val="28"/>
          <w:szCs w:val="28"/>
        </w:rPr>
        <w:t>вести</w:t>
      </w:r>
      <w:r w:rsidRPr="00A6197E">
        <w:rPr>
          <w:spacing w:val="1"/>
          <w:sz w:val="28"/>
          <w:szCs w:val="28"/>
        </w:rPr>
        <w:t xml:space="preserve"> </w:t>
      </w:r>
      <w:r w:rsidRPr="00A6197E">
        <w:rPr>
          <w:sz w:val="28"/>
          <w:szCs w:val="28"/>
        </w:rPr>
        <w:t>воспитательную</w:t>
      </w:r>
      <w:r w:rsidRPr="00A6197E">
        <w:rPr>
          <w:spacing w:val="-1"/>
          <w:sz w:val="28"/>
          <w:szCs w:val="28"/>
        </w:rPr>
        <w:t xml:space="preserve"> </w:t>
      </w:r>
      <w:r w:rsidRPr="00A6197E">
        <w:rPr>
          <w:sz w:val="28"/>
          <w:szCs w:val="28"/>
        </w:rPr>
        <w:t>работу, он</w:t>
      </w:r>
      <w:r w:rsidRPr="00A6197E">
        <w:rPr>
          <w:spacing w:val="-1"/>
          <w:sz w:val="28"/>
          <w:szCs w:val="28"/>
        </w:rPr>
        <w:t xml:space="preserve"> </w:t>
      </w:r>
      <w:r w:rsidRPr="00A6197E">
        <w:rPr>
          <w:sz w:val="28"/>
          <w:szCs w:val="28"/>
        </w:rPr>
        <w:t>должен</w:t>
      </w:r>
      <w:r w:rsidRPr="00A6197E">
        <w:rPr>
          <w:spacing w:val="4"/>
          <w:sz w:val="28"/>
          <w:szCs w:val="28"/>
        </w:rPr>
        <w:t xml:space="preserve"> </w:t>
      </w:r>
      <w:r w:rsidRPr="00A6197E">
        <w:rPr>
          <w:sz w:val="28"/>
          <w:szCs w:val="28"/>
        </w:rPr>
        <w:t>быть</w:t>
      </w:r>
      <w:r w:rsidRPr="00A6197E">
        <w:rPr>
          <w:spacing w:val="1"/>
          <w:sz w:val="28"/>
          <w:szCs w:val="28"/>
        </w:rPr>
        <w:t xml:space="preserve"> </w:t>
      </w:r>
      <w:r w:rsidRPr="00A6197E">
        <w:rPr>
          <w:sz w:val="28"/>
          <w:szCs w:val="28"/>
        </w:rPr>
        <w:t>направлен</w:t>
      </w:r>
      <w:r w:rsidRPr="00A6197E">
        <w:rPr>
          <w:spacing w:val="-2"/>
          <w:sz w:val="28"/>
          <w:szCs w:val="28"/>
        </w:rPr>
        <w:t xml:space="preserve"> </w:t>
      </w:r>
      <w:r w:rsidRPr="00A6197E">
        <w:rPr>
          <w:sz w:val="28"/>
          <w:szCs w:val="28"/>
        </w:rPr>
        <w:t>взрослым.</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Воспитательное</w:t>
      </w:r>
      <w:r w:rsidRPr="00A6197E">
        <w:rPr>
          <w:spacing w:val="1"/>
          <w:sz w:val="28"/>
          <w:szCs w:val="28"/>
        </w:rPr>
        <w:t xml:space="preserve"> </w:t>
      </w:r>
      <w:r w:rsidRPr="00A6197E">
        <w:rPr>
          <w:sz w:val="28"/>
          <w:szCs w:val="28"/>
        </w:rPr>
        <w:t>событие</w:t>
      </w:r>
      <w:r w:rsidRPr="00A6197E">
        <w:rPr>
          <w:spacing w:val="60"/>
          <w:sz w:val="28"/>
          <w:szCs w:val="28"/>
        </w:rPr>
        <w:t xml:space="preserve"> </w:t>
      </w:r>
      <w:r w:rsidRPr="00A6197E">
        <w:rPr>
          <w:sz w:val="28"/>
          <w:szCs w:val="28"/>
        </w:rPr>
        <w:t>–</w:t>
      </w:r>
      <w:r w:rsidRPr="00A6197E">
        <w:rPr>
          <w:spacing w:val="60"/>
          <w:sz w:val="28"/>
          <w:szCs w:val="28"/>
        </w:rPr>
        <w:t xml:space="preserve"> </w:t>
      </w:r>
      <w:r w:rsidRPr="00A6197E">
        <w:rPr>
          <w:sz w:val="28"/>
          <w:szCs w:val="28"/>
        </w:rPr>
        <w:t>это</w:t>
      </w:r>
      <w:r w:rsidRPr="00A6197E">
        <w:rPr>
          <w:spacing w:val="61"/>
          <w:sz w:val="28"/>
          <w:szCs w:val="28"/>
        </w:rPr>
        <w:t xml:space="preserve"> </w:t>
      </w:r>
      <w:r w:rsidRPr="00A6197E">
        <w:rPr>
          <w:sz w:val="28"/>
          <w:szCs w:val="28"/>
        </w:rPr>
        <w:t>спроектированная</w:t>
      </w:r>
      <w:r w:rsidRPr="00A6197E">
        <w:rPr>
          <w:spacing w:val="60"/>
          <w:sz w:val="28"/>
          <w:szCs w:val="28"/>
        </w:rPr>
        <w:t xml:space="preserve"> </w:t>
      </w:r>
      <w:r w:rsidRPr="00A6197E">
        <w:rPr>
          <w:sz w:val="28"/>
          <w:szCs w:val="28"/>
        </w:rPr>
        <w:t>взрослым</w:t>
      </w:r>
      <w:r w:rsidRPr="00A6197E">
        <w:rPr>
          <w:spacing w:val="60"/>
          <w:sz w:val="28"/>
          <w:szCs w:val="28"/>
        </w:rPr>
        <w:t xml:space="preserve"> </w:t>
      </w:r>
      <w:r w:rsidRPr="00A6197E">
        <w:rPr>
          <w:sz w:val="28"/>
          <w:szCs w:val="28"/>
        </w:rPr>
        <w:t>образовательная</w:t>
      </w:r>
      <w:r w:rsidRPr="00A6197E">
        <w:rPr>
          <w:spacing w:val="60"/>
          <w:sz w:val="28"/>
          <w:szCs w:val="28"/>
        </w:rPr>
        <w:t xml:space="preserve"> </w:t>
      </w:r>
      <w:r w:rsidRPr="00A6197E">
        <w:rPr>
          <w:sz w:val="28"/>
          <w:szCs w:val="28"/>
        </w:rPr>
        <w:t>ситуация.</w:t>
      </w:r>
      <w:r w:rsidRPr="00A6197E">
        <w:rPr>
          <w:spacing w:val="-57"/>
          <w:sz w:val="28"/>
          <w:szCs w:val="28"/>
        </w:rPr>
        <w:t xml:space="preserve"> </w:t>
      </w:r>
      <w:r w:rsidRPr="00A6197E">
        <w:rPr>
          <w:sz w:val="28"/>
          <w:szCs w:val="28"/>
        </w:rPr>
        <w:t>В каждом воспитательном событии педагог продумывает смысл реальных и возможных</w:t>
      </w:r>
      <w:r w:rsidRPr="00A6197E">
        <w:rPr>
          <w:spacing w:val="1"/>
          <w:sz w:val="28"/>
          <w:szCs w:val="28"/>
        </w:rPr>
        <w:t xml:space="preserve"> </w:t>
      </w:r>
      <w:r w:rsidRPr="00A6197E">
        <w:rPr>
          <w:sz w:val="28"/>
          <w:szCs w:val="28"/>
        </w:rPr>
        <w:t>действий</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смысл</w:t>
      </w:r>
      <w:r w:rsidRPr="00A6197E">
        <w:rPr>
          <w:spacing w:val="60"/>
          <w:sz w:val="28"/>
          <w:szCs w:val="28"/>
        </w:rPr>
        <w:t xml:space="preserve"> </w:t>
      </w:r>
      <w:r w:rsidRPr="00A6197E">
        <w:rPr>
          <w:sz w:val="28"/>
          <w:szCs w:val="28"/>
        </w:rPr>
        <w:t>своих</w:t>
      </w:r>
      <w:r w:rsidRPr="00A6197E">
        <w:rPr>
          <w:spacing w:val="60"/>
          <w:sz w:val="28"/>
          <w:szCs w:val="28"/>
        </w:rPr>
        <w:t xml:space="preserve"> </w:t>
      </w:r>
      <w:r w:rsidRPr="00A6197E">
        <w:rPr>
          <w:sz w:val="28"/>
          <w:szCs w:val="28"/>
        </w:rPr>
        <w:t>действий</w:t>
      </w:r>
      <w:r w:rsidRPr="00A6197E">
        <w:rPr>
          <w:spacing w:val="60"/>
          <w:sz w:val="28"/>
          <w:szCs w:val="28"/>
        </w:rPr>
        <w:t xml:space="preserve"> </w:t>
      </w:r>
      <w:r w:rsidRPr="00A6197E">
        <w:rPr>
          <w:sz w:val="28"/>
          <w:szCs w:val="28"/>
        </w:rPr>
        <w:t>в</w:t>
      </w:r>
      <w:r w:rsidRPr="00A6197E">
        <w:rPr>
          <w:spacing w:val="60"/>
          <w:sz w:val="28"/>
          <w:szCs w:val="28"/>
        </w:rPr>
        <w:t xml:space="preserve"> </w:t>
      </w:r>
      <w:r w:rsidRPr="00A6197E">
        <w:rPr>
          <w:sz w:val="28"/>
          <w:szCs w:val="28"/>
        </w:rPr>
        <w:t>контексте</w:t>
      </w:r>
      <w:r w:rsidRPr="00A6197E">
        <w:rPr>
          <w:spacing w:val="60"/>
          <w:sz w:val="28"/>
          <w:szCs w:val="28"/>
        </w:rPr>
        <w:t xml:space="preserve"> </w:t>
      </w:r>
      <w:r w:rsidRPr="00A6197E">
        <w:rPr>
          <w:sz w:val="28"/>
          <w:szCs w:val="28"/>
        </w:rPr>
        <w:t>задач</w:t>
      </w:r>
      <w:r w:rsidRPr="00A6197E">
        <w:rPr>
          <w:spacing w:val="60"/>
          <w:sz w:val="28"/>
          <w:szCs w:val="28"/>
        </w:rPr>
        <w:t xml:space="preserve"> </w:t>
      </w:r>
      <w:r w:rsidRPr="00A6197E">
        <w:rPr>
          <w:sz w:val="28"/>
          <w:szCs w:val="28"/>
        </w:rPr>
        <w:t>воспитания.</w:t>
      </w:r>
      <w:r w:rsidRPr="00A6197E">
        <w:rPr>
          <w:spacing w:val="60"/>
          <w:sz w:val="28"/>
          <w:szCs w:val="28"/>
        </w:rPr>
        <w:t xml:space="preserve"> </w:t>
      </w:r>
      <w:r w:rsidRPr="00A6197E">
        <w:rPr>
          <w:sz w:val="28"/>
          <w:szCs w:val="28"/>
        </w:rPr>
        <w:t>Событием</w:t>
      </w:r>
      <w:r w:rsidRPr="00A6197E">
        <w:rPr>
          <w:spacing w:val="1"/>
          <w:sz w:val="28"/>
          <w:szCs w:val="28"/>
        </w:rPr>
        <w:t xml:space="preserve"> </w:t>
      </w:r>
      <w:r w:rsidRPr="00A6197E">
        <w:rPr>
          <w:sz w:val="28"/>
          <w:szCs w:val="28"/>
        </w:rPr>
        <w:t>может</w:t>
      </w:r>
      <w:r w:rsidRPr="00A6197E">
        <w:rPr>
          <w:spacing w:val="1"/>
          <w:sz w:val="28"/>
          <w:szCs w:val="28"/>
        </w:rPr>
        <w:t xml:space="preserve"> </w:t>
      </w:r>
      <w:r w:rsidRPr="00A6197E">
        <w:rPr>
          <w:sz w:val="28"/>
          <w:szCs w:val="28"/>
        </w:rPr>
        <w:t>быть</w:t>
      </w:r>
      <w:r w:rsidRPr="00A6197E">
        <w:rPr>
          <w:spacing w:val="60"/>
          <w:sz w:val="28"/>
          <w:szCs w:val="28"/>
        </w:rPr>
        <w:t xml:space="preserve"> </w:t>
      </w:r>
      <w:r w:rsidRPr="00A6197E">
        <w:rPr>
          <w:sz w:val="28"/>
          <w:szCs w:val="28"/>
        </w:rPr>
        <w:t>не только организованное мероприятие, но и спонтанно возникшая ситуация,</w:t>
      </w:r>
      <w:r w:rsidRPr="00A6197E">
        <w:rPr>
          <w:spacing w:val="-57"/>
          <w:sz w:val="28"/>
          <w:szCs w:val="28"/>
        </w:rPr>
        <w:t xml:space="preserve"> </w:t>
      </w:r>
      <w:r w:rsidRPr="00A6197E">
        <w:rPr>
          <w:sz w:val="28"/>
          <w:szCs w:val="28"/>
        </w:rPr>
        <w:t>и любой режимный момент, традиции утренней встречи детей, индивидуальная беседа,</w:t>
      </w:r>
      <w:r w:rsidRPr="00A6197E">
        <w:rPr>
          <w:spacing w:val="1"/>
          <w:sz w:val="28"/>
          <w:szCs w:val="28"/>
        </w:rPr>
        <w:t xml:space="preserve"> </w:t>
      </w:r>
      <w:r w:rsidRPr="00A6197E">
        <w:rPr>
          <w:sz w:val="28"/>
          <w:szCs w:val="28"/>
        </w:rPr>
        <w:t>общие</w:t>
      </w:r>
      <w:r w:rsidRPr="00A6197E">
        <w:rPr>
          <w:spacing w:val="23"/>
          <w:sz w:val="28"/>
          <w:szCs w:val="28"/>
        </w:rPr>
        <w:t xml:space="preserve"> </w:t>
      </w:r>
      <w:r w:rsidRPr="00A6197E">
        <w:rPr>
          <w:sz w:val="28"/>
          <w:szCs w:val="28"/>
        </w:rPr>
        <w:t>дела,</w:t>
      </w:r>
      <w:r w:rsidRPr="00A6197E">
        <w:rPr>
          <w:spacing w:val="24"/>
          <w:sz w:val="28"/>
          <w:szCs w:val="28"/>
        </w:rPr>
        <w:t xml:space="preserve"> </w:t>
      </w:r>
      <w:r w:rsidRPr="00A6197E">
        <w:rPr>
          <w:sz w:val="28"/>
          <w:szCs w:val="28"/>
        </w:rPr>
        <w:t>совместно</w:t>
      </w:r>
      <w:r w:rsidRPr="00A6197E">
        <w:rPr>
          <w:spacing w:val="24"/>
          <w:sz w:val="28"/>
          <w:szCs w:val="28"/>
        </w:rPr>
        <w:t xml:space="preserve"> </w:t>
      </w:r>
      <w:r w:rsidRPr="00A6197E">
        <w:rPr>
          <w:sz w:val="28"/>
          <w:szCs w:val="28"/>
        </w:rPr>
        <w:t>реализуемые</w:t>
      </w:r>
      <w:r w:rsidRPr="00A6197E">
        <w:rPr>
          <w:spacing w:val="25"/>
          <w:sz w:val="28"/>
          <w:szCs w:val="28"/>
        </w:rPr>
        <w:t xml:space="preserve"> </w:t>
      </w:r>
      <w:r w:rsidRPr="00A6197E">
        <w:rPr>
          <w:sz w:val="28"/>
          <w:szCs w:val="28"/>
        </w:rPr>
        <w:t>проекты</w:t>
      </w:r>
      <w:r w:rsidRPr="00A6197E">
        <w:rPr>
          <w:spacing w:val="23"/>
          <w:sz w:val="28"/>
          <w:szCs w:val="28"/>
        </w:rPr>
        <w:t xml:space="preserve"> </w:t>
      </w:r>
      <w:r w:rsidRPr="00A6197E">
        <w:rPr>
          <w:sz w:val="28"/>
          <w:szCs w:val="28"/>
        </w:rPr>
        <w:t>и</w:t>
      </w:r>
      <w:r w:rsidRPr="00A6197E">
        <w:rPr>
          <w:spacing w:val="22"/>
          <w:sz w:val="28"/>
          <w:szCs w:val="28"/>
        </w:rPr>
        <w:t xml:space="preserve"> </w:t>
      </w:r>
      <w:r w:rsidRPr="00A6197E">
        <w:rPr>
          <w:sz w:val="28"/>
          <w:szCs w:val="28"/>
        </w:rPr>
        <w:t>пр.</w:t>
      </w:r>
      <w:r w:rsidRPr="00A6197E">
        <w:rPr>
          <w:spacing w:val="24"/>
          <w:sz w:val="28"/>
          <w:szCs w:val="28"/>
        </w:rPr>
        <w:t xml:space="preserve"> </w:t>
      </w:r>
      <w:r w:rsidRPr="00A6197E">
        <w:rPr>
          <w:sz w:val="28"/>
          <w:szCs w:val="28"/>
        </w:rPr>
        <w:t>Планируемые</w:t>
      </w:r>
      <w:r w:rsidRPr="00A6197E">
        <w:rPr>
          <w:spacing w:val="23"/>
          <w:sz w:val="28"/>
          <w:szCs w:val="28"/>
        </w:rPr>
        <w:t xml:space="preserve"> </w:t>
      </w:r>
      <w:r w:rsidRPr="00A6197E">
        <w:rPr>
          <w:sz w:val="28"/>
          <w:szCs w:val="28"/>
        </w:rPr>
        <w:t>и</w:t>
      </w:r>
      <w:r w:rsidRPr="00A6197E">
        <w:rPr>
          <w:spacing w:val="22"/>
          <w:sz w:val="28"/>
          <w:szCs w:val="28"/>
        </w:rPr>
        <w:t xml:space="preserve"> </w:t>
      </w:r>
      <w:r w:rsidRPr="00A6197E">
        <w:rPr>
          <w:sz w:val="28"/>
          <w:szCs w:val="28"/>
        </w:rPr>
        <w:t>подготовленные педагогом воспитательные события проектируются в соответствии с календарным планом</w:t>
      </w:r>
      <w:r w:rsidRPr="00A6197E">
        <w:rPr>
          <w:spacing w:val="1"/>
          <w:sz w:val="28"/>
          <w:szCs w:val="28"/>
        </w:rPr>
        <w:t xml:space="preserve"> </w:t>
      </w:r>
      <w:r w:rsidRPr="00A6197E">
        <w:rPr>
          <w:sz w:val="28"/>
          <w:szCs w:val="28"/>
        </w:rPr>
        <w:t>воспитательной</w:t>
      </w:r>
      <w:r w:rsidRPr="00A6197E">
        <w:rPr>
          <w:spacing w:val="-2"/>
          <w:sz w:val="28"/>
          <w:szCs w:val="28"/>
        </w:rPr>
        <w:t xml:space="preserve"> </w:t>
      </w:r>
      <w:r w:rsidRPr="00A6197E">
        <w:rPr>
          <w:sz w:val="28"/>
          <w:szCs w:val="28"/>
        </w:rPr>
        <w:t>работы ДОО,</w:t>
      </w:r>
      <w:r w:rsidRPr="00A6197E">
        <w:rPr>
          <w:spacing w:val="-1"/>
          <w:sz w:val="28"/>
          <w:szCs w:val="28"/>
        </w:rPr>
        <w:t xml:space="preserve"> </w:t>
      </w:r>
      <w:r w:rsidRPr="00A6197E">
        <w:rPr>
          <w:sz w:val="28"/>
          <w:szCs w:val="28"/>
        </w:rPr>
        <w:t>группы,</w:t>
      </w:r>
      <w:r w:rsidRPr="00A6197E">
        <w:rPr>
          <w:spacing w:val="-1"/>
          <w:sz w:val="28"/>
          <w:szCs w:val="28"/>
        </w:rPr>
        <w:t xml:space="preserve"> </w:t>
      </w:r>
      <w:r w:rsidRPr="00A6197E">
        <w:rPr>
          <w:sz w:val="28"/>
          <w:szCs w:val="28"/>
        </w:rPr>
        <w:t>ситуацией</w:t>
      </w:r>
      <w:r w:rsidRPr="00A6197E">
        <w:rPr>
          <w:spacing w:val="-1"/>
          <w:sz w:val="28"/>
          <w:szCs w:val="28"/>
        </w:rPr>
        <w:t xml:space="preserve"> </w:t>
      </w:r>
      <w:r w:rsidRPr="00A6197E">
        <w:rPr>
          <w:sz w:val="28"/>
          <w:szCs w:val="28"/>
        </w:rPr>
        <w:t>развития</w:t>
      </w:r>
      <w:r w:rsidRPr="00A6197E">
        <w:rPr>
          <w:spacing w:val="2"/>
          <w:sz w:val="28"/>
          <w:szCs w:val="28"/>
        </w:rPr>
        <w:t xml:space="preserve"> </w:t>
      </w:r>
      <w:r w:rsidRPr="00A6197E">
        <w:rPr>
          <w:sz w:val="28"/>
          <w:szCs w:val="28"/>
        </w:rPr>
        <w:t>конкретного</w:t>
      </w:r>
      <w:r w:rsidRPr="00A6197E">
        <w:rPr>
          <w:spacing w:val="-3"/>
          <w:sz w:val="28"/>
          <w:szCs w:val="28"/>
        </w:rPr>
        <w:t xml:space="preserve"> </w:t>
      </w:r>
      <w:r w:rsidRPr="00A6197E">
        <w:rPr>
          <w:sz w:val="28"/>
          <w:szCs w:val="28"/>
        </w:rPr>
        <w:t>ребенка.</w:t>
      </w:r>
    </w:p>
    <w:p w:rsidR="00231BCD"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Праздники</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r w:rsidRPr="00A6197E">
        <w:rPr>
          <w:sz w:val="28"/>
          <w:szCs w:val="28"/>
        </w:rPr>
        <w:t>—</w:t>
      </w:r>
      <w:r w:rsidRPr="00A6197E">
        <w:rPr>
          <w:spacing w:val="1"/>
          <w:sz w:val="28"/>
          <w:szCs w:val="28"/>
        </w:rPr>
        <w:t xml:space="preserve"> </w:t>
      </w:r>
      <w:r w:rsidRPr="00A6197E">
        <w:rPr>
          <w:sz w:val="28"/>
          <w:szCs w:val="28"/>
        </w:rPr>
        <w:t>важная</w:t>
      </w:r>
      <w:r w:rsidRPr="00A6197E">
        <w:rPr>
          <w:spacing w:val="1"/>
          <w:sz w:val="28"/>
          <w:szCs w:val="28"/>
        </w:rPr>
        <w:t xml:space="preserve"> </w:t>
      </w:r>
      <w:r w:rsidRPr="00A6197E">
        <w:rPr>
          <w:sz w:val="28"/>
          <w:szCs w:val="28"/>
        </w:rPr>
        <w:t>составная</w:t>
      </w:r>
      <w:r w:rsidRPr="00A6197E">
        <w:rPr>
          <w:spacing w:val="1"/>
          <w:sz w:val="28"/>
          <w:szCs w:val="28"/>
        </w:rPr>
        <w:t xml:space="preserve"> </w:t>
      </w:r>
      <w:r w:rsidRPr="00A6197E">
        <w:rPr>
          <w:sz w:val="28"/>
          <w:szCs w:val="28"/>
        </w:rPr>
        <w:t>часть</w:t>
      </w:r>
      <w:r w:rsidRPr="00A6197E">
        <w:rPr>
          <w:spacing w:val="1"/>
          <w:sz w:val="28"/>
          <w:szCs w:val="28"/>
        </w:rPr>
        <w:t xml:space="preserve"> </w:t>
      </w:r>
      <w:r w:rsidRPr="00A6197E">
        <w:rPr>
          <w:sz w:val="28"/>
          <w:szCs w:val="28"/>
        </w:rPr>
        <w:t>воспитательного</w:t>
      </w:r>
      <w:r w:rsidRPr="00A6197E">
        <w:rPr>
          <w:spacing w:val="1"/>
          <w:sz w:val="28"/>
          <w:szCs w:val="28"/>
        </w:rPr>
        <w:t xml:space="preserve"> </w:t>
      </w:r>
      <w:r w:rsidRPr="00A6197E">
        <w:rPr>
          <w:sz w:val="28"/>
          <w:szCs w:val="28"/>
        </w:rPr>
        <w:t>процесса.</w:t>
      </w:r>
      <w:r w:rsidRPr="00A6197E">
        <w:rPr>
          <w:spacing w:val="60"/>
          <w:sz w:val="28"/>
          <w:szCs w:val="28"/>
        </w:rPr>
        <w:t xml:space="preserve"> </w:t>
      </w:r>
      <w:r w:rsidRPr="00A6197E">
        <w:rPr>
          <w:sz w:val="28"/>
          <w:szCs w:val="28"/>
        </w:rPr>
        <w:t>Они</w:t>
      </w:r>
      <w:r w:rsidRPr="00A6197E">
        <w:rPr>
          <w:spacing w:val="1"/>
          <w:sz w:val="28"/>
          <w:szCs w:val="28"/>
        </w:rPr>
        <w:t xml:space="preserve"> </w:t>
      </w:r>
      <w:r w:rsidRPr="00A6197E">
        <w:rPr>
          <w:sz w:val="28"/>
          <w:szCs w:val="28"/>
        </w:rPr>
        <w:t>активно воздействуют на формирование личности дошкольника, позволяют ему проявить</w:t>
      </w:r>
      <w:r w:rsidRPr="00A6197E">
        <w:rPr>
          <w:spacing w:val="1"/>
          <w:sz w:val="28"/>
          <w:szCs w:val="28"/>
        </w:rPr>
        <w:t xml:space="preserve"> </w:t>
      </w:r>
      <w:r w:rsidRPr="00A6197E">
        <w:rPr>
          <w:sz w:val="28"/>
          <w:szCs w:val="28"/>
        </w:rPr>
        <w:t>свои навыки, умения, творческую инициативу, подводят определенный итог педагогической</w:t>
      </w:r>
      <w:r w:rsidRPr="00A6197E">
        <w:rPr>
          <w:spacing w:val="1"/>
          <w:sz w:val="28"/>
          <w:szCs w:val="28"/>
        </w:rPr>
        <w:t xml:space="preserve"> </w:t>
      </w:r>
      <w:r w:rsidRPr="00A6197E">
        <w:rPr>
          <w:sz w:val="28"/>
          <w:szCs w:val="28"/>
        </w:rPr>
        <w:t>работы.</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p>
    <w:p w:rsidR="00231BCD" w:rsidRDefault="00231BCD" w:rsidP="00231BCD">
      <w:pPr>
        <w:widowControl w:val="0"/>
        <w:tabs>
          <w:tab w:val="left" w:pos="0"/>
        </w:tabs>
        <w:autoSpaceDE w:val="0"/>
        <w:autoSpaceDN w:val="0"/>
        <w:spacing w:after="0" w:line="240" w:lineRule="auto"/>
        <w:ind w:left="0"/>
        <w:jc w:val="center"/>
        <w:rPr>
          <w:sz w:val="28"/>
          <w:szCs w:val="28"/>
          <w:u w:val="single"/>
        </w:rPr>
      </w:pPr>
      <w:r w:rsidRPr="00A6197E">
        <w:rPr>
          <w:sz w:val="28"/>
          <w:szCs w:val="28"/>
          <w:u w:val="single"/>
        </w:rPr>
        <w:t>Перечень обязательных праздников в ДОО</w:t>
      </w:r>
    </w:p>
    <w:p w:rsidR="00231BCD" w:rsidRPr="00A6197E" w:rsidRDefault="00231BCD" w:rsidP="00231BCD">
      <w:pPr>
        <w:widowControl w:val="0"/>
        <w:tabs>
          <w:tab w:val="left" w:pos="0"/>
        </w:tabs>
        <w:autoSpaceDE w:val="0"/>
        <w:autoSpaceDN w:val="0"/>
        <w:spacing w:after="0" w:line="240" w:lineRule="auto"/>
        <w:ind w:left="0"/>
        <w:jc w:val="center"/>
        <w:rPr>
          <w:b/>
          <w:sz w:val="28"/>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4994"/>
      </w:tblGrid>
      <w:tr w:rsidR="00231BCD" w:rsidRPr="00A6197E" w:rsidTr="00231BCD">
        <w:trPr>
          <w:jc w:val="center"/>
        </w:trPr>
        <w:tc>
          <w:tcPr>
            <w:tcW w:w="2392"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jc w:val="center"/>
              <w:rPr>
                <w:i/>
                <w:sz w:val="28"/>
                <w:szCs w:val="28"/>
              </w:rPr>
            </w:pPr>
            <w:r w:rsidRPr="00A6197E">
              <w:rPr>
                <w:i/>
                <w:sz w:val="28"/>
                <w:szCs w:val="28"/>
              </w:rPr>
              <w:t>Средняя группа (4-5 лет)</w:t>
            </w:r>
          </w:p>
        </w:tc>
        <w:tc>
          <w:tcPr>
            <w:tcW w:w="2608" w:type="pct"/>
            <w:shd w:val="clear" w:color="auto" w:fill="auto"/>
          </w:tcPr>
          <w:p w:rsidR="00B06100" w:rsidRDefault="00B06100" w:rsidP="00231BCD">
            <w:pPr>
              <w:widowControl w:val="0"/>
              <w:tabs>
                <w:tab w:val="left" w:pos="0"/>
              </w:tabs>
              <w:autoSpaceDE w:val="0"/>
              <w:autoSpaceDN w:val="0"/>
              <w:spacing w:after="0" w:line="240" w:lineRule="auto"/>
              <w:ind w:left="0" w:firstLine="0"/>
              <w:jc w:val="center"/>
              <w:rPr>
                <w:i/>
                <w:sz w:val="28"/>
                <w:szCs w:val="28"/>
              </w:rPr>
            </w:pPr>
            <w:r>
              <w:rPr>
                <w:i/>
                <w:sz w:val="28"/>
                <w:szCs w:val="28"/>
              </w:rPr>
              <w:t xml:space="preserve">Старшая группа </w:t>
            </w:r>
          </w:p>
          <w:p w:rsidR="00231BCD" w:rsidRPr="00A6197E" w:rsidRDefault="00B06100" w:rsidP="00B06100">
            <w:pPr>
              <w:widowControl w:val="0"/>
              <w:tabs>
                <w:tab w:val="left" w:pos="0"/>
              </w:tabs>
              <w:autoSpaceDE w:val="0"/>
              <w:autoSpaceDN w:val="0"/>
              <w:spacing w:after="0" w:line="240" w:lineRule="auto"/>
              <w:ind w:left="0" w:firstLine="0"/>
              <w:jc w:val="center"/>
              <w:rPr>
                <w:i/>
                <w:sz w:val="28"/>
                <w:szCs w:val="28"/>
              </w:rPr>
            </w:pPr>
            <w:r>
              <w:rPr>
                <w:i/>
                <w:sz w:val="28"/>
                <w:szCs w:val="28"/>
              </w:rPr>
              <w:t>(5-6 лет)/п</w:t>
            </w:r>
            <w:r w:rsidR="00231BCD" w:rsidRPr="00A6197E">
              <w:rPr>
                <w:i/>
                <w:sz w:val="28"/>
                <w:szCs w:val="28"/>
              </w:rPr>
              <w:t>одготовительн</w:t>
            </w:r>
            <w:r>
              <w:rPr>
                <w:i/>
                <w:sz w:val="28"/>
                <w:szCs w:val="28"/>
              </w:rPr>
              <w:t>ая к школе группа (6</w:t>
            </w:r>
            <w:r w:rsidR="00231BCD" w:rsidRPr="00A6197E">
              <w:rPr>
                <w:i/>
                <w:sz w:val="28"/>
                <w:szCs w:val="28"/>
              </w:rPr>
              <w:t>-7</w:t>
            </w:r>
            <w:r w:rsidR="00231BCD">
              <w:rPr>
                <w:i/>
                <w:sz w:val="28"/>
                <w:szCs w:val="28"/>
              </w:rPr>
              <w:t xml:space="preserve"> (8)</w:t>
            </w:r>
            <w:r w:rsidR="00231BCD" w:rsidRPr="00A6197E">
              <w:rPr>
                <w:i/>
                <w:sz w:val="28"/>
                <w:szCs w:val="28"/>
              </w:rPr>
              <w:t xml:space="preserve"> лет)</w:t>
            </w:r>
          </w:p>
        </w:tc>
      </w:tr>
      <w:tr w:rsidR="00231BCD" w:rsidRPr="00A6197E" w:rsidTr="00231BCD">
        <w:trPr>
          <w:jc w:val="center"/>
        </w:trPr>
        <w:tc>
          <w:tcPr>
            <w:tcW w:w="2392"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Новый год</w:t>
            </w:r>
          </w:p>
        </w:tc>
        <w:tc>
          <w:tcPr>
            <w:tcW w:w="2608"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Новый год</w:t>
            </w:r>
          </w:p>
        </w:tc>
      </w:tr>
      <w:tr w:rsidR="00231BCD" w:rsidRPr="00A6197E" w:rsidTr="00231BCD">
        <w:trPr>
          <w:jc w:val="center"/>
        </w:trPr>
        <w:tc>
          <w:tcPr>
            <w:tcW w:w="2392"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23 февраля</w:t>
            </w:r>
          </w:p>
        </w:tc>
        <w:tc>
          <w:tcPr>
            <w:tcW w:w="2608"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23 февраля</w:t>
            </w:r>
          </w:p>
        </w:tc>
      </w:tr>
      <w:tr w:rsidR="00231BCD" w:rsidRPr="00A6197E" w:rsidTr="00231BCD">
        <w:trPr>
          <w:jc w:val="center"/>
        </w:trPr>
        <w:tc>
          <w:tcPr>
            <w:tcW w:w="2392"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8 Марта</w:t>
            </w:r>
          </w:p>
        </w:tc>
        <w:tc>
          <w:tcPr>
            <w:tcW w:w="2608"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8 Марта</w:t>
            </w:r>
          </w:p>
        </w:tc>
      </w:tr>
      <w:tr w:rsidR="00231BCD" w:rsidRPr="00A6197E" w:rsidTr="00231BCD">
        <w:trPr>
          <w:jc w:val="center"/>
        </w:trPr>
        <w:tc>
          <w:tcPr>
            <w:tcW w:w="2392"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p>
        </w:tc>
        <w:tc>
          <w:tcPr>
            <w:tcW w:w="2608"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 xml:space="preserve">12 апреля </w:t>
            </w:r>
          </w:p>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(День космонавтики)</w:t>
            </w:r>
          </w:p>
        </w:tc>
      </w:tr>
      <w:tr w:rsidR="00231BCD" w:rsidRPr="00A6197E" w:rsidTr="00231BCD">
        <w:trPr>
          <w:jc w:val="center"/>
        </w:trPr>
        <w:tc>
          <w:tcPr>
            <w:tcW w:w="2392"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 xml:space="preserve">9 мая </w:t>
            </w:r>
          </w:p>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(День Победы)</w:t>
            </w:r>
          </w:p>
        </w:tc>
        <w:tc>
          <w:tcPr>
            <w:tcW w:w="2608" w:type="pct"/>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 xml:space="preserve">9 мая </w:t>
            </w:r>
          </w:p>
          <w:p w:rsidR="00231BCD" w:rsidRPr="00A6197E" w:rsidRDefault="00231BCD" w:rsidP="00231BCD">
            <w:pPr>
              <w:widowControl w:val="0"/>
              <w:tabs>
                <w:tab w:val="left" w:pos="0"/>
              </w:tabs>
              <w:autoSpaceDE w:val="0"/>
              <w:autoSpaceDN w:val="0"/>
              <w:spacing w:after="0" w:line="240" w:lineRule="auto"/>
              <w:ind w:left="0" w:firstLine="0"/>
              <w:rPr>
                <w:sz w:val="28"/>
                <w:szCs w:val="28"/>
              </w:rPr>
            </w:pPr>
            <w:r w:rsidRPr="00A6197E">
              <w:rPr>
                <w:sz w:val="28"/>
                <w:szCs w:val="28"/>
              </w:rPr>
              <w:t>(День Победы)</w:t>
            </w:r>
          </w:p>
        </w:tc>
      </w:tr>
    </w:tbl>
    <w:p w:rsidR="00231BCD" w:rsidRDefault="00231BCD" w:rsidP="00231BCD">
      <w:pPr>
        <w:widowControl w:val="0"/>
        <w:tabs>
          <w:tab w:val="left" w:pos="0"/>
        </w:tabs>
        <w:autoSpaceDE w:val="0"/>
        <w:autoSpaceDN w:val="0"/>
        <w:spacing w:after="0" w:line="240" w:lineRule="auto"/>
        <w:ind w:left="0"/>
        <w:rPr>
          <w:sz w:val="28"/>
          <w:szCs w:val="28"/>
          <w:u w:val="single"/>
        </w:rPr>
      </w:pPr>
    </w:p>
    <w:p w:rsidR="00231BCD" w:rsidRPr="00BA1A7A" w:rsidRDefault="00231BCD" w:rsidP="00231BCD">
      <w:pPr>
        <w:widowControl w:val="0"/>
        <w:tabs>
          <w:tab w:val="left" w:pos="0"/>
        </w:tabs>
        <w:autoSpaceDE w:val="0"/>
        <w:autoSpaceDN w:val="0"/>
        <w:spacing w:after="0" w:line="240" w:lineRule="auto"/>
        <w:ind w:left="0" w:firstLine="709"/>
        <w:rPr>
          <w:sz w:val="28"/>
          <w:szCs w:val="28"/>
        </w:rPr>
      </w:pPr>
      <w:r w:rsidRPr="00BA1A7A">
        <w:rPr>
          <w:sz w:val="28"/>
          <w:szCs w:val="28"/>
        </w:rPr>
        <w:t>Условия для проведения праздников:</w:t>
      </w:r>
    </w:p>
    <w:p w:rsidR="00231BCD" w:rsidRPr="00A6197E" w:rsidRDefault="00231BCD" w:rsidP="004F38C0">
      <w:pPr>
        <w:widowControl w:val="0"/>
        <w:numPr>
          <w:ilvl w:val="0"/>
          <w:numId w:val="261"/>
        </w:numPr>
        <w:tabs>
          <w:tab w:val="left" w:pos="0"/>
        </w:tabs>
        <w:autoSpaceDE w:val="0"/>
        <w:autoSpaceDN w:val="0"/>
        <w:spacing w:after="0" w:line="240" w:lineRule="auto"/>
        <w:ind w:left="0" w:firstLine="709"/>
        <w:rPr>
          <w:sz w:val="28"/>
          <w:szCs w:val="28"/>
        </w:rPr>
      </w:pPr>
      <w:r w:rsidRPr="00A6197E">
        <w:rPr>
          <w:sz w:val="28"/>
          <w:szCs w:val="28"/>
        </w:rPr>
        <w:t xml:space="preserve">Разнообразие форматов.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Pr>
          <w:sz w:val="28"/>
          <w:szCs w:val="28"/>
        </w:rPr>
        <w:tab/>
      </w:r>
      <w:r w:rsidRPr="00A6197E">
        <w:rPr>
          <w:sz w:val="28"/>
          <w:szCs w:val="28"/>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концерт;</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квест;</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проект;</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образовательное событие;</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мастерилки;</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соревнования;</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выставка;</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спектакль;</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викторина;</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фестиваль;</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ярмарка;</w:t>
      </w:r>
    </w:p>
    <w:p w:rsidR="00231BCD" w:rsidRPr="00A6197E" w:rsidRDefault="00231BCD" w:rsidP="004F38C0">
      <w:pPr>
        <w:widowControl w:val="0"/>
        <w:numPr>
          <w:ilvl w:val="0"/>
          <w:numId w:val="262"/>
        </w:numPr>
        <w:tabs>
          <w:tab w:val="left" w:pos="0"/>
        </w:tabs>
        <w:autoSpaceDE w:val="0"/>
        <w:autoSpaceDN w:val="0"/>
        <w:spacing w:after="0" w:line="240" w:lineRule="auto"/>
        <w:ind w:left="0" w:firstLine="709"/>
        <w:rPr>
          <w:sz w:val="28"/>
          <w:szCs w:val="28"/>
        </w:rPr>
      </w:pPr>
      <w:r w:rsidRPr="00A6197E">
        <w:rPr>
          <w:sz w:val="28"/>
          <w:szCs w:val="28"/>
        </w:rPr>
        <w:t>чаепитие и др.</w:t>
      </w:r>
    </w:p>
    <w:p w:rsidR="00231BCD" w:rsidRPr="00A6197E" w:rsidRDefault="00231BCD" w:rsidP="004F38C0">
      <w:pPr>
        <w:widowControl w:val="0"/>
        <w:numPr>
          <w:ilvl w:val="0"/>
          <w:numId w:val="261"/>
        </w:numPr>
        <w:tabs>
          <w:tab w:val="left" w:pos="0"/>
        </w:tabs>
        <w:autoSpaceDE w:val="0"/>
        <w:autoSpaceDN w:val="0"/>
        <w:spacing w:after="0" w:line="240" w:lineRule="auto"/>
        <w:ind w:left="0" w:firstLine="709"/>
        <w:rPr>
          <w:sz w:val="28"/>
          <w:szCs w:val="28"/>
        </w:rPr>
      </w:pPr>
      <w:r w:rsidRPr="00A6197E">
        <w:rPr>
          <w:sz w:val="28"/>
          <w:szCs w:val="28"/>
        </w:rPr>
        <w:t xml:space="preserve">Участие родителей.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231BCD" w:rsidRPr="00A6197E" w:rsidRDefault="00231BCD" w:rsidP="004F38C0">
      <w:pPr>
        <w:widowControl w:val="0"/>
        <w:numPr>
          <w:ilvl w:val="0"/>
          <w:numId w:val="261"/>
        </w:numPr>
        <w:tabs>
          <w:tab w:val="left" w:pos="0"/>
        </w:tabs>
        <w:autoSpaceDE w:val="0"/>
        <w:autoSpaceDN w:val="0"/>
        <w:spacing w:after="0" w:line="240" w:lineRule="auto"/>
        <w:ind w:left="0" w:firstLine="709"/>
        <w:rPr>
          <w:sz w:val="28"/>
          <w:szCs w:val="28"/>
        </w:rPr>
      </w:pPr>
      <w:r w:rsidRPr="00A6197E">
        <w:rPr>
          <w:sz w:val="28"/>
          <w:szCs w:val="28"/>
        </w:rPr>
        <w:t xml:space="preserve">Поддержка детской инициативы. </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xml:space="preserve">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231BCD" w:rsidRPr="00B06100" w:rsidRDefault="00231BCD" w:rsidP="00B06100">
      <w:pPr>
        <w:widowControl w:val="0"/>
        <w:tabs>
          <w:tab w:val="left" w:pos="0"/>
        </w:tabs>
        <w:autoSpaceDE w:val="0"/>
        <w:autoSpaceDN w:val="0"/>
        <w:spacing w:after="0" w:line="240" w:lineRule="auto"/>
        <w:ind w:left="0" w:firstLine="709"/>
        <w:rPr>
          <w:sz w:val="28"/>
          <w:szCs w:val="28"/>
        </w:rPr>
      </w:pPr>
      <w:r w:rsidRPr="00A6197E">
        <w:rPr>
          <w:sz w:val="28"/>
          <w:szCs w:val="28"/>
        </w:rPr>
        <w:t>Но такие праздники, как Новый год и День Победы, должны организовываться в основном взрослыми. Первый –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231BCD" w:rsidRDefault="00231BCD" w:rsidP="00231BCD">
      <w:pPr>
        <w:widowControl w:val="0"/>
        <w:tabs>
          <w:tab w:val="left" w:pos="0"/>
        </w:tabs>
        <w:autoSpaceDE w:val="0"/>
        <w:autoSpaceDN w:val="0"/>
        <w:spacing w:after="0" w:line="240" w:lineRule="auto"/>
        <w:ind w:left="0" w:firstLine="709"/>
        <w:jc w:val="center"/>
        <w:rPr>
          <w:sz w:val="28"/>
          <w:szCs w:val="24"/>
          <w:u w:val="single"/>
        </w:rPr>
      </w:pPr>
      <w:r w:rsidRPr="00A6197E">
        <w:rPr>
          <w:sz w:val="28"/>
          <w:szCs w:val="24"/>
          <w:u w:val="single"/>
        </w:rPr>
        <w:lastRenderedPageBreak/>
        <w:t>Календарь мероприятий с детьми и родителями</w:t>
      </w:r>
      <w:r w:rsidRPr="00A6197E">
        <w:rPr>
          <w:sz w:val="28"/>
          <w:szCs w:val="28"/>
          <w:u w:val="single"/>
        </w:rPr>
        <w:t xml:space="preserve"> </w:t>
      </w:r>
      <w:r w:rsidRPr="00A6197E">
        <w:rPr>
          <w:sz w:val="28"/>
          <w:szCs w:val="24"/>
          <w:u w:val="single"/>
        </w:rPr>
        <w:t>в рамках реализации Программы</w:t>
      </w:r>
    </w:p>
    <w:p w:rsidR="00231BCD" w:rsidRPr="00A6197E" w:rsidRDefault="00231BCD" w:rsidP="00231BCD">
      <w:pPr>
        <w:widowControl w:val="0"/>
        <w:tabs>
          <w:tab w:val="left" w:pos="0"/>
        </w:tabs>
        <w:autoSpaceDE w:val="0"/>
        <w:autoSpaceDN w:val="0"/>
        <w:spacing w:after="0" w:line="240" w:lineRule="auto"/>
        <w:ind w:left="0" w:firstLine="709"/>
        <w:jc w:val="center"/>
        <w:rPr>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825"/>
      </w:tblGrid>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b/>
                <w:szCs w:val="24"/>
              </w:rPr>
            </w:pPr>
            <w:r w:rsidRPr="00A6197E">
              <w:rPr>
                <w:szCs w:val="24"/>
              </w:rPr>
              <w:tab/>
            </w:r>
            <w:r w:rsidRPr="00A6197E">
              <w:rPr>
                <w:b/>
                <w:szCs w:val="24"/>
              </w:rPr>
              <w:t>Месяц</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b/>
                <w:szCs w:val="24"/>
              </w:rPr>
            </w:pPr>
            <w:r w:rsidRPr="00A6197E">
              <w:rPr>
                <w:b/>
                <w:szCs w:val="24"/>
              </w:rPr>
              <w:t>Мероприятие</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сентябрь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 xml:space="preserve">Квест </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«До чего же интересно, все на свете узнавать!»</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октябрь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Фестиваль семейных исследовательских проектов</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 xml:space="preserve"> «Мир, в котором я живу…»</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ноябрь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Акция «Хоровод дружбы в «Лукоморье»</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декабрь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Творческие проекты по оформлению детского сада «Зимняя сказка в «Лукоморье»</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январь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Развлечение</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«Веселые колядки»</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февраль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Развлечение</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«Масленичный флэшмоб»</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март</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Pr>
                <w:szCs w:val="24"/>
              </w:rPr>
              <w:t>Театральный фестиваль</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апрель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 xml:space="preserve">Проект «Путешествие по России с маленькими экскурсоводами» </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май</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«Выпускной бал»</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(для подготовительных к школе групп)</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июнь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Спортивный праздник</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«Летняя спартакиада»</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июль</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Творческие мастерские с детьми и родителями</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«День семьи, любви и верности»</w:t>
            </w:r>
          </w:p>
        </w:tc>
      </w:tr>
      <w:tr w:rsidR="00231BCD" w:rsidRPr="00A6197E" w:rsidTr="00231BCD">
        <w:tc>
          <w:tcPr>
            <w:tcW w:w="1436"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август</w:t>
            </w:r>
          </w:p>
        </w:tc>
        <w:tc>
          <w:tcPr>
            <w:tcW w:w="3564" w:type="pct"/>
            <w:shd w:val="clear" w:color="auto" w:fill="auto"/>
          </w:tcPr>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Развлечение</w:t>
            </w:r>
          </w:p>
          <w:p w:rsidR="00231BCD" w:rsidRPr="00A6197E" w:rsidRDefault="00231BCD" w:rsidP="00231BCD">
            <w:pPr>
              <w:widowControl w:val="0"/>
              <w:tabs>
                <w:tab w:val="left" w:pos="0"/>
              </w:tabs>
              <w:autoSpaceDE w:val="0"/>
              <w:autoSpaceDN w:val="0"/>
              <w:spacing w:after="0" w:line="240" w:lineRule="auto"/>
              <w:ind w:left="0"/>
              <w:jc w:val="center"/>
              <w:rPr>
                <w:szCs w:val="24"/>
              </w:rPr>
            </w:pPr>
            <w:r w:rsidRPr="00A6197E">
              <w:rPr>
                <w:szCs w:val="24"/>
              </w:rPr>
              <w:t>«Самый главный на дороге…»</w:t>
            </w:r>
          </w:p>
        </w:tc>
      </w:tr>
    </w:tbl>
    <w:p w:rsidR="00231BCD" w:rsidRDefault="00231BCD" w:rsidP="00231BCD">
      <w:pPr>
        <w:widowControl w:val="0"/>
        <w:tabs>
          <w:tab w:val="left" w:pos="0"/>
        </w:tabs>
        <w:autoSpaceDE w:val="0"/>
        <w:autoSpaceDN w:val="0"/>
        <w:spacing w:after="0" w:line="240" w:lineRule="auto"/>
        <w:ind w:left="0"/>
        <w:rPr>
          <w:sz w:val="28"/>
          <w:szCs w:val="28"/>
        </w:rPr>
      </w:pPr>
      <w:r w:rsidRPr="00A6197E">
        <w:rPr>
          <w:sz w:val="28"/>
          <w:szCs w:val="28"/>
        </w:rPr>
        <w:tab/>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Проведение праздничных мероприятий в процессе воспитания и обучения дошкольников</w:t>
      </w:r>
      <w:r w:rsidRPr="00A6197E">
        <w:rPr>
          <w:spacing w:val="1"/>
          <w:sz w:val="28"/>
          <w:szCs w:val="28"/>
        </w:rPr>
        <w:t xml:space="preserve"> </w:t>
      </w:r>
      <w:r w:rsidRPr="00A6197E">
        <w:rPr>
          <w:sz w:val="28"/>
          <w:szCs w:val="28"/>
        </w:rPr>
        <w:t>несёт в себе целый комплекс соответствующих функций и направлений, и способствует их</w:t>
      </w:r>
      <w:r w:rsidRPr="00A6197E">
        <w:rPr>
          <w:spacing w:val="1"/>
          <w:sz w:val="28"/>
          <w:szCs w:val="28"/>
        </w:rPr>
        <w:t xml:space="preserve"> </w:t>
      </w:r>
      <w:r w:rsidRPr="00A6197E">
        <w:rPr>
          <w:sz w:val="28"/>
          <w:szCs w:val="28"/>
        </w:rPr>
        <w:t>реализации:</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Повышение</w:t>
      </w:r>
      <w:r w:rsidRPr="00A6197E">
        <w:rPr>
          <w:spacing w:val="-4"/>
          <w:sz w:val="28"/>
          <w:szCs w:val="28"/>
        </w:rPr>
        <w:t xml:space="preserve"> </w:t>
      </w:r>
      <w:r w:rsidRPr="00A6197E">
        <w:rPr>
          <w:sz w:val="28"/>
          <w:szCs w:val="28"/>
        </w:rPr>
        <w:t>качества</w:t>
      </w:r>
      <w:r w:rsidRPr="00A6197E">
        <w:rPr>
          <w:spacing w:val="-3"/>
          <w:sz w:val="28"/>
          <w:szCs w:val="28"/>
        </w:rPr>
        <w:t xml:space="preserve"> </w:t>
      </w:r>
      <w:r w:rsidRPr="00A6197E">
        <w:rPr>
          <w:sz w:val="28"/>
          <w:szCs w:val="28"/>
        </w:rPr>
        <w:t>взаимодействия</w:t>
      </w:r>
      <w:r w:rsidRPr="00A6197E">
        <w:rPr>
          <w:spacing w:val="-2"/>
          <w:sz w:val="28"/>
          <w:szCs w:val="28"/>
        </w:rPr>
        <w:t xml:space="preserve"> </w:t>
      </w:r>
      <w:r w:rsidRPr="00A6197E">
        <w:rPr>
          <w:sz w:val="28"/>
          <w:szCs w:val="28"/>
        </w:rPr>
        <w:t>семьи</w:t>
      </w:r>
      <w:r w:rsidRPr="00A6197E">
        <w:rPr>
          <w:spacing w:val="-3"/>
          <w:sz w:val="28"/>
          <w:szCs w:val="28"/>
        </w:rPr>
        <w:t xml:space="preserve"> </w:t>
      </w:r>
      <w:r w:rsidRPr="00A6197E">
        <w:rPr>
          <w:sz w:val="28"/>
          <w:szCs w:val="28"/>
        </w:rPr>
        <w:t>и</w:t>
      </w:r>
      <w:r w:rsidRPr="00A6197E">
        <w:rPr>
          <w:spacing w:val="-2"/>
          <w:sz w:val="28"/>
          <w:szCs w:val="28"/>
        </w:rPr>
        <w:t xml:space="preserve"> </w:t>
      </w:r>
      <w:r w:rsidRPr="00A6197E">
        <w:rPr>
          <w:sz w:val="28"/>
          <w:szCs w:val="28"/>
        </w:rPr>
        <w:t>детского</w:t>
      </w:r>
      <w:r w:rsidRPr="00A6197E">
        <w:rPr>
          <w:spacing w:val="-3"/>
          <w:sz w:val="28"/>
          <w:szCs w:val="28"/>
        </w:rPr>
        <w:t xml:space="preserve"> </w:t>
      </w:r>
      <w:r w:rsidRPr="00A6197E">
        <w:rPr>
          <w:sz w:val="28"/>
          <w:szCs w:val="28"/>
        </w:rPr>
        <w:t>сада</w:t>
      </w:r>
      <w:r w:rsidRPr="00A6197E">
        <w:rPr>
          <w:spacing w:val="-3"/>
          <w:sz w:val="28"/>
          <w:szCs w:val="28"/>
        </w:rPr>
        <w:t xml:space="preserve"> </w:t>
      </w:r>
      <w:r w:rsidRPr="00A6197E">
        <w:rPr>
          <w:sz w:val="28"/>
          <w:szCs w:val="28"/>
        </w:rPr>
        <w:t>в</w:t>
      </w:r>
      <w:r w:rsidRPr="00A6197E">
        <w:rPr>
          <w:spacing w:val="-4"/>
          <w:sz w:val="28"/>
          <w:szCs w:val="28"/>
        </w:rPr>
        <w:t xml:space="preserve"> </w:t>
      </w:r>
      <w:r w:rsidRPr="00A6197E">
        <w:rPr>
          <w:sz w:val="28"/>
          <w:szCs w:val="28"/>
        </w:rPr>
        <w:t>воспитании</w:t>
      </w:r>
      <w:r w:rsidRPr="00A6197E">
        <w:rPr>
          <w:spacing w:val="-2"/>
          <w:sz w:val="28"/>
          <w:szCs w:val="28"/>
        </w:rPr>
        <w:t xml:space="preserve"> </w:t>
      </w:r>
      <w:r w:rsidRPr="00A6197E">
        <w:rPr>
          <w:sz w:val="28"/>
          <w:szCs w:val="28"/>
        </w:rPr>
        <w:t>детей.</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Укрепление</w:t>
      </w:r>
      <w:r w:rsidRPr="00A6197E">
        <w:rPr>
          <w:spacing w:val="-5"/>
          <w:sz w:val="28"/>
          <w:szCs w:val="28"/>
        </w:rPr>
        <w:t xml:space="preserve"> </w:t>
      </w:r>
      <w:r w:rsidRPr="00A6197E">
        <w:rPr>
          <w:sz w:val="28"/>
          <w:szCs w:val="28"/>
        </w:rPr>
        <w:t>неформальных</w:t>
      </w:r>
      <w:r w:rsidRPr="00A6197E">
        <w:rPr>
          <w:spacing w:val="-2"/>
          <w:sz w:val="28"/>
          <w:szCs w:val="28"/>
        </w:rPr>
        <w:t xml:space="preserve"> </w:t>
      </w:r>
      <w:r w:rsidRPr="00A6197E">
        <w:rPr>
          <w:sz w:val="28"/>
          <w:szCs w:val="28"/>
        </w:rPr>
        <w:t>связей</w:t>
      </w:r>
      <w:r w:rsidRPr="00A6197E">
        <w:rPr>
          <w:spacing w:val="-4"/>
          <w:sz w:val="28"/>
          <w:szCs w:val="28"/>
        </w:rPr>
        <w:t xml:space="preserve"> </w:t>
      </w:r>
      <w:r w:rsidRPr="00A6197E">
        <w:rPr>
          <w:sz w:val="28"/>
          <w:szCs w:val="28"/>
        </w:rPr>
        <w:t>внутри</w:t>
      </w:r>
      <w:r w:rsidRPr="00A6197E">
        <w:rPr>
          <w:spacing w:val="-4"/>
          <w:sz w:val="28"/>
          <w:szCs w:val="28"/>
        </w:rPr>
        <w:t xml:space="preserve"> </w:t>
      </w:r>
      <w:r w:rsidRPr="00A6197E">
        <w:rPr>
          <w:sz w:val="28"/>
          <w:szCs w:val="28"/>
        </w:rPr>
        <w:t>коллектива.</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Раскрытие</w:t>
      </w:r>
      <w:r w:rsidRPr="00A6197E">
        <w:rPr>
          <w:spacing w:val="-4"/>
          <w:sz w:val="28"/>
          <w:szCs w:val="28"/>
        </w:rPr>
        <w:t xml:space="preserve"> </w:t>
      </w:r>
      <w:r w:rsidRPr="00A6197E">
        <w:rPr>
          <w:sz w:val="28"/>
          <w:szCs w:val="28"/>
        </w:rPr>
        <w:t>интеллектуальных</w:t>
      </w:r>
      <w:r w:rsidRPr="00A6197E">
        <w:rPr>
          <w:spacing w:val="-1"/>
          <w:sz w:val="28"/>
          <w:szCs w:val="28"/>
        </w:rPr>
        <w:t xml:space="preserve"> </w:t>
      </w:r>
      <w:r w:rsidRPr="00A6197E">
        <w:rPr>
          <w:sz w:val="28"/>
          <w:szCs w:val="28"/>
        </w:rPr>
        <w:t>способностей</w:t>
      </w:r>
      <w:r w:rsidRPr="00A6197E">
        <w:rPr>
          <w:spacing w:val="-3"/>
          <w:sz w:val="28"/>
          <w:szCs w:val="28"/>
        </w:rPr>
        <w:t xml:space="preserve"> </w:t>
      </w:r>
      <w:r w:rsidRPr="00A6197E">
        <w:rPr>
          <w:sz w:val="28"/>
          <w:szCs w:val="28"/>
        </w:rPr>
        <w:t>отдельных детей</w:t>
      </w:r>
      <w:r w:rsidRPr="00A6197E">
        <w:rPr>
          <w:spacing w:val="-3"/>
          <w:sz w:val="28"/>
          <w:szCs w:val="28"/>
        </w:rPr>
        <w:t xml:space="preserve"> </w:t>
      </w:r>
      <w:r w:rsidRPr="00A6197E">
        <w:rPr>
          <w:sz w:val="28"/>
          <w:szCs w:val="28"/>
        </w:rPr>
        <w:t>и</w:t>
      </w:r>
      <w:r w:rsidRPr="00A6197E">
        <w:rPr>
          <w:spacing w:val="-4"/>
          <w:sz w:val="28"/>
          <w:szCs w:val="28"/>
        </w:rPr>
        <w:t xml:space="preserve"> </w:t>
      </w:r>
      <w:r w:rsidRPr="00A6197E">
        <w:rPr>
          <w:sz w:val="28"/>
          <w:szCs w:val="28"/>
        </w:rPr>
        <w:t>целого</w:t>
      </w:r>
      <w:r w:rsidRPr="00A6197E">
        <w:rPr>
          <w:spacing w:val="-2"/>
          <w:sz w:val="28"/>
          <w:szCs w:val="28"/>
        </w:rPr>
        <w:t xml:space="preserve"> </w:t>
      </w:r>
      <w:r w:rsidRPr="00A6197E">
        <w:rPr>
          <w:sz w:val="28"/>
          <w:szCs w:val="28"/>
        </w:rPr>
        <w:t>коллектива.</w:t>
      </w:r>
    </w:p>
    <w:p w:rsidR="00231BCD" w:rsidRPr="00A6197E" w:rsidRDefault="00231BCD" w:rsidP="004F38C0">
      <w:pPr>
        <w:widowControl w:val="0"/>
        <w:numPr>
          <w:ilvl w:val="0"/>
          <w:numId w:val="258"/>
        </w:numPr>
        <w:tabs>
          <w:tab w:val="left" w:pos="0"/>
          <w:tab w:val="left" w:pos="284"/>
        </w:tabs>
        <w:autoSpaceDE w:val="0"/>
        <w:autoSpaceDN w:val="0"/>
        <w:spacing w:after="0" w:line="240" w:lineRule="auto"/>
        <w:ind w:left="0" w:firstLine="709"/>
        <w:rPr>
          <w:sz w:val="28"/>
          <w:szCs w:val="28"/>
        </w:rPr>
      </w:pPr>
      <w:r w:rsidRPr="00A6197E">
        <w:rPr>
          <w:sz w:val="28"/>
          <w:szCs w:val="28"/>
        </w:rPr>
        <w:t>Повышение</w:t>
      </w:r>
      <w:r w:rsidRPr="00A6197E">
        <w:rPr>
          <w:spacing w:val="-5"/>
          <w:sz w:val="28"/>
          <w:szCs w:val="28"/>
        </w:rPr>
        <w:t xml:space="preserve"> </w:t>
      </w:r>
      <w:r w:rsidRPr="00A6197E">
        <w:rPr>
          <w:sz w:val="28"/>
          <w:szCs w:val="28"/>
        </w:rPr>
        <w:t>общего</w:t>
      </w:r>
      <w:r w:rsidRPr="00A6197E">
        <w:rPr>
          <w:spacing w:val="-4"/>
          <w:sz w:val="28"/>
          <w:szCs w:val="28"/>
        </w:rPr>
        <w:t xml:space="preserve"> </w:t>
      </w:r>
      <w:r w:rsidRPr="00A6197E">
        <w:rPr>
          <w:sz w:val="28"/>
          <w:szCs w:val="28"/>
        </w:rPr>
        <w:t>кругозора</w:t>
      </w:r>
      <w:r w:rsidRPr="00A6197E">
        <w:rPr>
          <w:spacing w:val="-5"/>
          <w:sz w:val="28"/>
          <w:szCs w:val="28"/>
        </w:rPr>
        <w:t xml:space="preserve"> </w:t>
      </w:r>
      <w:r w:rsidRPr="00A6197E">
        <w:rPr>
          <w:sz w:val="28"/>
          <w:szCs w:val="28"/>
        </w:rPr>
        <w:t>ребят</w:t>
      </w:r>
      <w:r w:rsidRPr="00A6197E">
        <w:rPr>
          <w:spacing w:val="-3"/>
          <w:sz w:val="28"/>
          <w:szCs w:val="28"/>
        </w:rPr>
        <w:t xml:space="preserve"> </w:t>
      </w:r>
      <w:r w:rsidRPr="00A6197E">
        <w:rPr>
          <w:sz w:val="28"/>
          <w:szCs w:val="28"/>
        </w:rPr>
        <w:t>и</w:t>
      </w:r>
      <w:r w:rsidRPr="00A6197E">
        <w:rPr>
          <w:spacing w:val="-3"/>
          <w:sz w:val="28"/>
          <w:szCs w:val="28"/>
        </w:rPr>
        <w:t xml:space="preserve"> </w:t>
      </w:r>
      <w:r w:rsidRPr="00A6197E">
        <w:rPr>
          <w:sz w:val="28"/>
          <w:szCs w:val="28"/>
        </w:rPr>
        <w:t>познавательной</w:t>
      </w:r>
      <w:r w:rsidRPr="00A6197E">
        <w:rPr>
          <w:spacing w:val="-4"/>
          <w:sz w:val="28"/>
          <w:szCs w:val="28"/>
        </w:rPr>
        <w:t xml:space="preserve"> </w:t>
      </w:r>
      <w:r w:rsidRPr="00A6197E">
        <w:rPr>
          <w:sz w:val="28"/>
          <w:szCs w:val="28"/>
        </w:rPr>
        <w:t>активности</w:t>
      </w:r>
      <w:r w:rsidRPr="00A6197E">
        <w:rPr>
          <w:spacing w:val="-3"/>
          <w:sz w:val="28"/>
          <w:szCs w:val="28"/>
        </w:rPr>
        <w:t xml:space="preserve"> </w:t>
      </w:r>
      <w:r w:rsidRPr="00A6197E">
        <w:rPr>
          <w:sz w:val="28"/>
          <w:szCs w:val="28"/>
        </w:rPr>
        <w:t>дошкольников.</w:t>
      </w:r>
    </w:p>
    <w:p w:rsidR="00231BCD" w:rsidRPr="00A6197E" w:rsidRDefault="00231BCD" w:rsidP="00231BCD">
      <w:pPr>
        <w:widowControl w:val="0"/>
        <w:tabs>
          <w:tab w:val="left" w:pos="0"/>
          <w:tab w:val="left" w:pos="284"/>
        </w:tabs>
        <w:autoSpaceDE w:val="0"/>
        <w:autoSpaceDN w:val="0"/>
        <w:spacing w:after="0" w:line="240" w:lineRule="auto"/>
        <w:ind w:left="0" w:firstLine="709"/>
        <w:rPr>
          <w:sz w:val="28"/>
          <w:szCs w:val="28"/>
        </w:rPr>
      </w:pPr>
      <w:r w:rsidRPr="00A6197E">
        <w:rPr>
          <w:sz w:val="28"/>
          <w:szCs w:val="28"/>
        </w:rPr>
        <w:t>- Стимулирование творческих возможностей, создание атмосферы постоянного творческого</w:t>
      </w:r>
      <w:r w:rsidRPr="00A6197E">
        <w:rPr>
          <w:spacing w:val="1"/>
          <w:sz w:val="28"/>
          <w:szCs w:val="28"/>
        </w:rPr>
        <w:t xml:space="preserve"> </w:t>
      </w:r>
      <w:r w:rsidRPr="00A6197E">
        <w:rPr>
          <w:sz w:val="28"/>
          <w:szCs w:val="28"/>
        </w:rPr>
        <w:t>поиска у</w:t>
      </w:r>
      <w:r w:rsidRPr="00A6197E">
        <w:rPr>
          <w:spacing w:val="-8"/>
          <w:sz w:val="28"/>
          <w:szCs w:val="28"/>
        </w:rPr>
        <w:t xml:space="preserve"> </w:t>
      </w:r>
      <w:r w:rsidRPr="00A6197E">
        <w:rPr>
          <w:sz w:val="28"/>
          <w:szCs w:val="28"/>
        </w:rPr>
        <w:t>детей, развитие</w:t>
      </w:r>
      <w:r w:rsidRPr="00A6197E">
        <w:rPr>
          <w:spacing w:val="-1"/>
          <w:sz w:val="28"/>
          <w:szCs w:val="28"/>
        </w:rPr>
        <w:t xml:space="preserve"> </w:t>
      </w:r>
      <w:r w:rsidRPr="00A6197E">
        <w:rPr>
          <w:sz w:val="28"/>
          <w:szCs w:val="28"/>
        </w:rPr>
        <w:t>личностной самостоятельности.</w:t>
      </w:r>
    </w:p>
    <w:p w:rsidR="00231BCD" w:rsidRDefault="00231BCD" w:rsidP="00231BCD">
      <w:pPr>
        <w:widowControl w:val="0"/>
        <w:tabs>
          <w:tab w:val="left" w:pos="0"/>
        </w:tabs>
        <w:autoSpaceDE w:val="0"/>
        <w:autoSpaceDN w:val="0"/>
        <w:spacing w:after="0" w:line="240" w:lineRule="auto"/>
        <w:ind w:left="0" w:firstLine="709"/>
        <w:rPr>
          <w:spacing w:val="1"/>
          <w:sz w:val="28"/>
          <w:szCs w:val="28"/>
        </w:rPr>
      </w:pPr>
      <w:r w:rsidRPr="00A6197E">
        <w:rPr>
          <w:sz w:val="28"/>
          <w:szCs w:val="28"/>
        </w:rPr>
        <w:t xml:space="preserve">Детская инициатива проявляется </w:t>
      </w:r>
      <w:r w:rsidRPr="00BA1A7A">
        <w:rPr>
          <w:sz w:val="28"/>
          <w:szCs w:val="28"/>
        </w:rPr>
        <w:t>в свободной самостоятельной деятельности детей</w:t>
      </w:r>
      <w:r w:rsidRPr="00BA1A7A">
        <w:rPr>
          <w:spacing w:val="1"/>
          <w:sz w:val="28"/>
          <w:szCs w:val="28"/>
        </w:rPr>
        <w:t xml:space="preserve"> </w:t>
      </w:r>
      <w:r w:rsidRPr="00BA1A7A">
        <w:rPr>
          <w:sz w:val="28"/>
          <w:szCs w:val="28"/>
        </w:rPr>
        <w:t>по</w:t>
      </w:r>
      <w:r w:rsidRPr="00BA1A7A">
        <w:rPr>
          <w:spacing w:val="-1"/>
          <w:sz w:val="28"/>
          <w:szCs w:val="28"/>
        </w:rPr>
        <w:t xml:space="preserve"> </w:t>
      </w:r>
      <w:r w:rsidRPr="00BA1A7A">
        <w:rPr>
          <w:sz w:val="28"/>
          <w:szCs w:val="28"/>
        </w:rPr>
        <w:t>выбору и интересам.</w:t>
      </w:r>
      <w:r w:rsidRPr="00A6197E">
        <w:rPr>
          <w:b/>
          <w:sz w:val="28"/>
          <w:szCs w:val="28"/>
        </w:rPr>
        <w:t xml:space="preserve"> </w:t>
      </w:r>
      <w:r w:rsidRPr="00A6197E">
        <w:rPr>
          <w:sz w:val="28"/>
          <w:szCs w:val="28"/>
        </w:rPr>
        <w:t>Возможность</w:t>
      </w:r>
      <w:r w:rsidRPr="00A6197E">
        <w:rPr>
          <w:spacing w:val="1"/>
          <w:sz w:val="28"/>
          <w:szCs w:val="28"/>
        </w:rPr>
        <w:t xml:space="preserve"> </w:t>
      </w:r>
      <w:r w:rsidRPr="00A6197E">
        <w:rPr>
          <w:sz w:val="28"/>
          <w:szCs w:val="28"/>
        </w:rPr>
        <w:t>играть,</w:t>
      </w:r>
      <w:r w:rsidRPr="00A6197E">
        <w:rPr>
          <w:spacing w:val="1"/>
          <w:sz w:val="28"/>
          <w:szCs w:val="28"/>
        </w:rPr>
        <w:t xml:space="preserve"> </w:t>
      </w:r>
      <w:r w:rsidRPr="00A6197E">
        <w:rPr>
          <w:sz w:val="28"/>
          <w:szCs w:val="28"/>
        </w:rPr>
        <w:t>рисовать,</w:t>
      </w:r>
      <w:r w:rsidRPr="00A6197E">
        <w:rPr>
          <w:spacing w:val="1"/>
          <w:sz w:val="28"/>
          <w:szCs w:val="28"/>
        </w:rPr>
        <w:t xml:space="preserve"> </w:t>
      </w:r>
      <w:r w:rsidRPr="00A6197E">
        <w:rPr>
          <w:sz w:val="28"/>
          <w:szCs w:val="28"/>
        </w:rPr>
        <w:t>конструировать,</w:t>
      </w:r>
      <w:r w:rsidRPr="00A6197E">
        <w:rPr>
          <w:spacing w:val="1"/>
          <w:sz w:val="28"/>
          <w:szCs w:val="28"/>
        </w:rPr>
        <w:t xml:space="preserve"> </w:t>
      </w:r>
      <w:r w:rsidRPr="00A6197E">
        <w:rPr>
          <w:sz w:val="28"/>
          <w:szCs w:val="28"/>
        </w:rPr>
        <w:t>сочинять</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пр.</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соответствии с собственными интересами является важнейшим источником эмоционального</w:t>
      </w:r>
      <w:r w:rsidRPr="00A6197E">
        <w:rPr>
          <w:spacing w:val="1"/>
          <w:sz w:val="28"/>
          <w:szCs w:val="28"/>
        </w:rPr>
        <w:t xml:space="preserve"> </w:t>
      </w:r>
      <w:r w:rsidRPr="00A6197E">
        <w:rPr>
          <w:sz w:val="28"/>
          <w:szCs w:val="28"/>
        </w:rPr>
        <w:t>благополучия</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p>
    <w:p w:rsidR="00231BCD" w:rsidRPr="00A6197E" w:rsidRDefault="00231BCD" w:rsidP="00231BCD">
      <w:pPr>
        <w:widowControl w:val="0"/>
        <w:tabs>
          <w:tab w:val="left" w:pos="0"/>
        </w:tabs>
        <w:autoSpaceDE w:val="0"/>
        <w:autoSpaceDN w:val="0"/>
        <w:spacing w:after="0" w:line="240" w:lineRule="auto"/>
        <w:ind w:left="0" w:firstLine="709"/>
        <w:rPr>
          <w:b/>
          <w:sz w:val="28"/>
          <w:szCs w:val="28"/>
        </w:rPr>
      </w:pPr>
      <w:r w:rsidRPr="00A6197E">
        <w:rPr>
          <w:sz w:val="28"/>
          <w:szCs w:val="28"/>
        </w:rPr>
        <w:t>Самостоятельная</w:t>
      </w:r>
      <w:r w:rsidRPr="00A6197E">
        <w:rPr>
          <w:spacing w:val="1"/>
          <w:sz w:val="28"/>
          <w:szCs w:val="28"/>
        </w:rPr>
        <w:t xml:space="preserve"> </w:t>
      </w:r>
      <w:r w:rsidRPr="00A6197E">
        <w:rPr>
          <w:sz w:val="28"/>
          <w:szCs w:val="28"/>
        </w:rPr>
        <w:t>деятельность</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протекает</w:t>
      </w:r>
      <w:r w:rsidRPr="00A6197E">
        <w:rPr>
          <w:spacing w:val="1"/>
          <w:sz w:val="28"/>
          <w:szCs w:val="28"/>
        </w:rPr>
        <w:t xml:space="preserve"> </w:t>
      </w:r>
      <w:r w:rsidRPr="00A6197E">
        <w:rPr>
          <w:sz w:val="28"/>
          <w:szCs w:val="28"/>
        </w:rPr>
        <w:t>преимущественно</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утренний</w:t>
      </w:r>
      <w:r w:rsidRPr="00A6197E">
        <w:rPr>
          <w:spacing w:val="1"/>
          <w:sz w:val="28"/>
          <w:szCs w:val="28"/>
        </w:rPr>
        <w:t xml:space="preserve"> </w:t>
      </w:r>
      <w:r w:rsidRPr="00A6197E">
        <w:rPr>
          <w:sz w:val="28"/>
          <w:szCs w:val="28"/>
        </w:rPr>
        <w:t>отрезок</w:t>
      </w:r>
      <w:r w:rsidRPr="00A6197E">
        <w:rPr>
          <w:spacing w:val="1"/>
          <w:sz w:val="28"/>
          <w:szCs w:val="28"/>
        </w:rPr>
        <w:t xml:space="preserve"> </w:t>
      </w:r>
      <w:r w:rsidRPr="00A6197E">
        <w:rPr>
          <w:sz w:val="28"/>
          <w:szCs w:val="28"/>
        </w:rPr>
        <w:t>времени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во</w:t>
      </w:r>
      <w:r w:rsidRPr="00A6197E">
        <w:rPr>
          <w:spacing w:val="1"/>
          <w:sz w:val="28"/>
          <w:szCs w:val="28"/>
        </w:rPr>
        <w:t xml:space="preserve"> </w:t>
      </w:r>
      <w:r w:rsidRPr="00A6197E">
        <w:rPr>
          <w:sz w:val="28"/>
          <w:szCs w:val="28"/>
        </w:rPr>
        <w:t>второй</w:t>
      </w:r>
      <w:r w:rsidRPr="00A6197E">
        <w:rPr>
          <w:spacing w:val="1"/>
          <w:sz w:val="28"/>
          <w:szCs w:val="28"/>
        </w:rPr>
        <w:t xml:space="preserve"> </w:t>
      </w:r>
      <w:r w:rsidRPr="00A6197E">
        <w:rPr>
          <w:sz w:val="28"/>
          <w:szCs w:val="28"/>
        </w:rPr>
        <w:t>половине</w:t>
      </w:r>
      <w:r w:rsidRPr="00A6197E">
        <w:rPr>
          <w:spacing w:val="1"/>
          <w:sz w:val="28"/>
          <w:szCs w:val="28"/>
        </w:rPr>
        <w:t xml:space="preserve"> </w:t>
      </w:r>
      <w:r w:rsidRPr="00A6197E">
        <w:rPr>
          <w:sz w:val="28"/>
          <w:szCs w:val="28"/>
        </w:rPr>
        <w:t>дня.</w:t>
      </w:r>
      <w:r w:rsidRPr="00A6197E">
        <w:rPr>
          <w:spacing w:val="1"/>
          <w:sz w:val="28"/>
          <w:szCs w:val="28"/>
        </w:rPr>
        <w:t xml:space="preserve"> </w:t>
      </w:r>
      <w:r w:rsidRPr="00A6197E">
        <w:rPr>
          <w:sz w:val="28"/>
          <w:szCs w:val="28"/>
        </w:rPr>
        <w:t>Все</w:t>
      </w:r>
      <w:r w:rsidRPr="00A6197E">
        <w:rPr>
          <w:spacing w:val="1"/>
          <w:sz w:val="28"/>
          <w:szCs w:val="28"/>
        </w:rPr>
        <w:t xml:space="preserve"> </w:t>
      </w:r>
      <w:r w:rsidRPr="00A6197E">
        <w:rPr>
          <w:sz w:val="28"/>
          <w:szCs w:val="28"/>
        </w:rPr>
        <w:t>виды</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lastRenderedPageBreak/>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детском</w:t>
      </w:r>
      <w:r w:rsidRPr="00A6197E">
        <w:rPr>
          <w:spacing w:val="1"/>
          <w:sz w:val="28"/>
          <w:szCs w:val="28"/>
        </w:rPr>
        <w:t xml:space="preserve"> </w:t>
      </w:r>
      <w:r w:rsidRPr="00A6197E">
        <w:rPr>
          <w:sz w:val="28"/>
          <w:szCs w:val="28"/>
        </w:rPr>
        <w:t>саду</w:t>
      </w:r>
      <w:r w:rsidRPr="00A6197E">
        <w:rPr>
          <w:spacing w:val="1"/>
          <w:sz w:val="28"/>
          <w:szCs w:val="28"/>
        </w:rPr>
        <w:t xml:space="preserve"> </w:t>
      </w:r>
      <w:r w:rsidRPr="00A6197E">
        <w:rPr>
          <w:sz w:val="28"/>
          <w:szCs w:val="28"/>
        </w:rPr>
        <w:t>могут</w:t>
      </w:r>
      <w:r w:rsidRPr="00A6197E">
        <w:rPr>
          <w:spacing w:val="1"/>
          <w:sz w:val="28"/>
          <w:szCs w:val="28"/>
        </w:rPr>
        <w:t xml:space="preserve"> </w:t>
      </w:r>
      <w:r w:rsidRPr="00A6197E">
        <w:rPr>
          <w:sz w:val="28"/>
          <w:szCs w:val="28"/>
        </w:rPr>
        <w:t>осуществляться</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форме</w:t>
      </w:r>
      <w:r w:rsidRPr="00A6197E">
        <w:rPr>
          <w:spacing w:val="1"/>
          <w:sz w:val="28"/>
          <w:szCs w:val="28"/>
        </w:rPr>
        <w:t xml:space="preserve"> </w:t>
      </w:r>
      <w:r w:rsidRPr="00A6197E">
        <w:rPr>
          <w:sz w:val="28"/>
          <w:szCs w:val="28"/>
        </w:rPr>
        <w:t>самостоятельной</w:t>
      </w:r>
      <w:r w:rsidRPr="00A6197E">
        <w:rPr>
          <w:spacing w:val="1"/>
          <w:sz w:val="28"/>
          <w:szCs w:val="28"/>
        </w:rPr>
        <w:t xml:space="preserve"> </w:t>
      </w:r>
      <w:r w:rsidRPr="00A6197E">
        <w:rPr>
          <w:sz w:val="28"/>
          <w:szCs w:val="28"/>
        </w:rPr>
        <w:t>инициативной</w:t>
      </w:r>
      <w:r w:rsidRPr="00A6197E">
        <w:rPr>
          <w:spacing w:val="-1"/>
          <w:sz w:val="28"/>
          <w:szCs w:val="28"/>
        </w:rPr>
        <w:t xml:space="preserve"> </w:t>
      </w:r>
      <w:r w:rsidRPr="00A6197E">
        <w:rPr>
          <w:sz w:val="28"/>
          <w:szCs w:val="28"/>
        </w:rPr>
        <w:t>деятельности:</w:t>
      </w:r>
    </w:p>
    <w:p w:rsidR="00231BCD" w:rsidRPr="00A6197E" w:rsidRDefault="00231BCD" w:rsidP="004F38C0">
      <w:pPr>
        <w:widowControl w:val="0"/>
        <w:numPr>
          <w:ilvl w:val="0"/>
          <w:numId w:val="264"/>
        </w:numPr>
        <w:tabs>
          <w:tab w:val="left" w:pos="0"/>
        </w:tabs>
        <w:autoSpaceDE w:val="0"/>
        <w:autoSpaceDN w:val="0"/>
        <w:spacing w:after="0" w:line="240" w:lineRule="auto"/>
        <w:ind w:left="0" w:firstLine="709"/>
        <w:rPr>
          <w:sz w:val="28"/>
          <w:szCs w:val="28"/>
        </w:rPr>
      </w:pPr>
      <w:r w:rsidRPr="00A6197E">
        <w:rPr>
          <w:sz w:val="28"/>
          <w:szCs w:val="28"/>
        </w:rPr>
        <w:t>самостоятельные</w:t>
      </w:r>
      <w:r w:rsidRPr="00A6197E">
        <w:rPr>
          <w:spacing w:val="-5"/>
          <w:sz w:val="28"/>
          <w:szCs w:val="28"/>
        </w:rPr>
        <w:t xml:space="preserve"> </w:t>
      </w:r>
      <w:r w:rsidRPr="00A6197E">
        <w:rPr>
          <w:sz w:val="28"/>
          <w:szCs w:val="28"/>
        </w:rPr>
        <w:t>сюжетно-ролевые,</w:t>
      </w:r>
      <w:r w:rsidRPr="00A6197E">
        <w:rPr>
          <w:spacing w:val="-3"/>
          <w:sz w:val="28"/>
          <w:szCs w:val="28"/>
        </w:rPr>
        <w:t xml:space="preserve"> </w:t>
      </w:r>
      <w:r w:rsidRPr="00A6197E">
        <w:rPr>
          <w:sz w:val="28"/>
          <w:szCs w:val="28"/>
        </w:rPr>
        <w:t>режиссерские</w:t>
      </w:r>
      <w:r w:rsidRPr="00A6197E">
        <w:rPr>
          <w:spacing w:val="-4"/>
          <w:sz w:val="28"/>
          <w:szCs w:val="28"/>
        </w:rPr>
        <w:t xml:space="preserve"> </w:t>
      </w:r>
      <w:r w:rsidRPr="00A6197E">
        <w:rPr>
          <w:sz w:val="28"/>
          <w:szCs w:val="28"/>
        </w:rPr>
        <w:t>и</w:t>
      </w:r>
      <w:r w:rsidRPr="00A6197E">
        <w:rPr>
          <w:spacing w:val="-3"/>
          <w:sz w:val="28"/>
          <w:szCs w:val="28"/>
        </w:rPr>
        <w:t xml:space="preserve"> </w:t>
      </w:r>
      <w:r w:rsidRPr="00A6197E">
        <w:rPr>
          <w:sz w:val="28"/>
          <w:szCs w:val="28"/>
        </w:rPr>
        <w:t>театрализованные</w:t>
      </w:r>
      <w:r w:rsidRPr="00A6197E">
        <w:rPr>
          <w:spacing w:val="-5"/>
          <w:sz w:val="28"/>
          <w:szCs w:val="28"/>
        </w:rPr>
        <w:t xml:space="preserve"> </w:t>
      </w:r>
      <w:r w:rsidRPr="00A6197E">
        <w:rPr>
          <w:sz w:val="28"/>
          <w:szCs w:val="28"/>
        </w:rPr>
        <w:t>игры;</w:t>
      </w:r>
    </w:p>
    <w:p w:rsidR="00231BCD" w:rsidRPr="00A6197E" w:rsidRDefault="00231BCD" w:rsidP="004F38C0">
      <w:pPr>
        <w:widowControl w:val="0"/>
        <w:numPr>
          <w:ilvl w:val="0"/>
          <w:numId w:val="264"/>
        </w:numPr>
        <w:tabs>
          <w:tab w:val="left" w:pos="0"/>
          <w:tab w:val="left" w:pos="284"/>
        </w:tabs>
        <w:autoSpaceDE w:val="0"/>
        <w:autoSpaceDN w:val="0"/>
        <w:spacing w:after="0" w:line="240" w:lineRule="auto"/>
        <w:ind w:left="0" w:firstLine="709"/>
        <w:rPr>
          <w:sz w:val="28"/>
          <w:szCs w:val="28"/>
        </w:rPr>
      </w:pPr>
      <w:r w:rsidRPr="00A6197E">
        <w:rPr>
          <w:sz w:val="28"/>
          <w:szCs w:val="28"/>
        </w:rPr>
        <w:t>развивающие</w:t>
      </w:r>
      <w:r w:rsidRPr="00A6197E">
        <w:rPr>
          <w:spacing w:val="-5"/>
          <w:sz w:val="28"/>
          <w:szCs w:val="28"/>
        </w:rPr>
        <w:t xml:space="preserve"> </w:t>
      </w:r>
      <w:r w:rsidRPr="00A6197E">
        <w:rPr>
          <w:sz w:val="28"/>
          <w:szCs w:val="28"/>
        </w:rPr>
        <w:t>и</w:t>
      </w:r>
      <w:r w:rsidRPr="00A6197E">
        <w:rPr>
          <w:spacing w:val="-3"/>
          <w:sz w:val="28"/>
          <w:szCs w:val="28"/>
        </w:rPr>
        <w:t xml:space="preserve"> </w:t>
      </w:r>
      <w:r w:rsidRPr="00A6197E">
        <w:rPr>
          <w:sz w:val="28"/>
          <w:szCs w:val="28"/>
        </w:rPr>
        <w:t>логические</w:t>
      </w:r>
      <w:r w:rsidRPr="00A6197E">
        <w:rPr>
          <w:spacing w:val="-5"/>
          <w:sz w:val="28"/>
          <w:szCs w:val="28"/>
        </w:rPr>
        <w:t xml:space="preserve"> </w:t>
      </w:r>
      <w:r w:rsidRPr="00A6197E">
        <w:rPr>
          <w:sz w:val="28"/>
          <w:szCs w:val="28"/>
        </w:rPr>
        <w:t>игры;</w:t>
      </w:r>
    </w:p>
    <w:p w:rsidR="00231BCD" w:rsidRPr="00A6197E" w:rsidRDefault="00231BCD" w:rsidP="004F38C0">
      <w:pPr>
        <w:widowControl w:val="0"/>
        <w:numPr>
          <w:ilvl w:val="0"/>
          <w:numId w:val="264"/>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музыкальные</w:t>
      </w:r>
      <w:r w:rsidRPr="00A6197E">
        <w:rPr>
          <w:spacing w:val="-5"/>
          <w:sz w:val="28"/>
          <w:szCs w:val="28"/>
        </w:rPr>
        <w:t xml:space="preserve"> </w:t>
      </w:r>
      <w:r w:rsidRPr="00A6197E">
        <w:rPr>
          <w:sz w:val="28"/>
          <w:szCs w:val="28"/>
        </w:rPr>
        <w:t>игры</w:t>
      </w:r>
      <w:r w:rsidRPr="00A6197E">
        <w:rPr>
          <w:spacing w:val="-4"/>
          <w:sz w:val="28"/>
          <w:szCs w:val="28"/>
        </w:rPr>
        <w:t xml:space="preserve"> </w:t>
      </w:r>
      <w:r w:rsidRPr="00A6197E">
        <w:rPr>
          <w:sz w:val="28"/>
          <w:szCs w:val="28"/>
        </w:rPr>
        <w:t>и</w:t>
      </w:r>
      <w:r w:rsidRPr="00A6197E">
        <w:rPr>
          <w:spacing w:val="-4"/>
          <w:sz w:val="28"/>
          <w:szCs w:val="28"/>
        </w:rPr>
        <w:t xml:space="preserve"> </w:t>
      </w:r>
      <w:r w:rsidRPr="00A6197E">
        <w:rPr>
          <w:sz w:val="28"/>
          <w:szCs w:val="28"/>
        </w:rPr>
        <w:t>импровизации;</w:t>
      </w:r>
    </w:p>
    <w:p w:rsidR="00231BCD" w:rsidRPr="00A6197E" w:rsidRDefault="00231BCD" w:rsidP="004F38C0">
      <w:pPr>
        <w:widowControl w:val="0"/>
        <w:numPr>
          <w:ilvl w:val="0"/>
          <w:numId w:val="264"/>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речевые</w:t>
      </w:r>
      <w:r w:rsidRPr="00A6197E">
        <w:rPr>
          <w:spacing w:val="-5"/>
          <w:sz w:val="28"/>
          <w:szCs w:val="28"/>
        </w:rPr>
        <w:t xml:space="preserve"> </w:t>
      </w:r>
      <w:r w:rsidRPr="00A6197E">
        <w:rPr>
          <w:sz w:val="28"/>
          <w:szCs w:val="28"/>
        </w:rPr>
        <w:t>игры,</w:t>
      </w:r>
      <w:r w:rsidRPr="00A6197E">
        <w:rPr>
          <w:spacing w:val="-3"/>
          <w:sz w:val="28"/>
          <w:szCs w:val="28"/>
        </w:rPr>
        <w:t xml:space="preserve"> </w:t>
      </w:r>
      <w:r w:rsidRPr="00A6197E">
        <w:rPr>
          <w:sz w:val="28"/>
          <w:szCs w:val="28"/>
        </w:rPr>
        <w:t>игры</w:t>
      </w:r>
      <w:r w:rsidRPr="00A6197E">
        <w:rPr>
          <w:spacing w:val="-4"/>
          <w:sz w:val="28"/>
          <w:szCs w:val="28"/>
        </w:rPr>
        <w:t xml:space="preserve"> </w:t>
      </w:r>
      <w:r w:rsidRPr="00A6197E">
        <w:rPr>
          <w:sz w:val="28"/>
          <w:szCs w:val="28"/>
        </w:rPr>
        <w:t>с</w:t>
      </w:r>
      <w:r w:rsidRPr="00A6197E">
        <w:rPr>
          <w:spacing w:val="-3"/>
          <w:sz w:val="28"/>
          <w:szCs w:val="28"/>
        </w:rPr>
        <w:t xml:space="preserve"> </w:t>
      </w:r>
      <w:r w:rsidRPr="00A6197E">
        <w:rPr>
          <w:sz w:val="28"/>
          <w:szCs w:val="28"/>
        </w:rPr>
        <w:t>буквами,</w:t>
      </w:r>
      <w:r w:rsidRPr="00A6197E">
        <w:rPr>
          <w:spacing w:val="-2"/>
          <w:sz w:val="28"/>
          <w:szCs w:val="28"/>
        </w:rPr>
        <w:t xml:space="preserve"> </w:t>
      </w:r>
      <w:r w:rsidRPr="00A6197E">
        <w:rPr>
          <w:sz w:val="28"/>
          <w:szCs w:val="28"/>
        </w:rPr>
        <w:t>звуками</w:t>
      </w:r>
      <w:r w:rsidRPr="00A6197E">
        <w:rPr>
          <w:spacing w:val="1"/>
          <w:sz w:val="28"/>
          <w:szCs w:val="28"/>
        </w:rPr>
        <w:t xml:space="preserve"> </w:t>
      </w:r>
      <w:r w:rsidRPr="00A6197E">
        <w:rPr>
          <w:sz w:val="28"/>
          <w:szCs w:val="28"/>
        </w:rPr>
        <w:t>и</w:t>
      </w:r>
      <w:r w:rsidRPr="00A6197E">
        <w:rPr>
          <w:spacing w:val="-2"/>
          <w:sz w:val="28"/>
          <w:szCs w:val="28"/>
        </w:rPr>
        <w:t xml:space="preserve"> </w:t>
      </w:r>
      <w:r w:rsidRPr="00A6197E">
        <w:rPr>
          <w:sz w:val="28"/>
          <w:szCs w:val="28"/>
        </w:rPr>
        <w:t>слогами;</w:t>
      </w:r>
    </w:p>
    <w:p w:rsidR="00231BCD" w:rsidRPr="00A6197E" w:rsidRDefault="00231BCD" w:rsidP="004F38C0">
      <w:pPr>
        <w:widowControl w:val="0"/>
        <w:numPr>
          <w:ilvl w:val="0"/>
          <w:numId w:val="264"/>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самостоятельная</w:t>
      </w:r>
      <w:r w:rsidRPr="00A6197E">
        <w:rPr>
          <w:spacing w:val="-4"/>
          <w:sz w:val="28"/>
          <w:szCs w:val="28"/>
        </w:rPr>
        <w:t xml:space="preserve"> </w:t>
      </w:r>
      <w:r w:rsidRPr="00A6197E">
        <w:rPr>
          <w:sz w:val="28"/>
          <w:szCs w:val="28"/>
        </w:rPr>
        <w:t>деятельность</w:t>
      </w:r>
      <w:r w:rsidRPr="00A6197E">
        <w:rPr>
          <w:spacing w:val="-3"/>
          <w:sz w:val="28"/>
          <w:szCs w:val="28"/>
        </w:rPr>
        <w:t xml:space="preserve"> </w:t>
      </w:r>
      <w:r w:rsidRPr="00A6197E">
        <w:rPr>
          <w:sz w:val="28"/>
          <w:szCs w:val="28"/>
        </w:rPr>
        <w:t>в</w:t>
      </w:r>
      <w:r w:rsidRPr="00A6197E">
        <w:rPr>
          <w:spacing w:val="-5"/>
          <w:sz w:val="28"/>
          <w:szCs w:val="28"/>
        </w:rPr>
        <w:t xml:space="preserve"> </w:t>
      </w:r>
      <w:r w:rsidRPr="00A6197E">
        <w:rPr>
          <w:sz w:val="28"/>
          <w:szCs w:val="28"/>
        </w:rPr>
        <w:t>книжном</w:t>
      </w:r>
      <w:r w:rsidRPr="00A6197E">
        <w:rPr>
          <w:spacing w:val="-2"/>
          <w:sz w:val="28"/>
          <w:szCs w:val="28"/>
        </w:rPr>
        <w:t xml:space="preserve"> </w:t>
      </w:r>
      <w:r w:rsidRPr="00A6197E">
        <w:rPr>
          <w:sz w:val="28"/>
          <w:szCs w:val="28"/>
        </w:rPr>
        <w:t>уголке;</w:t>
      </w:r>
    </w:p>
    <w:p w:rsidR="00231BCD" w:rsidRPr="00A6197E" w:rsidRDefault="00231BCD" w:rsidP="004F38C0">
      <w:pPr>
        <w:widowControl w:val="0"/>
        <w:numPr>
          <w:ilvl w:val="0"/>
          <w:numId w:val="264"/>
        </w:numPr>
        <w:tabs>
          <w:tab w:val="left" w:pos="0"/>
          <w:tab w:val="left" w:pos="284"/>
          <w:tab w:val="left" w:pos="774"/>
        </w:tabs>
        <w:autoSpaceDE w:val="0"/>
        <w:autoSpaceDN w:val="0"/>
        <w:spacing w:after="0" w:line="240" w:lineRule="auto"/>
        <w:ind w:left="0" w:firstLine="709"/>
        <w:rPr>
          <w:sz w:val="28"/>
          <w:szCs w:val="28"/>
        </w:rPr>
      </w:pPr>
      <w:r w:rsidRPr="00A6197E">
        <w:rPr>
          <w:sz w:val="28"/>
          <w:szCs w:val="28"/>
        </w:rPr>
        <w:t>самостоятельная</w:t>
      </w:r>
      <w:r w:rsidRPr="00A6197E">
        <w:rPr>
          <w:spacing w:val="-3"/>
          <w:sz w:val="28"/>
          <w:szCs w:val="28"/>
        </w:rPr>
        <w:t xml:space="preserve"> </w:t>
      </w:r>
      <w:r w:rsidRPr="00A6197E">
        <w:rPr>
          <w:sz w:val="28"/>
          <w:szCs w:val="28"/>
        </w:rPr>
        <w:t>изобразительная</w:t>
      </w:r>
      <w:r w:rsidRPr="00A6197E">
        <w:rPr>
          <w:spacing w:val="-3"/>
          <w:sz w:val="28"/>
          <w:szCs w:val="28"/>
        </w:rPr>
        <w:t xml:space="preserve"> </w:t>
      </w:r>
      <w:r w:rsidRPr="00A6197E">
        <w:rPr>
          <w:sz w:val="28"/>
          <w:szCs w:val="28"/>
        </w:rPr>
        <w:t>и</w:t>
      </w:r>
      <w:r w:rsidRPr="00A6197E">
        <w:rPr>
          <w:spacing w:val="-3"/>
          <w:sz w:val="28"/>
          <w:szCs w:val="28"/>
        </w:rPr>
        <w:t xml:space="preserve"> </w:t>
      </w:r>
      <w:r w:rsidRPr="00A6197E">
        <w:rPr>
          <w:sz w:val="28"/>
          <w:szCs w:val="28"/>
        </w:rPr>
        <w:t>конструктивная</w:t>
      </w:r>
      <w:r w:rsidRPr="00A6197E">
        <w:rPr>
          <w:spacing w:val="-3"/>
          <w:sz w:val="28"/>
          <w:szCs w:val="28"/>
        </w:rPr>
        <w:t xml:space="preserve"> </w:t>
      </w:r>
      <w:r w:rsidRPr="00A6197E">
        <w:rPr>
          <w:sz w:val="28"/>
          <w:szCs w:val="28"/>
        </w:rPr>
        <w:t>деятельность</w:t>
      </w:r>
      <w:r w:rsidRPr="00A6197E">
        <w:rPr>
          <w:spacing w:val="-3"/>
          <w:sz w:val="28"/>
          <w:szCs w:val="28"/>
        </w:rPr>
        <w:t xml:space="preserve"> </w:t>
      </w:r>
      <w:r w:rsidRPr="00A6197E">
        <w:rPr>
          <w:sz w:val="28"/>
          <w:szCs w:val="28"/>
        </w:rPr>
        <w:t>по</w:t>
      </w:r>
      <w:r w:rsidRPr="00A6197E">
        <w:rPr>
          <w:spacing w:val="-3"/>
          <w:sz w:val="28"/>
          <w:szCs w:val="28"/>
        </w:rPr>
        <w:t xml:space="preserve"> </w:t>
      </w:r>
      <w:r w:rsidRPr="00A6197E">
        <w:rPr>
          <w:sz w:val="28"/>
          <w:szCs w:val="28"/>
        </w:rPr>
        <w:t>выбору</w:t>
      </w:r>
      <w:r w:rsidRPr="00A6197E">
        <w:rPr>
          <w:spacing w:val="-8"/>
          <w:sz w:val="28"/>
          <w:szCs w:val="28"/>
        </w:rPr>
        <w:t xml:space="preserve"> </w:t>
      </w:r>
      <w:r w:rsidRPr="00A6197E">
        <w:rPr>
          <w:sz w:val="28"/>
          <w:szCs w:val="28"/>
        </w:rPr>
        <w:t>детей;</w:t>
      </w:r>
    </w:p>
    <w:p w:rsidR="00231BCD" w:rsidRPr="00A6197E" w:rsidRDefault="00231BCD" w:rsidP="004F38C0">
      <w:pPr>
        <w:widowControl w:val="0"/>
        <w:numPr>
          <w:ilvl w:val="0"/>
          <w:numId w:val="264"/>
        </w:numPr>
        <w:tabs>
          <w:tab w:val="left" w:pos="0"/>
          <w:tab w:val="left" w:pos="284"/>
        </w:tabs>
        <w:autoSpaceDE w:val="0"/>
        <w:autoSpaceDN w:val="0"/>
        <w:spacing w:after="0" w:line="240" w:lineRule="auto"/>
        <w:ind w:left="0" w:firstLine="709"/>
        <w:rPr>
          <w:sz w:val="28"/>
          <w:szCs w:val="28"/>
        </w:rPr>
      </w:pPr>
      <w:r w:rsidRPr="00A6197E">
        <w:rPr>
          <w:sz w:val="28"/>
          <w:szCs w:val="28"/>
        </w:rPr>
        <w:t>самостоятельные</w:t>
      </w:r>
      <w:r w:rsidRPr="00A6197E">
        <w:rPr>
          <w:spacing w:val="-4"/>
          <w:sz w:val="28"/>
          <w:szCs w:val="28"/>
        </w:rPr>
        <w:t xml:space="preserve"> </w:t>
      </w:r>
      <w:r w:rsidRPr="00A6197E">
        <w:rPr>
          <w:sz w:val="28"/>
          <w:szCs w:val="28"/>
        </w:rPr>
        <w:t>опыты</w:t>
      </w:r>
      <w:r w:rsidRPr="00A6197E">
        <w:rPr>
          <w:spacing w:val="-1"/>
          <w:sz w:val="28"/>
          <w:szCs w:val="28"/>
        </w:rPr>
        <w:t xml:space="preserve"> </w:t>
      </w:r>
      <w:r w:rsidRPr="00A6197E">
        <w:rPr>
          <w:sz w:val="28"/>
          <w:szCs w:val="28"/>
        </w:rPr>
        <w:t>и</w:t>
      </w:r>
      <w:r w:rsidRPr="00A6197E">
        <w:rPr>
          <w:spacing w:val="-2"/>
          <w:sz w:val="28"/>
          <w:szCs w:val="28"/>
        </w:rPr>
        <w:t xml:space="preserve"> </w:t>
      </w:r>
      <w:r w:rsidRPr="00A6197E">
        <w:rPr>
          <w:sz w:val="28"/>
          <w:szCs w:val="28"/>
        </w:rPr>
        <w:t>эксперименты</w:t>
      </w:r>
      <w:r w:rsidRPr="00A6197E">
        <w:rPr>
          <w:spacing w:val="-1"/>
          <w:sz w:val="28"/>
          <w:szCs w:val="28"/>
        </w:rPr>
        <w:t xml:space="preserve"> </w:t>
      </w:r>
      <w:r w:rsidRPr="00A6197E">
        <w:rPr>
          <w:sz w:val="28"/>
          <w:szCs w:val="28"/>
        </w:rPr>
        <w:t>и</w:t>
      </w:r>
      <w:r w:rsidRPr="00A6197E">
        <w:rPr>
          <w:spacing w:val="-4"/>
          <w:sz w:val="28"/>
          <w:szCs w:val="28"/>
        </w:rPr>
        <w:t xml:space="preserve"> </w:t>
      </w:r>
      <w:r w:rsidRPr="00A6197E">
        <w:rPr>
          <w:sz w:val="28"/>
          <w:szCs w:val="28"/>
        </w:rPr>
        <w:t>др.</w:t>
      </w:r>
    </w:p>
    <w:p w:rsidR="00231BCD" w:rsidRPr="00A6197E" w:rsidRDefault="00231BCD" w:rsidP="00231BCD">
      <w:pPr>
        <w:widowControl w:val="0"/>
        <w:tabs>
          <w:tab w:val="left" w:pos="0"/>
        </w:tabs>
        <w:autoSpaceDE w:val="0"/>
        <w:autoSpaceDN w:val="0"/>
        <w:spacing w:after="0" w:line="240" w:lineRule="auto"/>
        <w:ind w:left="0" w:firstLine="709"/>
        <w:rPr>
          <w:i/>
          <w:sz w:val="28"/>
          <w:szCs w:val="28"/>
        </w:rPr>
      </w:pPr>
      <w:r w:rsidRPr="00A6197E">
        <w:rPr>
          <w:i/>
          <w:sz w:val="28"/>
          <w:szCs w:val="28"/>
        </w:rPr>
        <w:t>Условия,</w:t>
      </w:r>
      <w:r w:rsidRPr="00A6197E">
        <w:rPr>
          <w:i/>
          <w:sz w:val="28"/>
          <w:szCs w:val="28"/>
        </w:rPr>
        <w:tab/>
        <w:t>необходимые</w:t>
      </w:r>
      <w:r w:rsidRPr="00A6197E">
        <w:rPr>
          <w:i/>
          <w:sz w:val="28"/>
          <w:szCs w:val="28"/>
        </w:rPr>
        <w:tab/>
        <w:t>для</w:t>
      </w:r>
      <w:r w:rsidRPr="00A6197E">
        <w:rPr>
          <w:i/>
          <w:sz w:val="28"/>
          <w:szCs w:val="28"/>
        </w:rPr>
        <w:tab/>
        <w:t>создания</w:t>
      </w:r>
      <w:r w:rsidRPr="00A6197E">
        <w:rPr>
          <w:i/>
          <w:sz w:val="28"/>
          <w:szCs w:val="28"/>
        </w:rPr>
        <w:tab/>
        <w:t>социальной</w:t>
      </w:r>
      <w:r w:rsidRPr="00A6197E">
        <w:rPr>
          <w:i/>
          <w:sz w:val="28"/>
          <w:szCs w:val="28"/>
        </w:rPr>
        <w:tab/>
        <w:t xml:space="preserve">ситуации развития </w:t>
      </w:r>
      <w:r w:rsidRPr="00A6197E">
        <w:rPr>
          <w:i/>
          <w:spacing w:val="-1"/>
          <w:sz w:val="28"/>
          <w:szCs w:val="28"/>
        </w:rPr>
        <w:t>детей,</w:t>
      </w:r>
      <w:r w:rsidRPr="00A6197E">
        <w:rPr>
          <w:i/>
          <w:spacing w:val="-57"/>
          <w:sz w:val="28"/>
          <w:szCs w:val="28"/>
        </w:rPr>
        <w:t xml:space="preserve"> </w:t>
      </w:r>
      <w:r w:rsidRPr="00A6197E">
        <w:rPr>
          <w:i/>
          <w:sz w:val="28"/>
          <w:szCs w:val="28"/>
        </w:rPr>
        <w:t>соответствующей</w:t>
      </w:r>
      <w:r w:rsidRPr="00A6197E">
        <w:rPr>
          <w:i/>
          <w:spacing w:val="1"/>
          <w:sz w:val="28"/>
          <w:szCs w:val="28"/>
        </w:rPr>
        <w:t xml:space="preserve"> </w:t>
      </w:r>
      <w:r w:rsidRPr="00A6197E">
        <w:rPr>
          <w:i/>
          <w:sz w:val="28"/>
          <w:szCs w:val="28"/>
        </w:rPr>
        <w:t>специфике</w:t>
      </w:r>
      <w:r w:rsidRPr="00A6197E">
        <w:rPr>
          <w:i/>
          <w:spacing w:val="-1"/>
          <w:sz w:val="28"/>
          <w:szCs w:val="28"/>
        </w:rPr>
        <w:t xml:space="preserve"> </w:t>
      </w:r>
      <w:r w:rsidRPr="00A6197E">
        <w:rPr>
          <w:i/>
          <w:sz w:val="28"/>
          <w:szCs w:val="28"/>
        </w:rPr>
        <w:t>дошкольного возраста,</w:t>
      </w:r>
      <w:r w:rsidRPr="00A6197E">
        <w:rPr>
          <w:i/>
          <w:spacing w:val="-2"/>
          <w:sz w:val="28"/>
          <w:szCs w:val="28"/>
        </w:rPr>
        <w:t xml:space="preserve"> </w:t>
      </w:r>
      <w:r w:rsidRPr="00A6197E">
        <w:rPr>
          <w:i/>
          <w:sz w:val="28"/>
          <w:szCs w:val="28"/>
        </w:rPr>
        <w:t>предполагают:</w:t>
      </w:r>
    </w:p>
    <w:p w:rsidR="00231BCD" w:rsidRPr="00A6197E" w:rsidRDefault="00231BCD" w:rsidP="004F38C0">
      <w:pPr>
        <w:widowControl w:val="0"/>
        <w:numPr>
          <w:ilvl w:val="0"/>
          <w:numId w:val="263"/>
        </w:numPr>
        <w:tabs>
          <w:tab w:val="left" w:pos="0"/>
          <w:tab w:val="left" w:pos="284"/>
        </w:tabs>
        <w:autoSpaceDE w:val="0"/>
        <w:autoSpaceDN w:val="0"/>
        <w:spacing w:after="0" w:line="240" w:lineRule="auto"/>
        <w:ind w:left="0" w:firstLine="709"/>
        <w:rPr>
          <w:sz w:val="28"/>
          <w:szCs w:val="28"/>
        </w:rPr>
      </w:pPr>
      <w:r w:rsidRPr="00A6197E">
        <w:rPr>
          <w:sz w:val="28"/>
          <w:szCs w:val="28"/>
        </w:rPr>
        <w:t>обеспечение</w:t>
      </w:r>
      <w:r w:rsidRPr="00A6197E">
        <w:rPr>
          <w:spacing w:val="-6"/>
          <w:sz w:val="28"/>
          <w:szCs w:val="28"/>
        </w:rPr>
        <w:t xml:space="preserve"> </w:t>
      </w:r>
      <w:r w:rsidRPr="00A6197E">
        <w:rPr>
          <w:sz w:val="28"/>
          <w:szCs w:val="28"/>
        </w:rPr>
        <w:t>эмоционального</w:t>
      </w:r>
      <w:r w:rsidRPr="00A6197E">
        <w:rPr>
          <w:spacing w:val="-5"/>
          <w:sz w:val="28"/>
          <w:szCs w:val="28"/>
        </w:rPr>
        <w:t xml:space="preserve"> </w:t>
      </w:r>
      <w:r w:rsidRPr="00A6197E">
        <w:rPr>
          <w:sz w:val="28"/>
          <w:szCs w:val="28"/>
        </w:rPr>
        <w:t>благополучия</w:t>
      </w:r>
      <w:r w:rsidRPr="00A6197E">
        <w:rPr>
          <w:spacing w:val="-4"/>
          <w:sz w:val="28"/>
          <w:szCs w:val="28"/>
        </w:rPr>
        <w:t xml:space="preserve"> </w:t>
      </w:r>
      <w:r w:rsidRPr="00A6197E">
        <w:rPr>
          <w:sz w:val="28"/>
          <w:szCs w:val="28"/>
        </w:rPr>
        <w:t>через:</w:t>
      </w:r>
    </w:p>
    <w:p w:rsidR="00231BCD" w:rsidRPr="00A6197E" w:rsidRDefault="00231BCD" w:rsidP="00231BCD">
      <w:pPr>
        <w:widowControl w:val="0"/>
        <w:tabs>
          <w:tab w:val="left" w:pos="0"/>
          <w:tab w:val="left" w:pos="284"/>
        </w:tabs>
        <w:autoSpaceDE w:val="0"/>
        <w:autoSpaceDN w:val="0"/>
        <w:spacing w:after="0" w:line="240" w:lineRule="auto"/>
        <w:ind w:left="0" w:firstLine="709"/>
        <w:rPr>
          <w:sz w:val="28"/>
          <w:szCs w:val="28"/>
        </w:rPr>
      </w:pPr>
      <w:r w:rsidRPr="00A6197E">
        <w:rPr>
          <w:sz w:val="28"/>
          <w:szCs w:val="28"/>
        </w:rPr>
        <w:t>- непосредственное</w:t>
      </w:r>
      <w:r w:rsidRPr="00A6197E">
        <w:rPr>
          <w:spacing w:val="-4"/>
          <w:sz w:val="28"/>
          <w:szCs w:val="28"/>
        </w:rPr>
        <w:t xml:space="preserve"> </w:t>
      </w:r>
      <w:r w:rsidRPr="00A6197E">
        <w:rPr>
          <w:sz w:val="28"/>
          <w:szCs w:val="28"/>
        </w:rPr>
        <w:t>общение</w:t>
      </w:r>
      <w:r w:rsidRPr="00A6197E">
        <w:rPr>
          <w:spacing w:val="-3"/>
          <w:sz w:val="28"/>
          <w:szCs w:val="28"/>
        </w:rPr>
        <w:t xml:space="preserve"> </w:t>
      </w:r>
      <w:r w:rsidRPr="00A6197E">
        <w:rPr>
          <w:sz w:val="28"/>
          <w:szCs w:val="28"/>
        </w:rPr>
        <w:t>с</w:t>
      </w:r>
      <w:r w:rsidRPr="00A6197E">
        <w:rPr>
          <w:spacing w:val="-4"/>
          <w:sz w:val="28"/>
          <w:szCs w:val="28"/>
        </w:rPr>
        <w:t xml:space="preserve"> </w:t>
      </w:r>
      <w:r w:rsidRPr="00A6197E">
        <w:rPr>
          <w:sz w:val="28"/>
          <w:szCs w:val="28"/>
        </w:rPr>
        <w:t>каждым</w:t>
      </w:r>
      <w:r w:rsidRPr="00A6197E">
        <w:rPr>
          <w:spacing w:val="-4"/>
          <w:sz w:val="28"/>
          <w:szCs w:val="28"/>
        </w:rPr>
        <w:t xml:space="preserve"> </w:t>
      </w:r>
      <w:r w:rsidRPr="00A6197E">
        <w:rPr>
          <w:sz w:val="28"/>
          <w:szCs w:val="28"/>
        </w:rPr>
        <w:t>ребенком;</w:t>
      </w:r>
    </w:p>
    <w:p w:rsidR="00231BCD" w:rsidRPr="00A6197E" w:rsidRDefault="00231BCD" w:rsidP="00231BCD">
      <w:pPr>
        <w:widowControl w:val="0"/>
        <w:tabs>
          <w:tab w:val="left" w:pos="0"/>
          <w:tab w:val="left" w:pos="284"/>
        </w:tabs>
        <w:autoSpaceDE w:val="0"/>
        <w:autoSpaceDN w:val="0"/>
        <w:spacing w:after="0" w:line="240" w:lineRule="auto"/>
        <w:ind w:left="0" w:firstLine="709"/>
        <w:rPr>
          <w:sz w:val="28"/>
          <w:szCs w:val="28"/>
        </w:rPr>
      </w:pPr>
      <w:r w:rsidRPr="00A6197E">
        <w:rPr>
          <w:sz w:val="28"/>
          <w:szCs w:val="28"/>
        </w:rPr>
        <w:t>- уважительное</w:t>
      </w:r>
      <w:r w:rsidRPr="00A6197E">
        <w:rPr>
          <w:spacing w:val="-3"/>
          <w:sz w:val="28"/>
          <w:szCs w:val="28"/>
        </w:rPr>
        <w:t xml:space="preserve"> </w:t>
      </w:r>
      <w:r w:rsidRPr="00A6197E">
        <w:rPr>
          <w:sz w:val="28"/>
          <w:szCs w:val="28"/>
        </w:rPr>
        <w:t>отношение</w:t>
      </w:r>
      <w:r w:rsidRPr="00A6197E">
        <w:rPr>
          <w:spacing w:val="-3"/>
          <w:sz w:val="28"/>
          <w:szCs w:val="28"/>
        </w:rPr>
        <w:t xml:space="preserve"> </w:t>
      </w:r>
      <w:r w:rsidRPr="00A6197E">
        <w:rPr>
          <w:sz w:val="28"/>
          <w:szCs w:val="28"/>
        </w:rPr>
        <w:t>к</w:t>
      </w:r>
      <w:r w:rsidRPr="00A6197E">
        <w:rPr>
          <w:spacing w:val="-1"/>
          <w:sz w:val="28"/>
          <w:szCs w:val="28"/>
        </w:rPr>
        <w:t xml:space="preserve"> </w:t>
      </w:r>
      <w:r w:rsidRPr="00A6197E">
        <w:rPr>
          <w:sz w:val="28"/>
          <w:szCs w:val="28"/>
        </w:rPr>
        <w:t>каждому</w:t>
      </w:r>
      <w:r w:rsidRPr="00A6197E">
        <w:rPr>
          <w:spacing w:val="-10"/>
          <w:sz w:val="28"/>
          <w:szCs w:val="28"/>
        </w:rPr>
        <w:t xml:space="preserve"> </w:t>
      </w:r>
      <w:r w:rsidRPr="00A6197E">
        <w:rPr>
          <w:sz w:val="28"/>
          <w:szCs w:val="28"/>
        </w:rPr>
        <w:t>ребенку, к</w:t>
      </w:r>
      <w:r w:rsidRPr="00A6197E">
        <w:rPr>
          <w:spacing w:val="-1"/>
          <w:sz w:val="28"/>
          <w:szCs w:val="28"/>
        </w:rPr>
        <w:t xml:space="preserve"> </w:t>
      </w:r>
      <w:r w:rsidRPr="00A6197E">
        <w:rPr>
          <w:sz w:val="28"/>
          <w:szCs w:val="28"/>
        </w:rPr>
        <w:t>его</w:t>
      </w:r>
      <w:r w:rsidRPr="00A6197E">
        <w:rPr>
          <w:spacing w:val="-3"/>
          <w:sz w:val="28"/>
          <w:szCs w:val="28"/>
        </w:rPr>
        <w:t xml:space="preserve"> </w:t>
      </w:r>
      <w:r w:rsidRPr="00A6197E">
        <w:rPr>
          <w:sz w:val="28"/>
          <w:szCs w:val="28"/>
        </w:rPr>
        <w:t>чувствам</w:t>
      </w:r>
      <w:r w:rsidRPr="00A6197E">
        <w:rPr>
          <w:spacing w:val="-3"/>
          <w:sz w:val="28"/>
          <w:szCs w:val="28"/>
        </w:rPr>
        <w:t xml:space="preserve"> </w:t>
      </w:r>
      <w:r w:rsidRPr="00A6197E">
        <w:rPr>
          <w:sz w:val="28"/>
          <w:szCs w:val="28"/>
        </w:rPr>
        <w:t>и</w:t>
      </w:r>
      <w:r w:rsidRPr="00A6197E">
        <w:rPr>
          <w:spacing w:val="-1"/>
          <w:sz w:val="28"/>
          <w:szCs w:val="28"/>
        </w:rPr>
        <w:t xml:space="preserve"> </w:t>
      </w:r>
      <w:r w:rsidRPr="00A6197E">
        <w:rPr>
          <w:sz w:val="28"/>
          <w:szCs w:val="28"/>
        </w:rPr>
        <w:t>потребностям;</w:t>
      </w:r>
    </w:p>
    <w:p w:rsidR="00231BCD" w:rsidRPr="00A6197E" w:rsidRDefault="00231BCD" w:rsidP="004F38C0">
      <w:pPr>
        <w:widowControl w:val="0"/>
        <w:numPr>
          <w:ilvl w:val="0"/>
          <w:numId w:val="263"/>
        </w:numPr>
        <w:tabs>
          <w:tab w:val="left" w:pos="0"/>
          <w:tab w:val="left" w:pos="284"/>
        </w:tabs>
        <w:autoSpaceDE w:val="0"/>
        <w:autoSpaceDN w:val="0"/>
        <w:spacing w:after="0" w:line="240" w:lineRule="auto"/>
        <w:ind w:left="0" w:firstLine="709"/>
        <w:rPr>
          <w:sz w:val="28"/>
          <w:szCs w:val="28"/>
        </w:rPr>
      </w:pPr>
      <w:r w:rsidRPr="00A6197E">
        <w:rPr>
          <w:sz w:val="28"/>
          <w:szCs w:val="28"/>
        </w:rPr>
        <w:t>поддержку</w:t>
      </w:r>
      <w:r w:rsidRPr="00A6197E">
        <w:rPr>
          <w:spacing w:val="-7"/>
          <w:sz w:val="28"/>
          <w:szCs w:val="28"/>
        </w:rPr>
        <w:t xml:space="preserve"> </w:t>
      </w:r>
      <w:r w:rsidRPr="00A6197E">
        <w:rPr>
          <w:sz w:val="28"/>
          <w:szCs w:val="28"/>
        </w:rPr>
        <w:t>индивидуальности</w:t>
      </w:r>
      <w:r w:rsidRPr="00A6197E">
        <w:rPr>
          <w:spacing w:val="-2"/>
          <w:sz w:val="28"/>
          <w:szCs w:val="28"/>
        </w:rPr>
        <w:t xml:space="preserve"> </w:t>
      </w:r>
      <w:r w:rsidRPr="00A6197E">
        <w:rPr>
          <w:sz w:val="28"/>
          <w:szCs w:val="28"/>
        </w:rPr>
        <w:t>и</w:t>
      </w:r>
      <w:r w:rsidRPr="00A6197E">
        <w:rPr>
          <w:spacing w:val="-4"/>
          <w:sz w:val="28"/>
          <w:szCs w:val="28"/>
        </w:rPr>
        <w:t xml:space="preserve"> </w:t>
      </w:r>
      <w:r w:rsidRPr="00A6197E">
        <w:rPr>
          <w:sz w:val="28"/>
          <w:szCs w:val="28"/>
        </w:rPr>
        <w:t>инициативы</w:t>
      </w:r>
      <w:r w:rsidRPr="00A6197E">
        <w:rPr>
          <w:spacing w:val="-6"/>
          <w:sz w:val="28"/>
          <w:szCs w:val="28"/>
        </w:rPr>
        <w:t xml:space="preserve"> </w:t>
      </w:r>
      <w:r w:rsidRPr="00A6197E">
        <w:rPr>
          <w:sz w:val="28"/>
          <w:szCs w:val="28"/>
        </w:rPr>
        <w:t>детей</w:t>
      </w:r>
      <w:r w:rsidRPr="00A6197E">
        <w:rPr>
          <w:spacing w:val="-2"/>
          <w:sz w:val="28"/>
          <w:szCs w:val="28"/>
        </w:rPr>
        <w:t xml:space="preserve"> </w:t>
      </w:r>
      <w:r w:rsidRPr="00A6197E">
        <w:rPr>
          <w:sz w:val="28"/>
          <w:szCs w:val="28"/>
        </w:rPr>
        <w:t>через:</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7"/>
          <w:sz w:val="28"/>
          <w:szCs w:val="28"/>
        </w:rPr>
        <w:t xml:space="preserve"> </w:t>
      </w:r>
      <w:r w:rsidRPr="00A6197E">
        <w:rPr>
          <w:sz w:val="28"/>
          <w:szCs w:val="28"/>
        </w:rPr>
        <w:t>условий</w:t>
      </w:r>
      <w:r w:rsidRPr="00A6197E">
        <w:rPr>
          <w:spacing w:val="7"/>
          <w:sz w:val="28"/>
          <w:szCs w:val="28"/>
        </w:rPr>
        <w:t xml:space="preserve"> </w:t>
      </w:r>
      <w:r w:rsidRPr="00A6197E">
        <w:rPr>
          <w:sz w:val="28"/>
          <w:szCs w:val="28"/>
        </w:rPr>
        <w:t>для</w:t>
      </w:r>
      <w:r w:rsidRPr="00A6197E">
        <w:rPr>
          <w:spacing w:val="4"/>
          <w:sz w:val="28"/>
          <w:szCs w:val="28"/>
        </w:rPr>
        <w:t xml:space="preserve"> </w:t>
      </w:r>
      <w:r w:rsidRPr="00A6197E">
        <w:rPr>
          <w:sz w:val="28"/>
          <w:szCs w:val="28"/>
        </w:rPr>
        <w:t>свободного</w:t>
      </w:r>
      <w:r w:rsidRPr="00A6197E">
        <w:rPr>
          <w:spacing w:val="6"/>
          <w:sz w:val="28"/>
          <w:szCs w:val="28"/>
        </w:rPr>
        <w:t xml:space="preserve"> </w:t>
      </w:r>
      <w:r w:rsidRPr="00A6197E">
        <w:rPr>
          <w:sz w:val="28"/>
          <w:szCs w:val="28"/>
        </w:rPr>
        <w:t>выбора</w:t>
      </w:r>
      <w:r w:rsidRPr="00A6197E">
        <w:rPr>
          <w:spacing w:val="5"/>
          <w:sz w:val="28"/>
          <w:szCs w:val="28"/>
        </w:rPr>
        <w:t xml:space="preserve"> </w:t>
      </w:r>
      <w:r w:rsidRPr="00A6197E">
        <w:rPr>
          <w:sz w:val="28"/>
          <w:szCs w:val="28"/>
        </w:rPr>
        <w:t>детьми</w:t>
      </w:r>
      <w:r w:rsidRPr="00A6197E">
        <w:rPr>
          <w:spacing w:val="7"/>
          <w:sz w:val="28"/>
          <w:szCs w:val="28"/>
        </w:rPr>
        <w:t xml:space="preserve"> </w:t>
      </w:r>
      <w:r w:rsidRPr="00A6197E">
        <w:rPr>
          <w:sz w:val="28"/>
          <w:szCs w:val="28"/>
        </w:rPr>
        <w:t>деятельности,</w:t>
      </w:r>
      <w:r w:rsidRPr="00A6197E">
        <w:rPr>
          <w:spacing w:val="8"/>
          <w:sz w:val="28"/>
          <w:szCs w:val="28"/>
        </w:rPr>
        <w:t xml:space="preserve"> </w:t>
      </w:r>
      <w:r w:rsidRPr="00A6197E">
        <w:rPr>
          <w:sz w:val="28"/>
          <w:szCs w:val="28"/>
        </w:rPr>
        <w:t>участников</w:t>
      </w:r>
      <w:r w:rsidRPr="00A6197E">
        <w:rPr>
          <w:spacing w:val="5"/>
          <w:sz w:val="28"/>
          <w:szCs w:val="28"/>
        </w:rPr>
        <w:t xml:space="preserve"> </w:t>
      </w:r>
      <w:r w:rsidRPr="00A6197E">
        <w:rPr>
          <w:sz w:val="28"/>
          <w:szCs w:val="28"/>
        </w:rPr>
        <w:t>совместной</w:t>
      </w:r>
      <w:r w:rsidRPr="00A6197E">
        <w:rPr>
          <w:spacing w:val="-57"/>
          <w:sz w:val="28"/>
          <w:szCs w:val="28"/>
        </w:rPr>
        <w:t xml:space="preserve"> </w:t>
      </w:r>
      <w:r w:rsidRPr="00A6197E">
        <w:rPr>
          <w:sz w:val="28"/>
          <w:szCs w:val="28"/>
        </w:rPr>
        <w:t>деятельности;</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3"/>
          <w:sz w:val="28"/>
          <w:szCs w:val="28"/>
        </w:rPr>
        <w:t xml:space="preserve"> </w:t>
      </w:r>
      <w:r w:rsidRPr="00A6197E">
        <w:rPr>
          <w:sz w:val="28"/>
          <w:szCs w:val="28"/>
        </w:rPr>
        <w:t>условий</w:t>
      </w:r>
      <w:r w:rsidRPr="00A6197E">
        <w:rPr>
          <w:spacing w:val="-3"/>
          <w:sz w:val="28"/>
          <w:szCs w:val="28"/>
        </w:rPr>
        <w:t xml:space="preserve"> </w:t>
      </w:r>
      <w:r w:rsidRPr="00A6197E">
        <w:rPr>
          <w:sz w:val="28"/>
          <w:szCs w:val="28"/>
        </w:rPr>
        <w:t>для</w:t>
      </w:r>
      <w:r w:rsidRPr="00A6197E">
        <w:rPr>
          <w:spacing w:val="-4"/>
          <w:sz w:val="28"/>
          <w:szCs w:val="28"/>
        </w:rPr>
        <w:t xml:space="preserve"> </w:t>
      </w:r>
      <w:r w:rsidRPr="00A6197E">
        <w:rPr>
          <w:sz w:val="28"/>
          <w:szCs w:val="28"/>
        </w:rPr>
        <w:t>принятия</w:t>
      </w:r>
      <w:r w:rsidRPr="00A6197E">
        <w:rPr>
          <w:spacing w:val="-3"/>
          <w:sz w:val="28"/>
          <w:szCs w:val="28"/>
        </w:rPr>
        <w:t xml:space="preserve"> </w:t>
      </w:r>
      <w:r w:rsidRPr="00A6197E">
        <w:rPr>
          <w:sz w:val="28"/>
          <w:szCs w:val="28"/>
        </w:rPr>
        <w:t>детьми</w:t>
      </w:r>
      <w:r w:rsidRPr="00A6197E">
        <w:rPr>
          <w:spacing w:val="-3"/>
          <w:sz w:val="28"/>
          <w:szCs w:val="28"/>
        </w:rPr>
        <w:t xml:space="preserve"> </w:t>
      </w:r>
      <w:r w:rsidRPr="00A6197E">
        <w:rPr>
          <w:sz w:val="28"/>
          <w:szCs w:val="28"/>
        </w:rPr>
        <w:t>решений,</w:t>
      </w:r>
      <w:r w:rsidRPr="00A6197E">
        <w:rPr>
          <w:spacing w:val="-4"/>
          <w:sz w:val="28"/>
          <w:szCs w:val="28"/>
        </w:rPr>
        <w:t xml:space="preserve"> </w:t>
      </w:r>
      <w:r w:rsidRPr="00A6197E">
        <w:rPr>
          <w:sz w:val="28"/>
          <w:szCs w:val="28"/>
        </w:rPr>
        <w:t>выражения</w:t>
      </w:r>
      <w:r w:rsidRPr="00A6197E">
        <w:rPr>
          <w:spacing w:val="-3"/>
          <w:sz w:val="28"/>
          <w:szCs w:val="28"/>
        </w:rPr>
        <w:t xml:space="preserve"> </w:t>
      </w:r>
      <w:r w:rsidRPr="00A6197E">
        <w:rPr>
          <w:sz w:val="28"/>
          <w:szCs w:val="28"/>
        </w:rPr>
        <w:t>своих</w:t>
      </w:r>
      <w:r w:rsidRPr="00A6197E">
        <w:rPr>
          <w:spacing w:val="-2"/>
          <w:sz w:val="28"/>
          <w:szCs w:val="28"/>
        </w:rPr>
        <w:t xml:space="preserve"> </w:t>
      </w:r>
      <w:r w:rsidRPr="00A6197E">
        <w:rPr>
          <w:sz w:val="28"/>
          <w:szCs w:val="28"/>
        </w:rPr>
        <w:t>чувств</w:t>
      </w:r>
      <w:r w:rsidRPr="00A6197E">
        <w:rPr>
          <w:spacing w:val="-4"/>
          <w:sz w:val="28"/>
          <w:szCs w:val="28"/>
        </w:rPr>
        <w:t xml:space="preserve"> </w:t>
      </w:r>
      <w:r w:rsidRPr="00A6197E">
        <w:rPr>
          <w:sz w:val="28"/>
          <w:szCs w:val="28"/>
        </w:rPr>
        <w:t>и</w:t>
      </w:r>
      <w:r w:rsidRPr="00A6197E">
        <w:rPr>
          <w:spacing w:val="-3"/>
          <w:sz w:val="28"/>
          <w:szCs w:val="28"/>
        </w:rPr>
        <w:t xml:space="preserve"> </w:t>
      </w:r>
      <w:r w:rsidRPr="00A6197E">
        <w:rPr>
          <w:sz w:val="28"/>
          <w:szCs w:val="28"/>
        </w:rPr>
        <w:t>мыслей;</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недирективную</w:t>
      </w:r>
      <w:r w:rsidRPr="00A6197E">
        <w:rPr>
          <w:spacing w:val="17"/>
          <w:sz w:val="28"/>
          <w:szCs w:val="28"/>
        </w:rPr>
        <w:t xml:space="preserve"> </w:t>
      </w:r>
      <w:r w:rsidRPr="00A6197E">
        <w:rPr>
          <w:sz w:val="28"/>
          <w:szCs w:val="28"/>
        </w:rPr>
        <w:t>помощь</w:t>
      </w:r>
      <w:r w:rsidRPr="00A6197E">
        <w:rPr>
          <w:spacing w:val="17"/>
          <w:sz w:val="28"/>
          <w:szCs w:val="28"/>
        </w:rPr>
        <w:t xml:space="preserve"> </w:t>
      </w:r>
      <w:r w:rsidRPr="00A6197E">
        <w:rPr>
          <w:sz w:val="28"/>
          <w:szCs w:val="28"/>
        </w:rPr>
        <w:t>детям,</w:t>
      </w:r>
      <w:r w:rsidRPr="00A6197E">
        <w:rPr>
          <w:spacing w:val="14"/>
          <w:sz w:val="28"/>
          <w:szCs w:val="28"/>
        </w:rPr>
        <w:t xml:space="preserve"> </w:t>
      </w:r>
      <w:r w:rsidRPr="00A6197E">
        <w:rPr>
          <w:sz w:val="28"/>
          <w:szCs w:val="28"/>
        </w:rPr>
        <w:t>поддержку</w:t>
      </w:r>
      <w:r w:rsidRPr="00A6197E">
        <w:rPr>
          <w:spacing w:val="12"/>
          <w:sz w:val="28"/>
          <w:szCs w:val="28"/>
        </w:rPr>
        <w:t xml:space="preserve"> </w:t>
      </w:r>
      <w:r w:rsidRPr="00A6197E">
        <w:rPr>
          <w:sz w:val="28"/>
          <w:szCs w:val="28"/>
        </w:rPr>
        <w:t>детской</w:t>
      </w:r>
      <w:r w:rsidRPr="00A6197E">
        <w:rPr>
          <w:spacing w:val="15"/>
          <w:sz w:val="28"/>
          <w:szCs w:val="28"/>
        </w:rPr>
        <w:t xml:space="preserve"> </w:t>
      </w:r>
      <w:r w:rsidRPr="00A6197E">
        <w:rPr>
          <w:sz w:val="28"/>
          <w:szCs w:val="28"/>
        </w:rPr>
        <w:t>инициативы</w:t>
      </w:r>
      <w:r w:rsidRPr="00A6197E">
        <w:rPr>
          <w:spacing w:val="13"/>
          <w:sz w:val="28"/>
          <w:szCs w:val="28"/>
        </w:rPr>
        <w:t xml:space="preserve"> </w:t>
      </w:r>
      <w:r w:rsidRPr="00A6197E">
        <w:rPr>
          <w:sz w:val="28"/>
          <w:szCs w:val="28"/>
        </w:rPr>
        <w:t>и</w:t>
      </w:r>
      <w:r w:rsidRPr="00A6197E">
        <w:rPr>
          <w:spacing w:val="17"/>
          <w:sz w:val="28"/>
          <w:szCs w:val="28"/>
        </w:rPr>
        <w:t xml:space="preserve"> </w:t>
      </w:r>
      <w:r w:rsidRPr="00A6197E">
        <w:rPr>
          <w:sz w:val="28"/>
          <w:szCs w:val="28"/>
        </w:rPr>
        <w:t>самостоятельности</w:t>
      </w:r>
      <w:r w:rsidRPr="00A6197E">
        <w:rPr>
          <w:spacing w:val="15"/>
          <w:sz w:val="28"/>
          <w:szCs w:val="28"/>
        </w:rPr>
        <w:t xml:space="preserve"> </w:t>
      </w:r>
      <w:r w:rsidRPr="00A6197E">
        <w:rPr>
          <w:sz w:val="28"/>
          <w:szCs w:val="28"/>
        </w:rPr>
        <w:t>в</w:t>
      </w:r>
      <w:r w:rsidRPr="00A6197E">
        <w:rPr>
          <w:spacing w:val="-57"/>
          <w:sz w:val="28"/>
          <w:szCs w:val="28"/>
        </w:rPr>
        <w:t xml:space="preserve"> </w:t>
      </w:r>
      <w:r w:rsidRPr="00A6197E">
        <w:rPr>
          <w:sz w:val="28"/>
          <w:szCs w:val="28"/>
        </w:rPr>
        <w:t>разных</w:t>
      </w:r>
      <w:r w:rsidRPr="00A6197E">
        <w:rPr>
          <w:spacing w:val="-3"/>
          <w:sz w:val="28"/>
          <w:szCs w:val="28"/>
        </w:rPr>
        <w:t xml:space="preserve"> </w:t>
      </w:r>
      <w:r w:rsidRPr="00A6197E">
        <w:rPr>
          <w:sz w:val="28"/>
          <w:szCs w:val="28"/>
        </w:rPr>
        <w:t>видах</w:t>
      </w:r>
      <w:r w:rsidRPr="00A6197E">
        <w:rPr>
          <w:spacing w:val="-1"/>
          <w:sz w:val="28"/>
          <w:szCs w:val="28"/>
        </w:rPr>
        <w:t xml:space="preserve"> </w:t>
      </w:r>
      <w:r w:rsidRPr="00A6197E">
        <w:rPr>
          <w:sz w:val="28"/>
          <w:szCs w:val="28"/>
        </w:rPr>
        <w:t>деятельности</w:t>
      </w:r>
      <w:r w:rsidRPr="00A6197E">
        <w:rPr>
          <w:spacing w:val="-4"/>
          <w:sz w:val="28"/>
          <w:szCs w:val="28"/>
        </w:rPr>
        <w:t xml:space="preserve"> </w:t>
      </w:r>
      <w:r w:rsidRPr="00A6197E">
        <w:rPr>
          <w:sz w:val="28"/>
          <w:szCs w:val="28"/>
        </w:rPr>
        <w:t>(игровой,</w:t>
      </w:r>
      <w:r w:rsidRPr="00A6197E">
        <w:rPr>
          <w:spacing w:val="-3"/>
          <w:sz w:val="28"/>
          <w:szCs w:val="28"/>
        </w:rPr>
        <w:t xml:space="preserve"> </w:t>
      </w:r>
      <w:r w:rsidRPr="00A6197E">
        <w:rPr>
          <w:sz w:val="28"/>
          <w:szCs w:val="28"/>
        </w:rPr>
        <w:t>исследовательской,</w:t>
      </w:r>
      <w:r w:rsidRPr="00A6197E">
        <w:rPr>
          <w:spacing w:val="-3"/>
          <w:sz w:val="28"/>
          <w:szCs w:val="28"/>
        </w:rPr>
        <w:t xml:space="preserve"> </w:t>
      </w:r>
      <w:r w:rsidRPr="00A6197E">
        <w:rPr>
          <w:sz w:val="28"/>
          <w:szCs w:val="28"/>
        </w:rPr>
        <w:t>проектной,</w:t>
      </w:r>
      <w:r w:rsidRPr="00A6197E">
        <w:rPr>
          <w:spacing w:val="-7"/>
          <w:sz w:val="28"/>
          <w:szCs w:val="28"/>
        </w:rPr>
        <w:t xml:space="preserve"> </w:t>
      </w:r>
      <w:r w:rsidRPr="00A6197E">
        <w:rPr>
          <w:sz w:val="28"/>
          <w:szCs w:val="28"/>
        </w:rPr>
        <w:t>познавательной</w:t>
      </w:r>
      <w:r w:rsidRPr="00A6197E">
        <w:rPr>
          <w:spacing w:val="-3"/>
          <w:sz w:val="28"/>
          <w:szCs w:val="28"/>
        </w:rPr>
        <w:t xml:space="preserve"> </w:t>
      </w:r>
      <w:r w:rsidRPr="00A6197E">
        <w:rPr>
          <w:sz w:val="28"/>
          <w:szCs w:val="28"/>
        </w:rPr>
        <w:t>и</w:t>
      </w:r>
      <w:r w:rsidRPr="00A6197E">
        <w:rPr>
          <w:spacing w:val="-5"/>
          <w:sz w:val="28"/>
          <w:szCs w:val="28"/>
        </w:rPr>
        <w:t xml:space="preserve"> </w:t>
      </w:r>
      <w:r w:rsidRPr="00A6197E">
        <w:rPr>
          <w:sz w:val="28"/>
          <w:szCs w:val="28"/>
        </w:rPr>
        <w:t>т.д.);</w:t>
      </w:r>
    </w:p>
    <w:p w:rsidR="00231BCD" w:rsidRPr="00A6197E" w:rsidRDefault="00231BCD" w:rsidP="004F38C0">
      <w:pPr>
        <w:widowControl w:val="0"/>
        <w:numPr>
          <w:ilvl w:val="0"/>
          <w:numId w:val="263"/>
        </w:numPr>
        <w:tabs>
          <w:tab w:val="left" w:pos="0"/>
          <w:tab w:val="left" w:pos="284"/>
        </w:tabs>
        <w:autoSpaceDE w:val="0"/>
        <w:autoSpaceDN w:val="0"/>
        <w:spacing w:after="0" w:line="240" w:lineRule="auto"/>
        <w:ind w:left="0" w:firstLine="709"/>
        <w:rPr>
          <w:sz w:val="28"/>
          <w:szCs w:val="28"/>
        </w:rPr>
      </w:pPr>
      <w:r w:rsidRPr="00A6197E">
        <w:rPr>
          <w:sz w:val="28"/>
          <w:szCs w:val="28"/>
        </w:rPr>
        <w:t>установление</w:t>
      </w:r>
      <w:r w:rsidRPr="00A6197E">
        <w:rPr>
          <w:spacing w:val="-5"/>
          <w:sz w:val="28"/>
          <w:szCs w:val="28"/>
        </w:rPr>
        <w:t xml:space="preserve"> </w:t>
      </w:r>
      <w:r w:rsidRPr="00A6197E">
        <w:rPr>
          <w:sz w:val="28"/>
          <w:szCs w:val="28"/>
        </w:rPr>
        <w:t>правил</w:t>
      </w:r>
      <w:r w:rsidRPr="00A6197E">
        <w:rPr>
          <w:spacing w:val="-5"/>
          <w:sz w:val="28"/>
          <w:szCs w:val="28"/>
        </w:rPr>
        <w:t xml:space="preserve"> </w:t>
      </w:r>
      <w:r w:rsidRPr="00A6197E">
        <w:rPr>
          <w:sz w:val="28"/>
          <w:szCs w:val="28"/>
        </w:rPr>
        <w:t>взаимодействия</w:t>
      </w:r>
      <w:r w:rsidRPr="00A6197E">
        <w:rPr>
          <w:spacing w:val="-4"/>
          <w:sz w:val="28"/>
          <w:szCs w:val="28"/>
        </w:rPr>
        <w:t xml:space="preserve"> </w:t>
      </w:r>
      <w:r w:rsidRPr="00A6197E">
        <w:rPr>
          <w:sz w:val="28"/>
          <w:szCs w:val="28"/>
        </w:rPr>
        <w:t>в</w:t>
      </w:r>
      <w:r w:rsidRPr="00A6197E">
        <w:rPr>
          <w:spacing w:val="-5"/>
          <w:sz w:val="28"/>
          <w:szCs w:val="28"/>
        </w:rPr>
        <w:t xml:space="preserve"> </w:t>
      </w:r>
      <w:r w:rsidRPr="00A6197E">
        <w:rPr>
          <w:sz w:val="28"/>
          <w:szCs w:val="28"/>
        </w:rPr>
        <w:t>разных</w:t>
      </w:r>
      <w:r w:rsidRPr="00A6197E">
        <w:rPr>
          <w:spacing w:val="-3"/>
          <w:sz w:val="28"/>
          <w:szCs w:val="28"/>
        </w:rPr>
        <w:t xml:space="preserve"> </w:t>
      </w:r>
      <w:r w:rsidRPr="00A6197E">
        <w:rPr>
          <w:sz w:val="28"/>
          <w:szCs w:val="28"/>
        </w:rPr>
        <w:t>ситуациях:</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1"/>
          <w:sz w:val="28"/>
          <w:szCs w:val="28"/>
        </w:rPr>
        <w:t xml:space="preserve"> </w:t>
      </w:r>
      <w:r w:rsidRPr="00A6197E">
        <w:rPr>
          <w:sz w:val="28"/>
          <w:szCs w:val="28"/>
        </w:rPr>
        <w:t>условий</w:t>
      </w:r>
      <w:r w:rsidRPr="00A6197E">
        <w:rPr>
          <w:spacing w:val="1"/>
          <w:sz w:val="28"/>
          <w:szCs w:val="28"/>
        </w:rPr>
        <w:t xml:space="preserve"> </w:t>
      </w:r>
      <w:r w:rsidRPr="00A6197E">
        <w:rPr>
          <w:sz w:val="28"/>
          <w:szCs w:val="28"/>
        </w:rPr>
        <w:t>для</w:t>
      </w:r>
      <w:r w:rsidRPr="00A6197E">
        <w:rPr>
          <w:spacing w:val="1"/>
          <w:sz w:val="28"/>
          <w:szCs w:val="28"/>
        </w:rPr>
        <w:t xml:space="preserve"> </w:t>
      </w:r>
      <w:r w:rsidRPr="00A6197E">
        <w:rPr>
          <w:sz w:val="28"/>
          <w:szCs w:val="28"/>
        </w:rPr>
        <w:t>позитивных,</w:t>
      </w:r>
      <w:r w:rsidRPr="00A6197E">
        <w:rPr>
          <w:spacing w:val="1"/>
          <w:sz w:val="28"/>
          <w:szCs w:val="28"/>
        </w:rPr>
        <w:t xml:space="preserve"> </w:t>
      </w:r>
      <w:r w:rsidRPr="00A6197E">
        <w:rPr>
          <w:sz w:val="28"/>
          <w:szCs w:val="28"/>
        </w:rPr>
        <w:t>доброжелательных</w:t>
      </w:r>
      <w:r w:rsidRPr="00A6197E">
        <w:rPr>
          <w:spacing w:val="1"/>
          <w:sz w:val="28"/>
          <w:szCs w:val="28"/>
        </w:rPr>
        <w:t xml:space="preserve"> </w:t>
      </w:r>
      <w:r w:rsidRPr="00A6197E">
        <w:rPr>
          <w:sz w:val="28"/>
          <w:szCs w:val="28"/>
        </w:rPr>
        <w:t>отношений</w:t>
      </w:r>
      <w:r w:rsidRPr="00A6197E">
        <w:rPr>
          <w:spacing w:val="1"/>
          <w:sz w:val="28"/>
          <w:szCs w:val="28"/>
        </w:rPr>
        <w:t xml:space="preserve"> </w:t>
      </w:r>
      <w:r w:rsidRPr="00A6197E">
        <w:rPr>
          <w:sz w:val="28"/>
          <w:szCs w:val="28"/>
        </w:rPr>
        <w:t>между</w:t>
      </w:r>
      <w:r w:rsidRPr="00A6197E">
        <w:rPr>
          <w:spacing w:val="1"/>
          <w:sz w:val="28"/>
          <w:szCs w:val="28"/>
        </w:rPr>
        <w:t xml:space="preserve"> </w:t>
      </w:r>
      <w:r w:rsidRPr="00A6197E">
        <w:rPr>
          <w:sz w:val="28"/>
          <w:szCs w:val="28"/>
        </w:rPr>
        <w:t>детьми,</w:t>
      </w:r>
      <w:r w:rsidRPr="00A6197E">
        <w:rPr>
          <w:spacing w:val="1"/>
          <w:sz w:val="28"/>
          <w:szCs w:val="28"/>
        </w:rPr>
        <w:t xml:space="preserve"> </w:t>
      </w:r>
      <w:r w:rsidRPr="00A6197E">
        <w:rPr>
          <w:sz w:val="28"/>
          <w:szCs w:val="28"/>
        </w:rPr>
        <w:t>в</w:t>
      </w:r>
      <w:r w:rsidRPr="00A6197E">
        <w:rPr>
          <w:spacing w:val="60"/>
          <w:sz w:val="28"/>
          <w:szCs w:val="28"/>
        </w:rPr>
        <w:t xml:space="preserve"> </w:t>
      </w:r>
      <w:r w:rsidRPr="00A6197E">
        <w:rPr>
          <w:sz w:val="28"/>
          <w:szCs w:val="28"/>
        </w:rPr>
        <w:t>том</w:t>
      </w:r>
      <w:r w:rsidRPr="00A6197E">
        <w:rPr>
          <w:spacing w:val="-57"/>
          <w:sz w:val="28"/>
          <w:szCs w:val="28"/>
        </w:rPr>
        <w:t xml:space="preserve"> </w:t>
      </w:r>
      <w:r w:rsidRPr="00A6197E">
        <w:rPr>
          <w:sz w:val="28"/>
          <w:szCs w:val="28"/>
        </w:rPr>
        <w:t>числе</w:t>
      </w:r>
      <w:r w:rsidRPr="00A6197E">
        <w:rPr>
          <w:spacing w:val="1"/>
          <w:sz w:val="28"/>
          <w:szCs w:val="28"/>
        </w:rPr>
        <w:t xml:space="preserve"> </w:t>
      </w:r>
      <w:r w:rsidRPr="00A6197E">
        <w:rPr>
          <w:sz w:val="28"/>
          <w:szCs w:val="28"/>
        </w:rPr>
        <w:t>принадлежащими</w:t>
      </w:r>
      <w:r w:rsidRPr="00A6197E">
        <w:rPr>
          <w:spacing w:val="1"/>
          <w:sz w:val="28"/>
          <w:szCs w:val="28"/>
        </w:rPr>
        <w:t xml:space="preserve"> </w:t>
      </w:r>
      <w:r w:rsidRPr="00A6197E">
        <w:rPr>
          <w:sz w:val="28"/>
          <w:szCs w:val="28"/>
        </w:rPr>
        <w:t>к</w:t>
      </w:r>
      <w:r w:rsidRPr="00A6197E">
        <w:rPr>
          <w:spacing w:val="1"/>
          <w:sz w:val="28"/>
          <w:szCs w:val="28"/>
        </w:rPr>
        <w:t xml:space="preserve"> </w:t>
      </w:r>
      <w:r w:rsidRPr="00A6197E">
        <w:rPr>
          <w:sz w:val="28"/>
          <w:szCs w:val="28"/>
        </w:rPr>
        <w:t>разным</w:t>
      </w:r>
      <w:r w:rsidRPr="00A6197E">
        <w:rPr>
          <w:spacing w:val="1"/>
          <w:sz w:val="28"/>
          <w:szCs w:val="28"/>
        </w:rPr>
        <w:t xml:space="preserve"> </w:t>
      </w:r>
      <w:r w:rsidRPr="00A6197E">
        <w:rPr>
          <w:sz w:val="28"/>
          <w:szCs w:val="28"/>
        </w:rPr>
        <w:t>национально-культурным,</w:t>
      </w:r>
      <w:r w:rsidRPr="00A6197E">
        <w:rPr>
          <w:spacing w:val="1"/>
          <w:sz w:val="28"/>
          <w:szCs w:val="28"/>
        </w:rPr>
        <w:t xml:space="preserve"> </w:t>
      </w:r>
      <w:r w:rsidRPr="00A6197E">
        <w:rPr>
          <w:sz w:val="28"/>
          <w:szCs w:val="28"/>
        </w:rPr>
        <w:t>религиозным</w:t>
      </w:r>
      <w:r w:rsidRPr="00A6197E">
        <w:rPr>
          <w:spacing w:val="1"/>
          <w:sz w:val="28"/>
          <w:szCs w:val="28"/>
        </w:rPr>
        <w:t xml:space="preserve"> </w:t>
      </w:r>
      <w:r w:rsidRPr="00A6197E">
        <w:rPr>
          <w:sz w:val="28"/>
          <w:szCs w:val="28"/>
        </w:rPr>
        <w:t>общностям</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социальным слоям, а также имеющими различные (в том числе ограниченные) возможности</w:t>
      </w:r>
      <w:r w:rsidRPr="00A6197E">
        <w:rPr>
          <w:spacing w:val="1"/>
          <w:sz w:val="28"/>
          <w:szCs w:val="28"/>
        </w:rPr>
        <w:t xml:space="preserve"> </w:t>
      </w:r>
      <w:r w:rsidRPr="00A6197E">
        <w:rPr>
          <w:sz w:val="28"/>
          <w:szCs w:val="28"/>
        </w:rPr>
        <w:t>здоровья;</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развитие</w:t>
      </w:r>
      <w:r w:rsidRPr="00A6197E">
        <w:rPr>
          <w:spacing w:val="1"/>
          <w:sz w:val="28"/>
          <w:szCs w:val="28"/>
        </w:rPr>
        <w:t xml:space="preserve"> </w:t>
      </w:r>
      <w:r w:rsidRPr="00A6197E">
        <w:rPr>
          <w:sz w:val="28"/>
          <w:szCs w:val="28"/>
        </w:rPr>
        <w:t>коммуникативных</w:t>
      </w:r>
      <w:r w:rsidRPr="00A6197E">
        <w:rPr>
          <w:spacing w:val="1"/>
          <w:sz w:val="28"/>
          <w:szCs w:val="28"/>
        </w:rPr>
        <w:t xml:space="preserve"> </w:t>
      </w:r>
      <w:r w:rsidRPr="00A6197E">
        <w:rPr>
          <w:sz w:val="28"/>
          <w:szCs w:val="28"/>
        </w:rPr>
        <w:t>способностей</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позволяющих</w:t>
      </w:r>
      <w:r w:rsidRPr="00A6197E">
        <w:rPr>
          <w:spacing w:val="1"/>
          <w:sz w:val="28"/>
          <w:szCs w:val="28"/>
        </w:rPr>
        <w:t xml:space="preserve"> </w:t>
      </w:r>
      <w:r w:rsidRPr="00A6197E">
        <w:rPr>
          <w:sz w:val="28"/>
          <w:szCs w:val="28"/>
        </w:rPr>
        <w:t>разрешать</w:t>
      </w:r>
      <w:r w:rsidRPr="00A6197E">
        <w:rPr>
          <w:spacing w:val="1"/>
          <w:sz w:val="28"/>
          <w:szCs w:val="28"/>
        </w:rPr>
        <w:t xml:space="preserve"> </w:t>
      </w:r>
      <w:r w:rsidRPr="00A6197E">
        <w:rPr>
          <w:sz w:val="28"/>
          <w:szCs w:val="28"/>
        </w:rPr>
        <w:t>конфликтные</w:t>
      </w:r>
      <w:r w:rsidRPr="00A6197E">
        <w:rPr>
          <w:spacing w:val="1"/>
          <w:sz w:val="28"/>
          <w:szCs w:val="28"/>
        </w:rPr>
        <w:t xml:space="preserve"> </w:t>
      </w:r>
      <w:r w:rsidRPr="00A6197E">
        <w:rPr>
          <w:sz w:val="28"/>
          <w:szCs w:val="28"/>
        </w:rPr>
        <w:t>ситуации</w:t>
      </w:r>
      <w:r w:rsidRPr="00A6197E">
        <w:rPr>
          <w:spacing w:val="-1"/>
          <w:sz w:val="28"/>
          <w:szCs w:val="28"/>
        </w:rPr>
        <w:t xml:space="preserve"> </w:t>
      </w:r>
      <w:r w:rsidRPr="00A6197E">
        <w:rPr>
          <w:sz w:val="28"/>
          <w:szCs w:val="28"/>
        </w:rPr>
        <w:t>со сверстниками;</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развитие</w:t>
      </w:r>
      <w:r w:rsidRPr="00A6197E">
        <w:rPr>
          <w:spacing w:val="-3"/>
          <w:sz w:val="28"/>
          <w:szCs w:val="28"/>
        </w:rPr>
        <w:t xml:space="preserve"> </w:t>
      </w:r>
      <w:r w:rsidRPr="00A6197E">
        <w:rPr>
          <w:sz w:val="28"/>
          <w:szCs w:val="28"/>
        </w:rPr>
        <w:t>умения</w:t>
      </w:r>
      <w:r w:rsidRPr="00A6197E">
        <w:rPr>
          <w:spacing w:val="-3"/>
          <w:sz w:val="28"/>
          <w:szCs w:val="28"/>
        </w:rPr>
        <w:t xml:space="preserve"> </w:t>
      </w:r>
      <w:r w:rsidRPr="00A6197E">
        <w:rPr>
          <w:sz w:val="28"/>
          <w:szCs w:val="28"/>
        </w:rPr>
        <w:t>детей</w:t>
      </w:r>
      <w:r w:rsidRPr="00A6197E">
        <w:rPr>
          <w:spacing w:val="-4"/>
          <w:sz w:val="28"/>
          <w:szCs w:val="28"/>
        </w:rPr>
        <w:t xml:space="preserve"> </w:t>
      </w:r>
      <w:r w:rsidRPr="00A6197E">
        <w:rPr>
          <w:sz w:val="28"/>
          <w:szCs w:val="28"/>
        </w:rPr>
        <w:t>работать</w:t>
      </w:r>
      <w:r w:rsidRPr="00A6197E">
        <w:rPr>
          <w:spacing w:val="-3"/>
          <w:sz w:val="28"/>
          <w:szCs w:val="28"/>
        </w:rPr>
        <w:t xml:space="preserve"> </w:t>
      </w:r>
      <w:r w:rsidRPr="00A6197E">
        <w:rPr>
          <w:sz w:val="28"/>
          <w:szCs w:val="28"/>
        </w:rPr>
        <w:t>в</w:t>
      </w:r>
      <w:r w:rsidRPr="00A6197E">
        <w:rPr>
          <w:spacing w:val="-5"/>
          <w:sz w:val="28"/>
          <w:szCs w:val="28"/>
        </w:rPr>
        <w:t xml:space="preserve"> </w:t>
      </w:r>
      <w:r w:rsidRPr="00A6197E">
        <w:rPr>
          <w:sz w:val="28"/>
          <w:szCs w:val="28"/>
        </w:rPr>
        <w:t>группе</w:t>
      </w:r>
      <w:r w:rsidRPr="00A6197E">
        <w:rPr>
          <w:spacing w:val="-2"/>
          <w:sz w:val="28"/>
          <w:szCs w:val="28"/>
        </w:rPr>
        <w:t xml:space="preserve"> </w:t>
      </w:r>
      <w:r w:rsidRPr="00A6197E">
        <w:rPr>
          <w:sz w:val="28"/>
          <w:szCs w:val="28"/>
        </w:rPr>
        <w:t>сверстников;</w:t>
      </w:r>
    </w:p>
    <w:p w:rsidR="00231BCD" w:rsidRPr="00A6197E" w:rsidRDefault="00231BCD" w:rsidP="004F38C0">
      <w:pPr>
        <w:widowControl w:val="0"/>
        <w:numPr>
          <w:ilvl w:val="0"/>
          <w:numId w:val="263"/>
        </w:numPr>
        <w:tabs>
          <w:tab w:val="left" w:pos="0"/>
        </w:tabs>
        <w:autoSpaceDE w:val="0"/>
        <w:autoSpaceDN w:val="0"/>
        <w:spacing w:after="0" w:line="240" w:lineRule="auto"/>
        <w:ind w:left="0" w:firstLine="709"/>
        <w:rPr>
          <w:sz w:val="28"/>
          <w:szCs w:val="28"/>
        </w:rPr>
      </w:pPr>
      <w:r w:rsidRPr="00A6197E">
        <w:rPr>
          <w:sz w:val="28"/>
          <w:szCs w:val="28"/>
        </w:rPr>
        <w:t>построение</w:t>
      </w:r>
      <w:r w:rsidRPr="00A6197E">
        <w:rPr>
          <w:spacing w:val="1"/>
          <w:sz w:val="28"/>
          <w:szCs w:val="28"/>
        </w:rPr>
        <w:t xml:space="preserve"> </w:t>
      </w:r>
      <w:r w:rsidRPr="00A6197E">
        <w:rPr>
          <w:sz w:val="28"/>
          <w:szCs w:val="28"/>
        </w:rPr>
        <w:t>вариативного</w:t>
      </w:r>
      <w:r w:rsidRPr="00A6197E">
        <w:rPr>
          <w:spacing w:val="1"/>
          <w:sz w:val="28"/>
          <w:szCs w:val="28"/>
        </w:rPr>
        <w:t xml:space="preserve"> </w:t>
      </w:r>
      <w:r w:rsidRPr="00A6197E">
        <w:rPr>
          <w:sz w:val="28"/>
          <w:szCs w:val="28"/>
        </w:rPr>
        <w:t>развивающего</w:t>
      </w:r>
      <w:r w:rsidRPr="00A6197E">
        <w:rPr>
          <w:spacing w:val="1"/>
          <w:sz w:val="28"/>
          <w:szCs w:val="28"/>
        </w:rPr>
        <w:t xml:space="preserve"> </w:t>
      </w:r>
      <w:r w:rsidRPr="00A6197E">
        <w:rPr>
          <w:sz w:val="28"/>
          <w:szCs w:val="28"/>
        </w:rPr>
        <w:t>образования,</w:t>
      </w:r>
      <w:r w:rsidRPr="00A6197E">
        <w:rPr>
          <w:spacing w:val="1"/>
          <w:sz w:val="28"/>
          <w:szCs w:val="28"/>
        </w:rPr>
        <w:t xml:space="preserve"> </w:t>
      </w:r>
      <w:r w:rsidRPr="00A6197E">
        <w:rPr>
          <w:sz w:val="28"/>
          <w:szCs w:val="28"/>
        </w:rPr>
        <w:t>ориентированного</w:t>
      </w:r>
      <w:r w:rsidRPr="00A6197E">
        <w:rPr>
          <w:spacing w:val="1"/>
          <w:sz w:val="28"/>
          <w:szCs w:val="28"/>
        </w:rPr>
        <w:t xml:space="preserve"> </w:t>
      </w:r>
      <w:r w:rsidRPr="00A6197E">
        <w:rPr>
          <w:sz w:val="28"/>
          <w:szCs w:val="28"/>
        </w:rPr>
        <w:t>на</w:t>
      </w:r>
      <w:r w:rsidRPr="00A6197E">
        <w:rPr>
          <w:spacing w:val="1"/>
          <w:sz w:val="28"/>
          <w:szCs w:val="28"/>
        </w:rPr>
        <w:t xml:space="preserve"> </w:t>
      </w:r>
      <w:r w:rsidRPr="00A6197E">
        <w:rPr>
          <w:sz w:val="28"/>
          <w:szCs w:val="28"/>
        </w:rPr>
        <w:t>уровень</w:t>
      </w:r>
      <w:r w:rsidRPr="00A6197E">
        <w:rPr>
          <w:spacing w:val="1"/>
          <w:sz w:val="28"/>
          <w:szCs w:val="28"/>
        </w:rPr>
        <w:t xml:space="preserve"> </w:t>
      </w:r>
      <w:r w:rsidRPr="00A6197E">
        <w:rPr>
          <w:sz w:val="28"/>
          <w:szCs w:val="28"/>
        </w:rPr>
        <w:t>развития,</w:t>
      </w:r>
      <w:r w:rsidRPr="00A6197E">
        <w:rPr>
          <w:spacing w:val="1"/>
          <w:sz w:val="28"/>
          <w:szCs w:val="28"/>
        </w:rPr>
        <w:t xml:space="preserve"> </w:t>
      </w:r>
      <w:r w:rsidRPr="00A6197E">
        <w:rPr>
          <w:sz w:val="28"/>
          <w:szCs w:val="28"/>
        </w:rPr>
        <w:t>проявляющийся</w:t>
      </w:r>
      <w:r w:rsidRPr="00A6197E">
        <w:rPr>
          <w:spacing w:val="1"/>
          <w:sz w:val="28"/>
          <w:szCs w:val="28"/>
        </w:rPr>
        <w:t xml:space="preserve"> </w:t>
      </w:r>
      <w:r w:rsidRPr="00A6197E">
        <w:rPr>
          <w:sz w:val="28"/>
          <w:szCs w:val="28"/>
        </w:rPr>
        <w:t>у</w:t>
      </w:r>
      <w:r w:rsidRPr="00A6197E">
        <w:rPr>
          <w:spacing w:val="1"/>
          <w:sz w:val="28"/>
          <w:szCs w:val="28"/>
        </w:rPr>
        <w:t xml:space="preserve"> </w:t>
      </w:r>
      <w:r w:rsidRPr="00A6197E">
        <w:rPr>
          <w:sz w:val="28"/>
          <w:szCs w:val="28"/>
        </w:rPr>
        <w:t>ребенка</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совместной</w:t>
      </w:r>
      <w:r w:rsidRPr="00A6197E">
        <w:rPr>
          <w:spacing w:val="1"/>
          <w:sz w:val="28"/>
          <w:szCs w:val="28"/>
        </w:rPr>
        <w:t xml:space="preserve"> </w:t>
      </w:r>
      <w:r w:rsidRPr="00A6197E">
        <w:rPr>
          <w:sz w:val="28"/>
          <w:szCs w:val="28"/>
        </w:rPr>
        <w:t>деятельности</w:t>
      </w:r>
      <w:r w:rsidRPr="00A6197E">
        <w:rPr>
          <w:spacing w:val="1"/>
          <w:sz w:val="28"/>
          <w:szCs w:val="28"/>
        </w:rPr>
        <w:t xml:space="preserve"> </w:t>
      </w:r>
      <w:r w:rsidRPr="00A6197E">
        <w:rPr>
          <w:sz w:val="28"/>
          <w:szCs w:val="28"/>
        </w:rPr>
        <w:t>со</w:t>
      </w:r>
      <w:r w:rsidRPr="00A6197E">
        <w:rPr>
          <w:spacing w:val="1"/>
          <w:sz w:val="28"/>
          <w:szCs w:val="28"/>
        </w:rPr>
        <w:t xml:space="preserve"> </w:t>
      </w:r>
      <w:r w:rsidRPr="00A6197E">
        <w:rPr>
          <w:sz w:val="28"/>
          <w:szCs w:val="28"/>
        </w:rPr>
        <w:t>взрослым</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более</w:t>
      </w:r>
      <w:r w:rsidRPr="00A6197E">
        <w:rPr>
          <w:spacing w:val="1"/>
          <w:sz w:val="28"/>
          <w:szCs w:val="28"/>
        </w:rPr>
        <w:t xml:space="preserve"> </w:t>
      </w:r>
      <w:r w:rsidRPr="00A6197E">
        <w:rPr>
          <w:sz w:val="28"/>
          <w:szCs w:val="28"/>
        </w:rPr>
        <w:t>опытными</w:t>
      </w:r>
      <w:r w:rsidRPr="00A6197E">
        <w:rPr>
          <w:spacing w:val="1"/>
          <w:sz w:val="28"/>
          <w:szCs w:val="28"/>
        </w:rPr>
        <w:t xml:space="preserve"> </w:t>
      </w:r>
      <w:r w:rsidRPr="00A6197E">
        <w:rPr>
          <w:sz w:val="28"/>
          <w:szCs w:val="28"/>
        </w:rPr>
        <w:t>сверстниками,</w:t>
      </w:r>
      <w:r w:rsidRPr="00A6197E">
        <w:rPr>
          <w:spacing w:val="1"/>
          <w:sz w:val="28"/>
          <w:szCs w:val="28"/>
        </w:rPr>
        <w:t xml:space="preserve"> </w:t>
      </w:r>
      <w:r w:rsidRPr="00A6197E">
        <w:rPr>
          <w:sz w:val="28"/>
          <w:szCs w:val="28"/>
        </w:rPr>
        <w:t>но</w:t>
      </w:r>
      <w:r w:rsidRPr="00A6197E">
        <w:rPr>
          <w:spacing w:val="1"/>
          <w:sz w:val="28"/>
          <w:szCs w:val="28"/>
        </w:rPr>
        <w:t xml:space="preserve"> </w:t>
      </w:r>
      <w:r w:rsidRPr="00A6197E">
        <w:rPr>
          <w:sz w:val="28"/>
          <w:szCs w:val="28"/>
        </w:rPr>
        <w:t>не</w:t>
      </w:r>
      <w:r w:rsidRPr="00A6197E">
        <w:rPr>
          <w:spacing w:val="1"/>
          <w:sz w:val="28"/>
          <w:szCs w:val="28"/>
        </w:rPr>
        <w:t xml:space="preserve"> </w:t>
      </w:r>
      <w:r w:rsidRPr="00A6197E">
        <w:rPr>
          <w:sz w:val="28"/>
          <w:szCs w:val="28"/>
        </w:rPr>
        <w:t>актуализирующийся</w:t>
      </w:r>
      <w:r w:rsidRPr="00A6197E">
        <w:rPr>
          <w:spacing w:val="1"/>
          <w:sz w:val="28"/>
          <w:szCs w:val="28"/>
        </w:rPr>
        <w:t xml:space="preserve"> </w:t>
      </w:r>
      <w:r w:rsidRPr="00A6197E">
        <w:rPr>
          <w:sz w:val="28"/>
          <w:szCs w:val="28"/>
        </w:rPr>
        <w:t>в</w:t>
      </w:r>
      <w:r w:rsidRPr="00A6197E">
        <w:rPr>
          <w:spacing w:val="1"/>
          <w:sz w:val="28"/>
          <w:szCs w:val="28"/>
        </w:rPr>
        <w:t xml:space="preserve"> </w:t>
      </w:r>
      <w:r w:rsidRPr="00A6197E">
        <w:rPr>
          <w:sz w:val="28"/>
          <w:szCs w:val="28"/>
        </w:rPr>
        <w:t>его</w:t>
      </w:r>
      <w:r w:rsidRPr="00A6197E">
        <w:rPr>
          <w:spacing w:val="1"/>
          <w:sz w:val="28"/>
          <w:szCs w:val="28"/>
        </w:rPr>
        <w:t xml:space="preserve"> </w:t>
      </w:r>
      <w:r w:rsidRPr="00A6197E">
        <w:rPr>
          <w:sz w:val="28"/>
          <w:szCs w:val="28"/>
        </w:rPr>
        <w:t>индивидуальной</w:t>
      </w:r>
      <w:r w:rsidRPr="00A6197E">
        <w:rPr>
          <w:spacing w:val="1"/>
          <w:sz w:val="28"/>
          <w:szCs w:val="28"/>
        </w:rPr>
        <w:t xml:space="preserve"> </w:t>
      </w:r>
      <w:r w:rsidRPr="00A6197E">
        <w:rPr>
          <w:sz w:val="28"/>
          <w:szCs w:val="28"/>
        </w:rPr>
        <w:t>деятельности</w:t>
      </w:r>
      <w:r w:rsidRPr="00A6197E">
        <w:rPr>
          <w:spacing w:val="-57"/>
          <w:sz w:val="28"/>
          <w:szCs w:val="28"/>
        </w:rPr>
        <w:t xml:space="preserve"> </w:t>
      </w:r>
      <w:r w:rsidRPr="00A6197E">
        <w:rPr>
          <w:sz w:val="28"/>
          <w:szCs w:val="28"/>
        </w:rPr>
        <w:t>(далее</w:t>
      </w:r>
      <w:r w:rsidRPr="00A6197E">
        <w:rPr>
          <w:spacing w:val="1"/>
          <w:sz w:val="28"/>
          <w:szCs w:val="28"/>
        </w:rPr>
        <w:t xml:space="preserve"> </w:t>
      </w:r>
      <w:r w:rsidRPr="00A6197E">
        <w:rPr>
          <w:sz w:val="28"/>
          <w:szCs w:val="28"/>
        </w:rPr>
        <w:t>-</w:t>
      </w:r>
      <w:r w:rsidRPr="00A6197E">
        <w:rPr>
          <w:spacing w:val="-1"/>
          <w:sz w:val="28"/>
          <w:szCs w:val="28"/>
        </w:rPr>
        <w:t xml:space="preserve"> </w:t>
      </w:r>
      <w:r w:rsidRPr="00A6197E">
        <w:rPr>
          <w:sz w:val="28"/>
          <w:szCs w:val="28"/>
        </w:rPr>
        <w:t>зона</w:t>
      </w:r>
      <w:r w:rsidRPr="00A6197E">
        <w:rPr>
          <w:spacing w:val="-1"/>
          <w:sz w:val="28"/>
          <w:szCs w:val="28"/>
        </w:rPr>
        <w:t xml:space="preserve"> </w:t>
      </w:r>
      <w:r w:rsidRPr="00A6197E">
        <w:rPr>
          <w:sz w:val="28"/>
          <w:szCs w:val="28"/>
        </w:rPr>
        <w:t>ближайшего</w:t>
      </w:r>
      <w:r w:rsidRPr="00A6197E">
        <w:rPr>
          <w:spacing w:val="-1"/>
          <w:sz w:val="28"/>
          <w:szCs w:val="28"/>
        </w:rPr>
        <w:t xml:space="preserve"> </w:t>
      </w:r>
      <w:r w:rsidRPr="00A6197E">
        <w:rPr>
          <w:sz w:val="28"/>
          <w:szCs w:val="28"/>
        </w:rPr>
        <w:t>развития</w:t>
      </w:r>
      <w:r w:rsidRPr="00A6197E">
        <w:rPr>
          <w:spacing w:val="-4"/>
          <w:sz w:val="28"/>
          <w:szCs w:val="28"/>
        </w:rPr>
        <w:t xml:space="preserve"> </w:t>
      </w:r>
      <w:r w:rsidRPr="00A6197E">
        <w:rPr>
          <w:sz w:val="28"/>
          <w:szCs w:val="28"/>
        </w:rPr>
        <w:t>каждого ребенка), через:</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создание</w:t>
      </w:r>
      <w:r w:rsidRPr="00A6197E">
        <w:rPr>
          <w:spacing w:val="-4"/>
          <w:sz w:val="28"/>
          <w:szCs w:val="28"/>
        </w:rPr>
        <w:t xml:space="preserve"> </w:t>
      </w:r>
      <w:r w:rsidRPr="00A6197E">
        <w:rPr>
          <w:sz w:val="28"/>
          <w:szCs w:val="28"/>
        </w:rPr>
        <w:t>условий</w:t>
      </w:r>
      <w:r w:rsidRPr="00A6197E">
        <w:rPr>
          <w:spacing w:val="-4"/>
          <w:sz w:val="28"/>
          <w:szCs w:val="28"/>
        </w:rPr>
        <w:t xml:space="preserve"> </w:t>
      </w:r>
      <w:r w:rsidRPr="00A6197E">
        <w:rPr>
          <w:sz w:val="28"/>
          <w:szCs w:val="28"/>
        </w:rPr>
        <w:t>для</w:t>
      </w:r>
      <w:r w:rsidRPr="00A6197E">
        <w:rPr>
          <w:spacing w:val="-4"/>
          <w:sz w:val="28"/>
          <w:szCs w:val="28"/>
        </w:rPr>
        <w:t xml:space="preserve"> </w:t>
      </w:r>
      <w:r w:rsidRPr="00A6197E">
        <w:rPr>
          <w:sz w:val="28"/>
          <w:szCs w:val="28"/>
        </w:rPr>
        <w:t>овладения</w:t>
      </w:r>
      <w:r w:rsidRPr="00A6197E">
        <w:rPr>
          <w:spacing w:val="-4"/>
          <w:sz w:val="28"/>
          <w:szCs w:val="28"/>
        </w:rPr>
        <w:t xml:space="preserve"> </w:t>
      </w:r>
      <w:r w:rsidRPr="00A6197E">
        <w:rPr>
          <w:sz w:val="28"/>
          <w:szCs w:val="28"/>
        </w:rPr>
        <w:t>культурными</w:t>
      </w:r>
      <w:r w:rsidRPr="00A6197E">
        <w:rPr>
          <w:spacing w:val="-4"/>
          <w:sz w:val="28"/>
          <w:szCs w:val="28"/>
        </w:rPr>
        <w:t xml:space="preserve"> </w:t>
      </w:r>
      <w:r w:rsidRPr="00A6197E">
        <w:rPr>
          <w:sz w:val="28"/>
          <w:szCs w:val="28"/>
        </w:rPr>
        <w:t>средствами</w:t>
      </w:r>
      <w:r w:rsidRPr="00A6197E">
        <w:rPr>
          <w:spacing w:val="-5"/>
          <w:sz w:val="28"/>
          <w:szCs w:val="28"/>
        </w:rPr>
        <w:t xml:space="preserve"> </w:t>
      </w:r>
      <w:r w:rsidRPr="00A6197E">
        <w:rPr>
          <w:sz w:val="28"/>
          <w:szCs w:val="28"/>
        </w:rPr>
        <w:t>деятельности;</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организацию видов деятельности, способствующих развитию мышления, речи, общения,</w:t>
      </w:r>
      <w:r w:rsidRPr="00A6197E">
        <w:rPr>
          <w:spacing w:val="1"/>
          <w:sz w:val="28"/>
          <w:szCs w:val="28"/>
        </w:rPr>
        <w:t xml:space="preserve"> </w:t>
      </w:r>
      <w:r w:rsidRPr="00A6197E">
        <w:rPr>
          <w:sz w:val="28"/>
          <w:szCs w:val="28"/>
        </w:rPr>
        <w:t>воображения</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детского</w:t>
      </w:r>
      <w:r w:rsidRPr="00A6197E">
        <w:rPr>
          <w:spacing w:val="1"/>
          <w:sz w:val="28"/>
          <w:szCs w:val="28"/>
        </w:rPr>
        <w:t xml:space="preserve"> </w:t>
      </w:r>
      <w:r w:rsidRPr="00A6197E">
        <w:rPr>
          <w:sz w:val="28"/>
          <w:szCs w:val="28"/>
        </w:rPr>
        <w:t>творчества,</w:t>
      </w:r>
      <w:r w:rsidRPr="00A6197E">
        <w:rPr>
          <w:spacing w:val="1"/>
          <w:sz w:val="28"/>
          <w:szCs w:val="28"/>
        </w:rPr>
        <w:t xml:space="preserve"> </w:t>
      </w:r>
      <w:r w:rsidRPr="00A6197E">
        <w:rPr>
          <w:sz w:val="28"/>
          <w:szCs w:val="28"/>
        </w:rPr>
        <w:t>личностного,</w:t>
      </w:r>
      <w:r w:rsidRPr="00A6197E">
        <w:rPr>
          <w:spacing w:val="1"/>
          <w:sz w:val="28"/>
          <w:szCs w:val="28"/>
        </w:rPr>
        <w:t xml:space="preserve"> </w:t>
      </w:r>
      <w:r w:rsidRPr="00A6197E">
        <w:rPr>
          <w:sz w:val="28"/>
          <w:szCs w:val="28"/>
        </w:rPr>
        <w:t>физического</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художественно-</w:t>
      </w:r>
      <w:r w:rsidRPr="00A6197E">
        <w:rPr>
          <w:spacing w:val="1"/>
          <w:sz w:val="28"/>
          <w:szCs w:val="28"/>
        </w:rPr>
        <w:t xml:space="preserve"> </w:t>
      </w:r>
      <w:r w:rsidRPr="00A6197E">
        <w:rPr>
          <w:sz w:val="28"/>
          <w:szCs w:val="28"/>
        </w:rPr>
        <w:t>эстетического</w:t>
      </w:r>
      <w:r w:rsidRPr="00A6197E">
        <w:rPr>
          <w:spacing w:val="-1"/>
          <w:sz w:val="28"/>
          <w:szCs w:val="28"/>
        </w:rPr>
        <w:t xml:space="preserve"> </w:t>
      </w:r>
      <w:r w:rsidRPr="00A6197E">
        <w:rPr>
          <w:sz w:val="28"/>
          <w:szCs w:val="28"/>
        </w:rPr>
        <w:t>развития</w:t>
      </w:r>
      <w:r w:rsidRPr="00A6197E">
        <w:rPr>
          <w:spacing w:val="-3"/>
          <w:sz w:val="28"/>
          <w:szCs w:val="28"/>
        </w:rPr>
        <w:t xml:space="preserve"> </w:t>
      </w:r>
      <w:r w:rsidRPr="00A6197E">
        <w:rPr>
          <w:sz w:val="28"/>
          <w:szCs w:val="28"/>
        </w:rPr>
        <w:t>детей;</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lastRenderedPageBreak/>
        <w:t>- поддержку</w:t>
      </w:r>
      <w:r w:rsidRPr="00A6197E">
        <w:rPr>
          <w:spacing w:val="1"/>
          <w:sz w:val="28"/>
          <w:szCs w:val="28"/>
        </w:rPr>
        <w:t xml:space="preserve"> </w:t>
      </w:r>
      <w:r w:rsidRPr="00A6197E">
        <w:rPr>
          <w:sz w:val="28"/>
          <w:szCs w:val="28"/>
        </w:rPr>
        <w:t>спонтанной</w:t>
      </w:r>
      <w:r w:rsidRPr="00A6197E">
        <w:rPr>
          <w:spacing w:val="1"/>
          <w:sz w:val="28"/>
          <w:szCs w:val="28"/>
        </w:rPr>
        <w:t xml:space="preserve"> </w:t>
      </w:r>
      <w:r w:rsidRPr="00A6197E">
        <w:rPr>
          <w:sz w:val="28"/>
          <w:szCs w:val="28"/>
        </w:rPr>
        <w:t>игры</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ее</w:t>
      </w:r>
      <w:r w:rsidRPr="00A6197E">
        <w:rPr>
          <w:spacing w:val="1"/>
          <w:sz w:val="28"/>
          <w:szCs w:val="28"/>
        </w:rPr>
        <w:t xml:space="preserve"> </w:t>
      </w:r>
      <w:r w:rsidRPr="00A6197E">
        <w:rPr>
          <w:sz w:val="28"/>
          <w:szCs w:val="28"/>
        </w:rPr>
        <w:t>обогащение,</w:t>
      </w:r>
      <w:r w:rsidRPr="00A6197E">
        <w:rPr>
          <w:spacing w:val="1"/>
          <w:sz w:val="28"/>
          <w:szCs w:val="28"/>
        </w:rPr>
        <w:t xml:space="preserve"> </w:t>
      </w:r>
      <w:r w:rsidRPr="00A6197E">
        <w:rPr>
          <w:sz w:val="28"/>
          <w:szCs w:val="28"/>
        </w:rPr>
        <w:t>обеспечение</w:t>
      </w:r>
      <w:r w:rsidRPr="00A6197E">
        <w:rPr>
          <w:spacing w:val="1"/>
          <w:sz w:val="28"/>
          <w:szCs w:val="28"/>
        </w:rPr>
        <w:t xml:space="preserve"> </w:t>
      </w:r>
      <w:r w:rsidRPr="00A6197E">
        <w:rPr>
          <w:sz w:val="28"/>
          <w:szCs w:val="28"/>
        </w:rPr>
        <w:t>игрового</w:t>
      </w:r>
      <w:r w:rsidRPr="00A6197E">
        <w:rPr>
          <w:spacing w:val="1"/>
          <w:sz w:val="28"/>
          <w:szCs w:val="28"/>
        </w:rPr>
        <w:t xml:space="preserve"> </w:t>
      </w:r>
      <w:r w:rsidRPr="00A6197E">
        <w:rPr>
          <w:sz w:val="28"/>
          <w:szCs w:val="28"/>
        </w:rPr>
        <w:t>времени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пространства;</w:t>
      </w:r>
    </w:p>
    <w:p w:rsidR="00231BCD" w:rsidRPr="00A6197E" w:rsidRDefault="00231BCD" w:rsidP="00231BCD">
      <w:pPr>
        <w:widowControl w:val="0"/>
        <w:tabs>
          <w:tab w:val="left" w:pos="0"/>
        </w:tabs>
        <w:autoSpaceDE w:val="0"/>
        <w:autoSpaceDN w:val="0"/>
        <w:spacing w:after="0" w:line="240" w:lineRule="auto"/>
        <w:ind w:left="0" w:firstLine="709"/>
        <w:rPr>
          <w:sz w:val="28"/>
          <w:szCs w:val="28"/>
        </w:rPr>
      </w:pPr>
      <w:r w:rsidRPr="00A6197E">
        <w:rPr>
          <w:sz w:val="28"/>
          <w:szCs w:val="28"/>
        </w:rPr>
        <w:t>- оценку</w:t>
      </w:r>
      <w:r w:rsidRPr="00A6197E">
        <w:rPr>
          <w:spacing w:val="-9"/>
          <w:sz w:val="28"/>
          <w:szCs w:val="28"/>
        </w:rPr>
        <w:t xml:space="preserve"> </w:t>
      </w:r>
      <w:r w:rsidRPr="00A6197E">
        <w:rPr>
          <w:sz w:val="28"/>
          <w:szCs w:val="28"/>
        </w:rPr>
        <w:t>индивидуального</w:t>
      </w:r>
      <w:r w:rsidRPr="00A6197E">
        <w:rPr>
          <w:spacing w:val="-1"/>
          <w:sz w:val="28"/>
          <w:szCs w:val="28"/>
        </w:rPr>
        <w:t xml:space="preserve"> </w:t>
      </w:r>
      <w:r w:rsidRPr="00A6197E">
        <w:rPr>
          <w:sz w:val="28"/>
          <w:szCs w:val="28"/>
        </w:rPr>
        <w:t>развития</w:t>
      </w:r>
      <w:r w:rsidRPr="00A6197E">
        <w:rPr>
          <w:spacing w:val="-1"/>
          <w:sz w:val="28"/>
          <w:szCs w:val="28"/>
        </w:rPr>
        <w:t xml:space="preserve"> </w:t>
      </w:r>
      <w:r w:rsidRPr="00A6197E">
        <w:rPr>
          <w:sz w:val="28"/>
          <w:szCs w:val="28"/>
        </w:rPr>
        <w:t>детей;</w:t>
      </w:r>
    </w:p>
    <w:p w:rsidR="00231BCD" w:rsidRPr="00A6197E" w:rsidRDefault="00231BCD" w:rsidP="004F38C0">
      <w:pPr>
        <w:widowControl w:val="0"/>
        <w:numPr>
          <w:ilvl w:val="0"/>
          <w:numId w:val="263"/>
        </w:numPr>
        <w:tabs>
          <w:tab w:val="left" w:pos="0"/>
          <w:tab w:val="left" w:pos="284"/>
        </w:tabs>
        <w:autoSpaceDE w:val="0"/>
        <w:autoSpaceDN w:val="0"/>
        <w:spacing w:after="0" w:line="240" w:lineRule="auto"/>
        <w:ind w:left="0" w:firstLine="709"/>
        <w:rPr>
          <w:sz w:val="28"/>
          <w:szCs w:val="28"/>
        </w:rPr>
      </w:pPr>
      <w:r w:rsidRPr="00A6197E">
        <w:rPr>
          <w:sz w:val="28"/>
          <w:szCs w:val="28"/>
        </w:rPr>
        <w:t>взаимодействие с родителями (законными представителями) по вопросам образования</w:t>
      </w:r>
      <w:r w:rsidRPr="00A6197E">
        <w:rPr>
          <w:spacing w:val="1"/>
          <w:sz w:val="28"/>
          <w:szCs w:val="28"/>
        </w:rPr>
        <w:t xml:space="preserve"> </w:t>
      </w:r>
      <w:r w:rsidRPr="00A6197E">
        <w:rPr>
          <w:sz w:val="28"/>
          <w:szCs w:val="28"/>
        </w:rPr>
        <w:t>ребенка, непосредственного вовлечения их в образовательную деятельность, в том числе</w:t>
      </w:r>
      <w:r w:rsidRPr="00A6197E">
        <w:rPr>
          <w:spacing w:val="1"/>
          <w:sz w:val="28"/>
          <w:szCs w:val="28"/>
        </w:rPr>
        <w:t xml:space="preserve"> </w:t>
      </w:r>
      <w:r w:rsidRPr="00A6197E">
        <w:rPr>
          <w:sz w:val="28"/>
          <w:szCs w:val="28"/>
        </w:rPr>
        <w:t>посредством создания образовательных проектов совместно с семьей на основе выявления</w:t>
      </w:r>
      <w:r w:rsidRPr="00A6197E">
        <w:rPr>
          <w:spacing w:val="1"/>
          <w:sz w:val="28"/>
          <w:szCs w:val="28"/>
        </w:rPr>
        <w:t xml:space="preserve"> </w:t>
      </w:r>
      <w:r w:rsidRPr="00A6197E">
        <w:rPr>
          <w:sz w:val="28"/>
          <w:szCs w:val="28"/>
        </w:rPr>
        <w:t>потребностей</w:t>
      </w:r>
      <w:r w:rsidRPr="00A6197E">
        <w:rPr>
          <w:spacing w:val="-1"/>
          <w:sz w:val="28"/>
          <w:szCs w:val="28"/>
        </w:rPr>
        <w:t xml:space="preserve"> </w:t>
      </w:r>
      <w:r w:rsidRPr="00A6197E">
        <w:rPr>
          <w:sz w:val="28"/>
          <w:szCs w:val="28"/>
        </w:rPr>
        <w:t>и</w:t>
      </w:r>
      <w:r w:rsidRPr="00A6197E">
        <w:rPr>
          <w:spacing w:val="-2"/>
          <w:sz w:val="28"/>
          <w:szCs w:val="28"/>
        </w:rPr>
        <w:t xml:space="preserve"> </w:t>
      </w:r>
      <w:r w:rsidRPr="00A6197E">
        <w:rPr>
          <w:sz w:val="28"/>
          <w:szCs w:val="28"/>
        </w:rPr>
        <w:t>поддержки</w:t>
      </w:r>
      <w:r w:rsidRPr="00A6197E">
        <w:rPr>
          <w:spacing w:val="-1"/>
          <w:sz w:val="28"/>
          <w:szCs w:val="28"/>
        </w:rPr>
        <w:t xml:space="preserve"> </w:t>
      </w:r>
      <w:r w:rsidRPr="00A6197E">
        <w:rPr>
          <w:sz w:val="28"/>
          <w:szCs w:val="28"/>
        </w:rPr>
        <w:t>образовательных</w:t>
      </w:r>
      <w:r w:rsidRPr="00A6197E">
        <w:rPr>
          <w:spacing w:val="-1"/>
          <w:sz w:val="28"/>
          <w:szCs w:val="28"/>
        </w:rPr>
        <w:t xml:space="preserve"> </w:t>
      </w:r>
      <w:r w:rsidRPr="00A6197E">
        <w:rPr>
          <w:sz w:val="28"/>
          <w:szCs w:val="28"/>
        </w:rPr>
        <w:t>инициатив</w:t>
      </w:r>
      <w:r w:rsidRPr="00A6197E">
        <w:rPr>
          <w:spacing w:val="-1"/>
          <w:sz w:val="28"/>
          <w:szCs w:val="28"/>
        </w:rPr>
        <w:t xml:space="preserve"> </w:t>
      </w:r>
      <w:r w:rsidRPr="00A6197E">
        <w:rPr>
          <w:sz w:val="28"/>
          <w:szCs w:val="28"/>
        </w:rPr>
        <w:t>семьи.</w:t>
      </w:r>
    </w:p>
    <w:p w:rsidR="00231BCD" w:rsidRPr="00A6197E" w:rsidRDefault="00231BCD" w:rsidP="00231BCD">
      <w:pPr>
        <w:widowControl w:val="0"/>
        <w:tabs>
          <w:tab w:val="left" w:pos="0"/>
        </w:tabs>
        <w:autoSpaceDE w:val="0"/>
        <w:autoSpaceDN w:val="0"/>
        <w:spacing w:after="0" w:line="240" w:lineRule="auto"/>
        <w:ind w:left="0" w:firstLine="709"/>
        <w:rPr>
          <w:i/>
          <w:sz w:val="28"/>
          <w:szCs w:val="28"/>
        </w:rPr>
      </w:pPr>
      <w:r w:rsidRPr="00A6197E">
        <w:rPr>
          <w:i/>
          <w:sz w:val="28"/>
          <w:szCs w:val="28"/>
        </w:rPr>
        <w:t>В развитии детской инициативы и самостоятельности воспитателю важно соблюдать</w:t>
      </w:r>
      <w:r w:rsidRPr="00A6197E">
        <w:rPr>
          <w:i/>
          <w:spacing w:val="1"/>
          <w:sz w:val="28"/>
          <w:szCs w:val="28"/>
        </w:rPr>
        <w:t xml:space="preserve"> </w:t>
      </w:r>
      <w:r w:rsidRPr="00A6197E">
        <w:rPr>
          <w:i/>
          <w:sz w:val="28"/>
          <w:szCs w:val="28"/>
        </w:rPr>
        <w:t>ряд</w:t>
      </w:r>
      <w:r w:rsidRPr="00A6197E">
        <w:rPr>
          <w:i/>
          <w:spacing w:val="-1"/>
          <w:sz w:val="28"/>
          <w:szCs w:val="28"/>
        </w:rPr>
        <w:t xml:space="preserve"> </w:t>
      </w:r>
      <w:r w:rsidRPr="00A6197E">
        <w:rPr>
          <w:i/>
          <w:sz w:val="28"/>
          <w:szCs w:val="28"/>
        </w:rPr>
        <w:t>общих</w:t>
      </w:r>
      <w:r w:rsidRPr="00A6197E">
        <w:rPr>
          <w:i/>
          <w:spacing w:val="-1"/>
          <w:sz w:val="28"/>
          <w:szCs w:val="28"/>
        </w:rPr>
        <w:t xml:space="preserve"> </w:t>
      </w:r>
      <w:r w:rsidRPr="00A6197E">
        <w:rPr>
          <w:i/>
          <w:sz w:val="28"/>
          <w:szCs w:val="28"/>
        </w:rPr>
        <w:t>требований:</w:t>
      </w:r>
    </w:p>
    <w:p w:rsidR="00231BCD" w:rsidRPr="00A6197E" w:rsidRDefault="00231BCD" w:rsidP="004F38C0">
      <w:pPr>
        <w:widowControl w:val="0"/>
        <w:numPr>
          <w:ilvl w:val="0"/>
          <w:numId w:val="264"/>
        </w:numPr>
        <w:tabs>
          <w:tab w:val="left" w:pos="0"/>
          <w:tab w:val="left" w:pos="426"/>
          <w:tab w:val="left" w:pos="836"/>
        </w:tabs>
        <w:autoSpaceDE w:val="0"/>
        <w:autoSpaceDN w:val="0"/>
        <w:spacing w:after="0" w:line="240" w:lineRule="auto"/>
        <w:ind w:left="0" w:firstLine="709"/>
        <w:rPr>
          <w:sz w:val="28"/>
          <w:szCs w:val="28"/>
        </w:rPr>
      </w:pPr>
      <w:r w:rsidRPr="00A6197E">
        <w:rPr>
          <w:sz w:val="28"/>
          <w:szCs w:val="28"/>
        </w:rPr>
        <w:t>развивать активный интерес детей к окружающему миру, стремление к получению новых</w:t>
      </w:r>
      <w:r w:rsidRPr="00A6197E">
        <w:rPr>
          <w:spacing w:val="-57"/>
          <w:sz w:val="28"/>
          <w:szCs w:val="28"/>
        </w:rPr>
        <w:t xml:space="preserve"> </w:t>
      </w:r>
      <w:r w:rsidRPr="00A6197E">
        <w:rPr>
          <w:sz w:val="28"/>
          <w:szCs w:val="28"/>
        </w:rPr>
        <w:t>знаний</w:t>
      </w:r>
      <w:r w:rsidRPr="00A6197E">
        <w:rPr>
          <w:spacing w:val="-3"/>
          <w:sz w:val="28"/>
          <w:szCs w:val="28"/>
        </w:rPr>
        <w:t xml:space="preserve"> </w:t>
      </w:r>
      <w:r w:rsidRPr="00A6197E">
        <w:rPr>
          <w:sz w:val="28"/>
          <w:szCs w:val="28"/>
        </w:rPr>
        <w:t>и</w:t>
      </w:r>
      <w:r w:rsidRPr="00A6197E">
        <w:rPr>
          <w:spacing w:val="3"/>
          <w:sz w:val="28"/>
          <w:szCs w:val="28"/>
        </w:rPr>
        <w:t xml:space="preserve"> </w:t>
      </w:r>
      <w:r w:rsidRPr="00A6197E">
        <w:rPr>
          <w:sz w:val="28"/>
          <w:szCs w:val="28"/>
        </w:rPr>
        <w:t>умений;</w:t>
      </w:r>
    </w:p>
    <w:p w:rsidR="00231BCD" w:rsidRPr="00A6197E" w:rsidRDefault="00231BCD" w:rsidP="004F38C0">
      <w:pPr>
        <w:widowControl w:val="0"/>
        <w:numPr>
          <w:ilvl w:val="0"/>
          <w:numId w:val="264"/>
        </w:numPr>
        <w:tabs>
          <w:tab w:val="left" w:pos="0"/>
          <w:tab w:val="left" w:pos="426"/>
          <w:tab w:val="left" w:pos="899"/>
        </w:tabs>
        <w:autoSpaceDE w:val="0"/>
        <w:autoSpaceDN w:val="0"/>
        <w:spacing w:after="0" w:line="240" w:lineRule="auto"/>
        <w:ind w:left="0" w:firstLine="709"/>
        <w:rPr>
          <w:sz w:val="28"/>
          <w:szCs w:val="28"/>
        </w:rPr>
      </w:pPr>
      <w:r w:rsidRPr="00A6197E">
        <w:rPr>
          <w:sz w:val="28"/>
          <w:szCs w:val="28"/>
        </w:rPr>
        <w:t>создавать</w:t>
      </w:r>
      <w:r w:rsidRPr="00A6197E">
        <w:rPr>
          <w:spacing w:val="1"/>
          <w:sz w:val="28"/>
          <w:szCs w:val="28"/>
        </w:rPr>
        <w:t xml:space="preserve"> </w:t>
      </w:r>
      <w:r w:rsidRPr="00A6197E">
        <w:rPr>
          <w:sz w:val="28"/>
          <w:szCs w:val="28"/>
        </w:rPr>
        <w:t>разнообразные</w:t>
      </w:r>
      <w:r w:rsidRPr="00A6197E">
        <w:rPr>
          <w:spacing w:val="1"/>
          <w:sz w:val="28"/>
          <w:szCs w:val="28"/>
        </w:rPr>
        <w:t xml:space="preserve"> </w:t>
      </w:r>
      <w:r w:rsidRPr="00A6197E">
        <w:rPr>
          <w:sz w:val="28"/>
          <w:szCs w:val="28"/>
        </w:rPr>
        <w:t>условия</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ситуации,</w:t>
      </w:r>
      <w:r w:rsidRPr="00A6197E">
        <w:rPr>
          <w:spacing w:val="1"/>
          <w:sz w:val="28"/>
          <w:szCs w:val="28"/>
        </w:rPr>
        <w:t xml:space="preserve"> </w:t>
      </w:r>
      <w:r w:rsidRPr="00A6197E">
        <w:rPr>
          <w:sz w:val="28"/>
          <w:szCs w:val="28"/>
        </w:rPr>
        <w:t>побуждающие</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к</w:t>
      </w:r>
      <w:r w:rsidRPr="00A6197E">
        <w:rPr>
          <w:spacing w:val="1"/>
          <w:sz w:val="28"/>
          <w:szCs w:val="28"/>
        </w:rPr>
        <w:t xml:space="preserve"> </w:t>
      </w:r>
      <w:r w:rsidRPr="00A6197E">
        <w:rPr>
          <w:sz w:val="28"/>
          <w:szCs w:val="28"/>
        </w:rPr>
        <w:t>активному</w:t>
      </w:r>
      <w:r w:rsidRPr="00A6197E">
        <w:rPr>
          <w:spacing w:val="-57"/>
          <w:sz w:val="28"/>
          <w:szCs w:val="28"/>
        </w:rPr>
        <w:t xml:space="preserve"> </w:t>
      </w:r>
      <w:r w:rsidRPr="00A6197E">
        <w:rPr>
          <w:sz w:val="28"/>
          <w:szCs w:val="28"/>
        </w:rPr>
        <w:t>применению</w:t>
      </w:r>
      <w:r w:rsidRPr="00A6197E">
        <w:rPr>
          <w:spacing w:val="-1"/>
          <w:sz w:val="28"/>
          <w:szCs w:val="28"/>
        </w:rPr>
        <w:t xml:space="preserve"> </w:t>
      </w:r>
      <w:r w:rsidRPr="00A6197E">
        <w:rPr>
          <w:sz w:val="28"/>
          <w:szCs w:val="28"/>
        </w:rPr>
        <w:t>знаний,</w:t>
      </w:r>
      <w:r w:rsidRPr="00A6197E">
        <w:rPr>
          <w:spacing w:val="1"/>
          <w:sz w:val="28"/>
          <w:szCs w:val="28"/>
        </w:rPr>
        <w:t xml:space="preserve"> </w:t>
      </w:r>
      <w:r w:rsidRPr="00A6197E">
        <w:rPr>
          <w:sz w:val="28"/>
          <w:szCs w:val="28"/>
        </w:rPr>
        <w:t>умений, способов</w:t>
      </w:r>
      <w:r w:rsidRPr="00A6197E">
        <w:rPr>
          <w:spacing w:val="-1"/>
          <w:sz w:val="28"/>
          <w:szCs w:val="28"/>
        </w:rPr>
        <w:t xml:space="preserve"> </w:t>
      </w:r>
      <w:r w:rsidRPr="00A6197E">
        <w:rPr>
          <w:sz w:val="28"/>
          <w:szCs w:val="28"/>
        </w:rPr>
        <w:t>деятельности в</w:t>
      </w:r>
      <w:r w:rsidRPr="00A6197E">
        <w:rPr>
          <w:spacing w:val="-2"/>
          <w:sz w:val="28"/>
          <w:szCs w:val="28"/>
        </w:rPr>
        <w:t xml:space="preserve"> </w:t>
      </w:r>
      <w:r w:rsidRPr="00A6197E">
        <w:rPr>
          <w:sz w:val="28"/>
          <w:szCs w:val="28"/>
        </w:rPr>
        <w:t>личном</w:t>
      </w:r>
      <w:r w:rsidRPr="00A6197E">
        <w:rPr>
          <w:spacing w:val="-1"/>
          <w:sz w:val="28"/>
          <w:szCs w:val="28"/>
        </w:rPr>
        <w:t xml:space="preserve"> </w:t>
      </w:r>
      <w:r w:rsidRPr="00A6197E">
        <w:rPr>
          <w:sz w:val="28"/>
          <w:szCs w:val="28"/>
        </w:rPr>
        <w:t>опыте;</w:t>
      </w:r>
    </w:p>
    <w:p w:rsidR="00231BCD" w:rsidRPr="00A6197E" w:rsidRDefault="00231BCD" w:rsidP="004F38C0">
      <w:pPr>
        <w:widowControl w:val="0"/>
        <w:numPr>
          <w:ilvl w:val="0"/>
          <w:numId w:val="264"/>
        </w:numPr>
        <w:tabs>
          <w:tab w:val="left" w:pos="0"/>
          <w:tab w:val="left" w:pos="426"/>
          <w:tab w:val="left" w:pos="810"/>
        </w:tabs>
        <w:autoSpaceDE w:val="0"/>
        <w:autoSpaceDN w:val="0"/>
        <w:spacing w:after="0" w:line="240" w:lineRule="auto"/>
        <w:ind w:left="0" w:firstLine="709"/>
        <w:rPr>
          <w:sz w:val="28"/>
          <w:szCs w:val="28"/>
        </w:rPr>
      </w:pPr>
      <w:r w:rsidRPr="00A6197E">
        <w:rPr>
          <w:sz w:val="28"/>
          <w:szCs w:val="28"/>
        </w:rPr>
        <w:t>постоянно расширять область задач, которые дети решают самостоятельно; постепенно</w:t>
      </w:r>
      <w:r w:rsidRPr="00A6197E">
        <w:rPr>
          <w:spacing w:val="1"/>
          <w:sz w:val="28"/>
          <w:szCs w:val="28"/>
        </w:rPr>
        <w:t xml:space="preserve"> </w:t>
      </w:r>
      <w:r w:rsidRPr="00A6197E">
        <w:rPr>
          <w:sz w:val="28"/>
          <w:szCs w:val="28"/>
        </w:rPr>
        <w:t>выдвигать перед детьми более сложные задачи, требующие сообразительности, творчества,</w:t>
      </w:r>
      <w:r w:rsidRPr="00A6197E">
        <w:rPr>
          <w:spacing w:val="1"/>
          <w:sz w:val="28"/>
          <w:szCs w:val="28"/>
        </w:rPr>
        <w:t xml:space="preserve"> </w:t>
      </w:r>
      <w:r w:rsidRPr="00A6197E">
        <w:rPr>
          <w:sz w:val="28"/>
          <w:szCs w:val="28"/>
        </w:rPr>
        <w:t>поиска</w:t>
      </w:r>
      <w:r w:rsidRPr="00A6197E">
        <w:rPr>
          <w:spacing w:val="-2"/>
          <w:sz w:val="28"/>
          <w:szCs w:val="28"/>
        </w:rPr>
        <w:t xml:space="preserve"> </w:t>
      </w:r>
      <w:r w:rsidRPr="00A6197E">
        <w:rPr>
          <w:sz w:val="28"/>
          <w:szCs w:val="28"/>
        </w:rPr>
        <w:t>новых</w:t>
      </w:r>
      <w:r w:rsidRPr="00A6197E">
        <w:rPr>
          <w:spacing w:val="2"/>
          <w:sz w:val="28"/>
          <w:szCs w:val="28"/>
        </w:rPr>
        <w:t xml:space="preserve"> </w:t>
      </w:r>
      <w:r w:rsidRPr="00A6197E">
        <w:rPr>
          <w:sz w:val="28"/>
          <w:szCs w:val="28"/>
        </w:rPr>
        <w:t>подходов,</w:t>
      </w:r>
      <w:r w:rsidRPr="00A6197E">
        <w:rPr>
          <w:spacing w:val="-1"/>
          <w:sz w:val="28"/>
          <w:szCs w:val="28"/>
        </w:rPr>
        <w:t xml:space="preserve"> </w:t>
      </w:r>
      <w:r w:rsidRPr="00A6197E">
        <w:rPr>
          <w:sz w:val="28"/>
          <w:szCs w:val="28"/>
        </w:rPr>
        <w:t>поощрять детскую инициативу;</w:t>
      </w:r>
    </w:p>
    <w:p w:rsidR="00231BCD" w:rsidRPr="00A6197E" w:rsidRDefault="00231BCD" w:rsidP="004F38C0">
      <w:pPr>
        <w:widowControl w:val="0"/>
        <w:numPr>
          <w:ilvl w:val="0"/>
          <w:numId w:val="264"/>
        </w:numPr>
        <w:tabs>
          <w:tab w:val="left" w:pos="0"/>
          <w:tab w:val="left" w:pos="426"/>
          <w:tab w:val="left" w:pos="867"/>
        </w:tabs>
        <w:autoSpaceDE w:val="0"/>
        <w:autoSpaceDN w:val="0"/>
        <w:spacing w:after="0" w:line="240" w:lineRule="auto"/>
        <w:ind w:left="0" w:firstLine="709"/>
        <w:rPr>
          <w:sz w:val="28"/>
          <w:szCs w:val="28"/>
        </w:rPr>
      </w:pPr>
      <w:r w:rsidRPr="00A6197E">
        <w:rPr>
          <w:sz w:val="28"/>
          <w:szCs w:val="28"/>
        </w:rPr>
        <w:t>тренировать</w:t>
      </w:r>
      <w:r w:rsidRPr="00A6197E">
        <w:rPr>
          <w:spacing w:val="1"/>
          <w:sz w:val="28"/>
          <w:szCs w:val="28"/>
        </w:rPr>
        <w:t xml:space="preserve"> </w:t>
      </w:r>
      <w:r w:rsidRPr="00A6197E">
        <w:rPr>
          <w:sz w:val="28"/>
          <w:szCs w:val="28"/>
        </w:rPr>
        <w:t>волю</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поддерживать</w:t>
      </w:r>
      <w:r w:rsidRPr="00A6197E">
        <w:rPr>
          <w:spacing w:val="1"/>
          <w:sz w:val="28"/>
          <w:szCs w:val="28"/>
        </w:rPr>
        <w:t xml:space="preserve"> </w:t>
      </w:r>
      <w:r w:rsidRPr="00A6197E">
        <w:rPr>
          <w:sz w:val="28"/>
          <w:szCs w:val="28"/>
        </w:rPr>
        <w:t>желание</w:t>
      </w:r>
      <w:r w:rsidRPr="00A6197E">
        <w:rPr>
          <w:spacing w:val="1"/>
          <w:sz w:val="28"/>
          <w:szCs w:val="28"/>
        </w:rPr>
        <w:t xml:space="preserve"> </w:t>
      </w:r>
      <w:r w:rsidRPr="00A6197E">
        <w:rPr>
          <w:sz w:val="28"/>
          <w:szCs w:val="28"/>
        </w:rPr>
        <w:t>преодолевать</w:t>
      </w:r>
      <w:r w:rsidRPr="00A6197E">
        <w:rPr>
          <w:spacing w:val="1"/>
          <w:sz w:val="28"/>
          <w:szCs w:val="28"/>
        </w:rPr>
        <w:t xml:space="preserve"> </w:t>
      </w:r>
      <w:r w:rsidRPr="00A6197E">
        <w:rPr>
          <w:sz w:val="28"/>
          <w:szCs w:val="28"/>
        </w:rPr>
        <w:t>трудности,</w:t>
      </w:r>
      <w:r w:rsidRPr="00A6197E">
        <w:rPr>
          <w:spacing w:val="1"/>
          <w:sz w:val="28"/>
          <w:szCs w:val="28"/>
        </w:rPr>
        <w:t xml:space="preserve"> </w:t>
      </w:r>
      <w:r w:rsidRPr="00A6197E">
        <w:rPr>
          <w:sz w:val="28"/>
          <w:szCs w:val="28"/>
        </w:rPr>
        <w:t>доводить</w:t>
      </w:r>
      <w:r w:rsidRPr="00A6197E">
        <w:rPr>
          <w:spacing w:val="1"/>
          <w:sz w:val="28"/>
          <w:szCs w:val="28"/>
        </w:rPr>
        <w:t xml:space="preserve"> </w:t>
      </w:r>
      <w:r w:rsidRPr="00A6197E">
        <w:rPr>
          <w:sz w:val="28"/>
          <w:szCs w:val="28"/>
        </w:rPr>
        <w:t>начатое</w:t>
      </w:r>
      <w:r w:rsidRPr="00A6197E">
        <w:rPr>
          <w:spacing w:val="-2"/>
          <w:sz w:val="28"/>
          <w:szCs w:val="28"/>
        </w:rPr>
        <w:t xml:space="preserve"> </w:t>
      </w:r>
      <w:r w:rsidRPr="00A6197E">
        <w:rPr>
          <w:sz w:val="28"/>
          <w:szCs w:val="28"/>
        </w:rPr>
        <w:t>дело</w:t>
      </w:r>
      <w:r w:rsidRPr="00A6197E">
        <w:rPr>
          <w:spacing w:val="-1"/>
          <w:sz w:val="28"/>
          <w:szCs w:val="28"/>
        </w:rPr>
        <w:t xml:space="preserve"> </w:t>
      </w:r>
      <w:r w:rsidRPr="00A6197E">
        <w:rPr>
          <w:sz w:val="28"/>
          <w:szCs w:val="28"/>
        </w:rPr>
        <w:t>до конца;</w:t>
      </w:r>
    </w:p>
    <w:p w:rsidR="00231BCD" w:rsidRPr="00A6197E" w:rsidRDefault="00231BCD" w:rsidP="004F38C0">
      <w:pPr>
        <w:widowControl w:val="0"/>
        <w:numPr>
          <w:ilvl w:val="0"/>
          <w:numId w:val="264"/>
        </w:numPr>
        <w:tabs>
          <w:tab w:val="left" w:pos="0"/>
          <w:tab w:val="left" w:pos="426"/>
        </w:tabs>
        <w:autoSpaceDE w:val="0"/>
        <w:autoSpaceDN w:val="0"/>
        <w:spacing w:after="0" w:line="240" w:lineRule="auto"/>
        <w:ind w:left="0" w:firstLine="709"/>
        <w:rPr>
          <w:sz w:val="28"/>
          <w:szCs w:val="28"/>
        </w:rPr>
      </w:pPr>
      <w:r w:rsidRPr="00A6197E">
        <w:rPr>
          <w:sz w:val="28"/>
          <w:szCs w:val="28"/>
        </w:rPr>
        <w:t>ориентировать</w:t>
      </w:r>
      <w:r w:rsidRPr="00A6197E">
        <w:rPr>
          <w:spacing w:val="-5"/>
          <w:sz w:val="28"/>
          <w:szCs w:val="28"/>
        </w:rPr>
        <w:t xml:space="preserve"> </w:t>
      </w:r>
      <w:r w:rsidRPr="00A6197E">
        <w:rPr>
          <w:sz w:val="28"/>
          <w:szCs w:val="28"/>
        </w:rPr>
        <w:t>дошкольников</w:t>
      </w:r>
      <w:r w:rsidRPr="00A6197E">
        <w:rPr>
          <w:spacing w:val="-4"/>
          <w:sz w:val="28"/>
          <w:szCs w:val="28"/>
        </w:rPr>
        <w:t xml:space="preserve"> </w:t>
      </w:r>
      <w:r w:rsidRPr="00A6197E">
        <w:rPr>
          <w:sz w:val="28"/>
          <w:szCs w:val="28"/>
        </w:rPr>
        <w:t>на</w:t>
      </w:r>
      <w:r w:rsidRPr="00A6197E">
        <w:rPr>
          <w:spacing w:val="-4"/>
          <w:sz w:val="28"/>
          <w:szCs w:val="28"/>
        </w:rPr>
        <w:t xml:space="preserve"> </w:t>
      </w:r>
      <w:r w:rsidRPr="00A6197E">
        <w:rPr>
          <w:sz w:val="28"/>
          <w:szCs w:val="28"/>
        </w:rPr>
        <w:t>получение</w:t>
      </w:r>
      <w:r w:rsidRPr="00A6197E">
        <w:rPr>
          <w:spacing w:val="-3"/>
          <w:sz w:val="28"/>
          <w:szCs w:val="28"/>
        </w:rPr>
        <w:t xml:space="preserve"> </w:t>
      </w:r>
      <w:r w:rsidRPr="00A6197E">
        <w:rPr>
          <w:sz w:val="28"/>
          <w:szCs w:val="28"/>
        </w:rPr>
        <w:t>хорошего</w:t>
      </w:r>
      <w:r w:rsidRPr="00A6197E">
        <w:rPr>
          <w:spacing w:val="-5"/>
          <w:sz w:val="28"/>
          <w:szCs w:val="28"/>
        </w:rPr>
        <w:t xml:space="preserve"> </w:t>
      </w:r>
      <w:r w:rsidRPr="00A6197E">
        <w:rPr>
          <w:sz w:val="28"/>
          <w:szCs w:val="28"/>
        </w:rPr>
        <w:t>результата;</w:t>
      </w:r>
    </w:p>
    <w:p w:rsidR="00231BCD" w:rsidRPr="00A6197E" w:rsidRDefault="00231BCD" w:rsidP="004F38C0">
      <w:pPr>
        <w:widowControl w:val="0"/>
        <w:numPr>
          <w:ilvl w:val="0"/>
          <w:numId w:val="264"/>
        </w:numPr>
        <w:tabs>
          <w:tab w:val="left" w:pos="0"/>
          <w:tab w:val="left" w:pos="426"/>
          <w:tab w:val="left" w:pos="836"/>
        </w:tabs>
        <w:autoSpaceDE w:val="0"/>
        <w:autoSpaceDN w:val="0"/>
        <w:spacing w:after="0" w:line="240" w:lineRule="auto"/>
        <w:ind w:left="0" w:firstLine="709"/>
        <w:rPr>
          <w:sz w:val="28"/>
          <w:szCs w:val="28"/>
        </w:rPr>
      </w:pPr>
      <w:r w:rsidRPr="00A6197E">
        <w:rPr>
          <w:sz w:val="28"/>
          <w:szCs w:val="28"/>
        </w:rPr>
        <w:t>своевременно обратить особое внимание на детей, постоянно проявляющих небрежность,</w:t>
      </w:r>
      <w:r w:rsidRPr="00A6197E">
        <w:rPr>
          <w:spacing w:val="-57"/>
          <w:sz w:val="28"/>
          <w:szCs w:val="28"/>
        </w:rPr>
        <w:t xml:space="preserve"> </w:t>
      </w:r>
      <w:r w:rsidRPr="00A6197E">
        <w:rPr>
          <w:sz w:val="28"/>
          <w:szCs w:val="28"/>
        </w:rPr>
        <w:t>торопливость,</w:t>
      </w:r>
      <w:r w:rsidRPr="00A6197E">
        <w:rPr>
          <w:spacing w:val="-1"/>
          <w:sz w:val="28"/>
          <w:szCs w:val="28"/>
        </w:rPr>
        <w:t xml:space="preserve"> </w:t>
      </w:r>
      <w:r w:rsidRPr="00A6197E">
        <w:rPr>
          <w:sz w:val="28"/>
          <w:szCs w:val="28"/>
        </w:rPr>
        <w:t>равнодушие</w:t>
      </w:r>
      <w:r w:rsidRPr="00A6197E">
        <w:rPr>
          <w:spacing w:val="-2"/>
          <w:sz w:val="28"/>
          <w:szCs w:val="28"/>
        </w:rPr>
        <w:t xml:space="preserve"> </w:t>
      </w:r>
      <w:r w:rsidRPr="00A6197E">
        <w:rPr>
          <w:sz w:val="28"/>
          <w:szCs w:val="28"/>
        </w:rPr>
        <w:t>к результату,</w:t>
      </w:r>
      <w:r w:rsidRPr="00A6197E">
        <w:rPr>
          <w:spacing w:val="-1"/>
          <w:sz w:val="28"/>
          <w:szCs w:val="28"/>
        </w:rPr>
        <w:t xml:space="preserve"> </w:t>
      </w:r>
      <w:r w:rsidRPr="00A6197E">
        <w:rPr>
          <w:sz w:val="28"/>
          <w:szCs w:val="28"/>
        </w:rPr>
        <w:t>склонных</w:t>
      </w:r>
      <w:r w:rsidRPr="00A6197E">
        <w:rPr>
          <w:spacing w:val="1"/>
          <w:sz w:val="28"/>
          <w:szCs w:val="28"/>
        </w:rPr>
        <w:t xml:space="preserve"> </w:t>
      </w:r>
      <w:r w:rsidRPr="00A6197E">
        <w:rPr>
          <w:sz w:val="28"/>
          <w:szCs w:val="28"/>
        </w:rPr>
        <w:t>не</w:t>
      </w:r>
      <w:r w:rsidRPr="00A6197E">
        <w:rPr>
          <w:spacing w:val="-1"/>
          <w:sz w:val="28"/>
          <w:szCs w:val="28"/>
        </w:rPr>
        <w:t xml:space="preserve"> </w:t>
      </w:r>
      <w:r w:rsidRPr="00A6197E">
        <w:rPr>
          <w:sz w:val="28"/>
          <w:szCs w:val="28"/>
        </w:rPr>
        <w:t>завершать</w:t>
      </w:r>
      <w:r w:rsidRPr="00A6197E">
        <w:rPr>
          <w:spacing w:val="-1"/>
          <w:sz w:val="28"/>
          <w:szCs w:val="28"/>
        </w:rPr>
        <w:t xml:space="preserve"> </w:t>
      </w:r>
      <w:r w:rsidRPr="00A6197E">
        <w:rPr>
          <w:sz w:val="28"/>
          <w:szCs w:val="28"/>
        </w:rPr>
        <w:t>работу;</w:t>
      </w:r>
    </w:p>
    <w:p w:rsidR="00231BCD" w:rsidRPr="00A6197E" w:rsidRDefault="00231BCD" w:rsidP="004F38C0">
      <w:pPr>
        <w:widowControl w:val="0"/>
        <w:numPr>
          <w:ilvl w:val="0"/>
          <w:numId w:val="264"/>
        </w:numPr>
        <w:tabs>
          <w:tab w:val="left" w:pos="0"/>
          <w:tab w:val="left" w:pos="426"/>
          <w:tab w:val="left" w:pos="822"/>
        </w:tabs>
        <w:autoSpaceDE w:val="0"/>
        <w:autoSpaceDN w:val="0"/>
        <w:spacing w:after="0" w:line="240" w:lineRule="auto"/>
        <w:ind w:left="0" w:firstLine="709"/>
        <w:rPr>
          <w:sz w:val="28"/>
          <w:szCs w:val="28"/>
        </w:rPr>
      </w:pPr>
      <w:r w:rsidRPr="00A6197E">
        <w:rPr>
          <w:sz w:val="28"/>
          <w:szCs w:val="28"/>
        </w:rPr>
        <w:t>дозировать помощь детям. Если ситуация подобна той, в которой ребенок действовал</w:t>
      </w:r>
      <w:r w:rsidRPr="00A6197E">
        <w:rPr>
          <w:spacing w:val="1"/>
          <w:sz w:val="28"/>
          <w:szCs w:val="28"/>
        </w:rPr>
        <w:t xml:space="preserve"> </w:t>
      </w:r>
      <w:r w:rsidRPr="00A6197E">
        <w:rPr>
          <w:sz w:val="28"/>
          <w:szCs w:val="28"/>
        </w:rPr>
        <w:t>раньше, но его сдерживает новизна обстановки, достаточно просто намекнуть, посоветовать</w:t>
      </w:r>
      <w:r w:rsidRPr="00A6197E">
        <w:rPr>
          <w:spacing w:val="1"/>
          <w:sz w:val="28"/>
          <w:szCs w:val="28"/>
        </w:rPr>
        <w:t xml:space="preserve"> </w:t>
      </w:r>
      <w:r w:rsidRPr="00A6197E">
        <w:rPr>
          <w:sz w:val="28"/>
          <w:szCs w:val="28"/>
        </w:rPr>
        <w:t>вспомнить,</w:t>
      </w:r>
      <w:r w:rsidRPr="00A6197E">
        <w:rPr>
          <w:spacing w:val="-4"/>
          <w:sz w:val="28"/>
          <w:szCs w:val="28"/>
        </w:rPr>
        <w:t xml:space="preserve"> </w:t>
      </w:r>
      <w:r w:rsidRPr="00A6197E">
        <w:rPr>
          <w:sz w:val="28"/>
          <w:szCs w:val="28"/>
        </w:rPr>
        <w:t>как он действовал</w:t>
      </w:r>
      <w:r w:rsidRPr="00A6197E">
        <w:rPr>
          <w:spacing w:val="-2"/>
          <w:sz w:val="28"/>
          <w:szCs w:val="28"/>
        </w:rPr>
        <w:t xml:space="preserve"> </w:t>
      </w:r>
      <w:r w:rsidRPr="00A6197E">
        <w:rPr>
          <w:sz w:val="28"/>
          <w:szCs w:val="28"/>
        </w:rPr>
        <w:t>в</w:t>
      </w:r>
      <w:r w:rsidRPr="00A6197E">
        <w:rPr>
          <w:spacing w:val="-1"/>
          <w:sz w:val="28"/>
          <w:szCs w:val="28"/>
        </w:rPr>
        <w:t xml:space="preserve"> </w:t>
      </w:r>
      <w:r w:rsidRPr="00A6197E">
        <w:rPr>
          <w:sz w:val="28"/>
          <w:szCs w:val="28"/>
        </w:rPr>
        <w:t>аналогичном</w:t>
      </w:r>
      <w:r w:rsidRPr="00A6197E">
        <w:rPr>
          <w:spacing w:val="-1"/>
          <w:sz w:val="28"/>
          <w:szCs w:val="28"/>
        </w:rPr>
        <w:t xml:space="preserve"> </w:t>
      </w:r>
      <w:r w:rsidRPr="00A6197E">
        <w:rPr>
          <w:sz w:val="28"/>
          <w:szCs w:val="28"/>
        </w:rPr>
        <w:t>случае;</w:t>
      </w:r>
    </w:p>
    <w:p w:rsidR="00231BCD" w:rsidRPr="00A6197E" w:rsidRDefault="00231BCD" w:rsidP="004F38C0">
      <w:pPr>
        <w:widowControl w:val="0"/>
        <w:numPr>
          <w:ilvl w:val="0"/>
          <w:numId w:val="264"/>
        </w:numPr>
        <w:tabs>
          <w:tab w:val="left" w:pos="0"/>
          <w:tab w:val="left" w:pos="426"/>
          <w:tab w:val="left" w:pos="867"/>
        </w:tabs>
        <w:autoSpaceDE w:val="0"/>
        <w:autoSpaceDN w:val="0"/>
        <w:spacing w:after="0" w:line="240" w:lineRule="auto"/>
        <w:ind w:left="0" w:firstLine="709"/>
        <w:rPr>
          <w:sz w:val="28"/>
          <w:szCs w:val="28"/>
        </w:rPr>
      </w:pPr>
      <w:r w:rsidRPr="00A6197E">
        <w:rPr>
          <w:sz w:val="28"/>
          <w:szCs w:val="28"/>
        </w:rPr>
        <w:t>поддерживать</w:t>
      </w:r>
      <w:r w:rsidRPr="00A6197E">
        <w:rPr>
          <w:spacing w:val="1"/>
          <w:sz w:val="28"/>
          <w:szCs w:val="28"/>
        </w:rPr>
        <w:t xml:space="preserve"> </w:t>
      </w:r>
      <w:r w:rsidRPr="00A6197E">
        <w:rPr>
          <w:sz w:val="28"/>
          <w:szCs w:val="28"/>
        </w:rPr>
        <w:t>у</w:t>
      </w:r>
      <w:r w:rsidRPr="00A6197E">
        <w:rPr>
          <w:spacing w:val="1"/>
          <w:sz w:val="28"/>
          <w:szCs w:val="28"/>
        </w:rPr>
        <w:t xml:space="preserve"> </w:t>
      </w:r>
      <w:r w:rsidRPr="00A6197E">
        <w:rPr>
          <w:sz w:val="28"/>
          <w:szCs w:val="28"/>
        </w:rPr>
        <w:t>детей</w:t>
      </w:r>
      <w:r w:rsidRPr="00A6197E">
        <w:rPr>
          <w:spacing w:val="1"/>
          <w:sz w:val="28"/>
          <w:szCs w:val="28"/>
        </w:rPr>
        <w:t xml:space="preserve"> </w:t>
      </w:r>
      <w:r w:rsidRPr="00A6197E">
        <w:rPr>
          <w:sz w:val="28"/>
          <w:szCs w:val="28"/>
        </w:rPr>
        <w:t>чувство</w:t>
      </w:r>
      <w:r w:rsidRPr="00A6197E">
        <w:rPr>
          <w:spacing w:val="1"/>
          <w:sz w:val="28"/>
          <w:szCs w:val="28"/>
        </w:rPr>
        <w:t xml:space="preserve"> </w:t>
      </w:r>
      <w:r w:rsidRPr="00A6197E">
        <w:rPr>
          <w:sz w:val="28"/>
          <w:szCs w:val="28"/>
        </w:rPr>
        <w:t>гордости</w:t>
      </w:r>
      <w:r w:rsidRPr="00A6197E">
        <w:rPr>
          <w:spacing w:val="1"/>
          <w:sz w:val="28"/>
          <w:szCs w:val="28"/>
        </w:rPr>
        <w:t xml:space="preserve"> </w:t>
      </w:r>
      <w:r w:rsidRPr="00A6197E">
        <w:rPr>
          <w:sz w:val="28"/>
          <w:szCs w:val="28"/>
        </w:rPr>
        <w:t>и</w:t>
      </w:r>
      <w:r w:rsidRPr="00A6197E">
        <w:rPr>
          <w:spacing w:val="1"/>
          <w:sz w:val="28"/>
          <w:szCs w:val="28"/>
        </w:rPr>
        <w:t xml:space="preserve"> </w:t>
      </w:r>
      <w:r w:rsidRPr="00A6197E">
        <w:rPr>
          <w:sz w:val="28"/>
          <w:szCs w:val="28"/>
        </w:rPr>
        <w:t>радости</w:t>
      </w:r>
      <w:r w:rsidRPr="00A6197E">
        <w:rPr>
          <w:spacing w:val="1"/>
          <w:sz w:val="28"/>
          <w:szCs w:val="28"/>
        </w:rPr>
        <w:t xml:space="preserve"> </w:t>
      </w:r>
      <w:r w:rsidRPr="00A6197E">
        <w:rPr>
          <w:sz w:val="28"/>
          <w:szCs w:val="28"/>
        </w:rPr>
        <w:t>от</w:t>
      </w:r>
      <w:r w:rsidRPr="00A6197E">
        <w:rPr>
          <w:spacing w:val="1"/>
          <w:sz w:val="28"/>
          <w:szCs w:val="28"/>
        </w:rPr>
        <w:t xml:space="preserve"> </w:t>
      </w:r>
      <w:r w:rsidRPr="00A6197E">
        <w:rPr>
          <w:sz w:val="28"/>
          <w:szCs w:val="28"/>
        </w:rPr>
        <w:t>успешных</w:t>
      </w:r>
      <w:r w:rsidRPr="00A6197E">
        <w:rPr>
          <w:spacing w:val="1"/>
          <w:sz w:val="28"/>
          <w:szCs w:val="28"/>
        </w:rPr>
        <w:t xml:space="preserve"> </w:t>
      </w:r>
      <w:r w:rsidRPr="00A6197E">
        <w:rPr>
          <w:sz w:val="28"/>
          <w:szCs w:val="28"/>
        </w:rPr>
        <w:t>самостоятельных</w:t>
      </w:r>
      <w:r w:rsidRPr="00A6197E">
        <w:rPr>
          <w:spacing w:val="1"/>
          <w:sz w:val="28"/>
          <w:szCs w:val="28"/>
        </w:rPr>
        <w:t xml:space="preserve"> </w:t>
      </w:r>
      <w:r w:rsidRPr="00A6197E">
        <w:rPr>
          <w:sz w:val="28"/>
          <w:szCs w:val="28"/>
        </w:rPr>
        <w:t>действий, подчеркивать рост возможностей и достижений каждого ребенка, побуждать к</w:t>
      </w:r>
      <w:r w:rsidRPr="00A6197E">
        <w:rPr>
          <w:spacing w:val="1"/>
          <w:sz w:val="28"/>
          <w:szCs w:val="28"/>
        </w:rPr>
        <w:t xml:space="preserve"> </w:t>
      </w:r>
      <w:r w:rsidRPr="00A6197E">
        <w:rPr>
          <w:sz w:val="28"/>
          <w:szCs w:val="28"/>
        </w:rPr>
        <w:t>проявлению</w:t>
      </w:r>
      <w:r w:rsidRPr="00A6197E">
        <w:rPr>
          <w:spacing w:val="-3"/>
          <w:sz w:val="28"/>
          <w:szCs w:val="28"/>
        </w:rPr>
        <w:t xml:space="preserve"> </w:t>
      </w:r>
      <w:r w:rsidRPr="00A6197E">
        <w:rPr>
          <w:sz w:val="28"/>
          <w:szCs w:val="28"/>
        </w:rPr>
        <w:t>инициативы и творчества.</w:t>
      </w:r>
    </w:p>
    <w:p w:rsidR="00231BCD" w:rsidRDefault="00231BCD" w:rsidP="00231BCD">
      <w:pPr>
        <w:pStyle w:val="a6"/>
        <w:spacing w:after="0" w:line="240" w:lineRule="auto"/>
        <w:ind w:left="0" w:firstLine="709"/>
        <w:jc w:val="left"/>
        <w:rPr>
          <w:b/>
          <w:i/>
          <w:sz w:val="28"/>
          <w:szCs w:val="28"/>
        </w:rPr>
      </w:pPr>
    </w:p>
    <w:p w:rsidR="00231BCD" w:rsidRPr="0091465D" w:rsidRDefault="00231BCD" w:rsidP="00231BCD">
      <w:pPr>
        <w:pStyle w:val="a6"/>
        <w:spacing w:after="0" w:line="240" w:lineRule="auto"/>
        <w:ind w:left="0" w:firstLine="709"/>
        <w:jc w:val="left"/>
        <w:rPr>
          <w:b/>
          <w:i/>
          <w:sz w:val="28"/>
          <w:szCs w:val="28"/>
        </w:rPr>
      </w:pPr>
      <w:r w:rsidRPr="0091465D">
        <w:rPr>
          <w:b/>
          <w:i/>
          <w:sz w:val="28"/>
          <w:szCs w:val="28"/>
        </w:rPr>
        <w:t>Совместная деятельность в образовательных ситуациях</w:t>
      </w:r>
    </w:p>
    <w:p w:rsidR="00231BCD" w:rsidRPr="001813B4" w:rsidRDefault="00231BCD" w:rsidP="00231BCD">
      <w:pPr>
        <w:pStyle w:val="a6"/>
        <w:spacing w:after="0" w:line="240" w:lineRule="auto"/>
        <w:ind w:left="0" w:firstLine="709"/>
        <w:rPr>
          <w:sz w:val="28"/>
          <w:szCs w:val="28"/>
        </w:rPr>
      </w:pPr>
      <w:r w:rsidRPr="001813B4">
        <w:rPr>
          <w:sz w:val="28"/>
          <w:szCs w:val="28"/>
        </w:rPr>
        <w:t>Совместная</w:t>
      </w:r>
      <w:r w:rsidRPr="001813B4">
        <w:rPr>
          <w:spacing w:val="1"/>
          <w:sz w:val="28"/>
          <w:szCs w:val="28"/>
        </w:rPr>
        <w:t xml:space="preserve"> </w:t>
      </w:r>
      <w:r w:rsidRPr="001813B4">
        <w:rPr>
          <w:sz w:val="28"/>
          <w:szCs w:val="28"/>
        </w:rPr>
        <w:t>деятельность</w:t>
      </w:r>
      <w:r w:rsidRPr="001813B4">
        <w:rPr>
          <w:spacing w:val="1"/>
          <w:sz w:val="28"/>
          <w:szCs w:val="28"/>
        </w:rPr>
        <w:t xml:space="preserve"> </w:t>
      </w:r>
      <w:r w:rsidRPr="001813B4">
        <w:rPr>
          <w:sz w:val="28"/>
          <w:szCs w:val="28"/>
        </w:rPr>
        <w:t>в</w:t>
      </w:r>
      <w:r w:rsidRPr="001813B4">
        <w:rPr>
          <w:spacing w:val="1"/>
          <w:sz w:val="28"/>
          <w:szCs w:val="28"/>
        </w:rPr>
        <w:t xml:space="preserve"> </w:t>
      </w:r>
      <w:r w:rsidRPr="001813B4">
        <w:rPr>
          <w:sz w:val="28"/>
          <w:szCs w:val="28"/>
        </w:rPr>
        <w:t>образовательных</w:t>
      </w:r>
      <w:r w:rsidRPr="001813B4">
        <w:rPr>
          <w:spacing w:val="1"/>
          <w:sz w:val="28"/>
          <w:szCs w:val="28"/>
        </w:rPr>
        <w:t xml:space="preserve"> </w:t>
      </w:r>
      <w:r w:rsidRPr="001813B4">
        <w:rPr>
          <w:sz w:val="28"/>
          <w:szCs w:val="28"/>
        </w:rPr>
        <w:t>ситуациях</w:t>
      </w:r>
      <w:r w:rsidRPr="001813B4">
        <w:rPr>
          <w:spacing w:val="1"/>
          <w:sz w:val="28"/>
          <w:szCs w:val="28"/>
        </w:rPr>
        <w:t xml:space="preserve"> </w:t>
      </w:r>
      <w:r w:rsidRPr="001813B4">
        <w:rPr>
          <w:sz w:val="28"/>
          <w:szCs w:val="28"/>
        </w:rPr>
        <w:t>является</w:t>
      </w:r>
      <w:r w:rsidRPr="001813B4">
        <w:rPr>
          <w:spacing w:val="1"/>
          <w:sz w:val="28"/>
          <w:szCs w:val="28"/>
        </w:rPr>
        <w:t xml:space="preserve"> </w:t>
      </w:r>
      <w:r w:rsidRPr="001813B4">
        <w:rPr>
          <w:sz w:val="28"/>
          <w:szCs w:val="28"/>
        </w:rPr>
        <w:t>ведущей</w:t>
      </w:r>
      <w:r w:rsidRPr="001813B4">
        <w:rPr>
          <w:spacing w:val="1"/>
          <w:sz w:val="28"/>
          <w:szCs w:val="28"/>
        </w:rPr>
        <w:t xml:space="preserve"> </w:t>
      </w:r>
      <w:r w:rsidRPr="001813B4">
        <w:rPr>
          <w:sz w:val="28"/>
          <w:szCs w:val="28"/>
        </w:rPr>
        <w:t>формой</w:t>
      </w:r>
      <w:r w:rsidRPr="001813B4">
        <w:rPr>
          <w:spacing w:val="1"/>
          <w:sz w:val="28"/>
          <w:szCs w:val="28"/>
        </w:rPr>
        <w:t xml:space="preserve"> </w:t>
      </w:r>
      <w:r w:rsidRPr="001813B4">
        <w:rPr>
          <w:sz w:val="28"/>
          <w:szCs w:val="28"/>
        </w:rPr>
        <w:t>организации совместной деятельности взрослого и ребёнка по освоению ОП ДО, в</w:t>
      </w:r>
      <w:r w:rsidRPr="001813B4">
        <w:rPr>
          <w:b/>
          <w:spacing w:val="1"/>
          <w:sz w:val="28"/>
          <w:szCs w:val="28"/>
        </w:rPr>
        <w:t xml:space="preserve"> </w:t>
      </w:r>
      <w:r w:rsidRPr="001813B4">
        <w:rPr>
          <w:sz w:val="28"/>
          <w:szCs w:val="28"/>
        </w:rPr>
        <w:t>рамках</w:t>
      </w:r>
      <w:r w:rsidRPr="001813B4">
        <w:rPr>
          <w:spacing w:val="-1"/>
          <w:sz w:val="28"/>
          <w:szCs w:val="28"/>
        </w:rPr>
        <w:t xml:space="preserve"> </w:t>
      </w:r>
      <w:r w:rsidRPr="001813B4">
        <w:rPr>
          <w:sz w:val="28"/>
          <w:szCs w:val="28"/>
        </w:rPr>
        <w:t>которой возможно</w:t>
      </w:r>
      <w:r w:rsidRPr="001813B4">
        <w:rPr>
          <w:spacing w:val="-1"/>
          <w:sz w:val="28"/>
          <w:szCs w:val="28"/>
        </w:rPr>
        <w:t xml:space="preserve"> </w:t>
      </w:r>
      <w:r w:rsidRPr="001813B4">
        <w:rPr>
          <w:sz w:val="28"/>
          <w:szCs w:val="28"/>
        </w:rPr>
        <w:t>решение конкретных</w:t>
      </w:r>
      <w:r w:rsidRPr="001813B4">
        <w:rPr>
          <w:spacing w:val="-1"/>
          <w:sz w:val="28"/>
          <w:szCs w:val="28"/>
        </w:rPr>
        <w:t xml:space="preserve"> </w:t>
      </w:r>
      <w:r w:rsidRPr="001813B4">
        <w:rPr>
          <w:sz w:val="28"/>
          <w:szCs w:val="28"/>
        </w:rPr>
        <w:t>задач воспитания.</w:t>
      </w:r>
    </w:p>
    <w:p w:rsidR="00231BCD" w:rsidRPr="001813B4" w:rsidRDefault="00231BCD" w:rsidP="00231BCD">
      <w:pPr>
        <w:pStyle w:val="a3"/>
        <w:ind w:firstLine="709"/>
        <w:jc w:val="both"/>
        <w:rPr>
          <w:b w:val="0"/>
          <w:sz w:val="28"/>
          <w:szCs w:val="28"/>
        </w:rPr>
      </w:pPr>
      <w:r w:rsidRPr="001813B4">
        <w:rPr>
          <w:b w:val="0"/>
          <w:sz w:val="28"/>
          <w:szCs w:val="28"/>
        </w:rPr>
        <w:t>Воспитание в образовательной деятельности осуществляется в течение всего времени</w:t>
      </w:r>
      <w:r w:rsidRPr="001813B4">
        <w:rPr>
          <w:b w:val="0"/>
          <w:spacing w:val="1"/>
          <w:sz w:val="28"/>
          <w:szCs w:val="28"/>
        </w:rPr>
        <w:t xml:space="preserve"> </w:t>
      </w:r>
      <w:r w:rsidRPr="001813B4">
        <w:rPr>
          <w:b w:val="0"/>
          <w:sz w:val="28"/>
          <w:szCs w:val="28"/>
        </w:rPr>
        <w:t>пребывания ребёнка в</w:t>
      </w:r>
      <w:r w:rsidRPr="001813B4">
        <w:rPr>
          <w:b w:val="0"/>
          <w:spacing w:val="-2"/>
          <w:sz w:val="28"/>
          <w:szCs w:val="28"/>
        </w:rPr>
        <w:t xml:space="preserve"> </w:t>
      </w:r>
      <w:r w:rsidRPr="001813B4">
        <w:rPr>
          <w:b w:val="0"/>
          <w:sz w:val="28"/>
          <w:szCs w:val="28"/>
        </w:rPr>
        <w:t>ДОО.</w:t>
      </w:r>
    </w:p>
    <w:p w:rsidR="00231BCD" w:rsidRPr="001813B4" w:rsidRDefault="00231BCD" w:rsidP="00231BCD">
      <w:pPr>
        <w:pStyle w:val="a3"/>
        <w:ind w:firstLine="709"/>
        <w:jc w:val="both"/>
        <w:rPr>
          <w:b w:val="0"/>
          <w:sz w:val="28"/>
          <w:szCs w:val="28"/>
        </w:rPr>
      </w:pPr>
      <w:r w:rsidRPr="001813B4">
        <w:rPr>
          <w:b w:val="0"/>
          <w:sz w:val="28"/>
          <w:szCs w:val="28"/>
        </w:rPr>
        <w:t>К основным видам организации совместной деятельности в образовательных ситуациях</w:t>
      </w:r>
      <w:r w:rsidRPr="001813B4">
        <w:rPr>
          <w:b w:val="0"/>
          <w:spacing w:val="1"/>
          <w:sz w:val="28"/>
          <w:szCs w:val="28"/>
        </w:rPr>
        <w:t xml:space="preserve"> </w:t>
      </w:r>
      <w:r w:rsidRPr="001813B4">
        <w:rPr>
          <w:b w:val="0"/>
          <w:sz w:val="28"/>
          <w:szCs w:val="28"/>
        </w:rPr>
        <w:t>в</w:t>
      </w:r>
      <w:r w:rsidRPr="001813B4">
        <w:rPr>
          <w:b w:val="0"/>
          <w:spacing w:val="1"/>
          <w:sz w:val="28"/>
          <w:szCs w:val="28"/>
        </w:rPr>
        <w:t xml:space="preserve"> </w:t>
      </w:r>
      <w:r w:rsidRPr="001813B4">
        <w:rPr>
          <w:b w:val="0"/>
          <w:sz w:val="28"/>
          <w:szCs w:val="28"/>
        </w:rPr>
        <w:t>ДОО</w:t>
      </w:r>
      <w:r w:rsidRPr="001813B4">
        <w:rPr>
          <w:b w:val="0"/>
          <w:spacing w:val="1"/>
          <w:sz w:val="28"/>
          <w:szCs w:val="28"/>
        </w:rPr>
        <w:t xml:space="preserve"> </w:t>
      </w:r>
      <w:r w:rsidRPr="001813B4">
        <w:rPr>
          <w:b w:val="0"/>
          <w:sz w:val="28"/>
          <w:szCs w:val="28"/>
        </w:rPr>
        <w:t>относятся:</w:t>
      </w:r>
    </w:p>
    <w:p w:rsidR="00231BCD" w:rsidRPr="001813B4" w:rsidRDefault="00231BCD" w:rsidP="00231BCD">
      <w:pPr>
        <w:pStyle w:val="a3"/>
        <w:ind w:firstLine="709"/>
        <w:jc w:val="both"/>
        <w:rPr>
          <w:b w:val="0"/>
          <w:sz w:val="28"/>
          <w:szCs w:val="28"/>
        </w:rPr>
      </w:pPr>
      <w:r w:rsidRPr="001813B4">
        <w:rPr>
          <w:b w:val="0"/>
          <w:sz w:val="28"/>
          <w:szCs w:val="28"/>
        </w:rPr>
        <w:t>- ситуативная</w:t>
      </w:r>
      <w:r w:rsidRPr="001813B4">
        <w:rPr>
          <w:b w:val="0"/>
          <w:spacing w:val="-7"/>
          <w:sz w:val="28"/>
          <w:szCs w:val="28"/>
        </w:rPr>
        <w:t xml:space="preserve"> </w:t>
      </w:r>
      <w:r w:rsidRPr="001813B4">
        <w:rPr>
          <w:b w:val="0"/>
          <w:sz w:val="28"/>
          <w:szCs w:val="28"/>
        </w:rPr>
        <w:t>беседа,</w:t>
      </w:r>
      <w:r w:rsidRPr="001813B4">
        <w:rPr>
          <w:b w:val="0"/>
          <w:spacing w:val="3"/>
          <w:sz w:val="28"/>
          <w:szCs w:val="28"/>
        </w:rPr>
        <w:t xml:space="preserve"> </w:t>
      </w:r>
      <w:r w:rsidRPr="001813B4">
        <w:rPr>
          <w:b w:val="0"/>
          <w:sz w:val="28"/>
          <w:szCs w:val="28"/>
        </w:rPr>
        <w:t>рассказ,</w:t>
      </w:r>
      <w:r w:rsidRPr="001813B4">
        <w:rPr>
          <w:b w:val="0"/>
          <w:spacing w:val="-2"/>
          <w:sz w:val="28"/>
          <w:szCs w:val="28"/>
        </w:rPr>
        <w:t xml:space="preserve"> </w:t>
      </w:r>
      <w:r w:rsidRPr="001813B4">
        <w:rPr>
          <w:b w:val="0"/>
          <w:sz w:val="28"/>
          <w:szCs w:val="28"/>
        </w:rPr>
        <w:t>советы,</w:t>
      </w:r>
      <w:r w:rsidRPr="001813B4">
        <w:rPr>
          <w:b w:val="0"/>
          <w:spacing w:val="-1"/>
          <w:sz w:val="28"/>
          <w:szCs w:val="28"/>
        </w:rPr>
        <w:t xml:space="preserve"> </w:t>
      </w:r>
      <w:r w:rsidRPr="001813B4">
        <w:rPr>
          <w:b w:val="0"/>
          <w:sz w:val="28"/>
          <w:szCs w:val="28"/>
        </w:rPr>
        <w:t>вопросы;</w:t>
      </w:r>
    </w:p>
    <w:p w:rsidR="00231BCD" w:rsidRPr="001813B4" w:rsidRDefault="00231BCD" w:rsidP="00231BCD">
      <w:pPr>
        <w:pStyle w:val="a3"/>
        <w:ind w:firstLine="709"/>
        <w:jc w:val="both"/>
        <w:rPr>
          <w:b w:val="0"/>
          <w:sz w:val="28"/>
          <w:szCs w:val="28"/>
        </w:rPr>
      </w:pPr>
      <w:r w:rsidRPr="001813B4">
        <w:rPr>
          <w:b w:val="0"/>
          <w:sz w:val="28"/>
          <w:szCs w:val="28"/>
        </w:rPr>
        <w:lastRenderedPageBreak/>
        <w:t>- социальное</w:t>
      </w:r>
      <w:r w:rsidRPr="001813B4">
        <w:rPr>
          <w:b w:val="0"/>
          <w:sz w:val="28"/>
          <w:szCs w:val="28"/>
        </w:rPr>
        <w:tab/>
        <w:t>моделирова</w:t>
      </w:r>
      <w:r>
        <w:rPr>
          <w:b w:val="0"/>
          <w:sz w:val="28"/>
          <w:szCs w:val="28"/>
        </w:rPr>
        <w:t>ние,</w:t>
      </w:r>
      <w:r>
        <w:rPr>
          <w:b w:val="0"/>
          <w:sz w:val="28"/>
          <w:szCs w:val="28"/>
        </w:rPr>
        <w:tab/>
        <w:t>воспитывающая</w:t>
      </w:r>
      <w:r>
        <w:rPr>
          <w:b w:val="0"/>
          <w:sz w:val="28"/>
          <w:szCs w:val="28"/>
        </w:rPr>
        <w:tab/>
        <w:t xml:space="preserve">(проблемная) </w:t>
      </w:r>
      <w:r w:rsidRPr="001813B4">
        <w:rPr>
          <w:b w:val="0"/>
          <w:sz w:val="28"/>
          <w:szCs w:val="28"/>
        </w:rPr>
        <w:t>ситуация,</w:t>
      </w:r>
      <w:r>
        <w:rPr>
          <w:b w:val="0"/>
          <w:sz w:val="28"/>
          <w:szCs w:val="28"/>
        </w:rPr>
        <w:t xml:space="preserve"> </w:t>
      </w:r>
      <w:r w:rsidRPr="001813B4">
        <w:rPr>
          <w:b w:val="0"/>
          <w:spacing w:val="-1"/>
          <w:sz w:val="28"/>
          <w:szCs w:val="28"/>
        </w:rPr>
        <w:t>составление</w:t>
      </w:r>
      <w:r w:rsidRPr="001813B4">
        <w:rPr>
          <w:b w:val="0"/>
          <w:spacing w:val="-67"/>
          <w:sz w:val="28"/>
          <w:szCs w:val="28"/>
        </w:rPr>
        <w:t xml:space="preserve">     </w:t>
      </w:r>
      <w:r w:rsidRPr="001813B4">
        <w:rPr>
          <w:b w:val="0"/>
          <w:sz w:val="28"/>
          <w:szCs w:val="28"/>
        </w:rPr>
        <w:t>рассказов</w:t>
      </w:r>
      <w:r w:rsidRPr="001813B4">
        <w:rPr>
          <w:b w:val="0"/>
          <w:spacing w:val="-4"/>
          <w:sz w:val="28"/>
          <w:szCs w:val="28"/>
        </w:rPr>
        <w:t xml:space="preserve"> </w:t>
      </w:r>
      <w:r w:rsidRPr="001813B4">
        <w:rPr>
          <w:b w:val="0"/>
          <w:sz w:val="28"/>
          <w:szCs w:val="28"/>
        </w:rPr>
        <w:t>из</w:t>
      </w:r>
      <w:r w:rsidRPr="001813B4">
        <w:rPr>
          <w:b w:val="0"/>
          <w:spacing w:val="-1"/>
          <w:sz w:val="28"/>
          <w:szCs w:val="28"/>
        </w:rPr>
        <w:t xml:space="preserve"> </w:t>
      </w:r>
      <w:r w:rsidRPr="001813B4">
        <w:rPr>
          <w:b w:val="0"/>
          <w:sz w:val="28"/>
          <w:szCs w:val="28"/>
        </w:rPr>
        <w:t>личного</w:t>
      </w:r>
      <w:r w:rsidRPr="001813B4">
        <w:rPr>
          <w:b w:val="0"/>
          <w:spacing w:val="-1"/>
          <w:sz w:val="28"/>
          <w:szCs w:val="28"/>
        </w:rPr>
        <w:t xml:space="preserve"> </w:t>
      </w:r>
      <w:r w:rsidRPr="001813B4">
        <w:rPr>
          <w:b w:val="0"/>
          <w:sz w:val="28"/>
          <w:szCs w:val="28"/>
        </w:rPr>
        <w:t>опыта;</w:t>
      </w:r>
    </w:p>
    <w:p w:rsidR="00231BCD" w:rsidRPr="001813B4" w:rsidRDefault="00231BCD" w:rsidP="00231BCD">
      <w:pPr>
        <w:pStyle w:val="a3"/>
        <w:ind w:firstLine="709"/>
        <w:jc w:val="both"/>
        <w:rPr>
          <w:b w:val="0"/>
          <w:sz w:val="28"/>
          <w:szCs w:val="28"/>
        </w:rPr>
      </w:pPr>
      <w:r w:rsidRPr="001813B4">
        <w:rPr>
          <w:b w:val="0"/>
          <w:sz w:val="28"/>
          <w:szCs w:val="28"/>
        </w:rPr>
        <w:t>- чтение</w:t>
      </w:r>
      <w:r w:rsidRPr="001813B4">
        <w:rPr>
          <w:b w:val="0"/>
          <w:sz w:val="28"/>
          <w:szCs w:val="28"/>
        </w:rPr>
        <w:tab/>
        <w:t>художественной</w:t>
      </w:r>
      <w:r w:rsidRPr="001813B4">
        <w:rPr>
          <w:b w:val="0"/>
          <w:sz w:val="28"/>
          <w:szCs w:val="28"/>
        </w:rPr>
        <w:tab/>
        <w:t>литер</w:t>
      </w:r>
      <w:r>
        <w:rPr>
          <w:b w:val="0"/>
          <w:sz w:val="28"/>
          <w:szCs w:val="28"/>
        </w:rPr>
        <w:t xml:space="preserve">атуры </w:t>
      </w:r>
      <w:r>
        <w:rPr>
          <w:b w:val="0"/>
          <w:sz w:val="28"/>
          <w:szCs w:val="28"/>
        </w:rPr>
        <w:tab/>
        <w:t>с</w:t>
      </w:r>
      <w:r>
        <w:rPr>
          <w:b w:val="0"/>
          <w:sz w:val="28"/>
          <w:szCs w:val="28"/>
        </w:rPr>
        <w:tab/>
        <w:t xml:space="preserve">последующим обсуждением </w:t>
      </w:r>
      <w:r w:rsidRPr="001813B4">
        <w:rPr>
          <w:b w:val="0"/>
          <w:sz w:val="28"/>
          <w:szCs w:val="28"/>
        </w:rPr>
        <w:t>и</w:t>
      </w:r>
      <w:r>
        <w:rPr>
          <w:b w:val="0"/>
          <w:sz w:val="28"/>
          <w:szCs w:val="28"/>
        </w:rPr>
        <w:t xml:space="preserve"> </w:t>
      </w:r>
      <w:r w:rsidRPr="001813B4">
        <w:rPr>
          <w:b w:val="0"/>
          <w:spacing w:val="-1"/>
          <w:sz w:val="28"/>
          <w:szCs w:val="28"/>
        </w:rPr>
        <w:t>выводами,</w:t>
      </w:r>
      <w:r w:rsidRPr="001813B4">
        <w:rPr>
          <w:b w:val="0"/>
          <w:spacing w:val="-67"/>
          <w:sz w:val="28"/>
          <w:szCs w:val="28"/>
        </w:rPr>
        <w:t xml:space="preserve"> </w:t>
      </w:r>
      <w:r w:rsidRPr="001813B4">
        <w:rPr>
          <w:b w:val="0"/>
          <w:sz w:val="28"/>
          <w:szCs w:val="28"/>
        </w:rPr>
        <w:t>сочинение</w:t>
      </w:r>
      <w:r w:rsidRPr="001813B4">
        <w:rPr>
          <w:b w:val="0"/>
          <w:spacing w:val="-1"/>
          <w:sz w:val="28"/>
          <w:szCs w:val="28"/>
        </w:rPr>
        <w:t xml:space="preserve"> </w:t>
      </w:r>
      <w:r w:rsidRPr="001813B4">
        <w:rPr>
          <w:b w:val="0"/>
          <w:sz w:val="28"/>
          <w:szCs w:val="28"/>
        </w:rPr>
        <w:t>рассказов,</w:t>
      </w:r>
      <w:r w:rsidRPr="001813B4">
        <w:rPr>
          <w:b w:val="0"/>
          <w:spacing w:val="-1"/>
          <w:sz w:val="28"/>
          <w:szCs w:val="28"/>
        </w:rPr>
        <w:t xml:space="preserve"> </w:t>
      </w:r>
      <w:r w:rsidRPr="001813B4">
        <w:rPr>
          <w:b w:val="0"/>
          <w:sz w:val="28"/>
          <w:szCs w:val="28"/>
        </w:rPr>
        <w:t>историй, сказок,</w:t>
      </w:r>
      <w:r w:rsidRPr="001813B4">
        <w:rPr>
          <w:b w:val="0"/>
          <w:spacing w:val="-1"/>
          <w:sz w:val="28"/>
          <w:szCs w:val="28"/>
        </w:rPr>
        <w:t xml:space="preserve"> </w:t>
      </w:r>
      <w:r w:rsidRPr="001813B4">
        <w:rPr>
          <w:b w:val="0"/>
          <w:sz w:val="28"/>
          <w:szCs w:val="28"/>
        </w:rPr>
        <w:t>заучивание</w:t>
      </w:r>
      <w:r w:rsidRPr="001813B4">
        <w:rPr>
          <w:b w:val="0"/>
          <w:spacing w:val="-1"/>
          <w:sz w:val="28"/>
          <w:szCs w:val="28"/>
        </w:rPr>
        <w:t xml:space="preserve"> </w:t>
      </w:r>
      <w:r w:rsidRPr="001813B4">
        <w:rPr>
          <w:b w:val="0"/>
          <w:sz w:val="28"/>
          <w:szCs w:val="28"/>
        </w:rPr>
        <w:t>и</w:t>
      </w:r>
      <w:r w:rsidRPr="001813B4">
        <w:rPr>
          <w:b w:val="0"/>
          <w:spacing w:val="-1"/>
          <w:sz w:val="28"/>
          <w:szCs w:val="28"/>
        </w:rPr>
        <w:t xml:space="preserve"> </w:t>
      </w:r>
      <w:r w:rsidRPr="001813B4">
        <w:rPr>
          <w:b w:val="0"/>
          <w:sz w:val="28"/>
          <w:szCs w:val="28"/>
        </w:rPr>
        <w:t>чтение</w:t>
      </w:r>
      <w:r w:rsidRPr="001813B4">
        <w:rPr>
          <w:b w:val="0"/>
          <w:spacing w:val="-1"/>
          <w:sz w:val="28"/>
          <w:szCs w:val="28"/>
        </w:rPr>
        <w:t xml:space="preserve"> </w:t>
      </w:r>
      <w:r w:rsidRPr="001813B4">
        <w:rPr>
          <w:b w:val="0"/>
          <w:sz w:val="28"/>
          <w:szCs w:val="28"/>
        </w:rPr>
        <w:t>стихов</w:t>
      </w:r>
      <w:r w:rsidRPr="001813B4">
        <w:rPr>
          <w:b w:val="0"/>
          <w:spacing w:val="-2"/>
          <w:sz w:val="28"/>
          <w:szCs w:val="28"/>
        </w:rPr>
        <w:t xml:space="preserve"> </w:t>
      </w:r>
      <w:r w:rsidRPr="001813B4">
        <w:rPr>
          <w:b w:val="0"/>
          <w:sz w:val="28"/>
          <w:szCs w:val="28"/>
        </w:rPr>
        <w:t>наизусть;</w:t>
      </w:r>
    </w:p>
    <w:p w:rsidR="00231BCD" w:rsidRPr="001813B4" w:rsidRDefault="00231BCD" w:rsidP="00231BCD">
      <w:pPr>
        <w:pStyle w:val="a3"/>
        <w:ind w:firstLine="709"/>
        <w:jc w:val="both"/>
        <w:rPr>
          <w:b w:val="0"/>
          <w:spacing w:val="1"/>
          <w:sz w:val="28"/>
          <w:szCs w:val="28"/>
        </w:rPr>
      </w:pPr>
      <w:r w:rsidRPr="001813B4">
        <w:rPr>
          <w:b w:val="0"/>
          <w:sz w:val="28"/>
          <w:szCs w:val="28"/>
        </w:rPr>
        <w:t>- разучивание и исполнение песен, театрализация, драматизация, этюды-инсценировки;</w:t>
      </w:r>
      <w:r w:rsidRPr="001813B4">
        <w:rPr>
          <w:b w:val="0"/>
          <w:spacing w:val="1"/>
          <w:sz w:val="28"/>
          <w:szCs w:val="28"/>
        </w:rPr>
        <w:t xml:space="preserve"> </w:t>
      </w:r>
    </w:p>
    <w:p w:rsidR="00231BCD" w:rsidRPr="001813B4" w:rsidRDefault="00231BCD" w:rsidP="00231BCD">
      <w:pPr>
        <w:pStyle w:val="a3"/>
        <w:ind w:firstLine="709"/>
        <w:jc w:val="both"/>
        <w:rPr>
          <w:b w:val="0"/>
          <w:sz w:val="28"/>
          <w:szCs w:val="28"/>
        </w:rPr>
      </w:pPr>
      <w:r w:rsidRPr="001813B4">
        <w:rPr>
          <w:b w:val="0"/>
          <w:spacing w:val="1"/>
          <w:sz w:val="28"/>
          <w:szCs w:val="28"/>
        </w:rPr>
        <w:t xml:space="preserve">- </w:t>
      </w:r>
      <w:r w:rsidRPr="001813B4">
        <w:rPr>
          <w:b w:val="0"/>
          <w:sz w:val="28"/>
          <w:szCs w:val="28"/>
        </w:rPr>
        <w:t>рассматривание</w:t>
      </w:r>
      <w:r w:rsidRPr="001813B4">
        <w:rPr>
          <w:b w:val="0"/>
          <w:spacing w:val="-9"/>
          <w:sz w:val="28"/>
          <w:szCs w:val="28"/>
        </w:rPr>
        <w:t xml:space="preserve"> </w:t>
      </w:r>
      <w:r w:rsidRPr="001813B4">
        <w:rPr>
          <w:b w:val="0"/>
          <w:sz w:val="28"/>
          <w:szCs w:val="28"/>
        </w:rPr>
        <w:t>и</w:t>
      </w:r>
      <w:r w:rsidRPr="001813B4">
        <w:rPr>
          <w:b w:val="0"/>
          <w:spacing w:val="-9"/>
          <w:sz w:val="28"/>
          <w:szCs w:val="28"/>
        </w:rPr>
        <w:t xml:space="preserve"> </w:t>
      </w:r>
      <w:r w:rsidRPr="001813B4">
        <w:rPr>
          <w:b w:val="0"/>
          <w:sz w:val="28"/>
          <w:szCs w:val="28"/>
        </w:rPr>
        <w:t>обсуждение</w:t>
      </w:r>
      <w:r w:rsidRPr="001813B4">
        <w:rPr>
          <w:b w:val="0"/>
          <w:spacing w:val="-9"/>
          <w:sz w:val="28"/>
          <w:szCs w:val="28"/>
        </w:rPr>
        <w:t xml:space="preserve"> </w:t>
      </w:r>
      <w:r w:rsidRPr="001813B4">
        <w:rPr>
          <w:b w:val="0"/>
          <w:sz w:val="28"/>
          <w:szCs w:val="28"/>
        </w:rPr>
        <w:t>картин</w:t>
      </w:r>
      <w:r w:rsidRPr="001813B4">
        <w:rPr>
          <w:b w:val="0"/>
          <w:spacing w:val="-9"/>
          <w:sz w:val="28"/>
          <w:szCs w:val="28"/>
        </w:rPr>
        <w:t xml:space="preserve"> </w:t>
      </w:r>
      <w:r w:rsidRPr="001813B4">
        <w:rPr>
          <w:b w:val="0"/>
          <w:sz w:val="28"/>
          <w:szCs w:val="28"/>
        </w:rPr>
        <w:t>и</w:t>
      </w:r>
      <w:r w:rsidRPr="001813B4">
        <w:rPr>
          <w:b w:val="0"/>
          <w:spacing w:val="-9"/>
          <w:sz w:val="28"/>
          <w:szCs w:val="28"/>
        </w:rPr>
        <w:t xml:space="preserve"> </w:t>
      </w:r>
      <w:r w:rsidRPr="001813B4">
        <w:rPr>
          <w:b w:val="0"/>
          <w:sz w:val="28"/>
          <w:szCs w:val="28"/>
        </w:rPr>
        <w:t>книжных</w:t>
      </w:r>
      <w:r w:rsidRPr="001813B4">
        <w:rPr>
          <w:b w:val="0"/>
          <w:spacing w:val="-9"/>
          <w:sz w:val="28"/>
          <w:szCs w:val="28"/>
        </w:rPr>
        <w:t xml:space="preserve"> </w:t>
      </w:r>
      <w:r w:rsidRPr="001813B4">
        <w:rPr>
          <w:b w:val="0"/>
          <w:sz w:val="28"/>
          <w:szCs w:val="28"/>
        </w:rPr>
        <w:t>иллюстраций,</w:t>
      </w:r>
      <w:r w:rsidRPr="001813B4">
        <w:rPr>
          <w:b w:val="0"/>
          <w:spacing w:val="-9"/>
          <w:sz w:val="28"/>
          <w:szCs w:val="28"/>
        </w:rPr>
        <w:t xml:space="preserve"> </w:t>
      </w:r>
      <w:r w:rsidRPr="001813B4">
        <w:rPr>
          <w:b w:val="0"/>
          <w:sz w:val="28"/>
          <w:szCs w:val="28"/>
        </w:rPr>
        <w:t>просмотр</w:t>
      </w:r>
      <w:r w:rsidRPr="001813B4">
        <w:rPr>
          <w:b w:val="0"/>
          <w:spacing w:val="-10"/>
          <w:sz w:val="28"/>
          <w:szCs w:val="28"/>
        </w:rPr>
        <w:t xml:space="preserve"> </w:t>
      </w:r>
      <w:r w:rsidRPr="001813B4">
        <w:rPr>
          <w:b w:val="0"/>
          <w:sz w:val="28"/>
          <w:szCs w:val="28"/>
        </w:rPr>
        <w:t>видеороликов,</w:t>
      </w:r>
      <w:r w:rsidRPr="001813B4">
        <w:rPr>
          <w:b w:val="0"/>
          <w:spacing w:val="-67"/>
          <w:sz w:val="28"/>
          <w:szCs w:val="28"/>
        </w:rPr>
        <w:t xml:space="preserve"> </w:t>
      </w:r>
      <w:r w:rsidRPr="001813B4">
        <w:rPr>
          <w:b w:val="0"/>
          <w:sz w:val="28"/>
          <w:szCs w:val="28"/>
        </w:rPr>
        <w:t>презентаций,</w:t>
      </w:r>
      <w:r w:rsidRPr="001813B4">
        <w:rPr>
          <w:b w:val="0"/>
          <w:spacing w:val="-2"/>
          <w:sz w:val="28"/>
          <w:szCs w:val="28"/>
        </w:rPr>
        <w:t xml:space="preserve"> </w:t>
      </w:r>
      <w:r w:rsidRPr="001813B4">
        <w:rPr>
          <w:b w:val="0"/>
          <w:sz w:val="28"/>
          <w:szCs w:val="28"/>
        </w:rPr>
        <w:t>мультфильмов;</w:t>
      </w:r>
    </w:p>
    <w:p w:rsidR="00231BCD" w:rsidRPr="001813B4" w:rsidRDefault="00231BCD" w:rsidP="00231BCD">
      <w:pPr>
        <w:pStyle w:val="a3"/>
        <w:ind w:firstLine="709"/>
        <w:jc w:val="both"/>
        <w:rPr>
          <w:b w:val="0"/>
          <w:sz w:val="28"/>
          <w:szCs w:val="28"/>
        </w:rPr>
      </w:pPr>
      <w:r w:rsidRPr="001813B4">
        <w:rPr>
          <w:b w:val="0"/>
          <w:sz w:val="28"/>
          <w:szCs w:val="28"/>
        </w:rPr>
        <w:t>- организация</w:t>
      </w:r>
      <w:r w:rsidRPr="001813B4">
        <w:rPr>
          <w:b w:val="0"/>
          <w:spacing w:val="1"/>
          <w:sz w:val="28"/>
          <w:szCs w:val="28"/>
        </w:rPr>
        <w:t xml:space="preserve"> </w:t>
      </w:r>
      <w:r w:rsidRPr="001813B4">
        <w:rPr>
          <w:b w:val="0"/>
          <w:sz w:val="28"/>
          <w:szCs w:val="28"/>
        </w:rPr>
        <w:t>выставок (книг,</w:t>
      </w:r>
      <w:r w:rsidRPr="001813B4">
        <w:rPr>
          <w:b w:val="0"/>
          <w:spacing w:val="1"/>
          <w:sz w:val="28"/>
          <w:szCs w:val="28"/>
        </w:rPr>
        <w:t xml:space="preserve"> </w:t>
      </w:r>
      <w:r w:rsidRPr="001813B4">
        <w:rPr>
          <w:b w:val="0"/>
          <w:sz w:val="28"/>
          <w:szCs w:val="28"/>
        </w:rPr>
        <w:t>репродукций</w:t>
      </w:r>
      <w:r w:rsidRPr="001813B4">
        <w:rPr>
          <w:b w:val="0"/>
          <w:spacing w:val="2"/>
          <w:sz w:val="28"/>
          <w:szCs w:val="28"/>
        </w:rPr>
        <w:t xml:space="preserve"> </w:t>
      </w:r>
      <w:r w:rsidRPr="001813B4">
        <w:rPr>
          <w:b w:val="0"/>
          <w:sz w:val="28"/>
          <w:szCs w:val="28"/>
        </w:rPr>
        <w:t>картин,</w:t>
      </w:r>
      <w:r w:rsidRPr="001813B4">
        <w:rPr>
          <w:b w:val="0"/>
          <w:spacing w:val="2"/>
          <w:sz w:val="28"/>
          <w:szCs w:val="28"/>
        </w:rPr>
        <w:t xml:space="preserve"> </w:t>
      </w:r>
      <w:r w:rsidRPr="001813B4">
        <w:rPr>
          <w:b w:val="0"/>
          <w:sz w:val="28"/>
          <w:szCs w:val="28"/>
        </w:rPr>
        <w:t>тематических</w:t>
      </w:r>
      <w:r w:rsidRPr="001813B4">
        <w:rPr>
          <w:b w:val="0"/>
          <w:spacing w:val="1"/>
          <w:sz w:val="28"/>
          <w:szCs w:val="28"/>
        </w:rPr>
        <w:t xml:space="preserve"> </w:t>
      </w:r>
      <w:r w:rsidRPr="001813B4">
        <w:rPr>
          <w:b w:val="0"/>
          <w:sz w:val="28"/>
          <w:szCs w:val="28"/>
        </w:rPr>
        <w:t>или</w:t>
      </w:r>
      <w:r w:rsidRPr="001813B4">
        <w:rPr>
          <w:b w:val="0"/>
          <w:spacing w:val="-3"/>
          <w:sz w:val="28"/>
          <w:szCs w:val="28"/>
        </w:rPr>
        <w:t xml:space="preserve"> </w:t>
      </w:r>
      <w:r w:rsidRPr="001813B4">
        <w:rPr>
          <w:b w:val="0"/>
          <w:sz w:val="28"/>
          <w:szCs w:val="28"/>
        </w:rPr>
        <w:t>авторских,</w:t>
      </w:r>
      <w:r w:rsidRPr="001813B4">
        <w:rPr>
          <w:b w:val="0"/>
          <w:spacing w:val="-4"/>
          <w:sz w:val="28"/>
          <w:szCs w:val="28"/>
        </w:rPr>
        <w:t xml:space="preserve"> </w:t>
      </w:r>
      <w:r w:rsidRPr="001813B4">
        <w:rPr>
          <w:b w:val="0"/>
          <w:sz w:val="28"/>
          <w:szCs w:val="28"/>
        </w:rPr>
        <w:t>детских</w:t>
      </w:r>
      <w:r w:rsidRPr="001813B4">
        <w:rPr>
          <w:b w:val="0"/>
          <w:spacing w:val="-67"/>
          <w:sz w:val="28"/>
          <w:szCs w:val="28"/>
        </w:rPr>
        <w:t xml:space="preserve"> </w:t>
      </w:r>
      <w:r w:rsidRPr="001813B4">
        <w:rPr>
          <w:b w:val="0"/>
          <w:sz w:val="28"/>
          <w:szCs w:val="28"/>
        </w:rPr>
        <w:t>поделок</w:t>
      </w:r>
      <w:r w:rsidRPr="001813B4">
        <w:rPr>
          <w:b w:val="0"/>
          <w:spacing w:val="-3"/>
          <w:sz w:val="28"/>
          <w:szCs w:val="28"/>
        </w:rPr>
        <w:t xml:space="preserve"> </w:t>
      </w:r>
      <w:r w:rsidRPr="001813B4">
        <w:rPr>
          <w:b w:val="0"/>
          <w:sz w:val="28"/>
          <w:szCs w:val="28"/>
        </w:rPr>
        <w:t>и</w:t>
      </w:r>
      <w:r w:rsidRPr="001813B4">
        <w:rPr>
          <w:b w:val="0"/>
          <w:spacing w:val="-1"/>
          <w:sz w:val="28"/>
          <w:szCs w:val="28"/>
        </w:rPr>
        <w:t xml:space="preserve"> </w:t>
      </w:r>
      <w:r w:rsidRPr="001813B4">
        <w:rPr>
          <w:b w:val="0"/>
          <w:sz w:val="28"/>
          <w:szCs w:val="28"/>
        </w:rPr>
        <w:t>тому подобное),</w:t>
      </w:r>
    </w:p>
    <w:p w:rsidR="00231BCD" w:rsidRPr="001813B4" w:rsidRDefault="00231BCD" w:rsidP="00231BCD">
      <w:pPr>
        <w:pStyle w:val="a3"/>
        <w:ind w:firstLine="709"/>
        <w:jc w:val="both"/>
        <w:rPr>
          <w:b w:val="0"/>
          <w:sz w:val="28"/>
          <w:szCs w:val="28"/>
        </w:rPr>
      </w:pPr>
      <w:r w:rsidRPr="001813B4">
        <w:rPr>
          <w:b w:val="0"/>
          <w:sz w:val="28"/>
          <w:szCs w:val="28"/>
        </w:rPr>
        <w:t>- экскурсии</w:t>
      </w:r>
      <w:r w:rsidRPr="001813B4">
        <w:rPr>
          <w:b w:val="0"/>
          <w:spacing w:val="6"/>
          <w:sz w:val="28"/>
          <w:szCs w:val="28"/>
        </w:rPr>
        <w:t xml:space="preserve"> </w:t>
      </w:r>
      <w:r w:rsidRPr="001813B4">
        <w:rPr>
          <w:b w:val="0"/>
          <w:sz w:val="28"/>
          <w:szCs w:val="28"/>
        </w:rPr>
        <w:t>(в</w:t>
      </w:r>
      <w:r w:rsidRPr="001813B4">
        <w:rPr>
          <w:b w:val="0"/>
          <w:spacing w:val="4"/>
          <w:sz w:val="28"/>
          <w:szCs w:val="28"/>
        </w:rPr>
        <w:t xml:space="preserve"> </w:t>
      </w:r>
      <w:r w:rsidRPr="001813B4">
        <w:rPr>
          <w:b w:val="0"/>
          <w:sz w:val="28"/>
          <w:szCs w:val="28"/>
        </w:rPr>
        <w:t>музей,</w:t>
      </w:r>
      <w:r w:rsidRPr="001813B4">
        <w:rPr>
          <w:b w:val="0"/>
          <w:spacing w:val="6"/>
          <w:sz w:val="28"/>
          <w:szCs w:val="28"/>
        </w:rPr>
        <w:t xml:space="preserve"> </w:t>
      </w:r>
      <w:r w:rsidRPr="001813B4">
        <w:rPr>
          <w:b w:val="0"/>
          <w:sz w:val="28"/>
          <w:szCs w:val="28"/>
        </w:rPr>
        <w:t>в</w:t>
      </w:r>
      <w:r w:rsidRPr="001813B4">
        <w:rPr>
          <w:b w:val="0"/>
          <w:spacing w:val="4"/>
          <w:sz w:val="28"/>
          <w:szCs w:val="28"/>
        </w:rPr>
        <w:t xml:space="preserve"> </w:t>
      </w:r>
      <w:r w:rsidRPr="001813B4">
        <w:rPr>
          <w:b w:val="0"/>
          <w:sz w:val="28"/>
          <w:szCs w:val="28"/>
        </w:rPr>
        <w:t>общеобразовательную</w:t>
      </w:r>
      <w:r w:rsidRPr="001813B4">
        <w:rPr>
          <w:b w:val="0"/>
          <w:spacing w:val="6"/>
          <w:sz w:val="28"/>
          <w:szCs w:val="28"/>
        </w:rPr>
        <w:t xml:space="preserve"> </w:t>
      </w:r>
      <w:r w:rsidRPr="001813B4">
        <w:rPr>
          <w:b w:val="0"/>
          <w:sz w:val="28"/>
          <w:szCs w:val="28"/>
        </w:rPr>
        <w:t>организацию</w:t>
      </w:r>
      <w:r w:rsidRPr="001813B4">
        <w:rPr>
          <w:b w:val="0"/>
          <w:spacing w:val="6"/>
          <w:sz w:val="28"/>
          <w:szCs w:val="28"/>
        </w:rPr>
        <w:t xml:space="preserve"> </w:t>
      </w:r>
      <w:r w:rsidRPr="001813B4">
        <w:rPr>
          <w:b w:val="0"/>
          <w:sz w:val="28"/>
          <w:szCs w:val="28"/>
        </w:rPr>
        <w:t>и</w:t>
      </w:r>
      <w:r w:rsidRPr="001813B4">
        <w:rPr>
          <w:b w:val="0"/>
          <w:spacing w:val="2"/>
          <w:sz w:val="28"/>
          <w:szCs w:val="28"/>
        </w:rPr>
        <w:t xml:space="preserve"> </w:t>
      </w:r>
      <w:r w:rsidRPr="001813B4">
        <w:rPr>
          <w:b w:val="0"/>
          <w:sz w:val="28"/>
          <w:szCs w:val="28"/>
        </w:rPr>
        <w:t>тому</w:t>
      </w:r>
      <w:r w:rsidRPr="001813B4">
        <w:rPr>
          <w:b w:val="0"/>
          <w:spacing w:val="6"/>
          <w:sz w:val="28"/>
          <w:szCs w:val="28"/>
        </w:rPr>
        <w:t xml:space="preserve"> </w:t>
      </w:r>
      <w:r w:rsidRPr="001813B4">
        <w:rPr>
          <w:b w:val="0"/>
          <w:sz w:val="28"/>
          <w:szCs w:val="28"/>
        </w:rPr>
        <w:t>подобное),</w:t>
      </w:r>
      <w:r w:rsidRPr="001813B4">
        <w:rPr>
          <w:b w:val="0"/>
          <w:spacing w:val="5"/>
          <w:sz w:val="28"/>
          <w:szCs w:val="28"/>
        </w:rPr>
        <w:t xml:space="preserve"> </w:t>
      </w:r>
      <w:r w:rsidRPr="001813B4">
        <w:rPr>
          <w:b w:val="0"/>
          <w:sz w:val="28"/>
          <w:szCs w:val="28"/>
        </w:rPr>
        <w:t>посещение</w:t>
      </w:r>
      <w:r w:rsidRPr="001813B4">
        <w:rPr>
          <w:b w:val="0"/>
          <w:spacing w:val="-67"/>
          <w:sz w:val="28"/>
          <w:szCs w:val="28"/>
        </w:rPr>
        <w:t xml:space="preserve"> </w:t>
      </w:r>
      <w:r w:rsidRPr="001813B4">
        <w:rPr>
          <w:b w:val="0"/>
          <w:sz w:val="28"/>
          <w:szCs w:val="28"/>
        </w:rPr>
        <w:t>спектаклей,</w:t>
      </w:r>
      <w:r w:rsidRPr="001813B4">
        <w:rPr>
          <w:b w:val="0"/>
          <w:spacing w:val="-1"/>
          <w:sz w:val="28"/>
          <w:szCs w:val="28"/>
        </w:rPr>
        <w:t xml:space="preserve"> </w:t>
      </w:r>
      <w:r w:rsidRPr="001813B4">
        <w:rPr>
          <w:b w:val="0"/>
          <w:sz w:val="28"/>
          <w:szCs w:val="28"/>
        </w:rPr>
        <w:t>выставок;</w:t>
      </w:r>
    </w:p>
    <w:p w:rsidR="00231BCD" w:rsidRPr="001813B4" w:rsidRDefault="00231BCD" w:rsidP="00231BCD">
      <w:pPr>
        <w:pStyle w:val="a3"/>
        <w:ind w:firstLine="709"/>
        <w:jc w:val="both"/>
        <w:rPr>
          <w:b w:val="0"/>
          <w:sz w:val="28"/>
          <w:szCs w:val="28"/>
        </w:rPr>
      </w:pPr>
      <w:r w:rsidRPr="001813B4">
        <w:rPr>
          <w:b w:val="0"/>
          <w:sz w:val="28"/>
          <w:szCs w:val="28"/>
        </w:rPr>
        <w:t>- игровые</w:t>
      </w:r>
      <w:r w:rsidRPr="001813B4">
        <w:rPr>
          <w:b w:val="0"/>
          <w:spacing w:val="-3"/>
          <w:sz w:val="28"/>
          <w:szCs w:val="28"/>
        </w:rPr>
        <w:t xml:space="preserve"> </w:t>
      </w:r>
      <w:r w:rsidRPr="001813B4">
        <w:rPr>
          <w:b w:val="0"/>
          <w:sz w:val="28"/>
          <w:szCs w:val="28"/>
        </w:rPr>
        <w:t>методы</w:t>
      </w:r>
      <w:r w:rsidRPr="001813B4">
        <w:rPr>
          <w:b w:val="0"/>
          <w:spacing w:val="-6"/>
          <w:sz w:val="28"/>
          <w:szCs w:val="28"/>
        </w:rPr>
        <w:t xml:space="preserve"> </w:t>
      </w:r>
      <w:r w:rsidRPr="001813B4">
        <w:rPr>
          <w:b w:val="0"/>
          <w:sz w:val="28"/>
          <w:szCs w:val="28"/>
        </w:rPr>
        <w:t>(игровая</w:t>
      </w:r>
      <w:r w:rsidRPr="001813B4">
        <w:rPr>
          <w:b w:val="0"/>
          <w:spacing w:val="-2"/>
          <w:sz w:val="28"/>
          <w:szCs w:val="28"/>
        </w:rPr>
        <w:t xml:space="preserve"> </w:t>
      </w:r>
      <w:r w:rsidRPr="001813B4">
        <w:rPr>
          <w:b w:val="0"/>
          <w:sz w:val="28"/>
          <w:szCs w:val="28"/>
        </w:rPr>
        <w:t>роль,</w:t>
      </w:r>
      <w:r w:rsidRPr="001813B4">
        <w:rPr>
          <w:b w:val="0"/>
          <w:spacing w:val="-2"/>
          <w:sz w:val="28"/>
          <w:szCs w:val="28"/>
        </w:rPr>
        <w:t xml:space="preserve"> </w:t>
      </w:r>
      <w:r w:rsidRPr="001813B4">
        <w:rPr>
          <w:b w:val="0"/>
          <w:sz w:val="28"/>
          <w:szCs w:val="28"/>
        </w:rPr>
        <w:t>игровая</w:t>
      </w:r>
      <w:r w:rsidRPr="001813B4">
        <w:rPr>
          <w:b w:val="0"/>
          <w:spacing w:val="-2"/>
          <w:sz w:val="28"/>
          <w:szCs w:val="28"/>
        </w:rPr>
        <w:t xml:space="preserve"> </w:t>
      </w:r>
      <w:r w:rsidRPr="001813B4">
        <w:rPr>
          <w:b w:val="0"/>
          <w:sz w:val="28"/>
          <w:szCs w:val="28"/>
        </w:rPr>
        <w:t>ситуация,</w:t>
      </w:r>
      <w:r w:rsidRPr="001813B4">
        <w:rPr>
          <w:b w:val="0"/>
          <w:spacing w:val="-2"/>
          <w:sz w:val="28"/>
          <w:szCs w:val="28"/>
        </w:rPr>
        <w:t xml:space="preserve"> </w:t>
      </w:r>
      <w:r w:rsidRPr="001813B4">
        <w:rPr>
          <w:b w:val="0"/>
          <w:sz w:val="28"/>
          <w:szCs w:val="28"/>
        </w:rPr>
        <w:t>игровое</w:t>
      </w:r>
      <w:r w:rsidRPr="001813B4">
        <w:rPr>
          <w:b w:val="0"/>
          <w:spacing w:val="-2"/>
          <w:sz w:val="28"/>
          <w:szCs w:val="28"/>
        </w:rPr>
        <w:t xml:space="preserve"> </w:t>
      </w:r>
      <w:r w:rsidRPr="001813B4">
        <w:rPr>
          <w:b w:val="0"/>
          <w:sz w:val="28"/>
          <w:szCs w:val="28"/>
        </w:rPr>
        <w:t>действие</w:t>
      </w:r>
      <w:r w:rsidRPr="001813B4">
        <w:rPr>
          <w:b w:val="0"/>
          <w:spacing w:val="-3"/>
          <w:sz w:val="28"/>
          <w:szCs w:val="28"/>
        </w:rPr>
        <w:t xml:space="preserve"> </w:t>
      </w:r>
      <w:r w:rsidRPr="001813B4">
        <w:rPr>
          <w:b w:val="0"/>
          <w:sz w:val="28"/>
          <w:szCs w:val="28"/>
        </w:rPr>
        <w:t>и</w:t>
      </w:r>
      <w:r w:rsidRPr="001813B4">
        <w:rPr>
          <w:b w:val="0"/>
          <w:spacing w:val="-3"/>
          <w:sz w:val="28"/>
          <w:szCs w:val="28"/>
        </w:rPr>
        <w:t xml:space="preserve"> </w:t>
      </w:r>
      <w:r w:rsidRPr="001813B4">
        <w:rPr>
          <w:b w:val="0"/>
          <w:sz w:val="28"/>
          <w:szCs w:val="28"/>
        </w:rPr>
        <w:t>другие);</w:t>
      </w:r>
    </w:p>
    <w:p w:rsidR="00231BCD" w:rsidRPr="001813B4" w:rsidRDefault="00231BCD" w:rsidP="00231BCD">
      <w:pPr>
        <w:pStyle w:val="a3"/>
        <w:ind w:firstLine="709"/>
        <w:jc w:val="both"/>
        <w:rPr>
          <w:b w:val="0"/>
          <w:sz w:val="28"/>
          <w:szCs w:val="28"/>
        </w:rPr>
      </w:pPr>
      <w:r w:rsidRPr="001813B4">
        <w:rPr>
          <w:b w:val="0"/>
          <w:sz w:val="28"/>
          <w:szCs w:val="28"/>
        </w:rPr>
        <w:t>- демонстрация собственной нравственной позиции педагогом, личный пример педагога,</w:t>
      </w:r>
      <w:r w:rsidRPr="001813B4">
        <w:rPr>
          <w:b w:val="0"/>
          <w:spacing w:val="1"/>
          <w:sz w:val="28"/>
          <w:szCs w:val="28"/>
        </w:rPr>
        <w:t xml:space="preserve"> </w:t>
      </w:r>
      <w:r w:rsidRPr="001813B4">
        <w:rPr>
          <w:b w:val="0"/>
          <w:sz w:val="28"/>
          <w:szCs w:val="28"/>
        </w:rPr>
        <w:t>приучение</w:t>
      </w:r>
      <w:r w:rsidRPr="001813B4">
        <w:rPr>
          <w:b w:val="0"/>
          <w:spacing w:val="-9"/>
          <w:sz w:val="28"/>
          <w:szCs w:val="28"/>
        </w:rPr>
        <w:t xml:space="preserve"> </w:t>
      </w:r>
      <w:r w:rsidRPr="001813B4">
        <w:rPr>
          <w:b w:val="0"/>
          <w:sz w:val="28"/>
          <w:szCs w:val="28"/>
        </w:rPr>
        <w:t>к</w:t>
      </w:r>
      <w:r w:rsidRPr="001813B4">
        <w:rPr>
          <w:b w:val="0"/>
          <w:spacing w:val="-12"/>
          <w:sz w:val="28"/>
          <w:szCs w:val="28"/>
        </w:rPr>
        <w:t xml:space="preserve"> </w:t>
      </w:r>
      <w:r w:rsidRPr="001813B4">
        <w:rPr>
          <w:b w:val="0"/>
          <w:sz w:val="28"/>
          <w:szCs w:val="28"/>
        </w:rPr>
        <w:t>вежливому</w:t>
      </w:r>
      <w:r w:rsidRPr="001813B4">
        <w:rPr>
          <w:b w:val="0"/>
          <w:spacing w:val="-10"/>
          <w:sz w:val="28"/>
          <w:szCs w:val="28"/>
        </w:rPr>
        <w:t xml:space="preserve"> </w:t>
      </w:r>
      <w:r w:rsidRPr="001813B4">
        <w:rPr>
          <w:b w:val="0"/>
          <w:sz w:val="28"/>
          <w:szCs w:val="28"/>
        </w:rPr>
        <w:t>общению,</w:t>
      </w:r>
      <w:r w:rsidRPr="001813B4">
        <w:rPr>
          <w:b w:val="0"/>
          <w:spacing w:val="-11"/>
          <w:sz w:val="28"/>
          <w:szCs w:val="28"/>
        </w:rPr>
        <w:t xml:space="preserve"> </w:t>
      </w:r>
      <w:r w:rsidRPr="001813B4">
        <w:rPr>
          <w:b w:val="0"/>
          <w:sz w:val="28"/>
          <w:szCs w:val="28"/>
        </w:rPr>
        <w:t>поощрение</w:t>
      </w:r>
      <w:r w:rsidRPr="001813B4">
        <w:rPr>
          <w:b w:val="0"/>
          <w:spacing w:val="-10"/>
          <w:sz w:val="28"/>
          <w:szCs w:val="28"/>
        </w:rPr>
        <w:t xml:space="preserve"> </w:t>
      </w:r>
      <w:r w:rsidRPr="001813B4">
        <w:rPr>
          <w:b w:val="0"/>
          <w:sz w:val="28"/>
          <w:szCs w:val="28"/>
        </w:rPr>
        <w:t>(одобрение,</w:t>
      </w:r>
      <w:r w:rsidRPr="001813B4">
        <w:rPr>
          <w:b w:val="0"/>
          <w:spacing w:val="-15"/>
          <w:sz w:val="28"/>
          <w:szCs w:val="28"/>
        </w:rPr>
        <w:t xml:space="preserve"> </w:t>
      </w:r>
      <w:r w:rsidRPr="001813B4">
        <w:rPr>
          <w:b w:val="0"/>
          <w:sz w:val="28"/>
          <w:szCs w:val="28"/>
        </w:rPr>
        <w:t>тактильный</w:t>
      </w:r>
      <w:r w:rsidRPr="001813B4">
        <w:rPr>
          <w:b w:val="0"/>
          <w:spacing w:val="-10"/>
          <w:sz w:val="28"/>
          <w:szCs w:val="28"/>
        </w:rPr>
        <w:t xml:space="preserve"> </w:t>
      </w:r>
      <w:r w:rsidRPr="001813B4">
        <w:rPr>
          <w:b w:val="0"/>
          <w:sz w:val="28"/>
          <w:szCs w:val="28"/>
        </w:rPr>
        <w:t>контакт,</w:t>
      </w:r>
      <w:r w:rsidRPr="001813B4">
        <w:rPr>
          <w:b w:val="0"/>
          <w:spacing w:val="-10"/>
          <w:sz w:val="28"/>
          <w:szCs w:val="28"/>
        </w:rPr>
        <w:t xml:space="preserve"> </w:t>
      </w:r>
      <w:r w:rsidRPr="001813B4">
        <w:rPr>
          <w:b w:val="0"/>
          <w:sz w:val="28"/>
          <w:szCs w:val="28"/>
        </w:rPr>
        <w:t>похвала,</w:t>
      </w:r>
      <w:r w:rsidRPr="001813B4">
        <w:rPr>
          <w:b w:val="0"/>
          <w:spacing w:val="-68"/>
          <w:sz w:val="28"/>
          <w:szCs w:val="28"/>
        </w:rPr>
        <w:t xml:space="preserve"> </w:t>
      </w:r>
      <w:r w:rsidRPr="001813B4">
        <w:rPr>
          <w:b w:val="0"/>
          <w:sz w:val="28"/>
          <w:szCs w:val="28"/>
        </w:rPr>
        <w:t>поощряющий</w:t>
      </w:r>
      <w:r w:rsidRPr="001813B4">
        <w:rPr>
          <w:b w:val="0"/>
          <w:spacing w:val="-2"/>
          <w:sz w:val="28"/>
          <w:szCs w:val="28"/>
        </w:rPr>
        <w:t xml:space="preserve"> </w:t>
      </w:r>
      <w:r w:rsidRPr="001813B4">
        <w:rPr>
          <w:b w:val="0"/>
          <w:sz w:val="28"/>
          <w:szCs w:val="28"/>
        </w:rPr>
        <w:t>взгляд).</w:t>
      </w:r>
    </w:p>
    <w:p w:rsidR="00231BCD" w:rsidRPr="001813B4" w:rsidRDefault="00231BCD" w:rsidP="00231BCD">
      <w:pPr>
        <w:spacing w:after="0" w:line="240" w:lineRule="auto"/>
        <w:ind w:left="0" w:firstLine="709"/>
        <w:rPr>
          <w:bCs/>
          <w:i/>
          <w:sz w:val="28"/>
          <w:szCs w:val="28"/>
        </w:rPr>
      </w:pPr>
      <w:r w:rsidRPr="001813B4">
        <w:rPr>
          <w:bCs/>
          <w:i/>
          <w:sz w:val="28"/>
          <w:szCs w:val="28"/>
        </w:rPr>
        <w:t>Виды, формы и содержание деятельности по воспитанию</w:t>
      </w:r>
    </w:p>
    <w:p w:rsidR="00231BCD" w:rsidRPr="001813B4" w:rsidRDefault="00231BCD" w:rsidP="00231BCD">
      <w:pPr>
        <w:shd w:val="clear" w:color="auto" w:fill="FFFFFF"/>
        <w:spacing w:after="0" w:line="240" w:lineRule="auto"/>
        <w:ind w:left="0" w:firstLine="709"/>
        <w:rPr>
          <w:sz w:val="28"/>
          <w:szCs w:val="28"/>
        </w:rPr>
      </w:pPr>
      <w:r w:rsidRPr="001813B4">
        <w:rPr>
          <w:sz w:val="28"/>
          <w:szCs w:val="28"/>
        </w:rPr>
        <w:t xml:space="preserve">Практическая реализация цели и задач воспитания осуществляется в рамках направлений, видов и </w:t>
      </w:r>
      <w:r>
        <w:rPr>
          <w:sz w:val="28"/>
          <w:szCs w:val="28"/>
        </w:rPr>
        <w:t>форм воспитательной работы ДОО</w:t>
      </w:r>
      <w:r w:rsidRPr="001813B4">
        <w:rPr>
          <w:sz w:val="28"/>
          <w:szCs w:val="28"/>
        </w:rPr>
        <w:t>. Каждое из них представлено в соответствующем модуле.</w:t>
      </w:r>
    </w:p>
    <w:p w:rsidR="00231BCD" w:rsidRPr="001813B4" w:rsidRDefault="00231BCD" w:rsidP="00231BCD">
      <w:pPr>
        <w:shd w:val="clear" w:color="auto" w:fill="FFFFFF"/>
        <w:spacing w:after="0" w:line="240" w:lineRule="auto"/>
        <w:ind w:left="0" w:firstLine="709"/>
        <w:rPr>
          <w:sz w:val="28"/>
          <w:szCs w:val="28"/>
        </w:rPr>
      </w:pPr>
      <w:r>
        <w:rPr>
          <w:sz w:val="28"/>
          <w:szCs w:val="28"/>
        </w:rPr>
        <w:t>Виды деятельности (О</w:t>
      </w:r>
      <w:r w:rsidRPr="001813B4">
        <w:rPr>
          <w:sz w:val="28"/>
          <w:szCs w:val="28"/>
        </w:rPr>
        <w:t>ОД + режимные моменты): игровая, двигательная, коммуникативная, познавательно-исследовательская, самообслуживание, изобразительная деятельность и конструирование, музыкальная деятельность, восприятие произведений художественной литературы.</w:t>
      </w:r>
    </w:p>
    <w:p w:rsidR="00231BCD" w:rsidRPr="001813B4" w:rsidRDefault="00231BCD" w:rsidP="00231BCD">
      <w:pPr>
        <w:shd w:val="clear" w:color="auto" w:fill="FFFFFF"/>
        <w:spacing w:after="0" w:line="240" w:lineRule="auto"/>
        <w:ind w:left="0" w:firstLine="709"/>
        <w:rPr>
          <w:sz w:val="28"/>
          <w:szCs w:val="28"/>
        </w:rPr>
      </w:pPr>
      <w:r w:rsidRPr="001813B4">
        <w:rPr>
          <w:b/>
          <w:bCs/>
          <w:i/>
          <w:iCs/>
          <w:sz w:val="28"/>
          <w:szCs w:val="28"/>
        </w:rPr>
        <w:t xml:space="preserve">      </w:t>
      </w:r>
      <w:r w:rsidRPr="001813B4">
        <w:rPr>
          <w:bCs/>
          <w:iCs/>
          <w:sz w:val="28"/>
          <w:szCs w:val="28"/>
        </w:rPr>
        <w:t>Формы работы по программе воспитания в ДО</w:t>
      </w:r>
      <w:r>
        <w:rPr>
          <w:bCs/>
          <w:iCs/>
          <w:sz w:val="28"/>
          <w:szCs w:val="28"/>
        </w:rPr>
        <w:t>О</w:t>
      </w:r>
      <w:r w:rsidRPr="001813B4">
        <w:rPr>
          <w:bCs/>
          <w:iCs/>
          <w:sz w:val="28"/>
          <w:szCs w:val="28"/>
        </w:rPr>
        <w:t>:</w:t>
      </w:r>
    </w:p>
    <w:p w:rsidR="00231BCD" w:rsidRPr="001813B4" w:rsidRDefault="00231BCD" w:rsidP="00231BCD">
      <w:pPr>
        <w:shd w:val="clear" w:color="auto" w:fill="FFFFFF"/>
        <w:tabs>
          <w:tab w:val="left" w:pos="302"/>
          <w:tab w:val="left" w:pos="7166"/>
        </w:tabs>
        <w:spacing w:after="0" w:line="240" w:lineRule="auto"/>
        <w:ind w:left="0" w:firstLine="709"/>
        <w:rPr>
          <w:sz w:val="28"/>
          <w:szCs w:val="28"/>
        </w:rPr>
      </w:pPr>
      <w:r>
        <w:rPr>
          <w:sz w:val="28"/>
          <w:szCs w:val="28"/>
        </w:rPr>
        <w:t xml:space="preserve">- </w:t>
      </w:r>
      <w:r w:rsidRPr="001813B4">
        <w:rPr>
          <w:sz w:val="28"/>
          <w:szCs w:val="28"/>
        </w:rPr>
        <w:t xml:space="preserve">игры, беседы, свободное и направленное экспериментирование, </w:t>
      </w:r>
    </w:p>
    <w:p w:rsidR="00231BCD" w:rsidRPr="001813B4" w:rsidRDefault="00231BCD" w:rsidP="00231BCD">
      <w:pPr>
        <w:shd w:val="clear" w:color="auto" w:fill="FFFFFF"/>
        <w:tabs>
          <w:tab w:val="left" w:pos="302"/>
          <w:tab w:val="left" w:pos="7166"/>
        </w:tabs>
        <w:spacing w:after="0" w:line="240" w:lineRule="auto"/>
        <w:ind w:left="0" w:firstLine="709"/>
        <w:rPr>
          <w:sz w:val="28"/>
          <w:szCs w:val="28"/>
        </w:rPr>
      </w:pPr>
      <w:r w:rsidRPr="001813B4">
        <w:rPr>
          <w:sz w:val="28"/>
          <w:szCs w:val="28"/>
        </w:rPr>
        <w:t xml:space="preserve">-участие в разрешении проблемных учебных ситуаций, находящих отражение в реальной жизни, участие в экскурсионных походах, </w:t>
      </w:r>
      <w:r w:rsidRPr="001813B4">
        <w:rPr>
          <w:spacing w:val="-11"/>
          <w:sz w:val="28"/>
          <w:szCs w:val="28"/>
        </w:rPr>
        <w:t>создании мини-музеев, тематических встречах,</w:t>
      </w:r>
      <w:r w:rsidRPr="001813B4">
        <w:rPr>
          <w:sz w:val="28"/>
          <w:szCs w:val="28"/>
        </w:rPr>
        <w:tab/>
      </w:r>
    </w:p>
    <w:p w:rsidR="00231BCD" w:rsidRPr="001813B4" w:rsidRDefault="00231BCD" w:rsidP="00231BCD">
      <w:pPr>
        <w:shd w:val="clear" w:color="auto" w:fill="FFFFFF"/>
        <w:tabs>
          <w:tab w:val="left" w:pos="302"/>
          <w:tab w:val="left" w:pos="7166"/>
        </w:tabs>
        <w:spacing w:after="0" w:line="240" w:lineRule="auto"/>
        <w:ind w:left="0" w:firstLine="709"/>
        <w:rPr>
          <w:sz w:val="28"/>
          <w:szCs w:val="28"/>
        </w:rPr>
      </w:pPr>
      <w:r w:rsidRPr="001813B4">
        <w:rPr>
          <w:sz w:val="28"/>
          <w:szCs w:val="28"/>
        </w:rPr>
        <w:t>-</w:t>
      </w:r>
      <w:r w:rsidRPr="001813B4">
        <w:rPr>
          <w:spacing w:val="-2"/>
          <w:sz w:val="28"/>
          <w:szCs w:val="28"/>
        </w:rPr>
        <w:t xml:space="preserve">организация </w:t>
      </w:r>
      <w:r w:rsidRPr="001813B4">
        <w:rPr>
          <w:sz w:val="28"/>
          <w:szCs w:val="28"/>
        </w:rPr>
        <w:t xml:space="preserve">тематических игр и импровизаций, выполнение различных видов работ на групповом участке, </w:t>
      </w:r>
    </w:p>
    <w:p w:rsidR="00231BCD" w:rsidRDefault="00231BCD" w:rsidP="00231BCD">
      <w:pPr>
        <w:shd w:val="clear" w:color="auto" w:fill="FFFFFF"/>
        <w:tabs>
          <w:tab w:val="left" w:pos="302"/>
          <w:tab w:val="left" w:pos="7166"/>
        </w:tabs>
        <w:spacing w:after="0" w:line="240" w:lineRule="auto"/>
        <w:ind w:left="0" w:firstLine="709"/>
        <w:rPr>
          <w:sz w:val="28"/>
          <w:szCs w:val="28"/>
        </w:rPr>
      </w:pPr>
      <w:r w:rsidRPr="001813B4">
        <w:rPr>
          <w:sz w:val="28"/>
          <w:szCs w:val="28"/>
        </w:rPr>
        <w:t>-проектная деятельность, создание масштабных творчес</w:t>
      </w:r>
      <w:r>
        <w:rPr>
          <w:sz w:val="28"/>
          <w:szCs w:val="28"/>
        </w:rPr>
        <w:t xml:space="preserve">ких работ, участие в подготовке </w:t>
      </w:r>
      <w:r w:rsidRPr="001813B4">
        <w:rPr>
          <w:sz w:val="28"/>
          <w:szCs w:val="28"/>
        </w:rPr>
        <w:t>оформительских материалов</w:t>
      </w:r>
      <w:r w:rsidRPr="001813B4">
        <w:rPr>
          <w:sz w:val="28"/>
          <w:szCs w:val="28"/>
        </w:rPr>
        <w:br/>
        <w:t>для мероприятий,</w:t>
      </w:r>
    </w:p>
    <w:p w:rsidR="00231BCD" w:rsidRPr="001813B4" w:rsidRDefault="00231BCD" w:rsidP="00231BCD">
      <w:pPr>
        <w:shd w:val="clear" w:color="auto" w:fill="FFFFFF"/>
        <w:tabs>
          <w:tab w:val="left" w:pos="302"/>
          <w:tab w:val="left" w:pos="7166"/>
        </w:tabs>
        <w:spacing w:after="0" w:line="240" w:lineRule="auto"/>
        <w:ind w:left="0" w:firstLine="709"/>
        <w:rPr>
          <w:sz w:val="28"/>
          <w:szCs w:val="28"/>
        </w:rPr>
      </w:pPr>
      <w:r w:rsidRPr="001813B4">
        <w:rPr>
          <w:sz w:val="28"/>
          <w:szCs w:val="28"/>
        </w:rPr>
        <w:t>-знакомство с работами известных художников, скульпторов, чтение, сказочные викторины, импровизации, драматизации.</w:t>
      </w:r>
    </w:p>
    <w:p w:rsidR="00231BCD" w:rsidRPr="001813B4" w:rsidRDefault="00231BCD" w:rsidP="00231BCD">
      <w:pPr>
        <w:shd w:val="clear" w:color="auto" w:fill="FFFFFF"/>
        <w:spacing w:after="0" w:line="240" w:lineRule="auto"/>
        <w:ind w:left="0" w:firstLine="709"/>
        <w:rPr>
          <w:sz w:val="28"/>
          <w:szCs w:val="28"/>
        </w:rPr>
      </w:pPr>
      <w:r w:rsidRPr="001813B4">
        <w:rPr>
          <w:spacing w:val="-7"/>
          <w:sz w:val="28"/>
          <w:szCs w:val="28"/>
        </w:rPr>
        <w:t>Реализация   конкретных   форм   воспитательной   работы   воплощается   в</w:t>
      </w:r>
      <w:r w:rsidRPr="001813B4">
        <w:rPr>
          <w:sz w:val="28"/>
          <w:szCs w:val="28"/>
        </w:rPr>
        <w:t xml:space="preserve"> </w:t>
      </w:r>
      <w:r w:rsidRPr="001813B4">
        <w:rPr>
          <w:spacing w:val="-13"/>
          <w:sz w:val="28"/>
          <w:szCs w:val="28"/>
        </w:rPr>
        <w:t>календарном        плане        воспитательной        работы</w:t>
      </w:r>
      <w:r>
        <w:rPr>
          <w:spacing w:val="-13"/>
          <w:sz w:val="28"/>
          <w:szCs w:val="28"/>
        </w:rPr>
        <w:t>,</w:t>
      </w:r>
      <w:r>
        <w:rPr>
          <w:sz w:val="28"/>
          <w:szCs w:val="28"/>
        </w:rPr>
        <w:t xml:space="preserve"> </w:t>
      </w:r>
      <w:r w:rsidRPr="001813B4">
        <w:rPr>
          <w:spacing w:val="-13"/>
          <w:sz w:val="28"/>
          <w:szCs w:val="28"/>
        </w:rPr>
        <w:t>утверждаемом     ежегодно     на     предстоящий     учебный     год     на     основе</w:t>
      </w:r>
      <w:r w:rsidRPr="001813B4">
        <w:rPr>
          <w:sz w:val="28"/>
          <w:szCs w:val="28"/>
        </w:rPr>
        <w:t xml:space="preserve"> </w:t>
      </w:r>
      <w:r w:rsidRPr="001813B4">
        <w:rPr>
          <w:spacing w:val="-10"/>
          <w:sz w:val="28"/>
          <w:szCs w:val="28"/>
        </w:rPr>
        <w:t xml:space="preserve">направлений    </w:t>
      </w:r>
      <w:r>
        <w:rPr>
          <w:spacing w:val="-10"/>
          <w:sz w:val="28"/>
          <w:szCs w:val="28"/>
        </w:rPr>
        <w:t xml:space="preserve"> воспитательной     работы, </w:t>
      </w:r>
      <w:r w:rsidRPr="001813B4">
        <w:rPr>
          <w:spacing w:val="-10"/>
          <w:sz w:val="28"/>
          <w:szCs w:val="28"/>
        </w:rPr>
        <w:t>установленных     в     настоящей</w:t>
      </w:r>
      <w:r>
        <w:rPr>
          <w:sz w:val="28"/>
          <w:szCs w:val="28"/>
        </w:rPr>
        <w:t xml:space="preserve"> </w:t>
      </w:r>
      <w:r w:rsidRPr="001813B4">
        <w:rPr>
          <w:sz w:val="28"/>
          <w:szCs w:val="28"/>
        </w:rPr>
        <w:t>рабочей программе воспитания.</w:t>
      </w:r>
    </w:p>
    <w:p w:rsidR="00231BCD" w:rsidRPr="001813B4" w:rsidRDefault="00231BCD" w:rsidP="00231BCD">
      <w:pPr>
        <w:shd w:val="clear" w:color="auto" w:fill="FFFFFF"/>
        <w:spacing w:after="0" w:line="240" w:lineRule="auto"/>
        <w:ind w:left="0" w:firstLine="709"/>
        <w:rPr>
          <w:sz w:val="28"/>
          <w:szCs w:val="28"/>
        </w:rPr>
      </w:pPr>
      <w:r w:rsidRPr="001813B4">
        <w:rPr>
          <w:spacing w:val="-8"/>
          <w:sz w:val="28"/>
          <w:szCs w:val="28"/>
        </w:rPr>
        <w:lastRenderedPageBreak/>
        <w:t>Каждый    вид   деятельности   и    формы   работы   программы   воспитания</w:t>
      </w:r>
      <w:r w:rsidRPr="001813B4">
        <w:rPr>
          <w:sz w:val="28"/>
          <w:szCs w:val="28"/>
        </w:rPr>
        <w:t xml:space="preserve"> ДО:</w:t>
      </w:r>
    </w:p>
    <w:p w:rsidR="00231BCD" w:rsidRPr="001813B4" w:rsidRDefault="00231BCD" w:rsidP="00231BCD">
      <w:pPr>
        <w:shd w:val="clear" w:color="auto" w:fill="FFFFFF"/>
        <w:tabs>
          <w:tab w:val="left" w:pos="437"/>
        </w:tabs>
        <w:spacing w:after="0" w:line="240" w:lineRule="auto"/>
        <w:ind w:left="0" w:firstLine="709"/>
        <w:rPr>
          <w:sz w:val="28"/>
          <w:szCs w:val="28"/>
        </w:rPr>
      </w:pPr>
      <w:r w:rsidRPr="001813B4">
        <w:rPr>
          <w:sz w:val="28"/>
          <w:szCs w:val="28"/>
        </w:rPr>
        <w:t>-</w:t>
      </w:r>
      <w:r w:rsidRPr="001813B4">
        <w:rPr>
          <w:sz w:val="28"/>
          <w:szCs w:val="28"/>
        </w:rPr>
        <w:tab/>
        <w:t>позволяют провести воспитательную работу с детьми сразу по нескольким направлениям: социально-коммуникативное развитие,</w:t>
      </w:r>
      <w:r w:rsidRPr="001813B4">
        <w:rPr>
          <w:sz w:val="28"/>
          <w:szCs w:val="28"/>
        </w:rPr>
        <w:br/>
        <w:t>умственное и эстетическое воспитание, вовлечение родителей в процесс воспитания, интеграция воспитательных усилий;</w:t>
      </w:r>
    </w:p>
    <w:p w:rsidR="00231BCD" w:rsidRPr="001813B4" w:rsidRDefault="00231BCD" w:rsidP="00231BCD">
      <w:pPr>
        <w:shd w:val="clear" w:color="auto" w:fill="FFFFFF"/>
        <w:tabs>
          <w:tab w:val="left" w:pos="298"/>
          <w:tab w:val="left" w:pos="2659"/>
          <w:tab w:val="left" w:pos="3619"/>
          <w:tab w:val="left" w:pos="5112"/>
          <w:tab w:val="left" w:pos="6965"/>
        </w:tabs>
        <w:spacing w:after="0" w:line="240" w:lineRule="auto"/>
        <w:ind w:left="0" w:firstLine="709"/>
        <w:rPr>
          <w:sz w:val="28"/>
          <w:szCs w:val="28"/>
        </w:rPr>
      </w:pPr>
      <w:r>
        <w:rPr>
          <w:sz w:val="28"/>
          <w:szCs w:val="28"/>
        </w:rPr>
        <w:t xml:space="preserve">- </w:t>
      </w:r>
      <w:r w:rsidRPr="001813B4">
        <w:rPr>
          <w:sz w:val="28"/>
          <w:szCs w:val="28"/>
        </w:rPr>
        <w:t>способствуют художественно– э</w:t>
      </w:r>
      <w:r>
        <w:rPr>
          <w:sz w:val="28"/>
          <w:szCs w:val="28"/>
        </w:rPr>
        <w:t>стетическому развитию ребенка, к</w:t>
      </w:r>
      <w:r w:rsidRPr="001813B4">
        <w:rPr>
          <w:sz w:val="28"/>
          <w:szCs w:val="28"/>
        </w:rPr>
        <w:t>оторое предполагает развитие предпосылок ценностно-смыслового</w:t>
      </w:r>
      <w:r w:rsidRPr="001813B4">
        <w:rPr>
          <w:sz w:val="28"/>
          <w:szCs w:val="28"/>
        </w:rPr>
        <w:br/>
        <w:t xml:space="preserve">восприятия произведений искусства (словесного, музыкального, </w:t>
      </w:r>
      <w:r w:rsidRPr="001813B4">
        <w:rPr>
          <w:spacing w:val="-2"/>
          <w:sz w:val="28"/>
          <w:szCs w:val="28"/>
        </w:rPr>
        <w:t>изобразительного),</w:t>
      </w:r>
      <w:r w:rsidRPr="001813B4">
        <w:rPr>
          <w:sz w:val="28"/>
          <w:szCs w:val="28"/>
        </w:rPr>
        <w:tab/>
      </w:r>
      <w:r w:rsidRPr="001813B4">
        <w:rPr>
          <w:spacing w:val="-2"/>
          <w:sz w:val="28"/>
          <w:szCs w:val="28"/>
        </w:rPr>
        <w:t>мира</w:t>
      </w:r>
      <w:r w:rsidRPr="001813B4">
        <w:rPr>
          <w:sz w:val="28"/>
          <w:szCs w:val="28"/>
        </w:rPr>
        <w:tab/>
      </w:r>
      <w:r w:rsidRPr="001813B4">
        <w:rPr>
          <w:spacing w:val="-3"/>
          <w:sz w:val="28"/>
          <w:szCs w:val="28"/>
        </w:rPr>
        <w:t>природы;</w:t>
      </w:r>
      <w:r w:rsidRPr="001813B4">
        <w:rPr>
          <w:sz w:val="28"/>
          <w:szCs w:val="28"/>
        </w:rPr>
        <w:tab/>
      </w:r>
      <w:r w:rsidRPr="001813B4">
        <w:rPr>
          <w:spacing w:val="-2"/>
          <w:sz w:val="28"/>
          <w:szCs w:val="28"/>
        </w:rPr>
        <w:t>становление</w:t>
      </w:r>
      <w:r w:rsidRPr="001813B4">
        <w:rPr>
          <w:sz w:val="28"/>
          <w:szCs w:val="28"/>
        </w:rPr>
        <w:tab/>
      </w:r>
      <w:r w:rsidRPr="001813B4">
        <w:rPr>
          <w:spacing w:val="-2"/>
          <w:sz w:val="28"/>
          <w:szCs w:val="28"/>
        </w:rPr>
        <w:t>эстетического</w:t>
      </w:r>
      <w:r w:rsidRPr="001813B4">
        <w:rPr>
          <w:spacing w:val="-2"/>
          <w:sz w:val="28"/>
          <w:szCs w:val="28"/>
        </w:rPr>
        <w:br/>
      </w:r>
      <w:r w:rsidRPr="001813B4">
        <w:rPr>
          <w:sz w:val="28"/>
          <w:szCs w:val="28"/>
        </w:rPr>
        <w:t>отношения к окружающему миру;</w:t>
      </w:r>
    </w:p>
    <w:p w:rsidR="00231BCD" w:rsidRPr="001813B4" w:rsidRDefault="00231BCD" w:rsidP="00231BCD">
      <w:pPr>
        <w:shd w:val="clear" w:color="auto" w:fill="FFFFFF"/>
        <w:tabs>
          <w:tab w:val="left" w:pos="326"/>
        </w:tabs>
        <w:spacing w:after="0" w:line="240" w:lineRule="auto"/>
        <w:ind w:left="0" w:firstLine="709"/>
        <w:rPr>
          <w:sz w:val="28"/>
          <w:szCs w:val="28"/>
        </w:rPr>
      </w:pPr>
      <w:r w:rsidRPr="001813B4">
        <w:rPr>
          <w:sz w:val="28"/>
          <w:szCs w:val="28"/>
        </w:rPr>
        <w:t>- направлены на раскрытие социокультурных ценностей нашего народа, знакомство детей с отечественными традициями и</w:t>
      </w:r>
      <w:r w:rsidRPr="001813B4">
        <w:rPr>
          <w:sz w:val="28"/>
          <w:szCs w:val="28"/>
        </w:rPr>
        <w:br/>
        <w:t>праздниками, многообразием ст</w:t>
      </w:r>
      <w:r>
        <w:rPr>
          <w:sz w:val="28"/>
          <w:szCs w:val="28"/>
        </w:rPr>
        <w:t>ран и народов мира, их обычаями;</w:t>
      </w:r>
    </w:p>
    <w:p w:rsidR="00231BCD" w:rsidRDefault="00231BCD" w:rsidP="00231BCD">
      <w:pPr>
        <w:shd w:val="clear" w:color="auto" w:fill="FFFFFF"/>
        <w:tabs>
          <w:tab w:val="left" w:pos="250"/>
        </w:tabs>
        <w:spacing w:after="0" w:line="240" w:lineRule="auto"/>
        <w:ind w:left="0" w:firstLine="709"/>
        <w:rPr>
          <w:sz w:val="28"/>
          <w:szCs w:val="28"/>
        </w:rPr>
      </w:pPr>
      <w:r w:rsidRPr="001813B4">
        <w:rPr>
          <w:sz w:val="28"/>
          <w:szCs w:val="28"/>
        </w:rPr>
        <w:t>-</w:t>
      </w:r>
      <w:r w:rsidRPr="001813B4">
        <w:rPr>
          <w:sz w:val="28"/>
          <w:szCs w:val="28"/>
        </w:rPr>
        <w:tab/>
        <w:t xml:space="preserve">благотворно влияют на развитие психических процессов ребенка: памяти, внимания; </w:t>
      </w:r>
    </w:p>
    <w:p w:rsidR="00231BCD" w:rsidRPr="001813B4" w:rsidRDefault="00231BCD" w:rsidP="00231BCD">
      <w:pPr>
        <w:shd w:val="clear" w:color="auto" w:fill="FFFFFF"/>
        <w:tabs>
          <w:tab w:val="left" w:pos="250"/>
        </w:tabs>
        <w:spacing w:after="0" w:line="240" w:lineRule="auto"/>
        <w:ind w:left="0" w:firstLine="709"/>
        <w:rPr>
          <w:sz w:val="28"/>
          <w:szCs w:val="28"/>
        </w:rPr>
      </w:pPr>
      <w:r>
        <w:rPr>
          <w:sz w:val="28"/>
          <w:szCs w:val="28"/>
        </w:rPr>
        <w:t xml:space="preserve">- </w:t>
      </w:r>
      <w:r w:rsidRPr="001813B4">
        <w:rPr>
          <w:sz w:val="28"/>
          <w:szCs w:val="28"/>
        </w:rPr>
        <w:t>создают прекрасную атмосферу для развития речи</w:t>
      </w:r>
      <w:r w:rsidRPr="001813B4">
        <w:rPr>
          <w:sz w:val="28"/>
          <w:szCs w:val="28"/>
        </w:rPr>
        <w:br/>
        <w:t>ребенка, для закрепления знаний, полученных на различных занятиях; способствуют его нравственному воспитанию, развитию социально-</w:t>
      </w:r>
      <w:r w:rsidRPr="001813B4">
        <w:rPr>
          <w:sz w:val="28"/>
          <w:szCs w:val="28"/>
        </w:rPr>
        <w:br/>
        <w:t>коммуникативных навыков;</w:t>
      </w:r>
    </w:p>
    <w:p w:rsidR="00231BCD" w:rsidRPr="001813B4" w:rsidRDefault="00231BCD" w:rsidP="00231BCD">
      <w:pPr>
        <w:shd w:val="clear" w:color="auto" w:fill="FFFFFF"/>
        <w:tabs>
          <w:tab w:val="left" w:pos="163"/>
        </w:tabs>
        <w:spacing w:after="0" w:line="240" w:lineRule="auto"/>
        <w:ind w:left="0" w:firstLine="709"/>
        <w:rPr>
          <w:sz w:val="28"/>
          <w:szCs w:val="28"/>
        </w:rPr>
      </w:pPr>
      <w:r w:rsidRPr="001813B4">
        <w:rPr>
          <w:sz w:val="28"/>
          <w:szCs w:val="28"/>
        </w:rPr>
        <w:t>-</w:t>
      </w:r>
      <w:r w:rsidRPr="001813B4">
        <w:rPr>
          <w:sz w:val="28"/>
          <w:szCs w:val="28"/>
        </w:rPr>
        <w:tab/>
        <w:t>формируют элементарные представления о видах искусства;</w:t>
      </w:r>
    </w:p>
    <w:p w:rsidR="00231BCD" w:rsidRPr="001813B4" w:rsidRDefault="00231BCD" w:rsidP="00231BCD">
      <w:pPr>
        <w:widowControl w:val="0"/>
        <w:shd w:val="clear" w:color="auto" w:fill="FFFFFF"/>
        <w:tabs>
          <w:tab w:val="left" w:pos="293"/>
        </w:tabs>
        <w:autoSpaceDE w:val="0"/>
        <w:autoSpaceDN w:val="0"/>
        <w:adjustRightInd w:val="0"/>
        <w:spacing w:after="0" w:line="240" w:lineRule="auto"/>
        <w:ind w:left="0" w:firstLine="709"/>
        <w:rPr>
          <w:sz w:val="28"/>
          <w:szCs w:val="28"/>
        </w:rPr>
      </w:pPr>
      <w:r w:rsidRPr="001813B4">
        <w:rPr>
          <w:sz w:val="28"/>
          <w:szCs w:val="28"/>
        </w:rPr>
        <w:t>-</w:t>
      </w:r>
      <w:r>
        <w:rPr>
          <w:sz w:val="28"/>
          <w:szCs w:val="28"/>
        </w:rPr>
        <w:t xml:space="preserve"> </w:t>
      </w:r>
      <w:r w:rsidRPr="001813B4">
        <w:rPr>
          <w:sz w:val="28"/>
          <w:szCs w:val="28"/>
        </w:rPr>
        <w:t>способствуют восприятию музыки, художественной литературы, фольклора;</w:t>
      </w:r>
    </w:p>
    <w:p w:rsidR="00231BCD" w:rsidRPr="001813B4" w:rsidRDefault="00231BCD" w:rsidP="00231BCD">
      <w:pPr>
        <w:widowControl w:val="0"/>
        <w:shd w:val="clear" w:color="auto" w:fill="FFFFFF"/>
        <w:tabs>
          <w:tab w:val="left" w:pos="293"/>
        </w:tabs>
        <w:autoSpaceDE w:val="0"/>
        <w:autoSpaceDN w:val="0"/>
        <w:adjustRightInd w:val="0"/>
        <w:spacing w:after="0" w:line="240" w:lineRule="auto"/>
        <w:ind w:left="0" w:firstLine="709"/>
        <w:rPr>
          <w:sz w:val="28"/>
          <w:szCs w:val="28"/>
        </w:rPr>
      </w:pPr>
      <w:r w:rsidRPr="001813B4">
        <w:rPr>
          <w:sz w:val="28"/>
          <w:szCs w:val="28"/>
        </w:rPr>
        <w:t>-</w:t>
      </w:r>
      <w:r>
        <w:rPr>
          <w:sz w:val="28"/>
          <w:szCs w:val="28"/>
        </w:rPr>
        <w:t xml:space="preserve"> </w:t>
      </w:r>
      <w:r w:rsidRPr="001813B4">
        <w:rPr>
          <w:sz w:val="28"/>
          <w:szCs w:val="28"/>
        </w:rPr>
        <w:t>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231BCD" w:rsidRPr="001813B4" w:rsidRDefault="00231BCD" w:rsidP="00231BCD">
      <w:pPr>
        <w:shd w:val="clear" w:color="auto" w:fill="FFFFFF"/>
        <w:tabs>
          <w:tab w:val="left" w:pos="187"/>
        </w:tabs>
        <w:spacing w:after="0" w:line="240" w:lineRule="auto"/>
        <w:ind w:left="0" w:firstLine="709"/>
        <w:rPr>
          <w:sz w:val="28"/>
          <w:szCs w:val="28"/>
        </w:rPr>
      </w:pPr>
      <w:r w:rsidRPr="001813B4">
        <w:rPr>
          <w:sz w:val="28"/>
          <w:szCs w:val="28"/>
        </w:rPr>
        <w:t>-</w:t>
      </w:r>
      <w:r w:rsidRPr="001813B4">
        <w:rPr>
          <w:sz w:val="28"/>
          <w:szCs w:val="28"/>
        </w:rPr>
        <w:tab/>
        <w:t>дают возможность родителям получить представление о том, какие у ребенка взаимоотношения с коллективом и с другими детьми;</w:t>
      </w:r>
    </w:p>
    <w:p w:rsidR="00231BCD" w:rsidRDefault="00231BCD" w:rsidP="00231BCD">
      <w:pPr>
        <w:shd w:val="clear" w:color="auto" w:fill="FFFFFF"/>
        <w:tabs>
          <w:tab w:val="left" w:pos="235"/>
        </w:tabs>
        <w:spacing w:after="0" w:line="240" w:lineRule="auto"/>
        <w:ind w:left="0" w:firstLine="709"/>
        <w:rPr>
          <w:sz w:val="28"/>
          <w:szCs w:val="28"/>
        </w:rPr>
      </w:pPr>
      <w:r w:rsidRPr="001813B4">
        <w:rPr>
          <w:sz w:val="28"/>
          <w:szCs w:val="28"/>
        </w:rPr>
        <w:t>-</w:t>
      </w:r>
      <w:r w:rsidRPr="001813B4">
        <w:rPr>
          <w:sz w:val="28"/>
          <w:szCs w:val="28"/>
        </w:rPr>
        <w:tab/>
        <w:t>позволяет родителям сравнить навыки своего ребенка с умениями сверстников, и, возможно, выделить какие-то проблемные моменты,</w:t>
      </w:r>
      <w:r w:rsidRPr="001813B4">
        <w:rPr>
          <w:sz w:val="28"/>
          <w:szCs w:val="28"/>
        </w:rPr>
        <w:br/>
        <w:t xml:space="preserve">над которыми стоит поработать дома. </w:t>
      </w:r>
    </w:p>
    <w:p w:rsidR="00231BCD" w:rsidRDefault="00231BCD" w:rsidP="00231BCD">
      <w:pPr>
        <w:shd w:val="clear" w:color="auto" w:fill="FFFFFF"/>
        <w:tabs>
          <w:tab w:val="left" w:pos="235"/>
        </w:tabs>
        <w:spacing w:after="0" w:line="240" w:lineRule="auto"/>
        <w:ind w:left="0" w:firstLine="709"/>
        <w:rPr>
          <w:sz w:val="28"/>
          <w:szCs w:val="28"/>
        </w:rPr>
      </w:pPr>
      <w:r w:rsidRPr="001813B4">
        <w:rPr>
          <w:sz w:val="28"/>
          <w:szCs w:val="28"/>
        </w:rPr>
        <w:t>Помимо этого, педагоги могут оценить поведение ребенка в коллективе: насколько он общителен, не</w:t>
      </w:r>
      <w:r>
        <w:rPr>
          <w:sz w:val="28"/>
          <w:szCs w:val="28"/>
        </w:rPr>
        <w:t xml:space="preserve"> </w:t>
      </w:r>
      <w:r w:rsidRPr="001813B4">
        <w:rPr>
          <w:sz w:val="28"/>
          <w:szCs w:val="28"/>
        </w:rPr>
        <w:t>стесняется ли он, и достаточно ли он дисциплинирован.</w:t>
      </w:r>
    </w:p>
    <w:p w:rsidR="00231BCD" w:rsidRPr="001813B4" w:rsidRDefault="00231BCD" w:rsidP="00231BCD">
      <w:pPr>
        <w:shd w:val="clear" w:color="auto" w:fill="FFFFFF"/>
        <w:tabs>
          <w:tab w:val="left" w:pos="235"/>
        </w:tabs>
        <w:spacing w:after="0" w:line="240" w:lineRule="auto"/>
        <w:ind w:left="0" w:firstLine="709"/>
        <w:rPr>
          <w:sz w:val="28"/>
          <w:szCs w:val="28"/>
        </w:rPr>
      </w:pPr>
      <w:r w:rsidRPr="001813B4">
        <w:rPr>
          <w:sz w:val="28"/>
          <w:szCs w:val="28"/>
        </w:rPr>
        <w:t>Мероприятия по Программе воспитания это не просто мероприятие в стенах детского сада, это продолжение и расширение образовательного</w:t>
      </w:r>
      <w:r w:rsidRPr="001813B4">
        <w:rPr>
          <w:sz w:val="28"/>
          <w:szCs w:val="28"/>
        </w:rPr>
        <w:br/>
        <w:t>процесса, где развитие получают все участники процесса: ребенок, родитель и педагог. Родитель и ребенок учатся и приобретают опыт по</w:t>
      </w:r>
      <w:r w:rsidRPr="001813B4">
        <w:rPr>
          <w:sz w:val="28"/>
          <w:szCs w:val="28"/>
        </w:rPr>
        <w:br/>
        <w:t>взаимодействию для достижения общей цели, реализуя общие задачи. Родитель учится быть терпеливым и вдумчивым. Ребенок получает</w:t>
      </w:r>
      <w:r w:rsidRPr="001813B4">
        <w:rPr>
          <w:sz w:val="28"/>
          <w:szCs w:val="28"/>
        </w:rPr>
        <w:br/>
        <w:t xml:space="preserve">первый социальный опыт участия в конкурсном движении, а родитель </w:t>
      </w:r>
      <w:r w:rsidRPr="001813B4">
        <w:rPr>
          <w:spacing w:val="-2"/>
          <w:sz w:val="28"/>
          <w:szCs w:val="28"/>
        </w:rPr>
        <w:t>учится</w:t>
      </w:r>
      <w:r>
        <w:rPr>
          <w:sz w:val="28"/>
          <w:szCs w:val="28"/>
        </w:rPr>
        <w:t xml:space="preserve"> </w:t>
      </w:r>
      <w:r w:rsidRPr="001813B4">
        <w:rPr>
          <w:spacing w:val="-2"/>
          <w:sz w:val="28"/>
          <w:szCs w:val="28"/>
        </w:rPr>
        <w:t>относиться</w:t>
      </w:r>
      <w:r w:rsidRPr="001813B4">
        <w:rPr>
          <w:sz w:val="28"/>
          <w:szCs w:val="28"/>
        </w:rPr>
        <w:tab/>
      </w:r>
      <w:r w:rsidRPr="001813B4">
        <w:rPr>
          <w:spacing w:val="-12"/>
          <w:sz w:val="28"/>
          <w:szCs w:val="28"/>
        </w:rPr>
        <w:t>к        соревнованиям        серьезно,</w:t>
      </w:r>
      <w:r w:rsidRPr="001813B4">
        <w:rPr>
          <w:sz w:val="28"/>
          <w:szCs w:val="28"/>
        </w:rPr>
        <w:tab/>
      </w:r>
      <w:r w:rsidRPr="001813B4">
        <w:rPr>
          <w:spacing w:val="-13"/>
          <w:sz w:val="28"/>
          <w:szCs w:val="28"/>
        </w:rPr>
        <w:t>знакомясь        с</w:t>
      </w:r>
      <w:r>
        <w:rPr>
          <w:sz w:val="28"/>
          <w:szCs w:val="28"/>
        </w:rPr>
        <w:t xml:space="preserve"> </w:t>
      </w:r>
      <w:r w:rsidRPr="001813B4">
        <w:rPr>
          <w:sz w:val="28"/>
          <w:szCs w:val="28"/>
        </w:rPr>
        <w:t>положениями, условиями и системой оценки</w:t>
      </w:r>
    </w:p>
    <w:p w:rsidR="00231BCD" w:rsidRPr="001813B4" w:rsidRDefault="00231BCD" w:rsidP="00231BCD">
      <w:pPr>
        <w:pStyle w:val="Default"/>
        <w:ind w:firstLine="709"/>
        <w:jc w:val="both"/>
        <w:rPr>
          <w:i/>
          <w:color w:val="auto"/>
          <w:sz w:val="28"/>
          <w:szCs w:val="28"/>
        </w:rPr>
      </w:pPr>
      <w:r w:rsidRPr="001813B4">
        <w:rPr>
          <w:bCs/>
          <w:i/>
          <w:color w:val="auto"/>
          <w:sz w:val="28"/>
          <w:szCs w:val="28"/>
        </w:rPr>
        <w:lastRenderedPageBreak/>
        <w:t xml:space="preserve">     Основные формы и содержание деятельности</w:t>
      </w:r>
      <w:r w:rsidRPr="001813B4">
        <w:rPr>
          <w:i/>
          <w:color w:val="auto"/>
          <w:sz w:val="28"/>
          <w:szCs w:val="28"/>
        </w:rPr>
        <w:t xml:space="preserve">: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1. </w:t>
      </w:r>
      <w:r w:rsidRPr="001813B4">
        <w:rPr>
          <w:bCs/>
          <w:color w:val="auto"/>
          <w:sz w:val="28"/>
          <w:szCs w:val="28"/>
        </w:rPr>
        <w:t xml:space="preserve">Образовательные ситуации. </w:t>
      </w:r>
      <w:r w:rsidRPr="001813B4">
        <w:rPr>
          <w:color w:val="auto"/>
          <w:sz w:val="28"/>
          <w:szCs w:val="28"/>
        </w:rPr>
        <w:t xml:space="preserve">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2. </w:t>
      </w:r>
      <w:r w:rsidRPr="001813B4">
        <w:rPr>
          <w:bCs/>
          <w:color w:val="auto"/>
          <w:sz w:val="28"/>
          <w:szCs w:val="28"/>
        </w:rPr>
        <w:t xml:space="preserve">Мотивационно-побудительные игровые ситуации </w:t>
      </w:r>
      <w:r w:rsidRPr="001813B4">
        <w:rPr>
          <w:color w:val="auto"/>
          <w:sz w:val="28"/>
          <w:szCs w:val="28"/>
        </w:rPr>
        <w:t xml:space="preserve">(игры-приветствия,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3. </w:t>
      </w:r>
      <w:r w:rsidRPr="001813B4">
        <w:rPr>
          <w:bCs/>
          <w:color w:val="auto"/>
          <w:sz w:val="28"/>
          <w:szCs w:val="28"/>
        </w:rPr>
        <w:t xml:space="preserve">Обсуждение. </w:t>
      </w:r>
      <w:r w:rsidRPr="001813B4">
        <w:rPr>
          <w:color w:val="auto"/>
          <w:sz w:val="28"/>
          <w:szCs w:val="28"/>
        </w:rPr>
        <w:t xml:space="preserve">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4. </w:t>
      </w:r>
      <w:r w:rsidRPr="001813B4">
        <w:rPr>
          <w:bCs/>
          <w:color w:val="auto"/>
          <w:sz w:val="28"/>
          <w:szCs w:val="28"/>
        </w:rPr>
        <w:t xml:space="preserve">Коммуникативные игры. </w:t>
      </w:r>
      <w:r w:rsidRPr="001813B4">
        <w:rPr>
          <w:color w:val="auto"/>
          <w:sz w:val="28"/>
          <w:szCs w:val="28"/>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5. </w:t>
      </w:r>
      <w:r w:rsidRPr="001813B4">
        <w:rPr>
          <w:bCs/>
          <w:color w:val="auto"/>
          <w:sz w:val="28"/>
          <w:szCs w:val="28"/>
        </w:rPr>
        <w:t xml:space="preserve">Дидактические игры. </w:t>
      </w:r>
      <w:r w:rsidRPr="001813B4">
        <w:rPr>
          <w:color w:val="auto"/>
          <w:sz w:val="28"/>
          <w:szCs w:val="28"/>
        </w:rPr>
        <w:t xml:space="preserve">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6. </w:t>
      </w:r>
      <w:r w:rsidRPr="001813B4">
        <w:rPr>
          <w:bCs/>
          <w:color w:val="auto"/>
          <w:sz w:val="28"/>
          <w:szCs w:val="28"/>
        </w:rPr>
        <w:t xml:space="preserve">Продуктивная деятельность. </w:t>
      </w:r>
      <w:r w:rsidRPr="001813B4">
        <w:rPr>
          <w:color w:val="auto"/>
          <w:sz w:val="28"/>
          <w:szCs w:val="28"/>
        </w:rPr>
        <w:t xml:space="preserve">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7. </w:t>
      </w:r>
      <w:r w:rsidRPr="001813B4">
        <w:rPr>
          <w:bCs/>
          <w:color w:val="auto"/>
          <w:sz w:val="28"/>
          <w:szCs w:val="28"/>
        </w:rPr>
        <w:t xml:space="preserve">Игры-практикумы. </w:t>
      </w:r>
      <w:r w:rsidRPr="001813B4">
        <w:rPr>
          <w:color w:val="auto"/>
          <w:sz w:val="28"/>
          <w:szCs w:val="28"/>
        </w:rPr>
        <w:t xml:space="preserve">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231BCD" w:rsidRPr="001813B4" w:rsidRDefault="00231BCD" w:rsidP="00231BCD">
      <w:pPr>
        <w:pStyle w:val="Default"/>
        <w:ind w:firstLine="709"/>
        <w:jc w:val="both"/>
        <w:rPr>
          <w:color w:val="auto"/>
          <w:sz w:val="28"/>
          <w:szCs w:val="28"/>
        </w:rPr>
      </w:pPr>
      <w:r w:rsidRPr="001813B4">
        <w:rPr>
          <w:color w:val="auto"/>
          <w:sz w:val="28"/>
          <w:szCs w:val="28"/>
        </w:rPr>
        <w:t xml:space="preserve">8. </w:t>
      </w:r>
      <w:r w:rsidRPr="001813B4">
        <w:rPr>
          <w:bCs/>
          <w:color w:val="auto"/>
          <w:sz w:val="28"/>
          <w:szCs w:val="28"/>
        </w:rPr>
        <w:t xml:space="preserve">Применение ИКТ. </w:t>
      </w:r>
      <w:r w:rsidRPr="001813B4">
        <w:rPr>
          <w:color w:val="auto"/>
          <w:sz w:val="28"/>
          <w:szCs w:val="28"/>
        </w:rPr>
        <w:t xml:space="preserve">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 </w:t>
      </w:r>
    </w:p>
    <w:p w:rsidR="00231BCD" w:rsidRPr="00A87128" w:rsidRDefault="00231BCD" w:rsidP="00231BCD">
      <w:pPr>
        <w:pStyle w:val="Default"/>
        <w:ind w:firstLine="709"/>
        <w:jc w:val="both"/>
        <w:rPr>
          <w:i/>
          <w:color w:val="auto"/>
          <w:sz w:val="28"/>
          <w:szCs w:val="28"/>
          <w:shd w:val="clear" w:color="auto" w:fill="FFFFFF"/>
        </w:rPr>
      </w:pPr>
    </w:p>
    <w:p w:rsidR="00231BCD" w:rsidRPr="00A87128" w:rsidRDefault="00231BCD" w:rsidP="00231BCD">
      <w:pPr>
        <w:pStyle w:val="Default"/>
        <w:ind w:firstLine="709"/>
        <w:jc w:val="both"/>
        <w:rPr>
          <w:b/>
          <w:i/>
          <w:color w:val="auto"/>
          <w:sz w:val="28"/>
          <w:szCs w:val="28"/>
        </w:rPr>
      </w:pPr>
      <w:r w:rsidRPr="00A87128">
        <w:rPr>
          <w:i/>
          <w:color w:val="auto"/>
          <w:sz w:val="28"/>
          <w:szCs w:val="28"/>
          <w:shd w:val="clear" w:color="auto" w:fill="FFFFFF"/>
        </w:rPr>
        <w:t xml:space="preserve"> </w:t>
      </w:r>
      <w:r w:rsidRPr="00A87128">
        <w:rPr>
          <w:b/>
          <w:i/>
          <w:color w:val="auto"/>
          <w:sz w:val="28"/>
          <w:szCs w:val="28"/>
        </w:rPr>
        <w:t>Организация предметно – пространственной среды</w:t>
      </w:r>
    </w:p>
    <w:p w:rsidR="00231BCD" w:rsidRPr="00A87128" w:rsidRDefault="00231BCD" w:rsidP="00231BCD">
      <w:pPr>
        <w:widowControl w:val="0"/>
        <w:spacing w:after="0" w:line="240" w:lineRule="auto"/>
        <w:ind w:left="0" w:firstLine="709"/>
        <w:rPr>
          <w:sz w:val="28"/>
          <w:szCs w:val="28"/>
        </w:rPr>
      </w:pPr>
      <w:r w:rsidRPr="00A87128">
        <w:rPr>
          <w:iCs/>
          <w:sz w:val="28"/>
          <w:szCs w:val="28"/>
        </w:rPr>
        <w:t>Предметно-пространственная сре</w:t>
      </w:r>
      <w:r>
        <w:rPr>
          <w:iCs/>
          <w:sz w:val="28"/>
          <w:szCs w:val="28"/>
        </w:rPr>
        <w:t>да (далее – ППС) должна отражает</w:t>
      </w:r>
      <w:r w:rsidRPr="00A87128">
        <w:rPr>
          <w:iCs/>
          <w:sz w:val="28"/>
          <w:szCs w:val="28"/>
        </w:rPr>
        <w:t xml:space="preserve"> федеральную, региональную специфику, а также специфику </w:t>
      </w:r>
      <w:r>
        <w:rPr>
          <w:iCs/>
          <w:sz w:val="28"/>
          <w:szCs w:val="28"/>
        </w:rPr>
        <w:t>ДОО и включатет</w:t>
      </w:r>
      <w:r w:rsidRPr="00A87128">
        <w:rPr>
          <w:iCs/>
          <w:sz w:val="28"/>
          <w:szCs w:val="28"/>
        </w:rPr>
        <w:t>:</w:t>
      </w:r>
    </w:p>
    <w:p w:rsidR="00231BCD" w:rsidRPr="00A87128" w:rsidRDefault="00231BCD" w:rsidP="00231BCD">
      <w:pPr>
        <w:pStyle w:val="16"/>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lastRenderedPageBreak/>
        <w:t xml:space="preserve">- </w:t>
      </w:r>
      <w:r w:rsidRPr="00A87128">
        <w:rPr>
          <w:rFonts w:ascii="Times New Roman" w:hAnsi="Times New Roman"/>
          <w:iCs/>
          <w:sz w:val="28"/>
          <w:szCs w:val="28"/>
        </w:rPr>
        <w:t>оформление помещений;</w:t>
      </w:r>
    </w:p>
    <w:p w:rsidR="00231BCD" w:rsidRPr="00A87128" w:rsidRDefault="00231BCD" w:rsidP="00231BCD">
      <w:pPr>
        <w:pStyle w:val="16"/>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 - </w:t>
      </w:r>
      <w:r w:rsidRPr="00A87128">
        <w:rPr>
          <w:rFonts w:ascii="Times New Roman" w:hAnsi="Times New Roman"/>
          <w:iCs/>
          <w:sz w:val="28"/>
          <w:szCs w:val="28"/>
        </w:rPr>
        <w:t>оборудование, в том числе специализированное оборудование для обучения и воспитания детей с ОВЗ;</w:t>
      </w:r>
    </w:p>
    <w:p w:rsidR="00231BCD" w:rsidRPr="00A87128" w:rsidRDefault="00231BCD" w:rsidP="00231BCD">
      <w:pPr>
        <w:pStyle w:val="16"/>
        <w:widowControl w:val="0"/>
        <w:tabs>
          <w:tab w:val="right" w:pos="993"/>
        </w:tabs>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 - </w:t>
      </w:r>
      <w:r w:rsidRPr="00A87128">
        <w:rPr>
          <w:rFonts w:ascii="Times New Roman" w:hAnsi="Times New Roman"/>
          <w:iCs/>
          <w:sz w:val="28"/>
          <w:szCs w:val="28"/>
        </w:rPr>
        <w:t>игрушки.</w:t>
      </w:r>
    </w:p>
    <w:p w:rsidR="00231BCD" w:rsidRPr="00A87128" w:rsidRDefault="00231BCD" w:rsidP="00231BCD">
      <w:pPr>
        <w:widowControl w:val="0"/>
        <w:spacing w:after="0" w:line="240" w:lineRule="auto"/>
        <w:ind w:left="0" w:firstLine="709"/>
        <w:rPr>
          <w:sz w:val="28"/>
          <w:szCs w:val="28"/>
        </w:rPr>
      </w:pPr>
      <w:r w:rsidRPr="00A87128">
        <w:rPr>
          <w:iCs/>
          <w:sz w:val="28"/>
          <w:szCs w:val="28"/>
        </w:rPr>
        <w:t xml:space="preserve">ППС </w:t>
      </w:r>
      <w:r>
        <w:rPr>
          <w:iCs/>
          <w:sz w:val="28"/>
          <w:szCs w:val="28"/>
        </w:rPr>
        <w:t>отражает</w:t>
      </w:r>
      <w:r w:rsidRPr="00A87128">
        <w:rPr>
          <w:iCs/>
          <w:sz w:val="28"/>
          <w:szCs w:val="28"/>
        </w:rPr>
        <w:t xml:space="preserve"> ценности, на которых строится прогр</w:t>
      </w:r>
      <w:r>
        <w:rPr>
          <w:iCs/>
          <w:sz w:val="28"/>
          <w:szCs w:val="28"/>
        </w:rPr>
        <w:t xml:space="preserve">амма воспитания, </w:t>
      </w:r>
      <w:r>
        <w:rPr>
          <w:iCs/>
          <w:sz w:val="28"/>
          <w:szCs w:val="28"/>
        </w:rPr>
        <w:br/>
        <w:t>способствоваует</w:t>
      </w:r>
      <w:r w:rsidRPr="00A87128">
        <w:rPr>
          <w:iCs/>
          <w:sz w:val="28"/>
          <w:szCs w:val="28"/>
        </w:rPr>
        <w:t xml:space="preserve"> их принятию и раскрытию ребенком</w:t>
      </w:r>
      <w:r w:rsidRPr="00A87128">
        <w:rPr>
          <w:sz w:val="28"/>
          <w:szCs w:val="28"/>
        </w:rPr>
        <w:t xml:space="preserve"> с ОВЗ</w:t>
      </w:r>
      <w:r w:rsidRPr="00A87128">
        <w:rPr>
          <w:iCs/>
          <w:sz w:val="28"/>
          <w:szCs w:val="28"/>
        </w:rPr>
        <w:t>.</w:t>
      </w:r>
    </w:p>
    <w:p w:rsidR="00231BCD" w:rsidRPr="00A87128" w:rsidRDefault="00231BCD" w:rsidP="00231BCD">
      <w:pPr>
        <w:widowControl w:val="0"/>
        <w:spacing w:after="0" w:line="240" w:lineRule="auto"/>
        <w:ind w:left="0" w:firstLine="709"/>
        <w:rPr>
          <w:sz w:val="28"/>
          <w:szCs w:val="28"/>
        </w:rPr>
      </w:pPr>
      <w:r w:rsidRPr="00A87128">
        <w:rPr>
          <w:iCs/>
          <w:sz w:val="28"/>
          <w:szCs w:val="28"/>
        </w:rPr>
        <w:t>Среда включает знаки и символы государства, региона, города и организации.</w:t>
      </w:r>
    </w:p>
    <w:p w:rsidR="00231BCD" w:rsidRPr="00A87128" w:rsidRDefault="00231BCD" w:rsidP="00231BCD">
      <w:pPr>
        <w:widowControl w:val="0"/>
        <w:spacing w:after="0" w:line="240" w:lineRule="auto"/>
        <w:ind w:left="0" w:firstLine="709"/>
        <w:rPr>
          <w:sz w:val="28"/>
          <w:szCs w:val="28"/>
        </w:rPr>
      </w:pPr>
      <w:r w:rsidRPr="00A87128">
        <w:rPr>
          <w:iCs/>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231BCD" w:rsidRPr="00A87128" w:rsidRDefault="00231BCD" w:rsidP="00231BCD">
      <w:pPr>
        <w:widowControl w:val="0"/>
        <w:spacing w:after="0" w:line="240" w:lineRule="auto"/>
        <w:ind w:left="0" w:firstLine="709"/>
        <w:rPr>
          <w:sz w:val="28"/>
          <w:szCs w:val="28"/>
        </w:rPr>
      </w:pPr>
      <w:r w:rsidRPr="00A87128">
        <w:rPr>
          <w:iCs/>
          <w:sz w:val="28"/>
          <w:szCs w:val="28"/>
        </w:rPr>
        <w:t>Среда должна быть экологичной, природосообразной и безопасной.</w:t>
      </w:r>
    </w:p>
    <w:p w:rsidR="00231BCD" w:rsidRPr="00A87128" w:rsidRDefault="00231BCD" w:rsidP="00231BCD">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возможность общения, игры и совместной деятельности. Отражает ценность семьи, людей разных поколений, радость общения с семьей.</w:t>
      </w:r>
    </w:p>
    <w:p w:rsidR="00231BCD" w:rsidRPr="00A87128" w:rsidRDefault="00231BCD" w:rsidP="00231BCD">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31BCD" w:rsidRPr="00A87128" w:rsidRDefault="00231BCD" w:rsidP="00231BCD">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 xml:space="preserve">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w:t>
      </w:r>
      <w:r w:rsidRPr="00A87128">
        <w:rPr>
          <w:sz w:val="28"/>
          <w:szCs w:val="28"/>
        </w:rPr>
        <w:t xml:space="preserve">с ОВЗ </w:t>
      </w:r>
      <w:r w:rsidRPr="00A87128">
        <w:rPr>
          <w:iCs/>
          <w:sz w:val="28"/>
          <w:szCs w:val="28"/>
        </w:rPr>
        <w:t>могут быть отражены и сохранены в среде.</w:t>
      </w:r>
    </w:p>
    <w:p w:rsidR="00231BCD" w:rsidRPr="00A87128" w:rsidRDefault="00231BCD" w:rsidP="00231BCD">
      <w:pPr>
        <w:widowControl w:val="0"/>
        <w:spacing w:after="0" w:line="240" w:lineRule="auto"/>
        <w:ind w:left="0" w:firstLine="709"/>
        <w:rPr>
          <w:sz w:val="28"/>
          <w:szCs w:val="28"/>
        </w:rPr>
      </w:pPr>
      <w:r w:rsidRPr="00A87128">
        <w:rPr>
          <w:iCs/>
          <w:sz w:val="28"/>
          <w:szCs w:val="28"/>
        </w:rPr>
        <w:t xml:space="preserve">Среда обеспечивает ребенку </w:t>
      </w:r>
      <w:r w:rsidRPr="00A87128">
        <w:rPr>
          <w:sz w:val="28"/>
          <w:szCs w:val="28"/>
        </w:rPr>
        <w:t xml:space="preserve">с ОВЗ </w:t>
      </w:r>
      <w:r w:rsidRPr="00A87128">
        <w:rPr>
          <w:iCs/>
          <w:sz w:val="28"/>
          <w:szCs w:val="28"/>
        </w:rPr>
        <w:t>возможности для укрепления здоровья, раскрывает смысл здорового образа жизни, физической культуры и спорта.</w:t>
      </w:r>
    </w:p>
    <w:p w:rsidR="00231BCD" w:rsidRPr="00A87128" w:rsidRDefault="00231BCD" w:rsidP="00231BCD">
      <w:pPr>
        <w:widowControl w:val="0"/>
        <w:spacing w:after="0" w:line="240" w:lineRule="auto"/>
        <w:ind w:left="0" w:firstLine="709"/>
        <w:rPr>
          <w:sz w:val="28"/>
          <w:szCs w:val="28"/>
        </w:rPr>
      </w:pPr>
      <w:r w:rsidRPr="00A87128">
        <w:rPr>
          <w:iCs/>
          <w:sz w:val="28"/>
          <w:szCs w:val="28"/>
        </w:rPr>
        <w:t xml:space="preserve">Среда предоставляет ребенку </w:t>
      </w:r>
      <w:r w:rsidRPr="00A87128">
        <w:rPr>
          <w:sz w:val="28"/>
          <w:szCs w:val="28"/>
        </w:rPr>
        <w:t xml:space="preserve">с ОВЗ </w:t>
      </w:r>
      <w:r w:rsidRPr="00A87128">
        <w:rPr>
          <w:iCs/>
          <w:sz w:val="28"/>
          <w:szCs w:val="28"/>
        </w:rPr>
        <w:t>возможность погружения в культуру России, знакомствас особенностями региональной культурной традиции. Вся среда дошкольной организации должна быть гармоничной и эстетически привлекательной.</w:t>
      </w:r>
    </w:p>
    <w:p w:rsidR="00231BCD" w:rsidRPr="00A87128" w:rsidRDefault="00231BCD" w:rsidP="00231BCD">
      <w:pPr>
        <w:widowControl w:val="0"/>
        <w:spacing w:after="0" w:line="240" w:lineRule="auto"/>
        <w:ind w:left="0" w:firstLine="709"/>
        <w:rPr>
          <w:sz w:val="28"/>
          <w:szCs w:val="28"/>
        </w:rPr>
      </w:pPr>
      <w:r w:rsidRPr="00A87128">
        <w:rPr>
          <w:iCs/>
          <w:sz w:val="28"/>
          <w:szCs w:val="28"/>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w:t>
      </w:r>
      <w:r w:rsidRPr="00A87128">
        <w:rPr>
          <w:sz w:val="28"/>
          <w:szCs w:val="28"/>
        </w:rPr>
        <w:t xml:space="preserve">с ОВЗ </w:t>
      </w:r>
      <w:r w:rsidRPr="00A87128">
        <w:rPr>
          <w:iCs/>
          <w:sz w:val="28"/>
          <w:szCs w:val="28"/>
        </w:rPr>
        <w:t>дошкольного возраста.</w:t>
      </w:r>
    </w:p>
    <w:p w:rsidR="00231BCD" w:rsidRDefault="00231BCD" w:rsidP="00231BCD">
      <w:pPr>
        <w:widowControl w:val="0"/>
        <w:tabs>
          <w:tab w:val="left" w:pos="426"/>
        </w:tabs>
        <w:autoSpaceDE w:val="0"/>
        <w:autoSpaceDN w:val="0"/>
        <w:spacing w:after="0" w:line="240" w:lineRule="auto"/>
        <w:ind w:left="0" w:firstLine="0"/>
        <w:rPr>
          <w:sz w:val="28"/>
          <w:szCs w:val="28"/>
        </w:rPr>
      </w:pPr>
      <w:r>
        <w:rPr>
          <w:sz w:val="28"/>
          <w:szCs w:val="28"/>
        </w:rPr>
        <w:tab/>
        <w:t xml:space="preserve">Полный перечень оборудования и средств представлен в АОП ДО для </w:t>
      </w:r>
      <w:r w:rsidR="00B06100">
        <w:rPr>
          <w:sz w:val="28"/>
          <w:szCs w:val="28"/>
        </w:rPr>
        <w:t>о</w:t>
      </w:r>
      <w:r>
        <w:rPr>
          <w:sz w:val="28"/>
          <w:szCs w:val="28"/>
        </w:rPr>
        <w:t>бучающихся с</w:t>
      </w:r>
      <w:r w:rsidR="00B06100">
        <w:rPr>
          <w:sz w:val="28"/>
          <w:szCs w:val="28"/>
        </w:rPr>
        <w:t xml:space="preserve"> тяжелыми нарушениями речи</w:t>
      </w:r>
      <w:r>
        <w:rPr>
          <w:sz w:val="28"/>
          <w:szCs w:val="28"/>
        </w:rPr>
        <w:t xml:space="preserve"> в п.3.2. </w:t>
      </w:r>
    </w:p>
    <w:p w:rsidR="00231BCD" w:rsidRPr="00896733" w:rsidRDefault="00231BCD" w:rsidP="00231BCD">
      <w:pPr>
        <w:widowControl w:val="0"/>
        <w:tabs>
          <w:tab w:val="left" w:pos="426"/>
        </w:tabs>
        <w:autoSpaceDE w:val="0"/>
        <w:autoSpaceDN w:val="0"/>
        <w:spacing w:after="0" w:line="240" w:lineRule="auto"/>
        <w:ind w:left="0" w:firstLine="0"/>
        <w:rPr>
          <w:sz w:val="28"/>
          <w:szCs w:val="28"/>
        </w:rPr>
        <w:sectPr w:rsidR="00231BCD" w:rsidRPr="00896733" w:rsidSect="00231BCD">
          <w:footerReference w:type="default" r:id="rId12"/>
          <w:pgSz w:w="11910" w:h="16840"/>
          <w:pgMar w:top="1134" w:right="850" w:bottom="1134" w:left="1701" w:header="0" w:footer="939" w:gutter="0"/>
          <w:cols w:space="720"/>
          <w:titlePg/>
          <w:docGrid w:linePitch="326"/>
        </w:sectPr>
      </w:pPr>
    </w:p>
    <w:p w:rsidR="00231BCD" w:rsidRDefault="00231BCD" w:rsidP="00231BCD">
      <w:pPr>
        <w:widowControl w:val="0"/>
        <w:tabs>
          <w:tab w:val="left" w:pos="0"/>
        </w:tabs>
        <w:autoSpaceDE w:val="0"/>
        <w:autoSpaceDN w:val="0"/>
        <w:spacing w:after="0" w:line="240" w:lineRule="auto"/>
        <w:ind w:left="0" w:firstLine="709"/>
        <w:rPr>
          <w:b/>
          <w:i/>
          <w:sz w:val="28"/>
          <w:szCs w:val="28"/>
        </w:rPr>
      </w:pPr>
      <w:r w:rsidRPr="0091465D">
        <w:rPr>
          <w:b/>
          <w:i/>
          <w:sz w:val="28"/>
          <w:szCs w:val="28"/>
        </w:rPr>
        <w:lastRenderedPageBreak/>
        <w:t>Социальное партнерство</w:t>
      </w:r>
    </w:p>
    <w:p w:rsidR="00231BCD" w:rsidRPr="0091465D" w:rsidRDefault="00231BCD" w:rsidP="00231BCD">
      <w:pPr>
        <w:widowControl w:val="0"/>
        <w:tabs>
          <w:tab w:val="left" w:pos="0"/>
        </w:tabs>
        <w:autoSpaceDE w:val="0"/>
        <w:autoSpaceDN w:val="0"/>
        <w:spacing w:after="0" w:line="240" w:lineRule="auto"/>
        <w:ind w:left="0"/>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2167"/>
        <w:gridCol w:w="3353"/>
        <w:gridCol w:w="3416"/>
      </w:tblGrid>
      <w:tr w:rsidR="00231BCD" w:rsidRPr="00A6197E" w:rsidTr="00231BCD">
        <w:tc>
          <w:tcPr>
            <w:tcW w:w="655"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п/п</w:t>
            </w:r>
          </w:p>
        </w:tc>
        <w:tc>
          <w:tcPr>
            <w:tcW w:w="2167"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xml:space="preserve">Наименование </w:t>
            </w:r>
          </w:p>
        </w:tc>
        <w:tc>
          <w:tcPr>
            <w:tcW w:w="3523" w:type="dxa"/>
            <w:tcBorders>
              <w:righ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Предмет, цель, задачи</w:t>
            </w:r>
          </w:p>
        </w:tc>
        <w:tc>
          <w:tcPr>
            <w:tcW w:w="3620" w:type="dxa"/>
            <w:tcBorders>
              <w:lef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Совместные мероприятия</w:t>
            </w:r>
          </w:p>
        </w:tc>
      </w:tr>
      <w:tr w:rsidR="00231BCD" w:rsidRPr="00A6197E" w:rsidTr="00231BCD">
        <w:tc>
          <w:tcPr>
            <w:tcW w:w="655"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1.</w:t>
            </w:r>
          </w:p>
        </w:tc>
        <w:tc>
          <w:tcPr>
            <w:tcW w:w="2167"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Центральная городская детская библиотека МБУК г.о. Самара «ЦСДБ»</w:t>
            </w:r>
          </w:p>
        </w:tc>
        <w:tc>
          <w:tcPr>
            <w:tcW w:w="3523" w:type="dxa"/>
            <w:tcBorders>
              <w:righ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Организация библиотечного обслуживание детей.</w:t>
            </w:r>
          </w:p>
        </w:tc>
        <w:tc>
          <w:tcPr>
            <w:tcW w:w="3620" w:type="dxa"/>
            <w:tcBorders>
              <w:lef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Организационно – просветительские мероприятия;</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Мероприятия с воспитанниками;</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Создание благоприятных условий для формирования устойчивой потребности к самообразованию личности и чтению.</w:t>
            </w:r>
          </w:p>
        </w:tc>
      </w:tr>
      <w:tr w:rsidR="00231BCD" w:rsidRPr="00A6197E" w:rsidTr="00231BCD">
        <w:tc>
          <w:tcPr>
            <w:tcW w:w="655"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2.</w:t>
            </w:r>
          </w:p>
        </w:tc>
        <w:tc>
          <w:tcPr>
            <w:tcW w:w="2167"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ГБОУ ДО Самарской области «Самарский эколого – биологический центр»</w:t>
            </w:r>
          </w:p>
        </w:tc>
        <w:tc>
          <w:tcPr>
            <w:tcW w:w="3523" w:type="dxa"/>
            <w:tcBorders>
              <w:righ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Обеспечение личностного развития обучающихся, создание условий для стимулирования и развития их творческого потенциала, включение их в системы социальных коммуникаций, приобщение к культурным и духовным ценностям на основе свободного выбора различных видов творческой деятельности в естественнонаучной области содержания образования, реализация государственной политики в области формирования экологической культуры обучающихся.</w:t>
            </w:r>
          </w:p>
        </w:tc>
        <w:tc>
          <w:tcPr>
            <w:tcW w:w="3620" w:type="dxa"/>
            <w:tcBorders>
              <w:lef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Проведение совместных массовых, учебно – воспитательных, природоохранных экологических акций;</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проведение совместных научно – практических конференций, конкурсов, выставок работ учащихся;</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Организация и проведение летних мероприятий: школ, слетов, конкурсов и экспедиций;</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осуществление взаимных консультаций и обмен информаций.</w:t>
            </w:r>
          </w:p>
        </w:tc>
      </w:tr>
      <w:tr w:rsidR="00231BCD" w:rsidRPr="00A6197E" w:rsidTr="00231BCD">
        <w:tc>
          <w:tcPr>
            <w:tcW w:w="655"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3.</w:t>
            </w:r>
          </w:p>
        </w:tc>
        <w:tc>
          <w:tcPr>
            <w:tcW w:w="2167"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ФГАОУ ВО «Самарский национальный исследовательский университет имени академика С.П. Королева»</w:t>
            </w:r>
          </w:p>
        </w:tc>
        <w:tc>
          <w:tcPr>
            <w:tcW w:w="3523" w:type="dxa"/>
            <w:tcBorders>
              <w:righ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Организация практической подготовки обучающихся.</w:t>
            </w:r>
          </w:p>
        </w:tc>
        <w:tc>
          <w:tcPr>
            <w:tcW w:w="3620" w:type="dxa"/>
            <w:tcBorders>
              <w:lef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Практическая подготовка студентов;</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Реализация компонентов образовательной программы.</w:t>
            </w:r>
          </w:p>
        </w:tc>
      </w:tr>
      <w:tr w:rsidR="00231BCD" w:rsidRPr="00A6197E" w:rsidTr="00231BCD">
        <w:tc>
          <w:tcPr>
            <w:tcW w:w="655"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4.</w:t>
            </w:r>
          </w:p>
        </w:tc>
        <w:tc>
          <w:tcPr>
            <w:tcW w:w="2167"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ФГБОУ ВО «Самарский государственный социально – педагогический университет»</w:t>
            </w:r>
          </w:p>
        </w:tc>
        <w:tc>
          <w:tcPr>
            <w:tcW w:w="3523" w:type="dxa"/>
            <w:tcBorders>
              <w:righ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xml:space="preserve">Осуществление научно – методической деятельности. </w:t>
            </w:r>
          </w:p>
        </w:tc>
        <w:tc>
          <w:tcPr>
            <w:tcW w:w="3620" w:type="dxa"/>
            <w:tcBorders>
              <w:lef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Реализация научно – методического проекта по теме «Психолого – педагогического сопровождения детей дошкольного возраста с ОВЗ.</w:t>
            </w:r>
          </w:p>
        </w:tc>
      </w:tr>
      <w:tr w:rsidR="00231BCD" w:rsidRPr="00A6197E" w:rsidTr="00231BCD">
        <w:tc>
          <w:tcPr>
            <w:tcW w:w="655"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5.</w:t>
            </w:r>
          </w:p>
        </w:tc>
        <w:tc>
          <w:tcPr>
            <w:tcW w:w="2167"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xml:space="preserve">АНО ДПО «Национальный исследовательский институт Всероссийской общественной </w:t>
            </w:r>
            <w:r w:rsidRPr="00A6197E">
              <w:rPr>
                <w:szCs w:val="24"/>
              </w:rPr>
              <w:lastRenderedPageBreak/>
              <w:t>организации содействия развитию профессиональной сферы дошкольного образования «Воспитатели России»</w:t>
            </w:r>
          </w:p>
        </w:tc>
        <w:tc>
          <w:tcPr>
            <w:tcW w:w="3523" w:type="dxa"/>
            <w:tcBorders>
              <w:righ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lastRenderedPageBreak/>
              <w:t xml:space="preserve">Руководство инновационной деятельностью по внедрению инновационных форм работы в дошкольное образование технологии смарт – тренинга для дошкольников «Мир </w:t>
            </w:r>
            <w:r w:rsidRPr="00A6197E">
              <w:rPr>
                <w:szCs w:val="24"/>
              </w:rPr>
              <w:lastRenderedPageBreak/>
              <w:t>головоломок».</w:t>
            </w:r>
          </w:p>
        </w:tc>
        <w:tc>
          <w:tcPr>
            <w:tcW w:w="3620" w:type="dxa"/>
            <w:tcBorders>
              <w:left w:val="single" w:sz="4" w:space="0" w:color="auto"/>
            </w:tcBorders>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b/>
                <w:sz w:val="28"/>
                <w:szCs w:val="28"/>
              </w:rPr>
            </w:pPr>
            <w:r w:rsidRPr="00A6197E">
              <w:rPr>
                <w:szCs w:val="24"/>
              </w:rPr>
              <w:lastRenderedPageBreak/>
              <w:t xml:space="preserve">Реализация программ исследовательской  и инновационной деятельности в области в развитии умственных и творческих способностей у детей </w:t>
            </w:r>
            <w:r w:rsidRPr="00A6197E">
              <w:rPr>
                <w:szCs w:val="24"/>
              </w:rPr>
              <w:lastRenderedPageBreak/>
              <w:t>дошкольного возраста средствами игрового набора  «Мир головоломок» в соответствии ФГОС ДО.</w:t>
            </w:r>
          </w:p>
        </w:tc>
      </w:tr>
    </w:tbl>
    <w:p w:rsidR="00231BCD" w:rsidRDefault="00231BCD" w:rsidP="00231BCD">
      <w:pPr>
        <w:widowControl w:val="0"/>
        <w:tabs>
          <w:tab w:val="left" w:pos="0"/>
        </w:tabs>
        <w:autoSpaceDE w:val="0"/>
        <w:autoSpaceDN w:val="0"/>
        <w:spacing w:after="0" w:line="240" w:lineRule="auto"/>
        <w:ind w:left="0"/>
        <w:rPr>
          <w:b/>
          <w:sz w:val="28"/>
          <w:szCs w:val="28"/>
        </w:rPr>
      </w:pPr>
    </w:p>
    <w:p w:rsidR="00231BCD" w:rsidRDefault="00231BCD" w:rsidP="00231BCD">
      <w:pPr>
        <w:widowControl w:val="0"/>
        <w:tabs>
          <w:tab w:val="left" w:pos="567"/>
        </w:tabs>
        <w:autoSpaceDE w:val="0"/>
        <w:autoSpaceDN w:val="0"/>
        <w:spacing w:after="0" w:line="240" w:lineRule="auto"/>
        <w:ind w:left="0"/>
        <w:rPr>
          <w:b/>
          <w:sz w:val="28"/>
          <w:szCs w:val="28"/>
        </w:rPr>
      </w:pPr>
      <w:r>
        <w:rPr>
          <w:b/>
          <w:sz w:val="28"/>
          <w:szCs w:val="28"/>
        </w:rPr>
        <w:t xml:space="preserve">2.1.5.3 </w:t>
      </w:r>
      <w:r w:rsidRPr="00A6197E">
        <w:rPr>
          <w:b/>
          <w:sz w:val="28"/>
          <w:szCs w:val="28"/>
        </w:rPr>
        <w:t>Организационный раздел Программы воспитания</w:t>
      </w:r>
    </w:p>
    <w:p w:rsidR="00231BCD" w:rsidRDefault="00231BCD" w:rsidP="00231BCD">
      <w:pPr>
        <w:pStyle w:val="a6"/>
        <w:widowControl w:val="0"/>
        <w:tabs>
          <w:tab w:val="left" w:pos="709"/>
        </w:tabs>
        <w:autoSpaceDE w:val="0"/>
        <w:autoSpaceDN w:val="0"/>
        <w:spacing w:after="0" w:line="240" w:lineRule="auto"/>
        <w:ind w:left="0"/>
        <w:contextualSpacing w:val="0"/>
        <w:rPr>
          <w:i/>
          <w:sz w:val="28"/>
          <w:szCs w:val="28"/>
        </w:rPr>
      </w:pPr>
    </w:p>
    <w:p w:rsidR="00231BCD" w:rsidRDefault="00231BCD" w:rsidP="00231BCD">
      <w:pPr>
        <w:pStyle w:val="a6"/>
        <w:widowControl w:val="0"/>
        <w:tabs>
          <w:tab w:val="left" w:pos="709"/>
        </w:tabs>
        <w:autoSpaceDE w:val="0"/>
        <w:autoSpaceDN w:val="0"/>
        <w:spacing w:after="0" w:line="240" w:lineRule="auto"/>
        <w:ind w:left="0" w:firstLine="709"/>
        <w:contextualSpacing w:val="0"/>
        <w:rPr>
          <w:i/>
          <w:sz w:val="28"/>
          <w:szCs w:val="28"/>
        </w:rPr>
      </w:pPr>
      <w:r w:rsidRPr="00E33884">
        <w:rPr>
          <w:i/>
          <w:sz w:val="28"/>
          <w:szCs w:val="28"/>
        </w:rPr>
        <w:t>Кадровое</w:t>
      </w:r>
      <w:r w:rsidRPr="00E33884">
        <w:rPr>
          <w:i/>
          <w:spacing w:val="-2"/>
          <w:sz w:val="28"/>
          <w:szCs w:val="28"/>
        </w:rPr>
        <w:t xml:space="preserve"> </w:t>
      </w:r>
      <w:r w:rsidRPr="00E33884">
        <w:rPr>
          <w:i/>
          <w:sz w:val="28"/>
          <w:szCs w:val="28"/>
        </w:rPr>
        <w:t>обеспечение</w:t>
      </w:r>
    </w:p>
    <w:p w:rsidR="00231BCD" w:rsidRPr="00CF6415" w:rsidRDefault="00231BCD" w:rsidP="00231BCD">
      <w:pPr>
        <w:pStyle w:val="a6"/>
        <w:widowControl w:val="0"/>
        <w:tabs>
          <w:tab w:val="left" w:pos="709"/>
        </w:tabs>
        <w:autoSpaceDE w:val="0"/>
        <w:autoSpaceDN w:val="0"/>
        <w:spacing w:after="0" w:line="240" w:lineRule="auto"/>
        <w:ind w:left="0" w:firstLine="709"/>
        <w:rPr>
          <w:sz w:val="28"/>
          <w:szCs w:val="28"/>
        </w:rPr>
      </w:pPr>
      <w:r w:rsidRPr="00CF6415">
        <w:rPr>
          <w:sz w:val="28"/>
          <w:szCs w:val="28"/>
        </w:rPr>
        <w:t>Воспитательная деятельность педагога включает в себя реализацию комплекса организа</w:t>
      </w:r>
      <w:r>
        <w:rPr>
          <w:sz w:val="28"/>
          <w:szCs w:val="28"/>
        </w:rPr>
        <w:t xml:space="preserve">ционных </w:t>
      </w:r>
      <w:r w:rsidRPr="00CF6415">
        <w:rPr>
          <w:sz w:val="28"/>
          <w:szCs w:val="28"/>
        </w:rPr>
        <w:t>и психолого-педагогических задач, решаемых педагогом с целью об</w:t>
      </w:r>
      <w:r>
        <w:rPr>
          <w:sz w:val="28"/>
          <w:szCs w:val="28"/>
        </w:rPr>
        <w:t xml:space="preserve">еспечения оптимального развития </w:t>
      </w:r>
      <w:r w:rsidRPr="00CF6415">
        <w:rPr>
          <w:sz w:val="28"/>
          <w:szCs w:val="28"/>
        </w:rPr>
        <w:t>личности ребенка.</w:t>
      </w:r>
    </w:p>
    <w:p w:rsidR="00231BCD" w:rsidRDefault="00231BCD" w:rsidP="00231BCD">
      <w:pPr>
        <w:pStyle w:val="a6"/>
        <w:widowControl w:val="0"/>
        <w:tabs>
          <w:tab w:val="left" w:pos="709"/>
        </w:tabs>
        <w:autoSpaceDE w:val="0"/>
        <w:autoSpaceDN w:val="0"/>
        <w:spacing w:after="0" w:line="240" w:lineRule="auto"/>
        <w:ind w:left="0" w:firstLine="709"/>
        <w:rPr>
          <w:sz w:val="28"/>
          <w:szCs w:val="28"/>
        </w:rPr>
      </w:pPr>
      <w:r w:rsidRPr="00CF6415">
        <w:rPr>
          <w:sz w:val="28"/>
          <w:szCs w:val="28"/>
        </w:rPr>
        <w:t>Методическая детализация реализации воспитательной деятельности педагога осуществляется в</w:t>
      </w:r>
      <w:r>
        <w:rPr>
          <w:sz w:val="28"/>
          <w:szCs w:val="28"/>
        </w:rPr>
        <w:t xml:space="preserve"> </w:t>
      </w:r>
      <w:r w:rsidRPr="00CF6415">
        <w:rPr>
          <w:sz w:val="28"/>
          <w:szCs w:val="28"/>
        </w:rPr>
        <w:t>процессе ее проектирования и организации</w:t>
      </w:r>
    </w:p>
    <w:p w:rsidR="00231BCD" w:rsidRPr="00CF6415" w:rsidRDefault="00231BCD" w:rsidP="00231BCD">
      <w:pPr>
        <w:pStyle w:val="a6"/>
        <w:widowControl w:val="0"/>
        <w:tabs>
          <w:tab w:val="left" w:pos="709"/>
        </w:tabs>
        <w:autoSpaceDE w:val="0"/>
        <w:autoSpaceDN w:val="0"/>
        <w:spacing w:after="0" w:line="240" w:lineRule="auto"/>
        <w:ind w:left="0"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7107"/>
      </w:tblGrid>
      <w:tr w:rsidR="00231BCD" w:rsidRPr="00A6197E" w:rsidTr="00231BCD">
        <w:tc>
          <w:tcPr>
            <w:tcW w:w="2463"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Кадровый ресурс</w:t>
            </w:r>
          </w:p>
        </w:tc>
        <w:tc>
          <w:tcPr>
            <w:tcW w:w="7107"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Функционал</w:t>
            </w:r>
          </w:p>
        </w:tc>
      </w:tr>
      <w:tr w:rsidR="00231BCD" w:rsidRPr="00A6197E" w:rsidTr="00231BCD">
        <w:tc>
          <w:tcPr>
            <w:tcW w:w="2463"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Pr>
                <w:szCs w:val="24"/>
              </w:rPr>
              <w:t>Руководитель</w:t>
            </w:r>
          </w:p>
        </w:tc>
        <w:tc>
          <w:tcPr>
            <w:tcW w:w="7107" w:type="dxa"/>
            <w:shd w:val="clear" w:color="auto" w:fill="auto"/>
          </w:tcPr>
          <w:p w:rsidR="00231BCD" w:rsidRPr="00A6197E" w:rsidRDefault="00231BCD" w:rsidP="00231BCD">
            <w:pPr>
              <w:spacing w:after="0" w:line="240" w:lineRule="auto"/>
              <w:ind w:left="0" w:firstLine="0"/>
              <w:rPr>
                <w:szCs w:val="24"/>
              </w:rPr>
            </w:pPr>
            <w:r w:rsidRPr="00A6197E">
              <w:rPr>
                <w:szCs w:val="24"/>
              </w:rPr>
              <w:t>- управляет воспитательной деятельностью на уровне ДОО;</w:t>
            </w:r>
          </w:p>
          <w:p w:rsidR="00231BCD" w:rsidRPr="00A6197E" w:rsidRDefault="00231BCD" w:rsidP="00231BCD">
            <w:pPr>
              <w:spacing w:after="0" w:line="240" w:lineRule="auto"/>
              <w:ind w:left="0" w:firstLine="0"/>
              <w:rPr>
                <w:szCs w:val="24"/>
              </w:rPr>
            </w:pPr>
            <w:r w:rsidRPr="00A6197E">
              <w:rPr>
                <w:szCs w:val="24"/>
              </w:rPr>
              <w:t>- создает условия, позволяющие педагогическому составу реализовать воспитательную деятельность;</w:t>
            </w:r>
          </w:p>
          <w:p w:rsidR="00231BCD" w:rsidRPr="00A6197E" w:rsidRDefault="00231BCD" w:rsidP="00231BCD">
            <w:pPr>
              <w:spacing w:after="0" w:line="240" w:lineRule="auto"/>
              <w:ind w:left="0" w:firstLine="0"/>
              <w:rPr>
                <w:szCs w:val="24"/>
              </w:rPr>
            </w:pPr>
            <w:r w:rsidRPr="00A6197E">
              <w:rPr>
                <w:szCs w:val="24"/>
              </w:rPr>
              <w:t>- проводит анализ итогов воспитательной деятельности в ДОО за учебный год;</w:t>
            </w:r>
          </w:p>
          <w:p w:rsidR="00231BCD" w:rsidRPr="00A6197E" w:rsidRDefault="00231BCD" w:rsidP="00231BCD">
            <w:pPr>
              <w:spacing w:after="0" w:line="240" w:lineRule="auto"/>
              <w:ind w:left="0" w:firstLine="0"/>
              <w:rPr>
                <w:szCs w:val="24"/>
              </w:rPr>
            </w:pPr>
            <w:r w:rsidRPr="00A6197E">
              <w:rPr>
                <w:szCs w:val="24"/>
              </w:rPr>
              <w:t>- планирует воспитательную деятельность в ДОО на учебный год, включая календарный план воспитательной работы на учебный год; – регулирование воспитательной деятельности в ДОО;</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контроль за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w:t>
            </w:r>
          </w:p>
        </w:tc>
      </w:tr>
      <w:tr w:rsidR="00231BCD" w:rsidRPr="00A6197E" w:rsidTr="00231BCD">
        <w:tc>
          <w:tcPr>
            <w:tcW w:w="2463"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Старший воспитатель</w:t>
            </w:r>
          </w:p>
        </w:tc>
        <w:tc>
          <w:tcPr>
            <w:tcW w:w="7107" w:type="dxa"/>
            <w:shd w:val="clear" w:color="auto" w:fill="auto"/>
          </w:tcPr>
          <w:p w:rsidR="00231BCD" w:rsidRPr="00A6197E" w:rsidRDefault="00231BCD" w:rsidP="00231BCD">
            <w:pPr>
              <w:spacing w:after="0" w:line="240" w:lineRule="auto"/>
              <w:ind w:left="0" w:firstLine="0"/>
              <w:rPr>
                <w:szCs w:val="24"/>
              </w:rPr>
            </w:pPr>
            <w:r w:rsidRPr="00A6197E">
              <w:rPr>
                <w:szCs w:val="24"/>
              </w:rPr>
              <w:t>- организация воспитательной деятельности в ДОО;</w:t>
            </w:r>
          </w:p>
          <w:p w:rsidR="00231BCD" w:rsidRPr="00A6197E" w:rsidRDefault="00231BCD" w:rsidP="00231BCD">
            <w:pPr>
              <w:spacing w:after="0" w:line="240" w:lineRule="auto"/>
              <w:ind w:left="0" w:firstLine="0"/>
              <w:rPr>
                <w:szCs w:val="24"/>
              </w:rPr>
            </w:pPr>
            <w:r w:rsidRPr="00A6197E">
              <w:rPr>
                <w:szCs w:val="24"/>
              </w:rPr>
              <w:t>- 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231BCD" w:rsidRPr="00A6197E" w:rsidRDefault="00231BCD" w:rsidP="00231BCD">
            <w:pPr>
              <w:spacing w:after="0" w:line="240" w:lineRule="auto"/>
              <w:ind w:left="0" w:firstLine="0"/>
              <w:rPr>
                <w:szCs w:val="24"/>
              </w:rPr>
            </w:pPr>
            <w:r w:rsidRPr="00A6197E">
              <w:rPr>
                <w:szCs w:val="24"/>
              </w:rPr>
              <w:t>- анализ возможностей имеющихся структур для организации воспитательной деятельности;</w:t>
            </w:r>
          </w:p>
          <w:p w:rsidR="00231BCD" w:rsidRPr="00A6197E" w:rsidRDefault="00231BCD" w:rsidP="00231BCD">
            <w:pPr>
              <w:spacing w:after="0" w:line="240" w:lineRule="auto"/>
              <w:ind w:left="0" w:firstLine="0"/>
              <w:rPr>
                <w:szCs w:val="24"/>
              </w:rPr>
            </w:pPr>
            <w:r w:rsidRPr="00A6197E">
              <w:rPr>
                <w:szCs w:val="24"/>
              </w:rPr>
              <w:t>- планирование работы в организации воспитательной деятельности;</w:t>
            </w:r>
          </w:p>
          <w:p w:rsidR="00231BCD" w:rsidRPr="00A6197E" w:rsidRDefault="00231BCD" w:rsidP="00231BCD">
            <w:pPr>
              <w:spacing w:after="0" w:line="240" w:lineRule="auto"/>
              <w:ind w:left="0" w:firstLine="0"/>
              <w:rPr>
                <w:szCs w:val="24"/>
              </w:rPr>
            </w:pPr>
            <w:r w:rsidRPr="00A6197E">
              <w:rPr>
                <w:szCs w:val="24"/>
              </w:rPr>
              <w:t>- организация практической работы в ДОО в соответствии с календарным планом воспитательной работы;</w:t>
            </w:r>
          </w:p>
          <w:p w:rsidR="00231BCD" w:rsidRPr="00A6197E" w:rsidRDefault="00231BCD" w:rsidP="00231BCD">
            <w:pPr>
              <w:spacing w:after="0" w:line="240" w:lineRule="auto"/>
              <w:ind w:left="0" w:firstLine="0"/>
              <w:rPr>
                <w:szCs w:val="24"/>
              </w:rPr>
            </w:pPr>
            <w:r w:rsidRPr="00A6197E">
              <w:rPr>
                <w:szCs w:val="24"/>
              </w:rPr>
              <w:t>- проведение мониторинга состояния воспитательной деятельности в ДОО совместно с Педагогическим советом;</w:t>
            </w:r>
          </w:p>
          <w:p w:rsidR="00231BCD" w:rsidRPr="00A6197E" w:rsidRDefault="00231BCD" w:rsidP="00231BCD">
            <w:pPr>
              <w:spacing w:after="0" w:line="240" w:lineRule="auto"/>
              <w:ind w:left="0" w:firstLine="0"/>
              <w:rPr>
                <w:szCs w:val="24"/>
              </w:rPr>
            </w:pPr>
            <w:r w:rsidRPr="00A6197E">
              <w:rPr>
                <w:szCs w:val="24"/>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 проведение анализа и контроля воспитательной деятельности, распространение передового опыта других образовательных </w:t>
            </w:r>
            <w:r w:rsidRPr="00A6197E">
              <w:rPr>
                <w:szCs w:val="24"/>
              </w:rPr>
              <w:lastRenderedPageBreak/>
              <w:t>организаций;</w:t>
            </w:r>
          </w:p>
          <w:p w:rsidR="00231BCD" w:rsidRPr="00A6197E" w:rsidRDefault="00231BCD" w:rsidP="00231BCD">
            <w:pPr>
              <w:spacing w:after="0" w:line="240" w:lineRule="auto"/>
              <w:ind w:left="0" w:firstLine="0"/>
              <w:rPr>
                <w:szCs w:val="24"/>
              </w:rPr>
            </w:pPr>
            <w:r w:rsidRPr="00A6197E">
              <w:rPr>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231BCD" w:rsidRPr="00A6197E" w:rsidRDefault="00231BCD" w:rsidP="00231BCD">
            <w:pPr>
              <w:spacing w:after="0" w:line="240" w:lineRule="auto"/>
              <w:ind w:left="0" w:firstLine="0"/>
              <w:rPr>
                <w:szCs w:val="24"/>
              </w:rPr>
            </w:pPr>
            <w:r w:rsidRPr="00A6197E">
              <w:rPr>
                <w:szCs w:val="24"/>
              </w:rPr>
              <w:t>- информирование о наличии возможностей для участия педагогов в воспитательной деятельности;</w:t>
            </w:r>
          </w:p>
          <w:p w:rsidR="00231BCD" w:rsidRPr="00A6197E" w:rsidRDefault="00231BCD" w:rsidP="00231BCD">
            <w:pPr>
              <w:spacing w:after="0" w:line="240" w:lineRule="auto"/>
              <w:ind w:left="0" w:firstLine="0"/>
              <w:rPr>
                <w:szCs w:val="24"/>
              </w:rPr>
            </w:pPr>
            <w:r w:rsidRPr="00A6197E">
              <w:rPr>
                <w:szCs w:val="24"/>
              </w:rPr>
              <w:t>- наполнение сайта ДОО информацией о воспитательной деятельности;</w:t>
            </w:r>
          </w:p>
          <w:p w:rsidR="00231BCD" w:rsidRPr="00A6197E" w:rsidRDefault="00231BCD" w:rsidP="00231BCD">
            <w:pPr>
              <w:spacing w:after="0" w:line="240" w:lineRule="auto"/>
              <w:ind w:left="0" w:firstLine="0"/>
              <w:rPr>
                <w:szCs w:val="24"/>
              </w:rPr>
            </w:pPr>
            <w:r w:rsidRPr="00A6197E">
              <w:rPr>
                <w:szCs w:val="24"/>
              </w:rPr>
              <w:t>- организация повышения психолого-педагогической квалификации воспитателей;</w:t>
            </w:r>
          </w:p>
          <w:p w:rsidR="00231BCD" w:rsidRPr="00A6197E" w:rsidRDefault="00231BCD" w:rsidP="00231BCD">
            <w:pPr>
              <w:spacing w:after="0" w:line="240" w:lineRule="auto"/>
              <w:ind w:left="0" w:firstLine="0"/>
              <w:rPr>
                <w:szCs w:val="24"/>
              </w:rPr>
            </w:pPr>
            <w:r w:rsidRPr="00A6197E">
              <w:rPr>
                <w:szCs w:val="24"/>
              </w:rPr>
              <w:t>- организационно-координационная работа при проведении воспитательных мероприятий;</w:t>
            </w:r>
          </w:p>
          <w:p w:rsidR="00231BCD" w:rsidRPr="00A6197E" w:rsidRDefault="00231BCD" w:rsidP="00231BCD">
            <w:pPr>
              <w:spacing w:after="0" w:line="240" w:lineRule="auto"/>
              <w:ind w:left="0" w:firstLine="0"/>
              <w:rPr>
                <w:szCs w:val="24"/>
              </w:rPr>
            </w:pPr>
            <w:r w:rsidRPr="00A6197E">
              <w:rPr>
                <w:szCs w:val="24"/>
              </w:rPr>
              <w:t>- участие обучающихся</w:t>
            </w:r>
            <w:r>
              <w:rPr>
                <w:szCs w:val="24"/>
              </w:rPr>
              <w:t xml:space="preserve">, в том числе с ОВЗ, </w:t>
            </w:r>
            <w:r w:rsidRPr="00A6197E">
              <w:rPr>
                <w:szCs w:val="24"/>
              </w:rPr>
              <w:t>в районных и городских, конкурсах и т.д.;</w:t>
            </w:r>
          </w:p>
          <w:p w:rsidR="00231BCD" w:rsidRPr="00A6197E" w:rsidRDefault="00231BCD" w:rsidP="00231BCD">
            <w:pPr>
              <w:spacing w:after="0" w:line="240" w:lineRule="auto"/>
              <w:ind w:left="0" w:firstLine="0"/>
              <w:rPr>
                <w:szCs w:val="24"/>
              </w:rPr>
            </w:pPr>
            <w:r w:rsidRPr="00A6197E">
              <w:rPr>
                <w:szCs w:val="24"/>
              </w:rPr>
              <w:t>- организационно-методическое сопровождение воспитательной деятельности педагогических инициатив;</w:t>
            </w:r>
          </w:p>
          <w:p w:rsidR="00231BCD" w:rsidRPr="00A6197E" w:rsidRDefault="00231BCD" w:rsidP="00231BCD">
            <w:pPr>
              <w:spacing w:after="0" w:line="240" w:lineRule="auto"/>
              <w:ind w:left="0" w:firstLine="0"/>
              <w:rPr>
                <w:szCs w:val="24"/>
              </w:rPr>
            </w:pPr>
            <w:r w:rsidRPr="00A6197E">
              <w:rPr>
                <w:szCs w:val="24"/>
              </w:rPr>
              <w:t>- создание необходимой для осуществления воспитательной деятельности инфраструктуры;</w:t>
            </w:r>
          </w:p>
          <w:p w:rsidR="00231BCD" w:rsidRPr="00A6197E" w:rsidRDefault="00231BCD" w:rsidP="00231BCD">
            <w:pPr>
              <w:spacing w:after="0" w:line="240" w:lineRule="auto"/>
              <w:ind w:left="0" w:firstLine="0"/>
              <w:rPr>
                <w:szCs w:val="24"/>
              </w:rPr>
            </w:pPr>
            <w:r w:rsidRPr="00A6197E">
              <w:rPr>
                <w:szCs w:val="24"/>
              </w:rPr>
              <w:t>- развитие сотрудничества с социальными партнерами;</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стимулирование активной воспитательной деятельности педагогов.</w:t>
            </w:r>
          </w:p>
        </w:tc>
      </w:tr>
      <w:tr w:rsidR="00231BCD" w:rsidRPr="00A6197E" w:rsidTr="00231BCD">
        <w:tc>
          <w:tcPr>
            <w:tcW w:w="2463"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lastRenderedPageBreak/>
              <w:t>Педагог-психолог</w:t>
            </w:r>
          </w:p>
        </w:tc>
        <w:tc>
          <w:tcPr>
            <w:tcW w:w="7107" w:type="dxa"/>
            <w:shd w:val="clear" w:color="auto" w:fill="auto"/>
          </w:tcPr>
          <w:p w:rsidR="00231BCD" w:rsidRPr="00A6197E" w:rsidRDefault="00231BCD" w:rsidP="00231BCD">
            <w:pPr>
              <w:spacing w:after="0" w:line="240" w:lineRule="auto"/>
              <w:ind w:left="0" w:firstLine="0"/>
              <w:rPr>
                <w:szCs w:val="24"/>
              </w:rPr>
            </w:pPr>
            <w:r w:rsidRPr="00A6197E">
              <w:rPr>
                <w:szCs w:val="24"/>
              </w:rPr>
              <w:t>- оказание психолого-педагогической помощи;</w:t>
            </w:r>
          </w:p>
          <w:p w:rsidR="00231BCD" w:rsidRPr="00A6197E" w:rsidRDefault="00231BCD" w:rsidP="00231BCD">
            <w:pPr>
              <w:spacing w:after="0" w:line="240" w:lineRule="auto"/>
              <w:ind w:left="0" w:firstLine="0"/>
              <w:rPr>
                <w:szCs w:val="24"/>
              </w:rPr>
            </w:pPr>
            <w:r w:rsidRPr="00A6197E">
              <w:rPr>
                <w:szCs w:val="24"/>
              </w:rPr>
              <w:t>- осуществление социологических исследований, обучающихся</w:t>
            </w:r>
            <w:r>
              <w:rPr>
                <w:szCs w:val="24"/>
              </w:rPr>
              <w:t>, в том числе с ОВЗ</w:t>
            </w:r>
            <w:r w:rsidRPr="00A6197E">
              <w:rPr>
                <w:szCs w:val="24"/>
              </w:rPr>
              <w:t>;</w:t>
            </w:r>
          </w:p>
          <w:p w:rsidR="00231BCD" w:rsidRPr="00A6197E" w:rsidRDefault="00231BCD" w:rsidP="00231BCD">
            <w:pPr>
              <w:spacing w:after="0" w:line="240" w:lineRule="auto"/>
              <w:ind w:left="0" w:firstLine="0"/>
              <w:rPr>
                <w:szCs w:val="24"/>
              </w:rPr>
            </w:pPr>
            <w:r w:rsidRPr="00A6197E">
              <w:rPr>
                <w:szCs w:val="24"/>
              </w:rPr>
              <w:t>- организация и проведение различных видов воспитательной работы;</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подготовка предложений по поощрению обучающихся</w:t>
            </w:r>
            <w:r>
              <w:rPr>
                <w:szCs w:val="24"/>
              </w:rPr>
              <w:t>, в том числе с ОВЗ,</w:t>
            </w:r>
            <w:r w:rsidRPr="00A6197E">
              <w:rPr>
                <w:szCs w:val="24"/>
              </w:rPr>
              <w:t xml:space="preserve"> и педагогов за активное участие в воспитательном процессе.</w:t>
            </w:r>
          </w:p>
        </w:tc>
      </w:tr>
      <w:tr w:rsidR="00231BCD" w:rsidRPr="00A6197E" w:rsidTr="00231BCD">
        <w:tc>
          <w:tcPr>
            <w:tcW w:w="2463"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Воспитатель, инструктор по физической культуре, музыкальный руководитель, учитель-логопед, учитель-дефектолог</w:t>
            </w:r>
          </w:p>
        </w:tc>
        <w:tc>
          <w:tcPr>
            <w:tcW w:w="7107" w:type="dxa"/>
            <w:shd w:val="clear" w:color="auto" w:fill="auto"/>
          </w:tcPr>
          <w:p w:rsidR="00231BCD" w:rsidRPr="00A6197E" w:rsidRDefault="00231BCD" w:rsidP="00231BCD">
            <w:pPr>
              <w:spacing w:after="0" w:line="240" w:lineRule="auto"/>
              <w:ind w:left="0" w:firstLine="0"/>
              <w:rPr>
                <w:szCs w:val="24"/>
              </w:rPr>
            </w:pPr>
            <w:r w:rsidRPr="00A6197E">
              <w:rPr>
                <w:szCs w:val="24"/>
              </w:rPr>
              <w:t>- обеспечивает занятие обучающихся</w:t>
            </w:r>
            <w:r>
              <w:rPr>
                <w:szCs w:val="24"/>
              </w:rPr>
              <w:t>, в том числе с ОВЗ,</w:t>
            </w:r>
            <w:r w:rsidRPr="00A6197E">
              <w:rPr>
                <w:szCs w:val="24"/>
              </w:rPr>
              <w:t xml:space="preserve"> творчеством, медиа, физической культурой;</w:t>
            </w:r>
          </w:p>
          <w:p w:rsidR="00231BCD" w:rsidRPr="00A6197E" w:rsidRDefault="00231BCD" w:rsidP="00231BCD">
            <w:pPr>
              <w:spacing w:after="0" w:line="240" w:lineRule="auto"/>
              <w:ind w:left="0" w:firstLine="0"/>
              <w:rPr>
                <w:szCs w:val="24"/>
              </w:rPr>
            </w:pPr>
            <w:r w:rsidRPr="00A6197E">
              <w:rPr>
                <w:szCs w:val="24"/>
              </w:rPr>
              <w:t>- формирование у обучающихся</w:t>
            </w:r>
            <w:r>
              <w:rPr>
                <w:szCs w:val="24"/>
              </w:rPr>
              <w:t xml:space="preserve">, в том числе с ОВЗ, </w:t>
            </w:r>
            <w:r w:rsidRPr="00A6197E">
              <w:rPr>
                <w:szCs w:val="24"/>
              </w:rPr>
              <w:t xml:space="preserve">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231BCD" w:rsidRPr="00A6197E" w:rsidRDefault="00231BCD" w:rsidP="00231BCD">
            <w:pPr>
              <w:spacing w:after="0" w:line="240" w:lineRule="auto"/>
              <w:ind w:left="0" w:firstLine="0"/>
              <w:rPr>
                <w:szCs w:val="24"/>
              </w:rPr>
            </w:pPr>
            <w:r w:rsidRPr="00A6197E">
              <w:rPr>
                <w:szCs w:val="24"/>
              </w:rPr>
              <w:t>– организация работы по формированию общей культуры будущего школьника;</w:t>
            </w:r>
          </w:p>
          <w:p w:rsidR="00231BCD" w:rsidRPr="00A6197E" w:rsidRDefault="00231BCD" w:rsidP="00231BCD">
            <w:pPr>
              <w:spacing w:after="0" w:line="240" w:lineRule="auto"/>
              <w:ind w:left="0" w:firstLine="0"/>
              <w:rPr>
                <w:szCs w:val="24"/>
              </w:rPr>
            </w:pPr>
            <w:r w:rsidRPr="00A6197E">
              <w:rPr>
                <w:szCs w:val="24"/>
              </w:rPr>
              <w:t>- внедрение здорового образа жизни;</w:t>
            </w:r>
          </w:p>
          <w:p w:rsidR="00231BCD" w:rsidRPr="00A6197E" w:rsidRDefault="00231BCD" w:rsidP="00231BCD">
            <w:pPr>
              <w:spacing w:after="0" w:line="240" w:lineRule="auto"/>
              <w:ind w:left="0" w:firstLine="0"/>
              <w:rPr>
                <w:szCs w:val="24"/>
              </w:rPr>
            </w:pPr>
            <w:r w:rsidRPr="00A6197E">
              <w:rPr>
                <w:szCs w:val="24"/>
              </w:rPr>
              <w:t>– внедрение в практику воспитательной деятельности научных достижений, новых технологий образовательного процесса;</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231BCD" w:rsidRPr="00A6197E" w:rsidTr="00231BCD">
        <w:tc>
          <w:tcPr>
            <w:tcW w:w="2463" w:type="dxa"/>
            <w:shd w:val="clear" w:color="auto" w:fill="auto"/>
          </w:tcPr>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Помощник воспитателя</w:t>
            </w:r>
          </w:p>
        </w:tc>
        <w:tc>
          <w:tcPr>
            <w:tcW w:w="7107" w:type="dxa"/>
            <w:shd w:val="clear" w:color="auto" w:fill="auto"/>
          </w:tcPr>
          <w:p w:rsidR="00231BCD" w:rsidRPr="00A6197E" w:rsidRDefault="00231BCD" w:rsidP="00231BCD">
            <w:pPr>
              <w:spacing w:after="0" w:line="240" w:lineRule="auto"/>
              <w:ind w:left="0" w:firstLine="0"/>
              <w:rPr>
                <w:szCs w:val="24"/>
              </w:rPr>
            </w:pPr>
            <w:r w:rsidRPr="00A6197E">
              <w:rPr>
                <w:szCs w:val="24"/>
              </w:rPr>
              <w:t>- совместно с воспитателем обеспечивает занятие обучающихся</w:t>
            </w:r>
            <w:r>
              <w:rPr>
                <w:szCs w:val="24"/>
              </w:rPr>
              <w:t>, в том чилсе с ОВЗ,</w:t>
            </w:r>
            <w:r w:rsidRPr="00A6197E">
              <w:rPr>
                <w:szCs w:val="24"/>
              </w:rPr>
              <w:t xml:space="preserve"> творчеством, трудовой деятельностью;</w:t>
            </w:r>
          </w:p>
          <w:p w:rsidR="00231BCD" w:rsidRPr="00A6197E" w:rsidRDefault="00231BCD" w:rsidP="00231BCD">
            <w:pPr>
              <w:widowControl w:val="0"/>
              <w:tabs>
                <w:tab w:val="left" w:pos="0"/>
              </w:tabs>
              <w:autoSpaceDE w:val="0"/>
              <w:autoSpaceDN w:val="0"/>
              <w:spacing w:after="0" w:line="240" w:lineRule="auto"/>
              <w:ind w:left="0" w:firstLine="0"/>
              <w:rPr>
                <w:szCs w:val="24"/>
              </w:rPr>
            </w:pPr>
            <w:r w:rsidRPr="00A6197E">
              <w:rPr>
                <w:szCs w:val="24"/>
              </w:rPr>
              <w:t>- участвует в организации работы по формированию общей культуры будущего школьника.</w:t>
            </w:r>
          </w:p>
        </w:tc>
      </w:tr>
    </w:tbl>
    <w:p w:rsidR="00231BCD" w:rsidRPr="00E33884" w:rsidRDefault="00231BCD" w:rsidP="00231BCD">
      <w:pPr>
        <w:pStyle w:val="a3"/>
        <w:tabs>
          <w:tab w:val="left" w:pos="709"/>
        </w:tabs>
        <w:jc w:val="both"/>
        <w:rPr>
          <w:b w:val="0"/>
          <w:sz w:val="28"/>
          <w:szCs w:val="28"/>
        </w:rPr>
      </w:pPr>
    </w:p>
    <w:p w:rsidR="00231BCD" w:rsidRPr="00E33884" w:rsidRDefault="00231BCD" w:rsidP="00231BCD">
      <w:pPr>
        <w:pStyle w:val="a6"/>
        <w:widowControl w:val="0"/>
        <w:tabs>
          <w:tab w:val="left" w:pos="709"/>
        </w:tabs>
        <w:autoSpaceDE w:val="0"/>
        <w:autoSpaceDN w:val="0"/>
        <w:spacing w:after="0" w:line="240" w:lineRule="auto"/>
        <w:ind w:left="0" w:firstLine="709"/>
        <w:contextualSpacing w:val="0"/>
        <w:rPr>
          <w:i/>
          <w:sz w:val="28"/>
          <w:szCs w:val="28"/>
        </w:rPr>
      </w:pPr>
      <w:r w:rsidRPr="00E33884">
        <w:rPr>
          <w:i/>
          <w:sz w:val="28"/>
          <w:szCs w:val="28"/>
        </w:rPr>
        <w:t>Нормативно-методическое</w:t>
      </w:r>
      <w:r w:rsidRPr="00E33884">
        <w:rPr>
          <w:i/>
          <w:spacing w:val="-6"/>
          <w:sz w:val="28"/>
          <w:szCs w:val="28"/>
        </w:rPr>
        <w:t xml:space="preserve"> </w:t>
      </w:r>
      <w:r w:rsidRPr="00E33884">
        <w:rPr>
          <w:i/>
          <w:sz w:val="28"/>
          <w:szCs w:val="28"/>
        </w:rPr>
        <w:t>обеспечение</w:t>
      </w:r>
    </w:p>
    <w:p w:rsidR="00231BCD" w:rsidRPr="00CF6415" w:rsidRDefault="00231BCD" w:rsidP="00231BCD">
      <w:pPr>
        <w:pStyle w:val="a3"/>
        <w:tabs>
          <w:tab w:val="left" w:pos="709"/>
        </w:tabs>
        <w:ind w:firstLine="709"/>
        <w:jc w:val="both"/>
        <w:rPr>
          <w:b w:val="0"/>
          <w:sz w:val="28"/>
          <w:szCs w:val="28"/>
        </w:rPr>
      </w:pPr>
      <w:r>
        <w:rPr>
          <w:b w:val="0"/>
          <w:sz w:val="28"/>
          <w:szCs w:val="28"/>
        </w:rPr>
        <w:tab/>
      </w:r>
      <w:r w:rsidRPr="00CF6415">
        <w:rPr>
          <w:b w:val="0"/>
          <w:sz w:val="28"/>
          <w:szCs w:val="28"/>
        </w:rPr>
        <w:t>Перечень локальных правовых документов ДОО,</w:t>
      </w:r>
      <w:r>
        <w:rPr>
          <w:b w:val="0"/>
          <w:sz w:val="28"/>
          <w:szCs w:val="28"/>
        </w:rPr>
        <w:t xml:space="preserve"> </w:t>
      </w:r>
      <w:r w:rsidRPr="00CF6415">
        <w:rPr>
          <w:b w:val="0"/>
          <w:sz w:val="28"/>
          <w:szCs w:val="28"/>
        </w:rPr>
        <w:t>в которые вносятся изменения в соответствии с рабочей программой воспитания:</w:t>
      </w:r>
    </w:p>
    <w:p w:rsidR="00231BCD" w:rsidRDefault="00231BCD" w:rsidP="00231BCD">
      <w:pPr>
        <w:pStyle w:val="a3"/>
        <w:tabs>
          <w:tab w:val="left" w:pos="709"/>
        </w:tabs>
        <w:ind w:firstLine="709"/>
        <w:jc w:val="both"/>
        <w:rPr>
          <w:b w:val="0"/>
          <w:sz w:val="28"/>
          <w:szCs w:val="28"/>
        </w:rPr>
      </w:pPr>
      <w:r w:rsidRPr="00CF6415">
        <w:rPr>
          <w:b w:val="0"/>
          <w:sz w:val="28"/>
          <w:szCs w:val="28"/>
        </w:rPr>
        <w:lastRenderedPageBreak/>
        <w:t xml:space="preserve"> - Программа развития </w:t>
      </w:r>
    </w:p>
    <w:p w:rsidR="00231BCD" w:rsidRDefault="00231BCD" w:rsidP="00231BCD">
      <w:pPr>
        <w:pStyle w:val="a3"/>
        <w:tabs>
          <w:tab w:val="left" w:pos="709"/>
        </w:tabs>
        <w:ind w:firstLine="709"/>
        <w:jc w:val="both"/>
        <w:rPr>
          <w:b w:val="0"/>
          <w:sz w:val="28"/>
          <w:szCs w:val="28"/>
        </w:rPr>
      </w:pPr>
      <w:r w:rsidRPr="00CF6415">
        <w:rPr>
          <w:b w:val="0"/>
          <w:sz w:val="28"/>
          <w:szCs w:val="28"/>
        </w:rPr>
        <w:t xml:space="preserve">- Годовой план работы </w:t>
      </w:r>
    </w:p>
    <w:p w:rsidR="00231BCD" w:rsidRPr="00CF6415" w:rsidRDefault="00231BCD" w:rsidP="00231BCD">
      <w:pPr>
        <w:pStyle w:val="a3"/>
        <w:tabs>
          <w:tab w:val="left" w:pos="709"/>
        </w:tabs>
        <w:ind w:firstLine="709"/>
        <w:jc w:val="both"/>
        <w:rPr>
          <w:b w:val="0"/>
          <w:sz w:val="28"/>
          <w:szCs w:val="28"/>
        </w:rPr>
      </w:pPr>
      <w:r w:rsidRPr="00CF6415">
        <w:rPr>
          <w:b w:val="0"/>
          <w:sz w:val="28"/>
          <w:szCs w:val="28"/>
        </w:rPr>
        <w:t>- Календарный учебный график;</w:t>
      </w:r>
    </w:p>
    <w:p w:rsidR="00231BCD" w:rsidRPr="00CF6415" w:rsidRDefault="00231BCD" w:rsidP="00231BCD">
      <w:pPr>
        <w:pStyle w:val="a3"/>
        <w:tabs>
          <w:tab w:val="left" w:pos="709"/>
        </w:tabs>
        <w:ind w:firstLine="709"/>
        <w:jc w:val="both"/>
        <w:rPr>
          <w:b w:val="0"/>
          <w:sz w:val="28"/>
          <w:szCs w:val="28"/>
        </w:rPr>
      </w:pPr>
      <w:r w:rsidRPr="00CF6415">
        <w:rPr>
          <w:b w:val="0"/>
          <w:sz w:val="28"/>
          <w:szCs w:val="28"/>
        </w:rPr>
        <w:t>- Должностные инструкции педагогов, отвечающи</w:t>
      </w:r>
      <w:r>
        <w:rPr>
          <w:b w:val="0"/>
          <w:sz w:val="28"/>
          <w:szCs w:val="28"/>
        </w:rPr>
        <w:t>х за организацию воспитательной деятельности в ДОО</w:t>
      </w:r>
      <w:r w:rsidRPr="00CF6415">
        <w:rPr>
          <w:b w:val="0"/>
          <w:sz w:val="28"/>
          <w:szCs w:val="28"/>
        </w:rPr>
        <w:t>;</w:t>
      </w:r>
    </w:p>
    <w:p w:rsidR="00231BCD" w:rsidRDefault="00231BCD" w:rsidP="00231BCD">
      <w:pPr>
        <w:pStyle w:val="a3"/>
        <w:tabs>
          <w:tab w:val="left" w:pos="709"/>
        </w:tabs>
        <w:ind w:firstLine="709"/>
        <w:jc w:val="both"/>
        <w:rPr>
          <w:b w:val="0"/>
          <w:sz w:val="28"/>
          <w:szCs w:val="28"/>
        </w:rPr>
      </w:pPr>
      <w:r w:rsidRPr="00CF6415">
        <w:rPr>
          <w:b w:val="0"/>
          <w:sz w:val="28"/>
          <w:szCs w:val="28"/>
        </w:rPr>
        <w:t xml:space="preserve">Подробное описание приведено на сайте </w:t>
      </w:r>
      <w:r>
        <w:rPr>
          <w:b w:val="0"/>
          <w:sz w:val="28"/>
          <w:szCs w:val="28"/>
        </w:rPr>
        <w:t>ГБОУ СОШ «ОЦ «Южный город пос. Придорожный СП «Детский сад «Лукоморье»</w:t>
      </w:r>
    </w:p>
    <w:p w:rsidR="00231BCD" w:rsidRPr="00CF6415" w:rsidRDefault="00231BCD" w:rsidP="00231BCD">
      <w:pPr>
        <w:pStyle w:val="a3"/>
        <w:tabs>
          <w:tab w:val="left" w:pos="709"/>
        </w:tabs>
        <w:ind w:firstLine="709"/>
        <w:jc w:val="both"/>
        <w:rPr>
          <w:b w:val="0"/>
          <w:sz w:val="28"/>
          <w:szCs w:val="28"/>
        </w:rPr>
      </w:pPr>
      <w:r>
        <w:rPr>
          <w:b w:val="0"/>
          <w:sz w:val="28"/>
          <w:szCs w:val="28"/>
        </w:rPr>
        <w:t xml:space="preserve">Раздел </w:t>
      </w:r>
      <w:r w:rsidRPr="00CF6415">
        <w:rPr>
          <w:b w:val="0"/>
          <w:sz w:val="28"/>
          <w:szCs w:val="28"/>
        </w:rPr>
        <w:t>«Документы»</w:t>
      </w:r>
    </w:p>
    <w:p w:rsidR="00231BCD" w:rsidRDefault="00F14640" w:rsidP="00231BCD">
      <w:pPr>
        <w:pStyle w:val="a3"/>
        <w:tabs>
          <w:tab w:val="left" w:pos="709"/>
        </w:tabs>
        <w:ind w:firstLine="709"/>
        <w:jc w:val="both"/>
        <w:rPr>
          <w:b w:val="0"/>
          <w:sz w:val="28"/>
          <w:szCs w:val="28"/>
        </w:rPr>
      </w:pPr>
      <w:hyperlink r:id="rId13" w:history="1">
        <w:r w:rsidR="00231BCD" w:rsidRPr="002E50DD">
          <w:rPr>
            <w:rStyle w:val="af1"/>
            <w:b w:val="0"/>
            <w:sz w:val="28"/>
            <w:szCs w:val="28"/>
          </w:rPr>
          <w:t>https://lukomorieug.minobr63.ru/wordpress/?page_id=116</w:t>
        </w:r>
      </w:hyperlink>
    </w:p>
    <w:p w:rsidR="00231BCD" w:rsidRPr="00CF6415" w:rsidRDefault="00231BCD" w:rsidP="00231BCD">
      <w:pPr>
        <w:pStyle w:val="a3"/>
        <w:tabs>
          <w:tab w:val="left" w:pos="709"/>
        </w:tabs>
        <w:ind w:firstLine="709"/>
        <w:jc w:val="both"/>
        <w:rPr>
          <w:b w:val="0"/>
          <w:sz w:val="28"/>
          <w:szCs w:val="28"/>
        </w:rPr>
      </w:pPr>
      <w:r>
        <w:rPr>
          <w:b w:val="0"/>
          <w:sz w:val="28"/>
          <w:szCs w:val="28"/>
        </w:rPr>
        <w:t xml:space="preserve">Раздел </w:t>
      </w:r>
      <w:r w:rsidRPr="00CF6415">
        <w:rPr>
          <w:b w:val="0"/>
          <w:sz w:val="28"/>
          <w:szCs w:val="28"/>
        </w:rPr>
        <w:t>«Образование»</w:t>
      </w:r>
    </w:p>
    <w:p w:rsidR="00231BCD" w:rsidRDefault="00F14640" w:rsidP="00231BCD">
      <w:pPr>
        <w:pStyle w:val="a3"/>
        <w:tabs>
          <w:tab w:val="left" w:pos="709"/>
        </w:tabs>
        <w:ind w:firstLine="709"/>
        <w:jc w:val="both"/>
        <w:rPr>
          <w:b w:val="0"/>
          <w:sz w:val="28"/>
          <w:szCs w:val="28"/>
        </w:rPr>
      </w:pPr>
      <w:hyperlink r:id="rId14" w:history="1">
        <w:r w:rsidR="00231BCD" w:rsidRPr="002E50DD">
          <w:rPr>
            <w:rStyle w:val="af1"/>
            <w:b w:val="0"/>
            <w:sz w:val="28"/>
            <w:szCs w:val="28"/>
          </w:rPr>
          <w:t>https://lukomorieug.minobr63.ru/wordpress/?page_id=125</w:t>
        </w:r>
      </w:hyperlink>
    </w:p>
    <w:p w:rsidR="00231BCD" w:rsidRDefault="00231BCD" w:rsidP="00231BCD">
      <w:pPr>
        <w:pStyle w:val="a3"/>
        <w:tabs>
          <w:tab w:val="left" w:pos="709"/>
        </w:tabs>
        <w:ind w:firstLine="709"/>
        <w:jc w:val="both"/>
        <w:rPr>
          <w:i/>
          <w:sz w:val="28"/>
          <w:szCs w:val="28"/>
        </w:rPr>
      </w:pPr>
    </w:p>
    <w:p w:rsidR="00231BCD" w:rsidRPr="00DE0E5F" w:rsidRDefault="00231BCD" w:rsidP="00231BCD">
      <w:pPr>
        <w:pStyle w:val="a3"/>
        <w:tabs>
          <w:tab w:val="left" w:pos="709"/>
        </w:tabs>
        <w:ind w:firstLine="709"/>
        <w:jc w:val="both"/>
        <w:rPr>
          <w:i/>
          <w:sz w:val="28"/>
          <w:szCs w:val="28"/>
        </w:rPr>
      </w:pPr>
      <w:r w:rsidRPr="00DE0E5F">
        <w:rPr>
          <w:i/>
          <w:sz w:val="28"/>
          <w:szCs w:val="28"/>
        </w:rPr>
        <w:t>Особые требования к условиям, обеспечвающим достижение планируемых личностных результатов в работе с детьми с ОВЗ</w:t>
      </w:r>
    </w:p>
    <w:p w:rsidR="00231BCD" w:rsidRPr="00DE0E5F" w:rsidRDefault="00231BCD" w:rsidP="00231BCD">
      <w:pPr>
        <w:widowControl w:val="0"/>
        <w:spacing w:after="0" w:line="240" w:lineRule="auto"/>
        <w:ind w:left="0" w:firstLine="709"/>
        <w:rPr>
          <w:sz w:val="28"/>
          <w:szCs w:val="28"/>
        </w:rPr>
      </w:pPr>
      <w:r w:rsidRPr="00DE0E5F">
        <w:rPr>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231BCD" w:rsidRPr="00DE0E5F" w:rsidRDefault="00231BCD" w:rsidP="00231BCD">
      <w:pPr>
        <w:widowControl w:val="0"/>
        <w:spacing w:after="0" w:line="240" w:lineRule="auto"/>
        <w:ind w:left="0" w:firstLine="709"/>
        <w:rPr>
          <w:sz w:val="28"/>
          <w:szCs w:val="28"/>
        </w:rPr>
      </w:pPr>
      <w:r w:rsidRPr="00DE0E5F">
        <w:rPr>
          <w:b/>
          <w:i/>
          <w:sz w:val="28"/>
          <w:szCs w:val="28"/>
        </w:rPr>
        <w:t>На уровне уклада:</w:t>
      </w:r>
      <w:r w:rsidRPr="00DE0E5F">
        <w:rPr>
          <w:sz w:val="28"/>
          <w:szCs w:val="28"/>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231BCD" w:rsidRPr="00DE0E5F" w:rsidRDefault="00231BCD" w:rsidP="00231BCD">
      <w:pPr>
        <w:widowControl w:val="0"/>
        <w:spacing w:after="0" w:line="240" w:lineRule="auto"/>
        <w:ind w:left="0" w:firstLine="709"/>
        <w:rPr>
          <w:sz w:val="28"/>
          <w:szCs w:val="28"/>
        </w:rPr>
      </w:pPr>
      <w:r w:rsidRPr="00DE0E5F">
        <w:rPr>
          <w:b/>
          <w:i/>
          <w:sz w:val="28"/>
          <w:szCs w:val="28"/>
        </w:rPr>
        <w:t>На уровне воспитывающих сред</w:t>
      </w:r>
      <w:r w:rsidRPr="00DE0E5F">
        <w:rPr>
          <w:sz w:val="28"/>
          <w:szCs w:val="28"/>
        </w:rPr>
        <w:t>: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231BCD" w:rsidRPr="00DE0E5F" w:rsidRDefault="00231BCD" w:rsidP="00231BCD">
      <w:pPr>
        <w:widowControl w:val="0"/>
        <w:spacing w:after="0" w:line="240" w:lineRule="auto"/>
        <w:ind w:left="0" w:firstLine="709"/>
        <w:rPr>
          <w:sz w:val="28"/>
          <w:szCs w:val="28"/>
        </w:rPr>
      </w:pPr>
      <w:r w:rsidRPr="00DE0E5F">
        <w:rPr>
          <w:b/>
          <w:i/>
          <w:sz w:val="28"/>
          <w:szCs w:val="28"/>
        </w:rPr>
        <w:t>На уровне общности</w:t>
      </w:r>
      <w:r w:rsidRPr="00DE0E5F">
        <w:rPr>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Pr>
          <w:sz w:val="28"/>
          <w:szCs w:val="28"/>
        </w:rPr>
        <w:t xml:space="preserve">ринципах заботы, взаимоуважения </w:t>
      </w:r>
      <w:r w:rsidRPr="00DE0E5F">
        <w:rPr>
          <w:sz w:val="28"/>
          <w:szCs w:val="28"/>
        </w:rPr>
        <w:t>и сотрудничества в совместной деятельности.</w:t>
      </w:r>
    </w:p>
    <w:p w:rsidR="00231BCD" w:rsidRPr="00DE0E5F" w:rsidRDefault="00231BCD" w:rsidP="00231BCD">
      <w:pPr>
        <w:widowControl w:val="0"/>
        <w:spacing w:after="0" w:line="240" w:lineRule="auto"/>
        <w:ind w:left="0" w:firstLine="709"/>
        <w:rPr>
          <w:sz w:val="28"/>
          <w:szCs w:val="28"/>
        </w:rPr>
      </w:pPr>
      <w:r w:rsidRPr="00DE0E5F">
        <w:rPr>
          <w:b/>
          <w:i/>
          <w:sz w:val="28"/>
          <w:szCs w:val="28"/>
        </w:rPr>
        <w:t>На уровне деятельностей</w:t>
      </w:r>
      <w:r w:rsidRPr="00DE0E5F">
        <w:rPr>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31BCD" w:rsidRPr="00DE0E5F" w:rsidRDefault="00231BCD" w:rsidP="00231BCD">
      <w:pPr>
        <w:widowControl w:val="0"/>
        <w:spacing w:after="0" w:line="240" w:lineRule="auto"/>
        <w:ind w:left="0" w:firstLine="709"/>
        <w:rPr>
          <w:sz w:val="28"/>
          <w:szCs w:val="28"/>
        </w:rPr>
      </w:pPr>
      <w:r w:rsidRPr="00DE0E5F">
        <w:rPr>
          <w:b/>
          <w:i/>
          <w:sz w:val="28"/>
          <w:szCs w:val="28"/>
        </w:rPr>
        <w:t>На уровне событий</w:t>
      </w:r>
      <w:r w:rsidRPr="00DE0E5F">
        <w:rPr>
          <w:sz w:val="28"/>
          <w:szCs w:val="28"/>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w:t>
      </w:r>
      <w:r w:rsidRPr="00DE0E5F">
        <w:rPr>
          <w:sz w:val="28"/>
          <w:szCs w:val="28"/>
        </w:rPr>
        <w:lastRenderedPageBreak/>
        <w:t>и свободы в коллективе детей и взрослых.</w:t>
      </w:r>
    </w:p>
    <w:p w:rsidR="00231BCD" w:rsidRPr="00DE0E5F" w:rsidRDefault="00231BCD" w:rsidP="00231BCD">
      <w:pPr>
        <w:pStyle w:val="16"/>
        <w:widowControl w:val="0"/>
        <w:tabs>
          <w:tab w:val="left" w:pos="851"/>
        </w:tabs>
        <w:spacing w:after="0" w:line="240" w:lineRule="auto"/>
        <w:ind w:left="0" w:firstLine="709"/>
        <w:jc w:val="both"/>
        <w:rPr>
          <w:rFonts w:ascii="Times New Roman" w:hAnsi="Times New Roman"/>
          <w:sz w:val="28"/>
          <w:szCs w:val="28"/>
        </w:rPr>
      </w:pPr>
      <w:r w:rsidRPr="00DE0E5F">
        <w:rPr>
          <w:rFonts w:ascii="Times New Roman" w:hAnsi="Times New Roman"/>
          <w:i/>
          <w:sz w:val="28"/>
          <w:szCs w:val="28"/>
        </w:rPr>
        <w:t>Основными условиями реализации Программы воспитания</w:t>
      </w:r>
      <w:r w:rsidRPr="00DE0E5F">
        <w:rPr>
          <w:rFonts w:ascii="Times New Roman" w:hAnsi="Times New Roman"/>
          <w:sz w:val="28"/>
          <w:szCs w:val="28"/>
        </w:rPr>
        <w:t xml:space="preserve"> в дошкольных образовательных организациях, реализующих инклюзивное образование, являются:</w:t>
      </w:r>
    </w:p>
    <w:p w:rsidR="00231BCD" w:rsidRPr="00DE0E5F" w:rsidRDefault="00231BCD" w:rsidP="004F38C0">
      <w:pPr>
        <w:pStyle w:val="16"/>
        <w:widowControl w:val="0"/>
        <w:numPr>
          <w:ilvl w:val="0"/>
          <w:numId w:val="285"/>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полноценное проживание ребенком все</w:t>
      </w:r>
      <w:r>
        <w:rPr>
          <w:rFonts w:ascii="Times New Roman" w:hAnsi="Times New Roman"/>
          <w:sz w:val="28"/>
          <w:szCs w:val="28"/>
        </w:rPr>
        <w:t>х этапов детства</w:t>
      </w:r>
      <w:r w:rsidRPr="00DE0E5F">
        <w:rPr>
          <w:rFonts w:ascii="Times New Roman" w:hAnsi="Times New Roman"/>
          <w:sz w:val="28"/>
          <w:szCs w:val="28"/>
        </w:rPr>
        <w:t>, обогащение (амплификация) детского развития;</w:t>
      </w:r>
    </w:p>
    <w:p w:rsidR="00231BCD" w:rsidRPr="00DE0E5F" w:rsidRDefault="00231BCD" w:rsidP="004F38C0">
      <w:pPr>
        <w:pStyle w:val="16"/>
        <w:widowControl w:val="0"/>
        <w:numPr>
          <w:ilvl w:val="0"/>
          <w:numId w:val="285"/>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31BCD" w:rsidRPr="00DE0E5F" w:rsidRDefault="00231BCD" w:rsidP="004F38C0">
      <w:pPr>
        <w:pStyle w:val="16"/>
        <w:widowControl w:val="0"/>
        <w:numPr>
          <w:ilvl w:val="0"/>
          <w:numId w:val="285"/>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231BCD" w:rsidRPr="00DE0E5F" w:rsidRDefault="00231BCD" w:rsidP="004F38C0">
      <w:pPr>
        <w:pStyle w:val="16"/>
        <w:widowControl w:val="0"/>
        <w:numPr>
          <w:ilvl w:val="0"/>
          <w:numId w:val="285"/>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формирование и поддержка инициативы детей в различных видах детской деятельности;</w:t>
      </w:r>
    </w:p>
    <w:p w:rsidR="00231BCD" w:rsidRPr="00DE0E5F" w:rsidRDefault="00231BCD" w:rsidP="004F38C0">
      <w:pPr>
        <w:pStyle w:val="16"/>
        <w:widowControl w:val="0"/>
        <w:numPr>
          <w:ilvl w:val="0"/>
          <w:numId w:val="285"/>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активное привлечение ближайшего социального окружения к воспитанию ребенка.</w:t>
      </w:r>
    </w:p>
    <w:p w:rsidR="00231BCD" w:rsidRPr="00DE0E5F" w:rsidRDefault="00231BCD" w:rsidP="00231BCD">
      <w:pPr>
        <w:widowControl w:val="0"/>
        <w:spacing w:after="0" w:line="240" w:lineRule="auto"/>
        <w:ind w:left="0" w:firstLine="709"/>
        <w:rPr>
          <w:sz w:val="28"/>
          <w:szCs w:val="28"/>
        </w:rPr>
      </w:pPr>
      <w:r w:rsidRPr="00DE0E5F">
        <w:rPr>
          <w:i/>
          <w:sz w:val="28"/>
          <w:szCs w:val="28"/>
        </w:rPr>
        <w:t>Задачами воспитания детей с ОВЗ</w:t>
      </w:r>
      <w:r w:rsidRPr="00DE0E5F">
        <w:rPr>
          <w:sz w:val="28"/>
          <w:szCs w:val="28"/>
        </w:rPr>
        <w:t xml:space="preserve"> в условиях дошкольной образовательной организации являются:</w:t>
      </w:r>
    </w:p>
    <w:p w:rsidR="00231BCD" w:rsidRPr="00DE0E5F" w:rsidRDefault="00231BCD" w:rsidP="004F38C0">
      <w:pPr>
        <w:pStyle w:val="16"/>
        <w:widowControl w:val="0"/>
        <w:numPr>
          <w:ilvl w:val="0"/>
          <w:numId w:val="286"/>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231BCD" w:rsidRPr="00DE0E5F" w:rsidRDefault="00231BCD" w:rsidP="004F38C0">
      <w:pPr>
        <w:pStyle w:val="16"/>
        <w:widowControl w:val="0"/>
        <w:numPr>
          <w:ilvl w:val="0"/>
          <w:numId w:val="286"/>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231BCD" w:rsidRPr="00DE0E5F" w:rsidRDefault="00231BCD" w:rsidP="004F38C0">
      <w:pPr>
        <w:pStyle w:val="16"/>
        <w:widowControl w:val="0"/>
        <w:numPr>
          <w:ilvl w:val="0"/>
          <w:numId w:val="286"/>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обеспечение психолого-педагогической поддержки семье ребенка с особенностями</w:t>
      </w:r>
      <w:r w:rsidRPr="00DE0E5F">
        <w:rPr>
          <w:rFonts w:ascii="Times New Roman" w:hAnsi="Times New Roman"/>
          <w:sz w:val="28"/>
          <w:szCs w:val="28"/>
        </w:rPr>
        <w:br/>
        <w:t>в развитии и содействие повышению уровня педагогической компетентности родителей;</w:t>
      </w:r>
    </w:p>
    <w:p w:rsidR="00231BCD" w:rsidRPr="00DE0E5F" w:rsidRDefault="00231BCD" w:rsidP="004F38C0">
      <w:pPr>
        <w:pStyle w:val="16"/>
        <w:widowControl w:val="0"/>
        <w:numPr>
          <w:ilvl w:val="0"/>
          <w:numId w:val="286"/>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обеспечение эмоционально-положительного взаимодействия детей с окружающими в целях их успешной адаптации и интеграции в общество;</w:t>
      </w:r>
    </w:p>
    <w:p w:rsidR="00231BCD" w:rsidRPr="00DE0E5F" w:rsidRDefault="00231BCD" w:rsidP="004F38C0">
      <w:pPr>
        <w:pStyle w:val="16"/>
        <w:widowControl w:val="0"/>
        <w:numPr>
          <w:ilvl w:val="0"/>
          <w:numId w:val="286"/>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расширение у детей с различными нарушениями развития знаний и представлений об окружающем мире;</w:t>
      </w:r>
    </w:p>
    <w:p w:rsidR="00231BCD" w:rsidRPr="00DE0E5F" w:rsidRDefault="00231BCD" w:rsidP="004F38C0">
      <w:pPr>
        <w:pStyle w:val="16"/>
        <w:widowControl w:val="0"/>
        <w:numPr>
          <w:ilvl w:val="0"/>
          <w:numId w:val="286"/>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взаимодействие с семьей для обеспечения полноценного развития детей с ОВЗ;</w:t>
      </w:r>
    </w:p>
    <w:p w:rsidR="00231BCD" w:rsidRPr="00DE0E5F" w:rsidRDefault="00231BCD" w:rsidP="004F38C0">
      <w:pPr>
        <w:pStyle w:val="16"/>
        <w:widowControl w:val="0"/>
        <w:numPr>
          <w:ilvl w:val="0"/>
          <w:numId w:val="286"/>
        </w:numPr>
        <w:tabs>
          <w:tab w:val="left" w:pos="709"/>
          <w:tab w:val="left" w:pos="993"/>
        </w:tabs>
        <w:suppressAutoHyphens/>
        <w:spacing w:after="0" w:line="240" w:lineRule="auto"/>
        <w:ind w:left="0" w:firstLine="709"/>
        <w:jc w:val="both"/>
        <w:rPr>
          <w:rFonts w:ascii="Times New Roman" w:hAnsi="Times New Roman"/>
          <w:sz w:val="28"/>
          <w:szCs w:val="28"/>
        </w:rPr>
      </w:pPr>
      <w:r w:rsidRPr="00DE0E5F">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231BCD" w:rsidRDefault="00231BCD" w:rsidP="00231BCD">
      <w:pPr>
        <w:widowControl w:val="0"/>
        <w:tabs>
          <w:tab w:val="left" w:pos="709"/>
        </w:tabs>
        <w:autoSpaceDE w:val="0"/>
        <w:autoSpaceDN w:val="0"/>
        <w:spacing w:after="0" w:line="240" w:lineRule="auto"/>
        <w:ind w:left="0" w:firstLine="709"/>
        <w:rPr>
          <w:sz w:val="28"/>
          <w:szCs w:val="28"/>
        </w:rPr>
      </w:pPr>
      <w:r w:rsidRPr="00DE0E5F">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31BCD" w:rsidRPr="00DE0E5F" w:rsidRDefault="00231BCD" w:rsidP="00231BCD">
      <w:pPr>
        <w:widowControl w:val="0"/>
        <w:tabs>
          <w:tab w:val="left" w:pos="709"/>
        </w:tabs>
        <w:autoSpaceDE w:val="0"/>
        <w:autoSpaceDN w:val="0"/>
        <w:spacing w:after="0" w:line="240" w:lineRule="auto"/>
        <w:ind w:left="0" w:firstLine="709"/>
        <w:rPr>
          <w:sz w:val="28"/>
          <w:szCs w:val="28"/>
        </w:rPr>
      </w:pPr>
    </w:p>
    <w:p w:rsidR="000B6F5A" w:rsidRDefault="000B6F5A" w:rsidP="00674DC7">
      <w:pPr>
        <w:widowControl w:val="0"/>
        <w:spacing w:after="0" w:line="240" w:lineRule="auto"/>
        <w:rPr>
          <w:b/>
          <w:sz w:val="28"/>
          <w:szCs w:val="28"/>
        </w:rPr>
      </w:pPr>
    </w:p>
    <w:p w:rsidR="000B6F5A" w:rsidRDefault="000B6F5A" w:rsidP="00674DC7">
      <w:pPr>
        <w:widowControl w:val="0"/>
        <w:spacing w:after="0" w:line="240" w:lineRule="auto"/>
        <w:rPr>
          <w:b/>
          <w:sz w:val="28"/>
          <w:szCs w:val="28"/>
        </w:rPr>
      </w:pPr>
    </w:p>
    <w:p w:rsidR="000B6F5A" w:rsidRDefault="000B6F5A" w:rsidP="00674DC7">
      <w:pPr>
        <w:widowControl w:val="0"/>
        <w:spacing w:after="0" w:line="240" w:lineRule="auto"/>
        <w:rPr>
          <w:b/>
          <w:sz w:val="28"/>
          <w:szCs w:val="28"/>
        </w:rPr>
      </w:pPr>
    </w:p>
    <w:p w:rsidR="000B6F5A" w:rsidRDefault="000B6F5A" w:rsidP="00674DC7">
      <w:pPr>
        <w:widowControl w:val="0"/>
        <w:spacing w:after="0" w:line="240" w:lineRule="auto"/>
        <w:rPr>
          <w:b/>
          <w:sz w:val="28"/>
          <w:szCs w:val="28"/>
        </w:rPr>
      </w:pPr>
    </w:p>
    <w:p w:rsidR="000B6F5A" w:rsidRDefault="000B6F5A" w:rsidP="00674DC7">
      <w:pPr>
        <w:widowControl w:val="0"/>
        <w:spacing w:after="0" w:line="240" w:lineRule="auto"/>
        <w:rPr>
          <w:b/>
          <w:sz w:val="28"/>
          <w:szCs w:val="28"/>
        </w:rPr>
      </w:pPr>
    </w:p>
    <w:p w:rsidR="00674DC7" w:rsidRPr="00674DC7" w:rsidRDefault="00674DC7" w:rsidP="00674DC7">
      <w:pPr>
        <w:widowControl w:val="0"/>
        <w:spacing w:after="0" w:line="240" w:lineRule="auto"/>
        <w:rPr>
          <w:b/>
          <w:sz w:val="28"/>
          <w:szCs w:val="28"/>
        </w:rPr>
      </w:pPr>
      <w:r>
        <w:rPr>
          <w:b/>
          <w:sz w:val="28"/>
          <w:szCs w:val="28"/>
        </w:rPr>
        <w:lastRenderedPageBreak/>
        <w:t>2</w:t>
      </w:r>
      <w:r w:rsidRPr="006639F0">
        <w:rPr>
          <w:b/>
          <w:sz w:val="28"/>
          <w:szCs w:val="28"/>
        </w:rPr>
        <w:t>.2 Часть, формируемая участниками образовательных отношений</w:t>
      </w:r>
    </w:p>
    <w:p w:rsidR="00674DC7" w:rsidRPr="00674DC7" w:rsidRDefault="00674DC7" w:rsidP="00674DC7">
      <w:pPr>
        <w:widowControl w:val="0"/>
        <w:spacing w:after="0" w:line="240" w:lineRule="auto"/>
        <w:rPr>
          <w:b/>
          <w:sz w:val="28"/>
          <w:szCs w:val="28"/>
        </w:rPr>
      </w:pPr>
    </w:p>
    <w:p w:rsidR="00674DC7" w:rsidRPr="00674DC7" w:rsidRDefault="00674DC7" w:rsidP="005D6542">
      <w:pPr>
        <w:widowControl w:val="0"/>
        <w:spacing w:after="0" w:line="240" w:lineRule="auto"/>
        <w:ind w:left="0" w:firstLine="709"/>
        <w:rPr>
          <w:b/>
          <w:sz w:val="28"/>
          <w:szCs w:val="28"/>
        </w:rPr>
      </w:pPr>
      <w:r w:rsidRPr="00674DC7">
        <w:rPr>
          <w:b/>
          <w:sz w:val="28"/>
          <w:szCs w:val="28"/>
        </w:rPr>
        <w:t>2.2.1 Специфика национальных, социокультурных и иных условий, в которых осуществляется образовательная деятельность</w:t>
      </w:r>
    </w:p>
    <w:p w:rsidR="005D6542" w:rsidRPr="002D352F" w:rsidRDefault="005D6542" w:rsidP="005D6542">
      <w:pPr>
        <w:pStyle w:val="a3"/>
        <w:tabs>
          <w:tab w:val="left" w:pos="889"/>
        </w:tabs>
        <w:ind w:firstLine="709"/>
        <w:jc w:val="both"/>
        <w:rPr>
          <w:b w:val="0"/>
          <w:bCs w:val="0"/>
          <w:i/>
          <w:sz w:val="28"/>
          <w:szCs w:val="28"/>
        </w:rPr>
      </w:pPr>
      <w:r w:rsidRPr="002D352F">
        <w:rPr>
          <w:b w:val="0"/>
          <w:i/>
          <w:sz w:val="28"/>
          <w:szCs w:val="28"/>
        </w:rPr>
        <w:t>1. Климатические</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При проектировании содержания программы учитываются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ДОО.</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 холодный период: учебный год (сентябрь – май), составляется определенный режим дня и расписание организованных образовательных форм;</w:t>
      </w:r>
    </w:p>
    <w:p w:rsidR="005D6542" w:rsidRPr="002D352F" w:rsidRDefault="005D6542" w:rsidP="005D6542">
      <w:pPr>
        <w:pStyle w:val="a3"/>
        <w:tabs>
          <w:tab w:val="left" w:pos="889"/>
        </w:tabs>
        <w:ind w:firstLine="709"/>
        <w:jc w:val="both"/>
        <w:rPr>
          <w:b w:val="0"/>
          <w:sz w:val="28"/>
          <w:szCs w:val="28"/>
        </w:rPr>
      </w:pPr>
      <w:r w:rsidRPr="002D352F">
        <w:rPr>
          <w:b w:val="0"/>
          <w:sz w:val="28"/>
          <w:szCs w:val="28"/>
        </w:rPr>
        <w:t xml:space="preserve">- летний период (июнь – август), для которого составляется другой режим. </w:t>
      </w:r>
    </w:p>
    <w:p w:rsidR="005D6542" w:rsidRDefault="005D6542" w:rsidP="005D6542">
      <w:pPr>
        <w:pStyle w:val="a3"/>
        <w:tabs>
          <w:tab w:val="left" w:pos="889"/>
        </w:tabs>
        <w:ind w:firstLine="709"/>
        <w:jc w:val="both"/>
        <w:rPr>
          <w:b w:val="0"/>
          <w:sz w:val="28"/>
          <w:szCs w:val="28"/>
        </w:rPr>
      </w:pPr>
      <w:r w:rsidRPr="002D352F">
        <w:rPr>
          <w:b w:val="0"/>
          <w:sz w:val="28"/>
          <w:szCs w:val="28"/>
        </w:rPr>
        <w:t>Работа в летний период планируется по проектам, темы которого реализуются в течение недели.</w:t>
      </w:r>
    </w:p>
    <w:p w:rsidR="005D6542" w:rsidRPr="002D352F" w:rsidRDefault="005D6542" w:rsidP="005D6542">
      <w:pPr>
        <w:pStyle w:val="a3"/>
        <w:tabs>
          <w:tab w:val="left" w:pos="889"/>
        </w:tabs>
        <w:ind w:firstLine="709"/>
        <w:jc w:val="both"/>
        <w:rPr>
          <w:b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3135"/>
        <w:gridCol w:w="2589"/>
        <w:gridCol w:w="2765"/>
      </w:tblGrid>
      <w:tr w:rsidR="005D6542" w:rsidRPr="0050684B" w:rsidTr="004E4247">
        <w:trPr>
          <w:trHeight w:val="274"/>
        </w:trPr>
        <w:tc>
          <w:tcPr>
            <w:tcW w:w="567" w:type="pct"/>
            <w:vAlign w:val="center"/>
          </w:tcPr>
          <w:p w:rsidR="005D6542" w:rsidRPr="0050684B" w:rsidRDefault="005D6542" w:rsidP="005D6542">
            <w:pPr>
              <w:spacing w:after="0" w:line="240" w:lineRule="auto"/>
              <w:ind w:left="0" w:firstLine="0"/>
              <w:jc w:val="center"/>
              <w:rPr>
                <w:b/>
                <w:bCs/>
                <w:sz w:val="28"/>
                <w:szCs w:val="28"/>
              </w:rPr>
            </w:pPr>
            <w:r w:rsidRPr="0050684B">
              <w:rPr>
                <w:b/>
                <w:sz w:val="28"/>
                <w:szCs w:val="28"/>
              </w:rPr>
              <w:t>н</w:t>
            </w:r>
            <w:r w:rsidRPr="0050684B">
              <w:rPr>
                <w:b/>
                <w:bCs/>
                <w:sz w:val="28"/>
                <w:szCs w:val="28"/>
              </w:rPr>
              <w:t>едели</w:t>
            </w:r>
          </w:p>
        </w:tc>
        <w:tc>
          <w:tcPr>
            <w:tcW w:w="1637"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июнь</w:t>
            </w:r>
          </w:p>
        </w:tc>
        <w:tc>
          <w:tcPr>
            <w:tcW w:w="1352"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июль</w:t>
            </w:r>
          </w:p>
        </w:tc>
        <w:tc>
          <w:tcPr>
            <w:tcW w:w="1444" w:type="pct"/>
            <w:vAlign w:val="center"/>
          </w:tcPr>
          <w:p w:rsidR="005D6542" w:rsidRPr="0050684B" w:rsidRDefault="005D6542" w:rsidP="005D6542">
            <w:pPr>
              <w:spacing w:after="0" w:line="240" w:lineRule="auto"/>
              <w:ind w:left="0" w:firstLine="0"/>
              <w:jc w:val="center"/>
              <w:rPr>
                <w:b/>
                <w:bCs/>
                <w:sz w:val="28"/>
                <w:szCs w:val="28"/>
              </w:rPr>
            </w:pPr>
            <w:r w:rsidRPr="0050684B">
              <w:rPr>
                <w:b/>
                <w:bCs/>
                <w:sz w:val="28"/>
                <w:szCs w:val="28"/>
              </w:rPr>
              <w:t>август</w:t>
            </w:r>
          </w:p>
        </w:tc>
      </w:tr>
      <w:tr w:rsidR="005D6542" w:rsidRPr="0050684B" w:rsidTr="004E4247">
        <w:trPr>
          <w:trHeight w:val="394"/>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1</w:t>
            </w:r>
          </w:p>
        </w:tc>
        <w:tc>
          <w:tcPr>
            <w:tcW w:w="1637" w:type="pct"/>
            <w:vAlign w:val="center"/>
          </w:tcPr>
          <w:p w:rsidR="005D6542" w:rsidRDefault="005D6542" w:rsidP="005D6542">
            <w:pPr>
              <w:spacing w:after="0" w:line="240" w:lineRule="auto"/>
              <w:ind w:left="0" w:firstLine="0"/>
              <w:jc w:val="center"/>
              <w:rPr>
                <w:sz w:val="28"/>
                <w:szCs w:val="28"/>
              </w:rPr>
            </w:pPr>
            <w:r>
              <w:rPr>
                <w:sz w:val="28"/>
                <w:szCs w:val="28"/>
              </w:rPr>
              <w:t xml:space="preserve">«Праздник детства!» </w:t>
            </w:r>
          </w:p>
          <w:p w:rsidR="005D6542" w:rsidRPr="0050684B" w:rsidRDefault="005D6542" w:rsidP="005D6542">
            <w:pPr>
              <w:spacing w:after="0" w:line="240" w:lineRule="auto"/>
              <w:ind w:left="0" w:firstLine="0"/>
              <w:jc w:val="center"/>
              <w:rPr>
                <w:sz w:val="28"/>
                <w:szCs w:val="28"/>
              </w:rPr>
            </w:pPr>
            <w:r>
              <w:rPr>
                <w:sz w:val="28"/>
                <w:szCs w:val="28"/>
              </w:rPr>
              <w:t>(1 июня – Международный день защиты детей)</w:t>
            </w:r>
          </w:p>
        </w:tc>
        <w:tc>
          <w:tcPr>
            <w:tcW w:w="1352" w:type="pct"/>
            <w:vAlign w:val="center"/>
          </w:tcPr>
          <w:p w:rsidR="005D6542" w:rsidRDefault="005D6542" w:rsidP="005D6542">
            <w:pPr>
              <w:spacing w:after="0" w:line="240" w:lineRule="auto"/>
              <w:ind w:left="0" w:firstLine="0"/>
              <w:jc w:val="center"/>
              <w:rPr>
                <w:sz w:val="28"/>
                <w:szCs w:val="28"/>
              </w:rPr>
            </w:pPr>
            <w:r>
              <w:rPr>
                <w:sz w:val="28"/>
                <w:szCs w:val="28"/>
              </w:rPr>
              <w:t xml:space="preserve">«Папа, мама, я – дружна семья» </w:t>
            </w:r>
          </w:p>
          <w:p w:rsidR="005D6542" w:rsidRPr="0050684B" w:rsidRDefault="005D6542" w:rsidP="005D6542">
            <w:pPr>
              <w:spacing w:after="0" w:line="240" w:lineRule="auto"/>
              <w:ind w:left="0" w:firstLine="0"/>
              <w:jc w:val="center"/>
              <w:rPr>
                <w:i/>
                <w:sz w:val="28"/>
                <w:szCs w:val="28"/>
              </w:rPr>
            </w:pPr>
            <w:r>
              <w:rPr>
                <w:sz w:val="28"/>
                <w:szCs w:val="28"/>
              </w:rPr>
              <w:t xml:space="preserve">(8 июля – Всероссийский день семьи) </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«Праздник светофора»</w:t>
            </w:r>
          </w:p>
          <w:p w:rsidR="005D6542" w:rsidRPr="0050684B" w:rsidRDefault="005D6542" w:rsidP="005D6542">
            <w:pPr>
              <w:spacing w:after="0" w:line="240" w:lineRule="auto"/>
              <w:ind w:left="0" w:firstLine="0"/>
              <w:jc w:val="center"/>
              <w:rPr>
                <w:sz w:val="28"/>
                <w:szCs w:val="28"/>
              </w:rPr>
            </w:pPr>
            <w:r>
              <w:rPr>
                <w:sz w:val="28"/>
                <w:szCs w:val="28"/>
              </w:rPr>
              <w:t xml:space="preserve"> (5 августа – международный день светофора)</w:t>
            </w:r>
          </w:p>
        </w:tc>
      </w:tr>
      <w:tr w:rsidR="005D6542" w:rsidRPr="0050684B" w:rsidTr="004E4247">
        <w:trPr>
          <w:trHeight w:val="377"/>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2</w:t>
            </w:r>
          </w:p>
        </w:tc>
        <w:tc>
          <w:tcPr>
            <w:tcW w:w="1637" w:type="pct"/>
            <w:vAlign w:val="center"/>
          </w:tcPr>
          <w:p w:rsidR="005D6542" w:rsidRPr="0050684B" w:rsidRDefault="005D6542" w:rsidP="005D6542">
            <w:pPr>
              <w:spacing w:after="0" w:line="240" w:lineRule="auto"/>
              <w:ind w:left="0" w:firstLine="0"/>
              <w:jc w:val="center"/>
              <w:rPr>
                <w:sz w:val="28"/>
                <w:szCs w:val="28"/>
              </w:rPr>
            </w:pPr>
            <w:r>
              <w:rPr>
                <w:sz w:val="28"/>
                <w:szCs w:val="28"/>
              </w:rPr>
              <w:t>«Моя Родина Россия» (12 июня День России)</w:t>
            </w:r>
          </w:p>
        </w:tc>
        <w:tc>
          <w:tcPr>
            <w:tcW w:w="1352" w:type="pct"/>
            <w:vAlign w:val="center"/>
          </w:tcPr>
          <w:p w:rsidR="005D6542" w:rsidRPr="0050684B" w:rsidRDefault="005D6542" w:rsidP="005D6542">
            <w:pPr>
              <w:spacing w:after="0" w:line="240" w:lineRule="auto"/>
              <w:ind w:left="0" w:firstLine="0"/>
              <w:jc w:val="center"/>
              <w:rPr>
                <w:i/>
                <w:sz w:val="28"/>
                <w:szCs w:val="28"/>
              </w:rPr>
            </w:pPr>
            <w:r>
              <w:rPr>
                <w:sz w:val="28"/>
                <w:szCs w:val="28"/>
              </w:rPr>
              <w:t>«Нас поход в дорогу зовет!»</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«С физкультурой мы друзья»</w:t>
            </w:r>
          </w:p>
          <w:p w:rsidR="005D6542" w:rsidRPr="0050684B" w:rsidRDefault="005D6542" w:rsidP="005D6542">
            <w:pPr>
              <w:spacing w:after="0" w:line="240" w:lineRule="auto"/>
              <w:ind w:left="0" w:firstLine="0"/>
              <w:jc w:val="center"/>
              <w:rPr>
                <w:i/>
                <w:sz w:val="28"/>
                <w:szCs w:val="28"/>
              </w:rPr>
            </w:pPr>
            <w:r>
              <w:rPr>
                <w:sz w:val="28"/>
                <w:szCs w:val="28"/>
              </w:rPr>
              <w:t xml:space="preserve"> (10 августа – День физкультурника)</w:t>
            </w:r>
          </w:p>
        </w:tc>
      </w:tr>
      <w:tr w:rsidR="005D6542" w:rsidRPr="0050684B" w:rsidTr="004E4247">
        <w:trPr>
          <w:trHeight w:val="117"/>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3</w:t>
            </w:r>
          </w:p>
        </w:tc>
        <w:tc>
          <w:tcPr>
            <w:tcW w:w="1637" w:type="pct"/>
            <w:vAlign w:val="center"/>
          </w:tcPr>
          <w:p w:rsidR="005D6542" w:rsidRPr="0050684B" w:rsidRDefault="005D6542" w:rsidP="005D6542">
            <w:pPr>
              <w:spacing w:after="0" w:line="240" w:lineRule="auto"/>
              <w:ind w:left="0" w:firstLine="0"/>
              <w:jc w:val="center"/>
              <w:rPr>
                <w:sz w:val="28"/>
                <w:szCs w:val="28"/>
              </w:rPr>
            </w:pPr>
            <w:r>
              <w:rPr>
                <w:sz w:val="28"/>
                <w:szCs w:val="28"/>
              </w:rPr>
              <w:t>«Солнце, воздух и воды – наши лучшие друзья»</w:t>
            </w:r>
          </w:p>
        </w:tc>
        <w:tc>
          <w:tcPr>
            <w:tcW w:w="1352" w:type="pct"/>
            <w:vAlign w:val="center"/>
          </w:tcPr>
          <w:p w:rsidR="005D6542" w:rsidRPr="0050684B" w:rsidRDefault="005D6542" w:rsidP="005D6542">
            <w:pPr>
              <w:spacing w:after="0" w:line="240" w:lineRule="auto"/>
              <w:ind w:left="0" w:firstLine="0"/>
              <w:jc w:val="center"/>
              <w:rPr>
                <w:i/>
                <w:sz w:val="28"/>
                <w:szCs w:val="28"/>
              </w:rPr>
            </w:pPr>
            <w:r>
              <w:rPr>
                <w:sz w:val="28"/>
                <w:szCs w:val="28"/>
              </w:rPr>
              <w:t>«Летим, плывем, едем»</w:t>
            </w:r>
          </w:p>
        </w:tc>
        <w:tc>
          <w:tcPr>
            <w:tcW w:w="1444" w:type="pct"/>
            <w:vAlign w:val="center"/>
          </w:tcPr>
          <w:p w:rsidR="005D6542" w:rsidRPr="0050684B" w:rsidRDefault="005D6542" w:rsidP="005D6542">
            <w:pPr>
              <w:spacing w:after="0" w:line="240" w:lineRule="auto"/>
              <w:ind w:left="0" w:firstLine="0"/>
              <w:jc w:val="center"/>
              <w:rPr>
                <w:i/>
                <w:sz w:val="28"/>
                <w:szCs w:val="28"/>
              </w:rPr>
            </w:pPr>
            <w:r>
              <w:rPr>
                <w:sz w:val="28"/>
                <w:szCs w:val="28"/>
              </w:rPr>
              <w:t>«Праздник урожая»</w:t>
            </w:r>
          </w:p>
        </w:tc>
      </w:tr>
      <w:tr w:rsidR="005D6542" w:rsidRPr="0050684B" w:rsidTr="004E4247">
        <w:trPr>
          <w:trHeight w:val="306"/>
        </w:trPr>
        <w:tc>
          <w:tcPr>
            <w:tcW w:w="567" w:type="pct"/>
            <w:vAlign w:val="center"/>
          </w:tcPr>
          <w:p w:rsidR="005D6542" w:rsidRPr="0050684B" w:rsidRDefault="005D6542" w:rsidP="005D6542">
            <w:pPr>
              <w:spacing w:after="0" w:line="240" w:lineRule="auto"/>
              <w:ind w:left="0" w:firstLine="0"/>
              <w:jc w:val="center"/>
              <w:rPr>
                <w:sz w:val="28"/>
                <w:szCs w:val="28"/>
              </w:rPr>
            </w:pPr>
            <w:r w:rsidRPr="0050684B">
              <w:rPr>
                <w:sz w:val="28"/>
                <w:szCs w:val="28"/>
              </w:rPr>
              <w:t>4</w:t>
            </w:r>
          </w:p>
        </w:tc>
        <w:tc>
          <w:tcPr>
            <w:tcW w:w="1637" w:type="pct"/>
            <w:vAlign w:val="center"/>
          </w:tcPr>
          <w:p w:rsidR="005D6542" w:rsidRDefault="005D6542" w:rsidP="005D6542">
            <w:pPr>
              <w:spacing w:after="0" w:line="240" w:lineRule="auto"/>
              <w:ind w:left="0" w:firstLine="0"/>
              <w:jc w:val="center"/>
              <w:rPr>
                <w:sz w:val="28"/>
                <w:szCs w:val="28"/>
              </w:rPr>
            </w:pPr>
            <w:r>
              <w:rPr>
                <w:sz w:val="28"/>
                <w:szCs w:val="28"/>
              </w:rPr>
              <w:t xml:space="preserve">«Правила дорожные знать каждому положено» </w:t>
            </w:r>
          </w:p>
          <w:p w:rsidR="005D6542" w:rsidRPr="0050684B" w:rsidRDefault="005D6542" w:rsidP="005D6542">
            <w:pPr>
              <w:spacing w:after="0" w:line="240" w:lineRule="auto"/>
              <w:ind w:left="0" w:firstLine="0"/>
              <w:jc w:val="center"/>
              <w:rPr>
                <w:sz w:val="28"/>
                <w:szCs w:val="28"/>
              </w:rPr>
            </w:pPr>
            <w:r>
              <w:rPr>
                <w:sz w:val="28"/>
                <w:szCs w:val="28"/>
              </w:rPr>
              <w:t>(3 июля – день ГИБДД)</w:t>
            </w:r>
          </w:p>
        </w:tc>
        <w:tc>
          <w:tcPr>
            <w:tcW w:w="1352" w:type="pct"/>
            <w:vAlign w:val="center"/>
          </w:tcPr>
          <w:p w:rsidR="005D6542" w:rsidRDefault="005D6542" w:rsidP="005D6542">
            <w:pPr>
              <w:spacing w:after="0" w:line="240" w:lineRule="auto"/>
              <w:ind w:left="0" w:firstLine="0"/>
              <w:jc w:val="center"/>
              <w:rPr>
                <w:sz w:val="28"/>
                <w:szCs w:val="28"/>
              </w:rPr>
            </w:pPr>
            <w:r>
              <w:rPr>
                <w:sz w:val="28"/>
                <w:szCs w:val="28"/>
              </w:rPr>
              <w:t xml:space="preserve">«Мои друзья» </w:t>
            </w:r>
          </w:p>
          <w:p w:rsidR="005D6542" w:rsidRPr="0050684B" w:rsidRDefault="005D6542" w:rsidP="005D6542">
            <w:pPr>
              <w:spacing w:after="0" w:line="240" w:lineRule="auto"/>
              <w:ind w:left="0" w:firstLine="0"/>
              <w:jc w:val="center"/>
              <w:rPr>
                <w:i/>
                <w:sz w:val="28"/>
                <w:szCs w:val="28"/>
              </w:rPr>
            </w:pPr>
            <w:r>
              <w:rPr>
                <w:sz w:val="28"/>
                <w:szCs w:val="28"/>
              </w:rPr>
              <w:t>(30 июля – Международный день дружбы)</w:t>
            </w:r>
          </w:p>
        </w:tc>
        <w:tc>
          <w:tcPr>
            <w:tcW w:w="1444" w:type="pct"/>
            <w:vAlign w:val="center"/>
          </w:tcPr>
          <w:p w:rsidR="005D6542" w:rsidRDefault="005D6542" w:rsidP="005D6542">
            <w:pPr>
              <w:spacing w:after="0" w:line="240" w:lineRule="auto"/>
              <w:ind w:left="0" w:firstLine="0"/>
              <w:jc w:val="center"/>
              <w:rPr>
                <w:sz w:val="28"/>
                <w:szCs w:val="28"/>
              </w:rPr>
            </w:pPr>
            <w:r>
              <w:rPr>
                <w:sz w:val="28"/>
                <w:szCs w:val="28"/>
              </w:rPr>
              <w:t xml:space="preserve">«Флаг России» </w:t>
            </w:r>
          </w:p>
          <w:p w:rsidR="005D6542" w:rsidRPr="0050684B" w:rsidRDefault="005D6542" w:rsidP="005D6542">
            <w:pPr>
              <w:spacing w:after="0" w:line="240" w:lineRule="auto"/>
              <w:ind w:left="0" w:firstLine="0"/>
              <w:jc w:val="center"/>
              <w:rPr>
                <w:i/>
                <w:sz w:val="28"/>
                <w:szCs w:val="28"/>
              </w:rPr>
            </w:pPr>
            <w:r>
              <w:rPr>
                <w:sz w:val="28"/>
                <w:szCs w:val="28"/>
              </w:rPr>
              <w:t>(22 августа – День Государственного флага Российской Федерации)</w:t>
            </w:r>
          </w:p>
        </w:tc>
      </w:tr>
    </w:tbl>
    <w:p w:rsidR="005D6542" w:rsidRDefault="005D6542" w:rsidP="005D6542">
      <w:pPr>
        <w:pStyle w:val="a3"/>
        <w:tabs>
          <w:tab w:val="left" w:pos="889"/>
        </w:tabs>
        <w:ind w:firstLine="709"/>
        <w:rPr>
          <w:b w:val="0"/>
        </w:rPr>
      </w:pPr>
    </w:p>
    <w:p w:rsidR="005D6542" w:rsidRPr="00B13BD7" w:rsidRDefault="005D6542" w:rsidP="005D6542">
      <w:pPr>
        <w:pStyle w:val="a3"/>
        <w:tabs>
          <w:tab w:val="left" w:pos="889"/>
        </w:tabs>
        <w:ind w:firstLine="709"/>
        <w:jc w:val="both"/>
        <w:rPr>
          <w:b w:val="0"/>
          <w:sz w:val="28"/>
        </w:rPr>
      </w:pPr>
      <w:r w:rsidRPr="00B13BD7">
        <w:rPr>
          <w:b w:val="0"/>
          <w:sz w:val="28"/>
        </w:rPr>
        <w:t xml:space="preserve">На непосредственно образовательной деятельности (далее НОД) по познанию окружающего мира, приобщению к культуре речи и подготовке к </w:t>
      </w:r>
      <w:r w:rsidRPr="00B13BD7">
        <w:rPr>
          <w:b w:val="0"/>
          <w:sz w:val="28"/>
        </w:rPr>
        <w:lastRenderedPageBreak/>
        <w:t xml:space="preserve">освоению грамоты дети знакомятся с явлениями природы, характерными для Самарской области (ледоход на Волге и др.).  </w:t>
      </w:r>
    </w:p>
    <w:p w:rsidR="005D6542" w:rsidRPr="00B13BD7" w:rsidRDefault="005D6542" w:rsidP="005D6542">
      <w:pPr>
        <w:pStyle w:val="a3"/>
        <w:tabs>
          <w:tab w:val="left" w:pos="889"/>
        </w:tabs>
        <w:ind w:firstLine="709"/>
        <w:jc w:val="both"/>
        <w:rPr>
          <w:b w:val="0"/>
          <w:sz w:val="28"/>
        </w:rPr>
      </w:pPr>
      <w:r w:rsidRPr="00B13BD7">
        <w:rPr>
          <w:b w:val="0"/>
          <w:sz w:val="28"/>
        </w:rPr>
        <w:t>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В НОД по развитию двигательно-экспрессивных способностей и навыков эти образы передаются через движения.</w:t>
      </w:r>
    </w:p>
    <w:p w:rsidR="005D6542" w:rsidRPr="00B13BD7" w:rsidRDefault="005D6542" w:rsidP="00826F11">
      <w:pPr>
        <w:pStyle w:val="a3"/>
        <w:numPr>
          <w:ilvl w:val="0"/>
          <w:numId w:val="43"/>
        </w:numPr>
        <w:tabs>
          <w:tab w:val="left" w:pos="889"/>
        </w:tabs>
        <w:ind w:left="0" w:firstLine="709"/>
        <w:jc w:val="both"/>
        <w:rPr>
          <w:b w:val="0"/>
          <w:bCs w:val="0"/>
          <w:i/>
          <w:sz w:val="28"/>
        </w:rPr>
      </w:pPr>
      <w:r w:rsidRPr="00B13BD7">
        <w:rPr>
          <w:b w:val="0"/>
          <w:i/>
          <w:sz w:val="28"/>
        </w:rPr>
        <w:t>Национально-культурные</w:t>
      </w:r>
    </w:p>
    <w:p w:rsidR="005D6542" w:rsidRPr="00B13BD7" w:rsidRDefault="005D6542" w:rsidP="005D6542">
      <w:pPr>
        <w:pStyle w:val="a3"/>
        <w:tabs>
          <w:tab w:val="left" w:pos="889"/>
        </w:tabs>
        <w:ind w:firstLine="709"/>
        <w:jc w:val="both"/>
        <w:rPr>
          <w:b w:val="0"/>
          <w:sz w:val="28"/>
        </w:rPr>
      </w:pPr>
      <w:r w:rsidRPr="00B13BD7">
        <w:rPr>
          <w:b w:val="0"/>
          <w:sz w:val="28"/>
        </w:rPr>
        <w:t xml:space="preserve">При организации образовательного процесса в ДОО учитываются реальные потребности детей различной этнической принадлежности, несмотря на то, что процент таких детей ничтожно малый. </w:t>
      </w:r>
    </w:p>
    <w:p w:rsidR="005D6542" w:rsidRPr="00B13BD7" w:rsidRDefault="005D6542" w:rsidP="005D6542">
      <w:pPr>
        <w:pStyle w:val="a3"/>
        <w:tabs>
          <w:tab w:val="left" w:pos="889"/>
        </w:tabs>
        <w:ind w:firstLine="709"/>
        <w:jc w:val="both"/>
        <w:rPr>
          <w:b w:val="0"/>
          <w:sz w:val="28"/>
        </w:rPr>
      </w:pPr>
      <w:r w:rsidRPr="00B13BD7">
        <w:rPr>
          <w:b w:val="0"/>
          <w:sz w:val="28"/>
        </w:rPr>
        <w:t>Дети рассматривают альбомы с костюмами разных национальностей, знакомятся с литературой разных народов, национальными орнаментами, блюдами. Но основная работа ведется работа по Народному календарю. Отмечаются праздники – «Святки-колядки», «Масленица», изучаются народные приметы, пословицы, поговорки, заклички и т.д.</w:t>
      </w:r>
    </w:p>
    <w:p w:rsidR="005D6542" w:rsidRPr="00B13BD7" w:rsidRDefault="005D6542" w:rsidP="00826F11">
      <w:pPr>
        <w:pStyle w:val="a3"/>
        <w:numPr>
          <w:ilvl w:val="0"/>
          <w:numId w:val="43"/>
        </w:numPr>
        <w:tabs>
          <w:tab w:val="left" w:pos="889"/>
        </w:tabs>
        <w:ind w:left="0" w:firstLine="709"/>
        <w:jc w:val="both"/>
        <w:rPr>
          <w:b w:val="0"/>
          <w:i/>
          <w:sz w:val="28"/>
        </w:rPr>
      </w:pPr>
      <w:r w:rsidRPr="00B13BD7">
        <w:rPr>
          <w:b w:val="0"/>
          <w:i/>
          <w:sz w:val="28"/>
        </w:rPr>
        <w:t>Социокультурные, демографические</w:t>
      </w:r>
    </w:p>
    <w:p w:rsidR="005D6542" w:rsidRPr="00B13BD7" w:rsidRDefault="005D6542" w:rsidP="005D6542">
      <w:pPr>
        <w:pStyle w:val="a3"/>
        <w:tabs>
          <w:tab w:val="left" w:pos="889"/>
        </w:tabs>
        <w:ind w:firstLine="709"/>
        <w:jc w:val="both"/>
        <w:rPr>
          <w:b w:val="0"/>
          <w:bCs w:val="0"/>
          <w:sz w:val="28"/>
        </w:rPr>
      </w:pPr>
      <w:r w:rsidRPr="00B13BD7">
        <w:rPr>
          <w:b w:val="0"/>
          <w:sz w:val="28"/>
        </w:rPr>
        <w:t xml:space="preserve">Так как в последнее время появилось много неполных семей возникла необходимость более полной работы с этими семьями. В ДОО организуют «Круглые столы», консультации для одиноких мам. </w:t>
      </w:r>
    </w:p>
    <w:p w:rsidR="00674DC7" w:rsidRPr="00674DC7" w:rsidRDefault="00674DC7" w:rsidP="00674DC7">
      <w:pPr>
        <w:widowControl w:val="0"/>
        <w:spacing w:after="0" w:line="240" w:lineRule="auto"/>
        <w:ind w:left="0" w:firstLine="709"/>
        <w:rPr>
          <w:b/>
          <w:sz w:val="28"/>
          <w:szCs w:val="28"/>
        </w:rPr>
      </w:pPr>
    </w:p>
    <w:p w:rsidR="00674DC7" w:rsidRDefault="00674DC7" w:rsidP="00826F11">
      <w:pPr>
        <w:pStyle w:val="a6"/>
        <w:widowControl w:val="0"/>
        <w:numPr>
          <w:ilvl w:val="2"/>
          <w:numId w:val="27"/>
        </w:numPr>
        <w:spacing w:after="0" w:line="240" w:lineRule="auto"/>
        <w:ind w:left="0" w:firstLine="709"/>
        <w:rPr>
          <w:b/>
          <w:sz w:val="28"/>
          <w:szCs w:val="28"/>
        </w:rPr>
      </w:pPr>
      <w:r w:rsidRPr="00674DC7">
        <w:rPr>
          <w:b/>
          <w:sz w:val="28"/>
          <w:szCs w:val="28"/>
        </w:rPr>
        <w:t>Направления, выбранные участниками образовательных отношений из числа парциальных и иных программ и/или созданных ими самостоятельно</w:t>
      </w:r>
    </w:p>
    <w:p w:rsidR="004E4247" w:rsidRDefault="004E4247" w:rsidP="004E4247">
      <w:pPr>
        <w:widowControl w:val="0"/>
        <w:spacing w:after="0" w:line="240" w:lineRule="auto"/>
        <w:rPr>
          <w:b/>
          <w:sz w:val="28"/>
          <w:szCs w:val="28"/>
        </w:rPr>
      </w:pPr>
    </w:p>
    <w:tbl>
      <w:tblPr>
        <w:tblStyle w:val="a5"/>
        <w:tblW w:w="0" w:type="auto"/>
        <w:tblInd w:w="24" w:type="dxa"/>
        <w:tblLook w:val="04A0" w:firstRow="1" w:lastRow="0" w:firstColumn="1" w:lastColumn="0" w:noHBand="0" w:noVBand="1"/>
      </w:tblPr>
      <w:tblGrid>
        <w:gridCol w:w="1814"/>
        <w:gridCol w:w="4398"/>
        <w:gridCol w:w="3108"/>
      </w:tblGrid>
      <w:tr w:rsidR="004E4247" w:rsidRPr="007F4639" w:rsidTr="007F4639">
        <w:tc>
          <w:tcPr>
            <w:tcW w:w="1814" w:type="dxa"/>
          </w:tcPr>
          <w:p w:rsidR="004E4247" w:rsidRPr="007F4639" w:rsidRDefault="004E4247" w:rsidP="007F4639">
            <w:pPr>
              <w:widowControl w:val="0"/>
              <w:spacing w:after="0" w:line="240" w:lineRule="auto"/>
              <w:ind w:left="0" w:firstLine="0"/>
              <w:jc w:val="center"/>
              <w:rPr>
                <w:b/>
                <w:szCs w:val="24"/>
              </w:rPr>
            </w:pPr>
            <w:r w:rsidRPr="007F4639">
              <w:rPr>
                <w:b/>
                <w:szCs w:val="24"/>
              </w:rPr>
              <w:t>Направление развития</w:t>
            </w:r>
          </w:p>
        </w:tc>
        <w:tc>
          <w:tcPr>
            <w:tcW w:w="4398" w:type="dxa"/>
          </w:tcPr>
          <w:p w:rsidR="004E4247" w:rsidRPr="007F4639" w:rsidRDefault="004E4247" w:rsidP="007F4639">
            <w:pPr>
              <w:widowControl w:val="0"/>
              <w:spacing w:after="0" w:line="240" w:lineRule="auto"/>
              <w:ind w:left="0" w:firstLine="0"/>
              <w:jc w:val="center"/>
              <w:rPr>
                <w:b/>
                <w:szCs w:val="24"/>
              </w:rPr>
            </w:pPr>
            <w:r w:rsidRPr="007F4639">
              <w:rPr>
                <w:b/>
                <w:szCs w:val="24"/>
              </w:rPr>
              <w:t>Наименование парциальной или авторской программы</w:t>
            </w:r>
          </w:p>
        </w:tc>
        <w:tc>
          <w:tcPr>
            <w:tcW w:w="3108" w:type="dxa"/>
          </w:tcPr>
          <w:p w:rsidR="004E4247" w:rsidRPr="007F4639" w:rsidRDefault="004E4247" w:rsidP="007F4639">
            <w:pPr>
              <w:widowControl w:val="0"/>
              <w:spacing w:after="0" w:line="240" w:lineRule="auto"/>
              <w:ind w:left="0" w:firstLine="0"/>
              <w:jc w:val="center"/>
              <w:rPr>
                <w:b/>
                <w:szCs w:val="24"/>
              </w:rPr>
            </w:pPr>
            <w:r w:rsidRPr="007F4639">
              <w:rPr>
                <w:b/>
                <w:szCs w:val="24"/>
              </w:rPr>
              <w:t>Краткая характеристика программы</w:t>
            </w:r>
          </w:p>
        </w:tc>
      </w:tr>
      <w:tr w:rsidR="004E4247" w:rsidRPr="007F4639" w:rsidTr="007F4639">
        <w:tc>
          <w:tcPr>
            <w:tcW w:w="1814" w:type="dxa"/>
          </w:tcPr>
          <w:p w:rsidR="004E4247" w:rsidRPr="007F4639" w:rsidRDefault="004E4247" w:rsidP="004E4247">
            <w:pPr>
              <w:widowControl w:val="0"/>
              <w:spacing w:after="0" w:line="240" w:lineRule="auto"/>
              <w:ind w:left="0" w:firstLine="0"/>
              <w:rPr>
                <w:szCs w:val="24"/>
              </w:rPr>
            </w:pPr>
            <w:r w:rsidRPr="007F4639">
              <w:rPr>
                <w:szCs w:val="24"/>
              </w:rPr>
              <w:t>Физическое развитие</w:t>
            </w:r>
          </w:p>
        </w:tc>
        <w:tc>
          <w:tcPr>
            <w:tcW w:w="4398" w:type="dxa"/>
          </w:tcPr>
          <w:p w:rsidR="004E4247" w:rsidRPr="007F4639" w:rsidRDefault="000B6F5A" w:rsidP="004E4247">
            <w:pPr>
              <w:widowControl w:val="0"/>
              <w:spacing w:after="0" w:line="240" w:lineRule="auto"/>
              <w:ind w:left="0" w:firstLine="0"/>
              <w:rPr>
                <w:szCs w:val="24"/>
              </w:rPr>
            </w:pPr>
            <w:r>
              <w:rPr>
                <w:szCs w:val="24"/>
              </w:rPr>
              <w:t>Осокина Т.И. О</w:t>
            </w:r>
            <w:r w:rsidR="007F4639" w:rsidRPr="007F4639">
              <w:rPr>
                <w:szCs w:val="24"/>
              </w:rPr>
              <w:t>бучение плаванию в детском саду: Кн. Для воспитателей дет. Сада и родителей / Т.И. Осокина, Е.А. Тимофеева, Т.Л. Богина. – М.: Просвещение, 1991</w:t>
            </w:r>
          </w:p>
        </w:tc>
        <w:tc>
          <w:tcPr>
            <w:tcW w:w="3108" w:type="dxa"/>
          </w:tcPr>
          <w:p w:rsidR="004E4247" w:rsidRPr="007F4639" w:rsidRDefault="007F4639" w:rsidP="004E4247">
            <w:pPr>
              <w:widowControl w:val="0"/>
              <w:spacing w:after="0" w:line="240" w:lineRule="auto"/>
              <w:ind w:left="0" w:firstLine="0"/>
              <w:rPr>
                <w:b/>
                <w:szCs w:val="24"/>
              </w:rPr>
            </w:pPr>
            <w:r w:rsidRPr="007F4639">
              <w:rPr>
                <w:szCs w:val="24"/>
              </w:rPr>
              <w:t>Программа описывает методику обучения детей дошкольного возраста элементарным способам плавания в бассейне и открытом водоеме, дается система упражнений и игр.</w:t>
            </w:r>
          </w:p>
        </w:tc>
      </w:tr>
      <w:tr w:rsidR="007F4639" w:rsidRPr="007F4639" w:rsidTr="007F4639">
        <w:tc>
          <w:tcPr>
            <w:tcW w:w="1814" w:type="dxa"/>
          </w:tcPr>
          <w:p w:rsidR="007F4639" w:rsidRPr="007F4639" w:rsidRDefault="007F4639" w:rsidP="004E4247">
            <w:pPr>
              <w:widowControl w:val="0"/>
              <w:spacing w:after="0" w:line="240" w:lineRule="auto"/>
              <w:ind w:left="0" w:firstLine="0"/>
              <w:rPr>
                <w:szCs w:val="24"/>
              </w:rPr>
            </w:pPr>
            <w:r w:rsidRPr="007F4639">
              <w:rPr>
                <w:szCs w:val="24"/>
              </w:rPr>
              <w:t>Познавательное развитие, художественно-эстетическое развития</w:t>
            </w:r>
          </w:p>
        </w:tc>
        <w:tc>
          <w:tcPr>
            <w:tcW w:w="4398" w:type="dxa"/>
          </w:tcPr>
          <w:p w:rsidR="007F4639" w:rsidRPr="007F4639" w:rsidRDefault="007F4639" w:rsidP="004E4247">
            <w:pPr>
              <w:widowControl w:val="0"/>
              <w:spacing w:after="0" w:line="240" w:lineRule="auto"/>
              <w:ind w:left="0" w:firstLine="0"/>
              <w:rPr>
                <w:szCs w:val="24"/>
              </w:rPr>
            </w:pPr>
            <w:r w:rsidRPr="007F4639">
              <w:rPr>
                <w:szCs w:val="24"/>
              </w:rPr>
              <w:t>Лыкова И.А. Парциальная программа интеллектуально-творческого развития детей дошкольного возраста «Фанкластик: весь мир в руках твоих (Познаем, конструируем, играем)», 2019</w:t>
            </w:r>
          </w:p>
        </w:tc>
        <w:tc>
          <w:tcPr>
            <w:tcW w:w="3108" w:type="dxa"/>
          </w:tcPr>
          <w:p w:rsidR="007F4639" w:rsidRPr="007F4639" w:rsidRDefault="007F4639" w:rsidP="004E4247">
            <w:pPr>
              <w:widowControl w:val="0"/>
              <w:spacing w:after="0" w:line="240" w:lineRule="auto"/>
              <w:ind w:left="0" w:firstLine="0"/>
              <w:rPr>
                <w:szCs w:val="24"/>
              </w:rPr>
            </w:pPr>
            <w:r w:rsidRPr="007F4639">
              <w:rPr>
                <w:szCs w:val="24"/>
              </w:rPr>
              <w:t xml:space="preserve">Авторская программа нового поколения, направленная на интеллектуально-творческое развитие детей дошкольного возраста в интегрированной деятельности с применением конструктора «Фанкластик». Программа определяет научную стратегию, целевые ориентиры, образовательные задачи, базисное содержание, систему способов конструирования, вариант проектирования содержания (в форме календарно-тематического планирования), </w:t>
            </w:r>
            <w:r w:rsidRPr="007F4639">
              <w:rPr>
                <w:szCs w:val="24"/>
              </w:rPr>
              <w:lastRenderedPageBreak/>
              <w:t>критерии педагогической диагностики.</w:t>
            </w:r>
          </w:p>
        </w:tc>
      </w:tr>
    </w:tbl>
    <w:p w:rsidR="00674DC7" w:rsidRDefault="00674DC7" w:rsidP="005D6542">
      <w:pPr>
        <w:widowControl w:val="0"/>
        <w:spacing w:after="0" w:line="240" w:lineRule="auto"/>
        <w:ind w:left="0" w:firstLine="0"/>
        <w:rPr>
          <w:b/>
          <w:sz w:val="28"/>
          <w:szCs w:val="28"/>
        </w:rPr>
      </w:pPr>
    </w:p>
    <w:p w:rsidR="00674DC7" w:rsidRPr="00674DC7" w:rsidRDefault="00674DC7" w:rsidP="00674DC7">
      <w:pPr>
        <w:widowControl w:val="0"/>
        <w:spacing w:after="0" w:line="240" w:lineRule="auto"/>
        <w:rPr>
          <w:b/>
          <w:sz w:val="28"/>
          <w:szCs w:val="28"/>
        </w:rPr>
      </w:pPr>
    </w:p>
    <w:p w:rsidR="00674DC7" w:rsidRDefault="00674DC7" w:rsidP="00674DC7">
      <w:pPr>
        <w:widowControl w:val="0"/>
        <w:spacing w:after="0" w:line="240" w:lineRule="auto"/>
        <w:rPr>
          <w:b/>
          <w:sz w:val="28"/>
          <w:szCs w:val="28"/>
        </w:rPr>
      </w:pPr>
      <w:r>
        <w:rPr>
          <w:b/>
          <w:sz w:val="28"/>
          <w:szCs w:val="28"/>
          <w:lang w:val="en-US"/>
        </w:rPr>
        <w:t>III</w:t>
      </w:r>
      <w:r w:rsidR="000B6F5A">
        <w:rPr>
          <w:b/>
          <w:sz w:val="28"/>
          <w:szCs w:val="28"/>
        </w:rPr>
        <w:t>.</w:t>
      </w:r>
      <w:r>
        <w:rPr>
          <w:b/>
          <w:sz w:val="28"/>
          <w:szCs w:val="28"/>
        </w:rPr>
        <w:t xml:space="preserve"> Организационный раздел</w:t>
      </w:r>
    </w:p>
    <w:p w:rsidR="00674DC7" w:rsidRDefault="00674DC7" w:rsidP="00674DC7">
      <w:pPr>
        <w:widowControl w:val="0"/>
        <w:spacing w:after="0" w:line="240" w:lineRule="auto"/>
        <w:rPr>
          <w:b/>
          <w:sz w:val="28"/>
          <w:szCs w:val="28"/>
        </w:rPr>
      </w:pPr>
    </w:p>
    <w:p w:rsidR="004E4247" w:rsidRPr="004E4247" w:rsidRDefault="004E4247" w:rsidP="00826F11">
      <w:pPr>
        <w:pStyle w:val="a6"/>
        <w:widowControl w:val="0"/>
        <w:numPr>
          <w:ilvl w:val="1"/>
          <w:numId w:val="43"/>
        </w:numPr>
        <w:spacing w:after="0" w:line="240" w:lineRule="auto"/>
        <w:ind w:left="0" w:firstLine="709"/>
        <w:rPr>
          <w:b/>
          <w:sz w:val="28"/>
          <w:szCs w:val="28"/>
        </w:rPr>
      </w:pPr>
      <w:r w:rsidRPr="004E4247">
        <w:rPr>
          <w:b/>
          <w:sz w:val="28"/>
          <w:szCs w:val="28"/>
        </w:rPr>
        <w:t>Психолого-педагогические условия, обеспечивающие развитие ребенка с ТНР</w:t>
      </w:r>
    </w:p>
    <w:p w:rsidR="004E4247" w:rsidRPr="00576328" w:rsidRDefault="004E4247" w:rsidP="004E4247">
      <w:pPr>
        <w:widowControl w:val="0"/>
        <w:spacing w:after="0" w:line="240" w:lineRule="auto"/>
        <w:ind w:left="0" w:firstLine="709"/>
        <w:rPr>
          <w:sz w:val="28"/>
          <w:szCs w:val="28"/>
        </w:rPr>
      </w:pPr>
      <w:r w:rsidRPr="00576328">
        <w:rPr>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4E4247" w:rsidRPr="004E4247" w:rsidRDefault="004E4247" w:rsidP="004E4247">
      <w:pPr>
        <w:widowControl w:val="0"/>
        <w:spacing w:after="0" w:line="240" w:lineRule="auto"/>
        <w:ind w:left="0" w:firstLine="709"/>
        <w:rPr>
          <w:b/>
          <w:sz w:val="28"/>
          <w:szCs w:val="28"/>
        </w:rPr>
      </w:pPr>
      <w:r w:rsidRPr="00576328">
        <w:rPr>
          <w:sz w:val="28"/>
          <w:szCs w:val="28"/>
        </w:rPr>
        <w:t xml:space="preserve">1. </w:t>
      </w:r>
      <w:r w:rsidRPr="00576328">
        <w:rPr>
          <w:b/>
          <w:i/>
          <w:sz w:val="28"/>
          <w:szCs w:val="28"/>
        </w:rPr>
        <w:t>Личностно-порождающее взаимодействие взрослых с детьми</w:t>
      </w:r>
      <w:r w:rsidRPr="00576328">
        <w:rPr>
          <w:sz w:val="28"/>
          <w:szCs w:val="28"/>
        </w:rPr>
        <w:t>,</w:t>
      </w:r>
      <w:r>
        <w:rPr>
          <w:b/>
          <w:sz w:val="28"/>
          <w:szCs w:val="28"/>
        </w:rPr>
        <w:t xml:space="preserve"> </w:t>
      </w:r>
      <w:r w:rsidRPr="00576328">
        <w:rPr>
          <w:sz w:val="28"/>
          <w:szCs w:val="28"/>
        </w:rPr>
        <w:t>предполагающее создание таких ситуа</w:t>
      </w:r>
      <w:r>
        <w:rPr>
          <w:sz w:val="28"/>
          <w:szCs w:val="28"/>
        </w:rPr>
        <w:t xml:space="preserve">ций, в которых каждому ребенку </w:t>
      </w:r>
      <w:r w:rsidRPr="00576328">
        <w:rPr>
          <w:sz w:val="28"/>
          <w:szCs w:val="28"/>
        </w:rPr>
        <w:t>с ТНР предоставляется возможность выбора дея</w:t>
      </w:r>
      <w:r>
        <w:rPr>
          <w:sz w:val="28"/>
          <w:szCs w:val="28"/>
        </w:rPr>
        <w:t xml:space="preserve">тельности, партнера, средств и </w:t>
      </w:r>
      <w:r w:rsidRPr="00576328">
        <w:rPr>
          <w:sz w:val="28"/>
          <w:szCs w:val="28"/>
        </w:rPr>
        <w:t>жизненных навыков; учитываются обусловленные структурой нарушенного речеязыкового развития особенности деятельности (в том числе ре</w:t>
      </w:r>
      <w:r>
        <w:rPr>
          <w:sz w:val="28"/>
          <w:szCs w:val="28"/>
        </w:rPr>
        <w:t xml:space="preserve">чевой), средств ее реализации, </w:t>
      </w:r>
      <w:r w:rsidRPr="00576328">
        <w:rPr>
          <w:sz w:val="28"/>
          <w:szCs w:val="28"/>
        </w:rPr>
        <w:t>ограниченный объем личного опыта.</w:t>
      </w:r>
    </w:p>
    <w:p w:rsidR="004E4247" w:rsidRPr="00576328" w:rsidRDefault="004E4247" w:rsidP="004E4247">
      <w:pPr>
        <w:widowControl w:val="0"/>
        <w:spacing w:after="0" w:line="240" w:lineRule="auto"/>
        <w:ind w:left="0" w:firstLine="709"/>
        <w:rPr>
          <w:sz w:val="28"/>
          <w:szCs w:val="28"/>
        </w:rPr>
      </w:pPr>
      <w:r w:rsidRPr="00576328">
        <w:rPr>
          <w:sz w:val="28"/>
          <w:szCs w:val="28"/>
        </w:rPr>
        <w:t xml:space="preserve">2. </w:t>
      </w:r>
      <w:r w:rsidRPr="00576328">
        <w:rPr>
          <w:b/>
          <w:i/>
          <w:sz w:val="28"/>
          <w:szCs w:val="28"/>
        </w:rPr>
        <w:t>Ориентированность педагогической оценки на относительные показатели детской успешности</w:t>
      </w:r>
      <w:r w:rsidRPr="00576328">
        <w:rPr>
          <w:sz w:val="28"/>
          <w:szCs w:val="28"/>
        </w:rPr>
        <w:t>, то есть сравнение нынешних и предыдущих достижений ребенка с ТНР, стимулирование самооценки.</w:t>
      </w:r>
    </w:p>
    <w:p w:rsidR="004E4247" w:rsidRPr="00576328" w:rsidRDefault="004E4247" w:rsidP="004E4247">
      <w:pPr>
        <w:widowControl w:val="0"/>
        <w:spacing w:after="0" w:line="240" w:lineRule="auto"/>
        <w:ind w:left="0" w:firstLine="709"/>
        <w:rPr>
          <w:sz w:val="28"/>
          <w:szCs w:val="28"/>
        </w:rPr>
      </w:pPr>
      <w:r w:rsidRPr="00576328">
        <w:rPr>
          <w:sz w:val="28"/>
          <w:szCs w:val="28"/>
        </w:rPr>
        <w:t xml:space="preserve">3. </w:t>
      </w:r>
      <w:r w:rsidRPr="00576328">
        <w:rPr>
          <w:b/>
          <w:i/>
          <w:sz w:val="28"/>
          <w:szCs w:val="28"/>
        </w:rPr>
        <w:t>Формирование игры как важнейшего фактора развития ребенка с ТНР</w:t>
      </w:r>
      <w:r w:rsidRPr="00576328">
        <w:rPr>
          <w:sz w:val="28"/>
          <w:szCs w:val="28"/>
        </w:rPr>
        <w:t>, с учетом необходимости развития вербальных и невербальных компонентов развития ребенка с ТНР в разных видах игры.</w:t>
      </w:r>
    </w:p>
    <w:p w:rsidR="004E4247" w:rsidRPr="00576328" w:rsidRDefault="004E4247" w:rsidP="004E4247">
      <w:pPr>
        <w:widowControl w:val="0"/>
        <w:spacing w:after="0" w:line="240" w:lineRule="auto"/>
        <w:ind w:left="0" w:firstLine="709"/>
        <w:rPr>
          <w:sz w:val="28"/>
          <w:szCs w:val="28"/>
        </w:rPr>
      </w:pPr>
      <w:r w:rsidRPr="00576328">
        <w:rPr>
          <w:sz w:val="28"/>
          <w:szCs w:val="28"/>
        </w:rPr>
        <w:t xml:space="preserve">4. </w:t>
      </w:r>
      <w:r w:rsidRPr="00576328">
        <w:rPr>
          <w:b/>
          <w:i/>
          <w:sz w:val="28"/>
          <w:szCs w:val="28"/>
        </w:rPr>
        <w:t>Создание развивающей образовательной среды</w:t>
      </w:r>
      <w:r w:rsidRPr="00576328">
        <w:rPr>
          <w:sz w:val="28"/>
          <w:szCs w:val="28"/>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4E4247" w:rsidRPr="00576328" w:rsidRDefault="004E4247" w:rsidP="004E4247">
      <w:pPr>
        <w:widowControl w:val="0"/>
        <w:spacing w:after="0" w:line="240" w:lineRule="auto"/>
        <w:ind w:left="0" w:firstLine="709"/>
        <w:rPr>
          <w:sz w:val="28"/>
          <w:szCs w:val="28"/>
        </w:rPr>
      </w:pPr>
      <w:r w:rsidRPr="00576328">
        <w:rPr>
          <w:sz w:val="28"/>
          <w:szCs w:val="28"/>
        </w:rPr>
        <w:t xml:space="preserve">5. </w:t>
      </w:r>
      <w:r w:rsidRPr="00576328">
        <w:rPr>
          <w:b/>
          <w:i/>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576328">
        <w:rPr>
          <w:sz w:val="28"/>
          <w:szCs w:val="28"/>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4E4247" w:rsidRPr="00576328" w:rsidRDefault="004E4247" w:rsidP="004E4247">
      <w:pPr>
        <w:widowControl w:val="0"/>
        <w:spacing w:after="0" w:line="240" w:lineRule="auto"/>
        <w:ind w:left="0" w:firstLine="709"/>
        <w:rPr>
          <w:sz w:val="28"/>
          <w:szCs w:val="28"/>
        </w:rPr>
      </w:pPr>
      <w:r w:rsidRPr="00576328">
        <w:rPr>
          <w:sz w:val="28"/>
          <w:szCs w:val="28"/>
        </w:rPr>
        <w:t xml:space="preserve">6. </w:t>
      </w:r>
      <w:r w:rsidRPr="00576328">
        <w:rPr>
          <w:b/>
          <w:i/>
          <w:sz w:val="28"/>
          <w:szCs w:val="28"/>
        </w:rPr>
        <w:t>Участие семьи как необходимое условие для полноценного развити</w:t>
      </w:r>
      <w:r>
        <w:rPr>
          <w:b/>
          <w:i/>
          <w:sz w:val="28"/>
          <w:szCs w:val="28"/>
        </w:rPr>
        <w:t xml:space="preserve">я ребенка дошкольного возраста </w:t>
      </w:r>
      <w:r w:rsidRPr="00576328">
        <w:rPr>
          <w:b/>
          <w:i/>
          <w:sz w:val="28"/>
          <w:szCs w:val="28"/>
        </w:rPr>
        <w:t>с тяжелыми нарушениями речи</w:t>
      </w:r>
      <w:r w:rsidRPr="00576328">
        <w:rPr>
          <w:sz w:val="28"/>
          <w:szCs w:val="28"/>
        </w:rPr>
        <w:t>.</w:t>
      </w:r>
    </w:p>
    <w:p w:rsidR="00674DC7" w:rsidRDefault="00674DC7" w:rsidP="00674DC7">
      <w:pPr>
        <w:widowControl w:val="0"/>
        <w:spacing w:after="0" w:line="240" w:lineRule="auto"/>
        <w:rPr>
          <w:b/>
          <w:sz w:val="28"/>
          <w:szCs w:val="28"/>
        </w:rPr>
      </w:pPr>
    </w:p>
    <w:p w:rsidR="000B6F5A" w:rsidRPr="00674DC7" w:rsidRDefault="000B6F5A" w:rsidP="00674DC7">
      <w:pPr>
        <w:widowControl w:val="0"/>
        <w:spacing w:after="0" w:line="240" w:lineRule="auto"/>
        <w:rPr>
          <w:b/>
          <w:sz w:val="28"/>
          <w:szCs w:val="28"/>
        </w:rPr>
      </w:pPr>
    </w:p>
    <w:p w:rsidR="00895328" w:rsidRDefault="004E4247" w:rsidP="00826F11">
      <w:pPr>
        <w:pStyle w:val="a6"/>
        <w:widowControl w:val="0"/>
        <w:numPr>
          <w:ilvl w:val="1"/>
          <w:numId w:val="43"/>
        </w:numPr>
        <w:spacing w:after="0" w:line="240" w:lineRule="auto"/>
        <w:ind w:left="0" w:firstLine="709"/>
        <w:rPr>
          <w:b/>
          <w:sz w:val="28"/>
          <w:szCs w:val="28"/>
        </w:rPr>
      </w:pPr>
      <w:r w:rsidRPr="004E4247">
        <w:rPr>
          <w:b/>
          <w:sz w:val="28"/>
          <w:szCs w:val="28"/>
        </w:rPr>
        <w:t>Организация развивающей предметно-пространственной среды</w:t>
      </w:r>
    </w:p>
    <w:p w:rsidR="00D43CC8" w:rsidRPr="00D43CC8" w:rsidRDefault="00D43CC8" w:rsidP="00D43CC8">
      <w:pPr>
        <w:pStyle w:val="a6"/>
        <w:widowControl w:val="0"/>
        <w:spacing w:after="0" w:line="240" w:lineRule="auto"/>
        <w:ind w:left="709" w:firstLine="0"/>
        <w:jc w:val="center"/>
        <w:rPr>
          <w:i/>
          <w:sz w:val="28"/>
          <w:szCs w:val="28"/>
        </w:rPr>
      </w:pPr>
      <w:r w:rsidRPr="00D43CC8">
        <w:rPr>
          <w:i/>
          <w:sz w:val="28"/>
          <w:szCs w:val="28"/>
        </w:rPr>
        <w:t>Основополагающие задачи в организации развивающей предметно-пространственной среды, ее характеристики</w:t>
      </w:r>
    </w:p>
    <w:p w:rsidR="00C3467C" w:rsidRPr="00576328" w:rsidRDefault="00C3467C" w:rsidP="00BC5CB4">
      <w:pPr>
        <w:pStyle w:val="ac"/>
        <w:spacing w:line="240" w:lineRule="auto"/>
        <w:rPr>
          <w:sz w:val="28"/>
          <w:szCs w:val="28"/>
        </w:rPr>
      </w:pPr>
      <w:r w:rsidRPr="00576328">
        <w:rPr>
          <w:sz w:val="28"/>
          <w:szCs w:val="28"/>
        </w:rPr>
        <w:t xml:space="preserve">В соответствии со Стандартом, </w:t>
      </w:r>
      <w:r w:rsidR="00661572">
        <w:rPr>
          <w:sz w:val="28"/>
          <w:szCs w:val="28"/>
        </w:rPr>
        <w:t xml:space="preserve">предметно-пространственная развивающая образовательная среда (далее – </w:t>
      </w:r>
      <w:r w:rsidR="00661572" w:rsidRPr="00C3467C">
        <w:rPr>
          <w:sz w:val="28"/>
          <w:szCs w:val="28"/>
        </w:rPr>
        <w:t>ППРОС</w:t>
      </w:r>
      <w:r w:rsidR="00661572">
        <w:rPr>
          <w:sz w:val="28"/>
          <w:szCs w:val="28"/>
        </w:rPr>
        <w:t>)</w:t>
      </w:r>
      <w:r>
        <w:rPr>
          <w:sz w:val="28"/>
          <w:szCs w:val="28"/>
        </w:rPr>
        <w:t xml:space="preserve"> ДОО</w:t>
      </w:r>
      <w:r w:rsidRPr="00576328">
        <w:rPr>
          <w:sz w:val="28"/>
          <w:szCs w:val="28"/>
        </w:rPr>
        <w:t xml:space="preserve"> </w:t>
      </w:r>
      <w:r w:rsidR="000E66DA">
        <w:rPr>
          <w:sz w:val="28"/>
          <w:szCs w:val="28"/>
        </w:rPr>
        <w:t>обеспечивает и гарантирует</w:t>
      </w:r>
      <w:r w:rsidRPr="00576328">
        <w:rPr>
          <w:sz w:val="28"/>
          <w:szCs w:val="28"/>
        </w:rPr>
        <w:t>:</w:t>
      </w:r>
    </w:p>
    <w:p w:rsidR="00C3467C" w:rsidRPr="00576328" w:rsidRDefault="00C3467C" w:rsidP="00BC5CB4">
      <w:pPr>
        <w:pStyle w:val="ac"/>
        <w:spacing w:line="240" w:lineRule="auto"/>
        <w:rPr>
          <w:sz w:val="28"/>
          <w:szCs w:val="28"/>
        </w:rPr>
      </w:pPr>
      <w:r w:rsidRPr="00576328">
        <w:rPr>
          <w:sz w:val="28"/>
          <w:szCs w:val="28"/>
        </w:rPr>
        <w:lastRenderedPageBreak/>
        <w:t>– охрану и укрепление физического и психического здоровья и эмоцион</w:t>
      </w:r>
      <w:r w:rsidR="00661572">
        <w:rPr>
          <w:sz w:val="28"/>
          <w:szCs w:val="28"/>
        </w:rPr>
        <w:t>ального благополучия детей с ОВЗ</w:t>
      </w:r>
      <w:r w:rsidRPr="00576328">
        <w:rPr>
          <w:sz w:val="28"/>
          <w:szCs w:val="28"/>
        </w:rPr>
        <w:t>, в том числе с учетом специфики информационной социализации и рисков Интернет-ресурсов</w:t>
      </w:r>
      <w:r w:rsidRPr="00576328">
        <w:rPr>
          <w:color w:val="0070C0"/>
          <w:sz w:val="28"/>
          <w:szCs w:val="28"/>
        </w:rPr>
        <w:t>,</w:t>
      </w:r>
      <w:r w:rsidRPr="00576328">
        <w:rPr>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C3467C" w:rsidRPr="00576328" w:rsidRDefault="00C3467C" w:rsidP="00BC5CB4">
      <w:pPr>
        <w:pStyle w:val="ac"/>
        <w:spacing w:line="240" w:lineRule="auto"/>
        <w:rPr>
          <w:sz w:val="28"/>
          <w:szCs w:val="28"/>
        </w:rPr>
      </w:pPr>
      <w:r w:rsidRPr="00576328">
        <w:rPr>
          <w:sz w:val="28"/>
          <w:szCs w:val="28"/>
        </w:rPr>
        <w:t xml:space="preserve"> – максимальную реализацию образовательного пот</w:t>
      </w:r>
      <w:r w:rsidR="00661572">
        <w:rPr>
          <w:sz w:val="28"/>
          <w:szCs w:val="28"/>
        </w:rPr>
        <w:t>енциала пространства ДОО</w:t>
      </w:r>
      <w:r w:rsidRPr="00576328">
        <w:rPr>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3467C" w:rsidRPr="00576328" w:rsidRDefault="00C3467C" w:rsidP="00BC5CB4">
      <w:pPr>
        <w:pStyle w:val="ac"/>
        <w:spacing w:line="240" w:lineRule="auto"/>
        <w:rPr>
          <w:sz w:val="28"/>
          <w:szCs w:val="28"/>
        </w:rPr>
      </w:pPr>
      <w:r w:rsidRPr="00576328">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C3467C" w:rsidRPr="00576328" w:rsidRDefault="00C3467C" w:rsidP="00BC5CB4">
      <w:pPr>
        <w:pStyle w:val="ac"/>
        <w:spacing w:line="240" w:lineRule="auto"/>
        <w:rPr>
          <w:sz w:val="28"/>
          <w:szCs w:val="28"/>
        </w:rPr>
      </w:pPr>
      <w:r w:rsidRPr="00576328">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3467C" w:rsidRPr="00576328" w:rsidRDefault="00C3467C" w:rsidP="00BC5CB4">
      <w:pPr>
        <w:pStyle w:val="ac"/>
        <w:spacing w:line="240" w:lineRule="auto"/>
        <w:rPr>
          <w:sz w:val="28"/>
          <w:szCs w:val="28"/>
        </w:rPr>
      </w:pPr>
      <w:r w:rsidRPr="00576328">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C3467C" w:rsidRPr="00576328" w:rsidRDefault="00C3467C" w:rsidP="00BC5CB4">
      <w:pPr>
        <w:pStyle w:val="ac"/>
        <w:spacing w:line="240" w:lineRule="auto"/>
        <w:rPr>
          <w:sz w:val="28"/>
          <w:szCs w:val="28"/>
        </w:rPr>
      </w:pPr>
      <w:r w:rsidRPr="00576328">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imSun"/>
          <w:iCs/>
          <w:kern w:val="28"/>
          <w:sz w:val="28"/>
          <w:szCs w:val="28"/>
          <w:lang w:eastAsia="hi-IN" w:bidi="hi-IN"/>
        </w:rPr>
        <w:t xml:space="preserve">Предметно-пространственная развивающая образовательная среда </w:t>
      </w:r>
      <w:r w:rsidR="00661572">
        <w:rPr>
          <w:sz w:val="28"/>
          <w:szCs w:val="28"/>
        </w:rPr>
        <w:t xml:space="preserve"> ДОО</w:t>
      </w:r>
      <w:r w:rsidRPr="00C3467C">
        <w:rPr>
          <w:sz w:val="28"/>
          <w:szCs w:val="28"/>
        </w:rPr>
        <w:t xml:space="preserve"> </w:t>
      </w:r>
      <w:r w:rsidR="000E66DA">
        <w:rPr>
          <w:sz w:val="28"/>
          <w:szCs w:val="28"/>
        </w:rPr>
        <w:t>обеспечивает</w:t>
      </w:r>
      <w:r w:rsidRPr="00C3467C">
        <w:rPr>
          <w:sz w:val="28"/>
          <w:szCs w:val="28"/>
        </w:rPr>
        <w:t xml:space="preserve">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C3467C">
        <w:rPr>
          <w:kern w:val="2"/>
          <w:sz w:val="28"/>
          <w:szCs w:val="28"/>
        </w:rPr>
        <w:t xml:space="preserve">в </w:t>
      </w:r>
      <w:r w:rsidRPr="00C3467C">
        <w:rPr>
          <w:kern w:val="2"/>
          <w:sz w:val="28"/>
          <w:szCs w:val="28"/>
        </w:rPr>
        <w:lastRenderedPageBreak/>
        <w:t>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развития детей с ОВЗ.</w:t>
      </w:r>
    </w:p>
    <w:p w:rsidR="000E66DA" w:rsidRDefault="00C3467C" w:rsidP="00BC5CB4">
      <w:pPr>
        <w:widowControl w:val="0"/>
        <w:tabs>
          <w:tab w:val="left" w:pos="567"/>
        </w:tabs>
        <w:spacing w:after="0" w:line="240" w:lineRule="auto"/>
        <w:ind w:left="0" w:firstLine="709"/>
        <w:rPr>
          <w:sz w:val="28"/>
          <w:szCs w:val="28"/>
        </w:rPr>
      </w:pPr>
      <w:r w:rsidRPr="00C3467C">
        <w:rPr>
          <w:rFonts w:eastAsia="SimSun"/>
          <w:iCs/>
          <w:kern w:val="28"/>
          <w:sz w:val="28"/>
          <w:szCs w:val="28"/>
          <w:lang w:eastAsia="hi-IN" w:bidi="hi-IN"/>
        </w:rPr>
        <w:t xml:space="preserve">Предметно-пространственная развивающая образовательная среда </w:t>
      </w:r>
      <w:r w:rsidR="00661572">
        <w:rPr>
          <w:sz w:val="28"/>
          <w:szCs w:val="28"/>
        </w:rPr>
        <w:t>ДОО</w:t>
      </w:r>
      <w:r w:rsidRPr="00C3467C">
        <w:rPr>
          <w:sz w:val="28"/>
          <w:szCs w:val="28"/>
        </w:rPr>
        <w:t xml:space="preserve">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Она строиться на основе принципа</w:t>
      </w:r>
      <w:r w:rsidRPr="00C3467C">
        <w:rPr>
          <w:i/>
          <w:sz w:val="28"/>
          <w:szCs w:val="28"/>
        </w:rPr>
        <w:t xml:space="preserve"> соответствия анатомо-физиологическим особенностям детей </w:t>
      </w:r>
      <w:r w:rsidRPr="00C3467C">
        <w:rPr>
          <w:sz w:val="28"/>
          <w:szCs w:val="28"/>
        </w:rPr>
        <w:t>(соответствие росту, массе тела, размеру руки, дающей возможность захвата предмета и др.).</w:t>
      </w:r>
    </w:p>
    <w:p w:rsidR="00C3467C" w:rsidRPr="00C3467C" w:rsidRDefault="00C3467C" w:rsidP="00BC5CB4">
      <w:pPr>
        <w:widowControl w:val="0"/>
        <w:tabs>
          <w:tab w:val="left" w:pos="567"/>
        </w:tabs>
        <w:spacing w:after="0" w:line="240" w:lineRule="auto"/>
        <w:ind w:left="0" w:firstLine="709"/>
        <w:rPr>
          <w:sz w:val="28"/>
          <w:szCs w:val="28"/>
        </w:rPr>
      </w:pPr>
      <w:r w:rsidRPr="00C3467C">
        <w:rPr>
          <w:sz w:val="28"/>
          <w:szCs w:val="28"/>
        </w:rPr>
        <w:t xml:space="preserve">Для выполнения этой задачи ППРОС должна быть: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содержательно-насыщенной</w:t>
      </w:r>
      <w:r w:rsidRPr="00C3467C">
        <w:rPr>
          <w:sz w:val="28"/>
          <w:szCs w:val="28"/>
        </w:rPr>
        <w:t xml:space="preserve"> и </w:t>
      </w:r>
      <w:r w:rsidRPr="00C3467C">
        <w:rPr>
          <w:i/>
          <w:sz w:val="28"/>
          <w:szCs w:val="28"/>
        </w:rPr>
        <w:t xml:space="preserve">динамичной </w:t>
      </w:r>
      <w:r w:rsidRPr="00C3467C">
        <w:rPr>
          <w:sz w:val="28"/>
          <w:szCs w:val="28"/>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w:t>
      </w:r>
      <w:r w:rsidR="00661572">
        <w:rPr>
          <w:sz w:val="28"/>
          <w:szCs w:val="28"/>
        </w:rPr>
        <w:t xml:space="preserve"> </w:t>
      </w:r>
      <w:r w:rsidRPr="00C3467C">
        <w:rPr>
          <w:sz w:val="28"/>
          <w:szCs w:val="28"/>
        </w:rPr>
        <w:t>детей с ОВЗ,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 xml:space="preserve">трансформируемой – </w:t>
      </w:r>
      <w:r w:rsidRPr="00C3467C">
        <w:rPr>
          <w:sz w:val="28"/>
          <w:szCs w:val="28"/>
        </w:rPr>
        <w:t>обеспечивать возможность изменений ППРОС в зависимости от образовательной ситуации, в том числе меняющихся интересов, мотивов и возможностей детей;</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полифункциональной</w:t>
      </w:r>
      <w:r w:rsidRPr="00C3467C">
        <w:rPr>
          <w:sz w:val="28"/>
          <w:szCs w:val="28"/>
        </w:rP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доступной</w:t>
      </w:r>
      <w:r w:rsidRPr="00C3467C">
        <w:rPr>
          <w:sz w:val="28"/>
          <w:szCs w:val="28"/>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ОВЗ, с учетом уровня развития его познавательных психических процессов, стимулировать познавательную и речевую деятельность ребенка с ОВЗ, создавать необходимые условия для его самостоятельной, в том числе, речевой активности;</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безопасной</w:t>
      </w:r>
      <w:r w:rsidRPr="00C3467C">
        <w:rPr>
          <w:sz w:val="28"/>
          <w:szCs w:val="28"/>
        </w:rP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C3467C">
        <w:rPr>
          <w:color w:val="0070C0"/>
          <w:sz w:val="28"/>
          <w:szCs w:val="28"/>
        </w:rPr>
        <w:t xml:space="preserve">, </w:t>
      </w:r>
      <w:r w:rsidRPr="00C3467C">
        <w:rPr>
          <w:sz w:val="28"/>
          <w:szCs w:val="28"/>
        </w:rPr>
        <w:t>а также правила безопасного пользования Интернетом.</w:t>
      </w:r>
      <w:r w:rsidR="00661572">
        <w:rPr>
          <w:sz w:val="28"/>
          <w:szCs w:val="28"/>
        </w:rPr>
        <w:t xml:space="preserve"> </w:t>
      </w:r>
      <w:r w:rsidRPr="00C3467C">
        <w:rPr>
          <w:sz w:val="28"/>
          <w:szCs w:val="28"/>
        </w:rPr>
        <w:t>При проектировании ППРОС необходимо учитывать целостность образовательного процесса в Орга</w:t>
      </w:r>
      <w:r w:rsidR="00661572">
        <w:rPr>
          <w:sz w:val="28"/>
          <w:szCs w:val="28"/>
        </w:rPr>
        <w:t xml:space="preserve">низации, в заданных </w:t>
      </w:r>
      <w:r w:rsidR="00661572">
        <w:rPr>
          <w:sz w:val="28"/>
          <w:szCs w:val="28"/>
        </w:rPr>
        <w:lastRenderedPageBreak/>
        <w:t xml:space="preserve">Стандартом </w:t>
      </w:r>
      <w:r w:rsidRPr="00C3467C">
        <w:rPr>
          <w:sz w:val="28"/>
          <w:szCs w:val="28"/>
        </w:rPr>
        <w:t xml:space="preserve">образовательных областях: социально-коммуникативной, познавательной, речевой, художественно-эстетической и физической; </w:t>
      </w:r>
    </w:p>
    <w:p w:rsidR="00C3467C" w:rsidRPr="00C3467C" w:rsidRDefault="00C3467C" w:rsidP="00BC5CB4">
      <w:pPr>
        <w:widowControl w:val="0"/>
        <w:tabs>
          <w:tab w:val="left" w:pos="567"/>
        </w:tabs>
        <w:spacing w:after="0" w:line="240" w:lineRule="auto"/>
        <w:ind w:left="0" w:firstLine="709"/>
        <w:rPr>
          <w:sz w:val="28"/>
          <w:szCs w:val="28"/>
        </w:rPr>
      </w:pPr>
      <w:r w:rsidRPr="00C3467C">
        <w:rPr>
          <w:rFonts w:eastAsia="SchoolBookAC"/>
          <w:sz w:val="28"/>
          <w:szCs w:val="28"/>
        </w:rPr>
        <w:t>–</w:t>
      </w:r>
      <w:r w:rsidRPr="00C3467C">
        <w:rPr>
          <w:sz w:val="28"/>
          <w:szCs w:val="28"/>
        </w:rPr>
        <w:t> </w:t>
      </w:r>
      <w:r w:rsidRPr="00C3467C">
        <w:rPr>
          <w:i/>
          <w:sz w:val="28"/>
          <w:szCs w:val="28"/>
        </w:rPr>
        <w:t xml:space="preserve">эстетичной – все </w:t>
      </w:r>
      <w:r w:rsidRPr="00C3467C">
        <w:rPr>
          <w:sz w:val="28"/>
          <w:szCs w:val="28"/>
        </w:rPr>
        <w:t>элементы ППРОС</w:t>
      </w:r>
      <w:r w:rsidR="00661572">
        <w:rPr>
          <w:sz w:val="28"/>
          <w:szCs w:val="28"/>
        </w:rPr>
        <w:t xml:space="preserve"> </w:t>
      </w:r>
      <w:r w:rsidRPr="00C3467C">
        <w:rPr>
          <w:sz w:val="28"/>
          <w:szCs w:val="28"/>
        </w:rPr>
        <w:t>должны быть привлекательны, так, игрушки не должны содержать ошибок в конструкции, способствовать формированию основ эстетического вкуса ребенка;</w:t>
      </w:r>
      <w:r w:rsidR="00D43CC8">
        <w:rPr>
          <w:sz w:val="28"/>
          <w:szCs w:val="28"/>
        </w:rPr>
        <w:t xml:space="preserve"> приобщать его к миру искусства.</w:t>
      </w:r>
    </w:p>
    <w:p w:rsidR="00D43CC8" w:rsidRDefault="00D43CC8" w:rsidP="00D43CC8">
      <w:pPr>
        <w:widowControl w:val="0"/>
        <w:tabs>
          <w:tab w:val="left" w:pos="567"/>
        </w:tabs>
        <w:spacing w:after="0" w:line="240" w:lineRule="auto"/>
        <w:ind w:left="0" w:firstLine="709"/>
        <w:jc w:val="center"/>
        <w:rPr>
          <w:rFonts w:eastAsia="SimSun"/>
          <w:i/>
          <w:iCs/>
          <w:kern w:val="28"/>
          <w:sz w:val="28"/>
          <w:szCs w:val="28"/>
          <w:lang w:eastAsia="hi-IN" w:bidi="hi-IN"/>
        </w:rPr>
      </w:pPr>
    </w:p>
    <w:p w:rsidR="00D43CC8" w:rsidRPr="00D43CC8" w:rsidRDefault="00D43CC8" w:rsidP="00D43CC8">
      <w:pPr>
        <w:widowControl w:val="0"/>
        <w:tabs>
          <w:tab w:val="left" w:pos="567"/>
        </w:tabs>
        <w:spacing w:after="0" w:line="240" w:lineRule="auto"/>
        <w:ind w:left="0" w:firstLine="709"/>
        <w:jc w:val="center"/>
        <w:rPr>
          <w:rFonts w:eastAsia="SimSun"/>
          <w:i/>
          <w:iCs/>
          <w:kern w:val="28"/>
          <w:sz w:val="28"/>
          <w:szCs w:val="28"/>
          <w:lang w:eastAsia="hi-IN" w:bidi="hi-IN"/>
        </w:rPr>
      </w:pPr>
      <w:r w:rsidRPr="00D43CC8">
        <w:rPr>
          <w:rFonts w:eastAsia="SimSun"/>
          <w:i/>
          <w:iCs/>
          <w:kern w:val="28"/>
          <w:sz w:val="28"/>
          <w:szCs w:val="28"/>
          <w:lang w:eastAsia="hi-IN" w:bidi="hi-IN"/>
        </w:rPr>
        <w:t>Описание организации развивающей предметно-пространственной среды для детей с ТНР</w:t>
      </w:r>
    </w:p>
    <w:p w:rsidR="00BC5CB4" w:rsidRPr="00576328" w:rsidRDefault="00BC5CB4" w:rsidP="00BC5CB4">
      <w:pPr>
        <w:widowControl w:val="0"/>
        <w:tabs>
          <w:tab w:val="left" w:pos="567"/>
        </w:tabs>
        <w:spacing w:after="0" w:line="240" w:lineRule="auto"/>
        <w:ind w:left="0" w:firstLine="709"/>
        <w:rPr>
          <w:sz w:val="28"/>
          <w:szCs w:val="28"/>
        </w:rPr>
      </w:pPr>
      <w:r w:rsidRPr="00576328">
        <w:rPr>
          <w:sz w:val="28"/>
          <w:szCs w:val="28"/>
        </w:rPr>
        <w:t xml:space="preserve">Для обеспечения образовательной деятельности в </w:t>
      </w:r>
      <w:r w:rsidRPr="00576328">
        <w:rPr>
          <w:i/>
          <w:sz w:val="28"/>
          <w:szCs w:val="28"/>
        </w:rPr>
        <w:t xml:space="preserve">социально-коммуникативной области в </w:t>
      </w:r>
      <w:r w:rsidRPr="00576328">
        <w:rPr>
          <w:sz w:val="28"/>
          <w:szCs w:val="28"/>
        </w:rPr>
        <w:t>групповых и других помещениях, предназначенных для образовательной деятельности детей (музыкальном, спортивном залах</w:t>
      </w:r>
      <w:r>
        <w:rPr>
          <w:sz w:val="28"/>
          <w:szCs w:val="28"/>
        </w:rPr>
        <w:t>, кабинете для конструирования, рекреации</w:t>
      </w:r>
      <w:r w:rsidR="000E66DA">
        <w:rPr>
          <w:sz w:val="28"/>
          <w:szCs w:val="28"/>
        </w:rPr>
        <w:t>), созданы</w:t>
      </w:r>
      <w:r w:rsidRPr="00576328">
        <w:rPr>
          <w:sz w:val="28"/>
          <w:szCs w:val="28"/>
        </w:rPr>
        <w:t xml:space="preserve">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BC5CB4" w:rsidRPr="00576328" w:rsidRDefault="00BC5CB4" w:rsidP="00BC5CB4">
      <w:pPr>
        <w:pStyle w:val="ae"/>
        <w:widowControl w:val="0"/>
        <w:spacing w:before="0" w:beforeAutospacing="0" w:after="0" w:afterAutospacing="0"/>
        <w:ind w:firstLine="709"/>
        <w:jc w:val="both"/>
        <w:rPr>
          <w:color w:val="000000"/>
          <w:sz w:val="28"/>
          <w:szCs w:val="28"/>
        </w:rPr>
      </w:pPr>
      <w:r w:rsidRPr="000E66DA">
        <w:rPr>
          <w:sz w:val="28"/>
          <w:szCs w:val="28"/>
        </w:rPr>
        <w:t>Социально-коммуникативное развитие</w:t>
      </w:r>
      <w:r w:rsidRPr="00576328">
        <w:rPr>
          <w:sz w:val="28"/>
          <w:szCs w:val="28"/>
        </w:rPr>
        <w:t xml:space="preserve"> детей дошкольного возраста осуществляется главным образом в ведущей деятельности этого периода - </w:t>
      </w:r>
      <w:r w:rsidRPr="00576328">
        <w:rPr>
          <w:bCs/>
          <w:sz w:val="28"/>
          <w:szCs w:val="28"/>
        </w:rPr>
        <w:t>игре</w:t>
      </w:r>
      <w:r w:rsidRPr="00576328">
        <w:rPr>
          <w:sz w:val="28"/>
          <w:szCs w:val="28"/>
        </w:rPr>
        <w:t>.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w:t>
      </w:r>
    </w:p>
    <w:p w:rsidR="00BC5CB4" w:rsidRPr="00576328" w:rsidRDefault="00BC5CB4" w:rsidP="00BC5CB4">
      <w:pPr>
        <w:widowControl w:val="0"/>
        <w:tabs>
          <w:tab w:val="left" w:pos="567"/>
        </w:tabs>
        <w:spacing w:after="0" w:line="240" w:lineRule="auto"/>
        <w:ind w:left="0" w:firstLine="709"/>
        <w:rPr>
          <w:sz w:val="28"/>
          <w:szCs w:val="28"/>
        </w:rPr>
      </w:pPr>
      <w:r w:rsidRPr="00576328">
        <w:rPr>
          <w:rFonts w:eastAsia="SimSun"/>
          <w:iCs/>
          <w:kern w:val="28"/>
          <w:sz w:val="28"/>
          <w:szCs w:val="28"/>
          <w:lang w:eastAsia="hi-IN" w:bidi="hi-IN"/>
        </w:rPr>
        <w:t xml:space="preserve">Предметно-пространственная развивающая образовательная среда </w:t>
      </w:r>
      <w:r w:rsidR="000E66DA">
        <w:rPr>
          <w:i/>
          <w:sz w:val="28"/>
          <w:szCs w:val="28"/>
        </w:rPr>
        <w:t>обеспечивает</w:t>
      </w:r>
      <w:r w:rsidRPr="00576328">
        <w:rPr>
          <w:i/>
          <w:sz w:val="28"/>
          <w:szCs w:val="28"/>
        </w:rPr>
        <w:t xml:space="preserve"> условия для развития игровой и п</w:t>
      </w:r>
      <w:r w:rsidR="00D43CC8">
        <w:rPr>
          <w:i/>
          <w:sz w:val="28"/>
          <w:szCs w:val="28"/>
        </w:rPr>
        <w:t xml:space="preserve">ознавательно-исследовательской </w:t>
      </w:r>
      <w:r w:rsidRPr="00576328">
        <w:rPr>
          <w:i/>
          <w:sz w:val="28"/>
          <w:szCs w:val="28"/>
        </w:rPr>
        <w:t xml:space="preserve">деятельности </w:t>
      </w:r>
      <w:r w:rsidRPr="00576328">
        <w:rPr>
          <w:sz w:val="28"/>
          <w:szCs w:val="28"/>
        </w:rPr>
        <w:t>детей.</w:t>
      </w:r>
    </w:p>
    <w:p w:rsidR="00BC5CB4" w:rsidRPr="00D43CC8" w:rsidRDefault="00BC5CB4" w:rsidP="00D43CC8">
      <w:pPr>
        <w:widowControl w:val="0"/>
        <w:tabs>
          <w:tab w:val="left" w:pos="567"/>
        </w:tabs>
        <w:spacing w:after="0" w:line="240" w:lineRule="auto"/>
        <w:ind w:left="0" w:firstLine="709"/>
        <w:rPr>
          <w:i/>
          <w:sz w:val="28"/>
          <w:szCs w:val="28"/>
        </w:rPr>
      </w:pPr>
      <w:r w:rsidRPr="00576328">
        <w:rPr>
          <w:sz w:val="28"/>
          <w:szCs w:val="28"/>
        </w:rPr>
        <w:t>Для этого в групповых помещениях и на прилегающих территориях пространство организовано так, чтобы можно было организовывать различные игры, в том числе сюжетно-ролевые игры. В групповых помещениях и на</w:t>
      </w:r>
      <w:r w:rsidR="00D43CC8">
        <w:rPr>
          <w:i/>
          <w:sz w:val="28"/>
          <w:szCs w:val="28"/>
        </w:rPr>
        <w:t xml:space="preserve"> </w:t>
      </w:r>
      <w:r w:rsidR="000E66DA">
        <w:rPr>
          <w:sz w:val="28"/>
          <w:szCs w:val="28"/>
        </w:rPr>
        <w:t>прилегающих территориях находит</w:t>
      </w:r>
      <w:r w:rsidRPr="00576328">
        <w:rPr>
          <w:sz w:val="28"/>
          <w:szCs w:val="28"/>
        </w:rPr>
        <w:t xml:space="preserve">ся оборудование, игрушки и материалы для разнообразных сюжетно-ролевых и дидактических игр, в том числе предметы-заместители. </w:t>
      </w:r>
    </w:p>
    <w:p w:rsidR="00BC5CB4" w:rsidRPr="00576328" w:rsidRDefault="00BC5CB4" w:rsidP="00BC5CB4">
      <w:pPr>
        <w:widowControl w:val="0"/>
        <w:spacing w:after="0" w:line="240" w:lineRule="auto"/>
        <w:ind w:left="0" w:firstLine="709"/>
        <w:rPr>
          <w:sz w:val="28"/>
          <w:szCs w:val="28"/>
        </w:rPr>
      </w:pPr>
      <w:r w:rsidRPr="00576328">
        <w:rPr>
          <w:sz w:val="28"/>
          <w:szCs w:val="28"/>
        </w:rPr>
        <w:t xml:space="preserve">Воображение наиболее эффективно развивается в ролевой и режиссёрской игре. Для осуществления этих видов игры </w:t>
      </w:r>
      <w:r w:rsidR="00906A96">
        <w:rPr>
          <w:sz w:val="28"/>
          <w:szCs w:val="28"/>
        </w:rPr>
        <w:t>используются</w:t>
      </w:r>
      <w:r w:rsidRPr="00576328">
        <w:rPr>
          <w:sz w:val="28"/>
          <w:szCs w:val="28"/>
        </w:rPr>
        <w:t>: «признаковые» игрушки, открытые для фантазии р</w:t>
      </w:r>
      <w:r w:rsidR="00D43CC8">
        <w:rPr>
          <w:sz w:val="28"/>
          <w:szCs w:val="28"/>
        </w:rPr>
        <w:t xml:space="preserve">ебенка, и </w:t>
      </w:r>
      <w:r w:rsidR="00906A96">
        <w:rPr>
          <w:sz w:val="28"/>
          <w:szCs w:val="28"/>
        </w:rPr>
        <w:t xml:space="preserve">допускающие различные </w:t>
      </w:r>
      <w:r w:rsidR="00906A96" w:rsidRPr="00576328">
        <w:rPr>
          <w:sz w:val="28"/>
          <w:szCs w:val="28"/>
        </w:rPr>
        <w:t>названия,</w:t>
      </w:r>
      <w:r w:rsidRPr="00576328">
        <w:rPr>
          <w:sz w:val="28"/>
          <w:szCs w:val="28"/>
        </w:rPr>
        <w:t xml:space="preserve">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BC5CB4" w:rsidRPr="00576328" w:rsidRDefault="00BC5CB4" w:rsidP="00BC5CB4">
      <w:pPr>
        <w:widowControl w:val="0"/>
        <w:spacing w:after="0" w:line="240" w:lineRule="auto"/>
        <w:ind w:left="0" w:firstLine="709"/>
        <w:rPr>
          <w:sz w:val="28"/>
          <w:szCs w:val="28"/>
        </w:rPr>
      </w:pPr>
      <w:r w:rsidRPr="00576328">
        <w:rPr>
          <w:sz w:val="28"/>
          <w:szCs w:val="28"/>
        </w:rPr>
        <w:t>Формирование и развитие произвольности осуществляется в ролевой игре и в играх с пра</w:t>
      </w:r>
      <w:r w:rsidR="00906A96">
        <w:rPr>
          <w:sz w:val="28"/>
          <w:szCs w:val="28"/>
        </w:rPr>
        <w:t>вилами. Для этих видов игр используются</w:t>
      </w:r>
      <w:r w:rsidRPr="00576328">
        <w:rPr>
          <w:sz w:val="28"/>
          <w:szCs w:val="28"/>
        </w:rPr>
        <w:t xml:space="preserve">: наборы кукол </w:t>
      </w:r>
      <w:r w:rsidRPr="00576328">
        <w:rPr>
          <w:sz w:val="28"/>
          <w:szCs w:val="28"/>
        </w:rPr>
        <w:lastRenderedPageBreak/>
        <w:t>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BC5CB4" w:rsidRPr="00576328" w:rsidRDefault="00BC5CB4" w:rsidP="00BC5CB4">
      <w:pPr>
        <w:widowControl w:val="0"/>
        <w:spacing w:after="0" w:line="240" w:lineRule="auto"/>
        <w:ind w:left="0" w:firstLine="709"/>
        <w:rPr>
          <w:sz w:val="28"/>
          <w:szCs w:val="28"/>
        </w:rPr>
      </w:pPr>
      <w:r w:rsidRPr="00576328">
        <w:rPr>
          <w:sz w:val="28"/>
          <w:szCs w:val="28"/>
        </w:rPr>
        <w:t xml:space="preserve">Очевидно, что общение происходит, прежде всего, с другими людьми </w:t>
      </w:r>
      <w:r w:rsidRPr="00576328">
        <w:rPr>
          <w:rFonts w:eastAsia="SchoolBookAC"/>
          <w:sz w:val="28"/>
          <w:szCs w:val="28"/>
        </w:rPr>
        <w:t>–</w:t>
      </w:r>
      <w:r w:rsidRPr="00576328">
        <w:rPr>
          <w:sz w:val="28"/>
          <w:szCs w:val="28"/>
        </w:rPr>
        <w:t xml:space="preserve">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w:t>
      </w:r>
      <w:r w:rsidRPr="00576328">
        <w:rPr>
          <w:bCs/>
          <w:sz w:val="28"/>
          <w:szCs w:val="28"/>
        </w:rPr>
        <w:t>«Игрушки-подружки»</w:t>
      </w:r>
      <w:r w:rsidRPr="00576328">
        <w:rPr>
          <w:sz w:val="28"/>
          <w:szCs w:val="28"/>
        </w:rPr>
        <w:t xml:space="preserve">, способные стать любимыми. Таковыми </w:t>
      </w:r>
      <w:r w:rsidR="00906A96">
        <w:rPr>
          <w:sz w:val="28"/>
          <w:szCs w:val="28"/>
        </w:rPr>
        <w:t>являются</w:t>
      </w:r>
      <w:r w:rsidRPr="00576328">
        <w:rPr>
          <w:sz w:val="28"/>
          <w:szCs w:val="28"/>
        </w:rPr>
        <w:t xml:space="preserve"> </w:t>
      </w:r>
      <w:r w:rsidRPr="00576328">
        <w:rPr>
          <w:bCs/>
          <w:sz w:val="28"/>
          <w:szCs w:val="28"/>
        </w:rPr>
        <w:t>куклы и животные</w:t>
      </w:r>
      <w:r w:rsidRPr="00576328">
        <w:rPr>
          <w:sz w:val="28"/>
          <w:szCs w:val="28"/>
        </w:rPr>
        <w:t xml:space="preserve">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w:t>
      </w:r>
      <w:r w:rsidRPr="00576328">
        <w:rPr>
          <w:rFonts w:eastAsia="SchoolBookAC"/>
          <w:sz w:val="28"/>
          <w:szCs w:val="28"/>
        </w:rPr>
        <w:t>–</w:t>
      </w:r>
      <w:r w:rsidRPr="00576328">
        <w:rPr>
          <w:sz w:val="28"/>
          <w:szCs w:val="28"/>
        </w:rPr>
        <w:t> незавершённость, открытость для любых превращений, беспомощность, предполагающая заботу и уход со стороны ребенка.</w:t>
      </w:r>
    </w:p>
    <w:p w:rsidR="00BC5CB4" w:rsidRPr="00576328" w:rsidRDefault="00BC5CB4" w:rsidP="00BC5CB4">
      <w:pPr>
        <w:pStyle w:val="ae"/>
        <w:widowControl w:val="0"/>
        <w:spacing w:before="0" w:beforeAutospacing="0" w:after="0" w:afterAutospacing="0"/>
        <w:ind w:firstLine="709"/>
        <w:jc w:val="both"/>
        <w:rPr>
          <w:sz w:val="28"/>
          <w:szCs w:val="28"/>
        </w:rPr>
      </w:pPr>
      <w:r w:rsidRPr="00576328">
        <w:rPr>
          <w:sz w:val="28"/>
          <w:szCs w:val="28"/>
        </w:rPr>
        <w:t xml:space="preserve">Весьма полезными </w:t>
      </w:r>
      <w:r w:rsidR="00906A96">
        <w:rPr>
          <w:sz w:val="28"/>
          <w:szCs w:val="28"/>
        </w:rPr>
        <w:t>являются также</w:t>
      </w:r>
      <w:r w:rsidRPr="00576328">
        <w:rPr>
          <w:sz w:val="28"/>
          <w:szCs w:val="28"/>
        </w:rPr>
        <w:t xml:space="preserve"> игрушки, отражающие различные моменты окружающей взрослой жизни: </w:t>
      </w:r>
      <w:r w:rsidRPr="00576328">
        <w:rPr>
          <w:bCs/>
          <w:sz w:val="28"/>
          <w:szCs w:val="28"/>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576328">
        <w:rPr>
          <w:sz w:val="28"/>
          <w:szCs w:val="28"/>
        </w:rPr>
        <w:t>и др.</w:t>
      </w:r>
    </w:p>
    <w:p w:rsidR="00BC5CB4" w:rsidRPr="00576328" w:rsidRDefault="00BC5CB4" w:rsidP="00906A96">
      <w:pPr>
        <w:widowControl w:val="0"/>
        <w:tabs>
          <w:tab w:val="left" w:pos="567"/>
        </w:tabs>
        <w:spacing w:after="0" w:line="240" w:lineRule="auto"/>
        <w:ind w:left="0" w:firstLine="709"/>
        <w:rPr>
          <w:bCs/>
          <w:iCs/>
          <w:sz w:val="28"/>
          <w:szCs w:val="28"/>
        </w:rPr>
      </w:pPr>
      <w:r w:rsidRPr="00576328">
        <w:rPr>
          <w:bCs/>
          <w:iCs/>
          <w:sz w:val="28"/>
          <w:szCs w:val="28"/>
        </w:rPr>
        <w:t xml:space="preserve">Для обучения детей основам безопасности жизнедеятельности в </w:t>
      </w:r>
      <w:r w:rsidRPr="00576328">
        <w:rPr>
          <w:sz w:val="28"/>
          <w:szCs w:val="28"/>
        </w:rPr>
        <w:t xml:space="preserve">ППРОС </w:t>
      </w:r>
      <w:r w:rsidR="00906A96">
        <w:rPr>
          <w:sz w:val="28"/>
          <w:szCs w:val="28"/>
        </w:rPr>
        <w:t>используются</w:t>
      </w:r>
      <w:r w:rsidR="00906A96" w:rsidRPr="00906A96">
        <w:rPr>
          <w:bCs/>
          <w:iCs/>
          <w:sz w:val="28"/>
          <w:szCs w:val="28"/>
        </w:rPr>
        <w:t xml:space="preserve"> </w:t>
      </w:r>
      <w:r w:rsidR="00906A96" w:rsidRPr="00576328">
        <w:rPr>
          <w:bCs/>
          <w:iCs/>
          <w:sz w:val="28"/>
          <w:szCs w:val="28"/>
        </w:rPr>
        <w:t>исходя из программных задач и содержания по направлению «Б</w:t>
      </w:r>
      <w:r w:rsidR="00906A96" w:rsidRPr="00576328">
        <w:rPr>
          <w:sz w:val="28"/>
          <w:szCs w:val="28"/>
        </w:rPr>
        <w:t>езопасное поведение в быту, социуме, природе», а также в различных образовательных област</w:t>
      </w:r>
      <w:r w:rsidR="00906A96">
        <w:rPr>
          <w:sz w:val="28"/>
          <w:szCs w:val="28"/>
        </w:rPr>
        <w:t>ях в игровой деятельности детей,</w:t>
      </w:r>
      <w:r w:rsidR="00906A96">
        <w:rPr>
          <w:bCs/>
          <w:iCs/>
          <w:sz w:val="28"/>
          <w:szCs w:val="28"/>
        </w:rPr>
        <w:t xml:space="preserve"> </w:t>
      </w:r>
      <w:r w:rsidRPr="00576328">
        <w:rPr>
          <w:sz w:val="28"/>
          <w:szCs w:val="28"/>
        </w:rPr>
        <w:t xml:space="preserve">современные полифункциональные </w:t>
      </w:r>
      <w:r w:rsidRPr="00576328">
        <w:rPr>
          <w:bCs/>
          <w:iCs/>
          <w:sz w:val="28"/>
          <w:szCs w:val="28"/>
        </w:rPr>
        <w:t>детские игровые комплекты «Азбука пожарной безопасности», «Азбука дорожного движения», «Азбука здоровья и гигиены», «Азбука железной дор</w:t>
      </w:r>
      <w:r w:rsidR="00906A96">
        <w:rPr>
          <w:bCs/>
          <w:iCs/>
          <w:sz w:val="28"/>
          <w:szCs w:val="28"/>
        </w:rPr>
        <w:t xml:space="preserve">оги». </w:t>
      </w:r>
    </w:p>
    <w:p w:rsidR="00BC5CB4" w:rsidRPr="00906A96" w:rsidRDefault="00BC5CB4" w:rsidP="00906A96">
      <w:pPr>
        <w:widowControl w:val="0"/>
        <w:spacing w:after="0" w:line="240" w:lineRule="auto"/>
        <w:ind w:left="0" w:firstLine="709"/>
        <w:rPr>
          <w:b/>
          <w:sz w:val="28"/>
          <w:szCs w:val="28"/>
        </w:rPr>
      </w:pPr>
      <w:r w:rsidRPr="00576328">
        <w:rPr>
          <w:sz w:val="28"/>
          <w:szCs w:val="28"/>
        </w:rPr>
        <w:t>На прилегающих территориях выделены зоны для общения и совместной деятельности больших и малых групп детей из разных</w:t>
      </w:r>
      <w:r w:rsidR="00906A96">
        <w:rPr>
          <w:b/>
          <w:sz w:val="28"/>
          <w:szCs w:val="28"/>
        </w:rPr>
        <w:t xml:space="preserve"> </w:t>
      </w:r>
      <w:r w:rsidRPr="00576328">
        <w:rPr>
          <w:sz w:val="28"/>
          <w:szCs w:val="28"/>
        </w:rPr>
        <w:t>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BC5CB4" w:rsidRPr="00576328" w:rsidRDefault="00BC5CB4" w:rsidP="00BC5CB4">
      <w:pPr>
        <w:widowControl w:val="0"/>
        <w:tabs>
          <w:tab w:val="left" w:pos="567"/>
        </w:tabs>
        <w:spacing w:after="0" w:line="240" w:lineRule="auto"/>
        <w:ind w:left="0" w:firstLine="709"/>
        <w:rPr>
          <w:sz w:val="28"/>
          <w:szCs w:val="28"/>
        </w:rPr>
      </w:pPr>
      <w:r w:rsidRPr="00576328">
        <w:rPr>
          <w:i/>
          <w:sz w:val="28"/>
          <w:szCs w:val="28"/>
        </w:rPr>
        <w:t xml:space="preserve">Для развития любознательности, познавательной активности, познавательных способностей </w:t>
      </w:r>
      <w:r w:rsidR="00906A96">
        <w:rPr>
          <w:i/>
          <w:sz w:val="28"/>
          <w:szCs w:val="28"/>
        </w:rPr>
        <w:t xml:space="preserve">создана </w:t>
      </w:r>
      <w:r w:rsidR="00906A96">
        <w:rPr>
          <w:sz w:val="28"/>
          <w:szCs w:val="28"/>
        </w:rPr>
        <w:t>насыщенная</w:t>
      </w:r>
      <w:r w:rsidRPr="00576328">
        <w:rPr>
          <w:sz w:val="28"/>
          <w:szCs w:val="28"/>
        </w:rPr>
        <w:t xml:space="preserve"> ППРОС</w:t>
      </w:r>
      <w:r w:rsidR="00906A96">
        <w:rPr>
          <w:sz w:val="28"/>
          <w:szCs w:val="28"/>
        </w:rPr>
        <w:t>, стимулирующая</w:t>
      </w:r>
      <w:r w:rsidRPr="00576328">
        <w:rPr>
          <w:sz w:val="28"/>
          <w:szCs w:val="28"/>
        </w:rPr>
        <w:t xml:space="preserve"> познавательный интерес детей, исследовательскую активность, элементарное экспериментирование с различными веществами, предметами, материалами. </w:t>
      </w:r>
      <w:r w:rsidR="00906A96">
        <w:rPr>
          <w:sz w:val="28"/>
          <w:szCs w:val="28"/>
        </w:rPr>
        <w:t>Таким образом среда</w:t>
      </w:r>
      <w:r w:rsidRPr="00576328">
        <w:rPr>
          <w:sz w:val="28"/>
          <w:szCs w:val="28"/>
        </w:rPr>
        <w:t xml:space="preserve"> </w:t>
      </w:r>
      <w:r w:rsidR="00906A96">
        <w:rPr>
          <w:i/>
          <w:sz w:val="28"/>
          <w:szCs w:val="28"/>
        </w:rPr>
        <w:t>обеспечивает</w:t>
      </w:r>
      <w:r w:rsidRPr="00576328">
        <w:rPr>
          <w:i/>
          <w:sz w:val="28"/>
          <w:szCs w:val="28"/>
        </w:rPr>
        <w:t xml:space="preserve"> условия для познавательно-исследовательского развития детей</w:t>
      </w:r>
      <w:r w:rsidRPr="00576328">
        <w:rPr>
          <w:sz w:val="28"/>
          <w:szCs w:val="28"/>
        </w:rPr>
        <w:t xml:space="preserve"> (выделены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зимний сад, огород, живой уголок и др.).</w:t>
      </w:r>
    </w:p>
    <w:p w:rsidR="00BC5CB4" w:rsidRPr="00576328" w:rsidRDefault="00BC5CB4" w:rsidP="00BC5CB4">
      <w:pPr>
        <w:widowControl w:val="0"/>
        <w:tabs>
          <w:tab w:val="left" w:pos="567"/>
        </w:tabs>
        <w:spacing w:after="0" w:line="240" w:lineRule="auto"/>
        <w:ind w:left="0" w:firstLine="709"/>
        <w:rPr>
          <w:sz w:val="28"/>
          <w:szCs w:val="28"/>
        </w:rPr>
      </w:pPr>
      <w:r w:rsidRPr="00576328">
        <w:rPr>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w:t>
      </w:r>
      <w:r w:rsidRPr="00576328">
        <w:rPr>
          <w:sz w:val="28"/>
          <w:szCs w:val="28"/>
        </w:rPr>
        <w:lastRenderedPageBreak/>
        <w:t>большое значение для</w:t>
      </w:r>
      <w:r w:rsidR="0024730A">
        <w:rPr>
          <w:sz w:val="28"/>
          <w:szCs w:val="28"/>
        </w:rPr>
        <w:t xml:space="preserve"> </w:t>
      </w:r>
      <w:r w:rsidRPr="00576328">
        <w:rPr>
          <w:sz w:val="28"/>
          <w:szCs w:val="28"/>
        </w:rPr>
        <w:t>речевого,</w:t>
      </w:r>
      <w:r w:rsidR="0024730A">
        <w:rPr>
          <w:sz w:val="28"/>
          <w:szCs w:val="28"/>
        </w:rPr>
        <w:t xml:space="preserve"> </w:t>
      </w:r>
      <w:r w:rsidRPr="00576328">
        <w:rPr>
          <w:sz w:val="28"/>
          <w:szCs w:val="28"/>
        </w:rPr>
        <w:t>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C5CB4" w:rsidRPr="00576328" w:rsidRDefault="00BC5CB4" w:rsidP="00BC5CB4">
      <w:pPr>
        <w:widowControl w:val="0"/>
        <w:tabs>
          <w:tab w:val="left" w:pos="567"/>
        </w:tabs>
        <w:spacing w:after="0" w:line="240" w:lineRule="auto"/>
        <w:ind w:left="0" w:firstLine="709"/>
        <w:rPr>
          <w:sz w:val="28"/>
          <w:szCs w:val="28"/>
        </w:rPr>
      </w:pPr>
      <w:r w:rsidRPr="00576328">
        <w:rPr>
          <w:sz w:val="28"/>
          <w:szCs w:val="28"/>
        </w:rPr>
        <w:t>Помимо поддержки исследовательской активности,</w:t>
      </w:r>
      <w:r w:rsidR="0014154B">
        <w:rPr>
          <w:sz w:val="28"/>
          <w:szCs w:val="28"/>
        </w:rPr>
        <w:t xml:space="preserve"> созданы </w:t>
      </w:r>
      <w:r w:rsidRPr="00576328">
        <w:rPr>
          <w:sz w:val="28"/>
          <w:szCs w:val="28"/>
        </w:rPr>
        <w:t>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w:t>
      </w:r>
    </w:p>
    <w:p w:rsidR="00BC5CB4" w:rsidRPr="00576328" w:rsidRDefault="00BC5CB4" w:rsidP="00BC5CB4">
      <w:pPr>
        <w:widowControl w:val="0"/>
        <w:tabs>
          <w:tab w:val="left" w:pos="567"/>
          <w:tab w:val="left" w:pos="709"/>
        </w:tabs>
        <w:spacing w:after="0" w:line="240" w:lineRule="auto"/>
        <w:ind w:left="0" w:firstLine="709"/>
        <w:rPr>
          <w:sz w:val="28"/>
          <w:szCs w:val="28"/>
        </w:rPr>
      </w:pPr>
      <w:r w:rsidRPr="00576328">
        <w:rPr>
          <w:sz w:val="28"/>
          <w:szCs w:val="28"/>
        </w:rPr>
        <w:t>Речевому развитию способствуют наличие в п</w:t>
      </w:r>
      <w:r w:rsidRPr="00576328">
        <w:rPr>
          <w:rFonts w:eastAsia="SimSun"/>
          <w:iCs/>
          <w:kern w:val="28"/>
          <w:sz w:val="28"/>
          <w:szCs w:val="28"/>
          <w:lang w:eastAsia="hi-IN" w:bidi="hi-IN"/>
        </w:rPr>
        <w:t>редметно-пространственной развивающей образовательной среде</w:t>
      </w:r>
      <w:r w:rsidRPr="00576328">
        <w:rPr>
          <w:sz w:val="28"/>
          <w:szCs w:val="28"/>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w:t>
      </w:r>
      <w:r w:rsidR="0024730A">
        <w:rPr>
          <w:sz w:val="28"/>
          <w:szCs w:val="28"/>
        </w:rPr>
        <w:t xml:space="preserve">лнительных материалов, например, </w:t>
      </w:r>
      <w:r w:rsidRPr="00576328">
        <w:rPr>
          <w:sz w:val="28"/>
          <w:szCs w:val="28"/>
        </w:rPr>
        <w:t>плакатов и картин, рассказов в картинках, аудиозаписей литературных произведений и песен, а также других материалов.</w:t>
      </w:r>
    </w:p>
    <w:p w:rsidR="00BC5CB4" w:rsidRPr="00576328" w:rsidRDefault="00BC5CB4" w:rsidP="00BC5CB4">
      <w:pPr>
        <w:widowControl w:val="0"/>
        <w:tabs>
          <w:tab w:val="left" w:pos="567"/>
        </w:tabs>
        <w:spacing w:after="0" w:line="240" w:lineRule="auto"/>
        <w:ind w:left="0" w:firstLine="709"/>
        <w:rPr>
          <w:sz w:val="28"/>
          <w:szCs w:val="28"/>
        </w:rPr>
      </w:pPr>
      <w:r w:rsidRPr="00576328">
        <w:rPr>
          <w:rFonts w:eastAsia="SimSun"/>
          <w:iCs/>
          <w:kern w:val="28"/>
          <w:sz w:val="28"/>
          <w:szCs w:val="28"/>
          <w:lang w:eastAsia="hi-IN" w:bidi="hi-IN"/>
        </w:rPr>
        <w:t xml:space="preserve">Предметно-пространственная развивающая образовательная среда </w:t>
      </w:r>
      <w:r w:rsidR="0014154B">
        <w:rPr>
          <w:i/>
          <w:sz w:val="28"/>
          <w:szCs w:val="28"/>
        </w:rPr>
        <w:t xml:space="preserve">обеспечивает </w:t>
      </w:r>
      <w:r w:rsidRPr="00576328">
        <w:rPr>
          <w:i/>
          <w:sz w:val="28"/>
          <w:szCs w:val="28"/>
        </w:rPr>
        <w:t>условия для художественно-эстетического развития детей.</w:t>
      </w:r>
      <w:r w:rsidRPr="00576328">
        <w:rPr>
          <w:sz w:val="28"/>
          <w:szCs w:val="28"/>
        </w:rPr>
        <w:t xml:space="preserve"> Помещения </w:t>
      </w:r>
      <w:r w:rsidR="0014154B">
        <w:rPr>
          <w:sz w:val="28"/>
          <w:szCs w:val="28"/>
        </w:rPr>
        <w:t>ДОО</w:t>
      </w:r>
      <w:r w:rsidRPr="00576328">
        <w:rPr>
          <w:sz w:val="28"/>
          <w:szCs w:val="28"/>
        </w:rPr>
        <w:t xml:space="preserve">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BC5CB4" w:rsidRPr="0024730A" w:rsidRDefault="00BC5CB4" w:rsidP="0024730A">
      <w:pPr>
        <w:widowControl w:val="0"/>
        <w:spacing w:after="0" w:line="240" w:lineRule="auto"/>
        <w:ind w:left="0" w:firstLine="709"/>
        <w:rPr>
          <w:b/>
          <w:sz w:val="28"/>
          <w:szCs w:val="28"/>
        </w:rPr>
      </w:pPr>
      <w:r w:rsidRPr="00576328">
        <w:rPr>
          <w:sz w:val="28"/>
          <w:szCs w:val="28"/>
        </w:rPr>
        <w:t xml:space="preserve">Для художественно-эстетического развития детей с ТНР и коррекции нарушений развития фонематического слуха и ритмической структуры </w:t>
      </w:r>
      <w:r w:rsidR="0014154B">
        <w:rPr>
          <w:sz w:val="28"/>
          <w:szCs w:val="28"/>
        </w:rPr>
        <w:t>используются</w:t>
      </w:r>
      <w:r w:rsidRPr="00576328">
        <w:rPr>
          <w:sz w:val="28"/>
          <w:szCs w:val="28"/>
        </w:rPr>
        <w:t xml:space="preserve"> музыкально-дидактические игры: на обогащение слухового опыта; на определение</w:t>
      </w:r>
      <w:r w:rsidR="0024730A">
        <w:rPr>
          <w:b/>
          <w:sz w:val="28"/>
          <w:szCs w:val="28"/>
        </w:rPr>
        <w:t xml:space="preserve"> </w:t>
      </w:r>
      <w:r w:rsidRPr="00576328">
        <w:rPr>
          <w:sz w:val="28"/>
          <w:szCs w:val="28"/>
        </w:rPr>
        <w:t>характера музыки; на развитие звуковысотного слуха; на развитие музыко-слуховой памяти; на развитие тембрового слуха; на развитие чувства ритма.</w:t>
      </w:r>
    </w:p>
    <w:p w:rsidR="00BC5CB4" w:rsidRPr="00576328" w:rsidRDefault="00BC5CB4" w:rsidP="00BC5CB4">
      <w:pPr>
        <w:widowControl w:val="0"/>
        <w:spacing w:after="0" w:line="240" w:lineRule="auto"/>
        <w:ind w:left="0" w:firstLine="709"/>
        <w:rPr>
          <w:sz w:val="28"/>
          <w:szCs w:val="28"/>
        </w:rPr>
      </w:pPr>
      <w:r w:rsidRPr="00576328">
        <w:rPr>
          <w:sz w:val="28"/>
          <w:szCs w:val="28"/>
        </w:rPr>
        <w:t>Дети</w:t>
      </w:r>
      <w:r w:rsidR="0014154B">
        <w:rPr>
          <w:sz w:val="28"/>
          <w:szCs w:val="28"/>
        </w:rPr>
        <w:t xml:space="preserve"> имеют</w:t>
      </w:r>
      <w:r w:rsidRPr="00576328">
        <w:rPr>
          <w:sz w:val="28"/>
          <w:szCs w:val="28"/>
        </w:rPr>
        <w:t xml:space="preserve"> возможность безопасного беспрепятственного доступа к объ</w:t>
      </w:r>
      <w:r w:rsidR="0014154B">
        <w:rPr>
          <w:sz w:val="28"/>
          <w:szCs w:val="28"/>
        </w:rPr>
        <w:t>ектам инфраструктуры ДОО</w:t>
      </w:r>
      <w:r w:rsidRPr="00576328">
        <w:rPr>
          <w:sz w:val="28"/>
          <w:szCs w:val="28"/>
        </w:rPr>
        <w:t xml:space="preserve">, а также к играм, игрушкам, материалам, пособиям, обеспечивающим все основные виды детской активности. </w:t>
      </w:r>
    </w:p>
    <w:p w:rsidR="00BC5CB4" w:rsidRPr="00576328" w:rsidRDefault="00BC5CB4" w:rsidP="00BC5CB4">
      <w:pPr>
        <w:widowControl w:val="0"/>
        <w:tabs>
          <w:tab w:val="left" w:pos="567"/>
        </w:tabs>
        <w:spacing w:after="0" w:line="240" w:lineRule="auto"/>
        <w:ind w:left="0" w:firstLine="709"/>
        <w:rPr>
          <w:i/>
          <w:sz w:val="28"/>
          <w:szCs w:val="28"/>
        </w:rPr>
      </w:pPr>
      <w:r w:rsidRPr="00576328">
        <w:rPr>
          <w:rFonts w:eastAsia="SimSun"/>
          <w:iCs/>
          <w:kern w:val="28"/>
          <w:sz w:val="28"/>
          <w:szCs w:val="28"/>
          <w:lang w:eastAsia="hi-IN" w:bidi="hi-IN"/>
        </w:rPr>
        <w:t>Предметно-пространственная ра</w:t>
      </w:r>
      <w:r w:rsidR="0024730A">
        <w:rPr>
          <w:rFonts w:eastAsia="SimSun"/>
          <w:iCs/>
          <w:kern w:val="28"/>
          <w:sz w:val="28"/>
          <w:szCs w:val="28"/>
          <w:lang w:eastAsia="hi-IN" w:bidi="hi-IN"/>
        </w:rPr>
        <w:t>звивающая образовательная среда ДОО</w:t>
      </w:r>
      <w:r w:rsidRPr="00576328">
        <w:rPr>
          <w:sz w:val="28"/>
          <w:szCs w:val="28"/>
        </w:rPr>
        <w:t xml:space="preserve"> </w:t>
      </w:r>
      <w:r w:rsidR="0014154B">
        <w:rPr>
          <w:i/>
          <w:sz w:val="28"/>
          <w:szCs w:val="28"/>
        </w:rPr>
        <w:t>обеспечивает</w:t>
      </w:r>
      <w:r w:rsidRPr="00576328">
        <w:rPr>
          <w:i/>
          <w:sz w:val="28"/>
          <w:szCs w:val="28"/>
        </w:rPr>
        <w:t xml:space="preserve"> условия для физического и психического развития, охраны и укрепления здоровья, коррекции недостатков развития детей с ТНР.</w:t>
      </w:r>
    </w:p>
    <w:p w:rsidR="00BC5CB4" w:rsidRPr="00576328" w:rsidRDefault="0014154B" w:rsidP="00BC5CB4">
      <w:pPr>
        <w:widowControl w:val="0"/>
        <w:tabs>
          <w:tab w:val="left" w:pos="567"/>
        </w:tabs>
        <w:spacing w:after="0" w:line="240" w:lineRule="auto"/>
        <w:ind w:left="0" w:firstLine="709"/>
        <w:rPr>
          <w:sz w:val="28"/>
          <w:szCs w:val="28"/>
        </w:rPr>
      </w:pPr>
      <w:r>
        <w:rPr>
          <w:sz w:val="28"/>
          <w:szCs w:val="28"/>
        </w:rPr>
        <w:t>Для этого групповые и другие помещения</w:t>
      </w:r>
      <w:r w:rsidR="00BC5CB4" w:rsidRPr="00576328">
        <w:rPr>
          <w:sz w:val="28"/>
          <w:szCs w:val="28"/>
        </w:rPr>
        <w:t xml:space="preserve"> </w:t>
      </w:r>
      <w:r>
        <w:rPr>
          <w:sz w:val="28"/>
          <w:szCs w:val="28"/>
        </w:rPr>
        <w:t>имеют</w:t>
      </w:r>
      <w:r w:rsidR="00BC5CB4" w:rsidRPr="00576328">
        <w:rPr>
          <w:sz w:val="28"/>
          <w:szCs w:val="28"/>
        </w:rPr>
        <w:t xml:space="preserve">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BC5CB4" w:rsidRPr="00576328" w:rsidRDefault="0024730A" w:rsidP="00BC5CB4">
      <w:pPr>
        <w:widowControl w:val="0"/>
        <w:tabs>
          <w:tab w:val="left" w:pos="567"/>
        </w:tabs>
        <w:spacing w:after="0" w:line="240" w:lineRule="auto"/>
        <w:ind w:left="0" w:firstLine="709"/>
        <w:rPr>
          <w:sz w:val="28"/>
          <w:szCs w:val="28"/>
        </w:rPr>
      </w:pPr>
      <w:r>
        <w:rPr>
          <w:sz w:val="28"/>
          <w:szCs w:val="28"/>
        </w:rPr>
        <w:t>В ДОО</w:t>
      </w:r>
      <w:r w:rsidR="00BC5CB4" w:rsidRPr="00576328">
        <w:rPr>
          <w:sz w:val="28"/>
          <w:szCs w:val="28"/>
        </w:rPr>
        <w:t xml:space="preserve"> </w:t>
      </w:r>
      <w:r w:rsidR="0014154B">
        <w:rPr>
          <w:sz w:val="28"/>
          <w:szCs w:val="28"/>
        </w:rPr>
        <w:t>имеется</w:t>
      </w:r>
      <w:r w:rsidR="00BC5CB4" w:rsidRPr="00576328">
        <w:rPr>
          <w:sz w:val="28"/>
          <w:szCs w:val="28"/>
        </w:rPr>
        <w:t xml:space="preserve">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BC5CB4" w:rsidRPr="00576328" w:rsidRDefault="0024730A" w:rsidP="00BC5CB4">
      <w:pPr>
        <w:widowControl w:val="0"/>
        <w:tabs>
          <w:tab w:val="left" w:pos="567"/>
        </w:tabs>
        <w:spacing w:after="0" w:line="240" w:lineRule="auto"/>
        <w:ind w:left="0" w:firstLine="709"/>
        <w:rPr>
          <w:sz w:val="28"/>
          <w:szCs w:val="28"/>
        </w:rPr>
      </w:pPr>
      <w:r>
        <w:rPr>
          <w:sz w:val="28"/>
          <w:szCs w:val="28"/>
        </w:rPr>
        <w:t>В ДОО</w:t>
      </w:r>
      <w:r w:rsidR="0014154B">
        <w:rPr>
          <w:sz w:val="28"/>
          <w:szCs w:val="28"/>
        </w:rPr>
        <w:t xml:space="preserve"> созданы</w:t>
      </w:r>
      <w:r w:rsidR="00BC5CB4" w:rsidRPr="00576328">
        <w:rPr>
          <w:sz w:val="28"/>
          <w:szCs w:val="28"/>
        </w:rPr>
        <w:t xml:space="preserve"> условия для проведения диагностики состояния </w:t>
      </w:r>
      <w:r w:rsidR="00BC5CB4" w:rsidRPr="00576328">
        <w:rPr>
          <w:sz w:val="28"/>
          <w:szCs w:val="28"/>
        </w:rPr>
        <w:lastRenderedPageBreak/>
        <w:t>здоровья детей с ТНР, занятий со специалистами (учителем-логопедом, педагогом-п</w:t>
      </w:r>
      <w:r w:rsidR="00850BBF">
        <w:rPr>
          <w:sz w:val="28"/>
          <w:szCs w:val="28"/>
        </w:rPr>
        <w:t>сихологом</w:t>
      </w:r>
      <w:r w:rsidR="00BC5CB4" w:rsidRPr="00576328">
        <w:rPr>
          <w:sz w:val="28"/>
          <w:szCs w:val="28"/>
        </w:rPr>
        <w:t>)</w:t>
      </w:r>
      <w:r w:rsidR="00850BBF">
        <w:rPr>
          <w:sz w:val="28"/>
          <w:szCs w:val="28"/>
        </w:rPr>
        <w:t xml:space="preserve"> и педагогами</w:t>
      </w:r>
      <w:r w:rsidR="00BC5CB4" w:rsidRPr="00576328">
        <w:rPr>
          <w:sz w:val="28"/>
          <w:szCs w:val="28"/>
        </w:rPr>
        <w:t xml:space="preserve"> с целью проведения коррекционных и профилактических мероприятий.</w:t>
      </w:r>
    </w:p>
    <w:p w:rsidR="00850BBF" w:rsidRDefault="0024730A" w:rsidP="00850BBF">
      <w:pPr>
        <w:widowControl w:val="0"/>
        <w:tabs>
          <w:tab w:val="left" w:pos="567"/>
        </w:tabs>
        <w:spacing w:after="0" w:line="240" w:lineRule="auto"/>
        <w:ind w:left="0" w:firstLine="709"/>
        <w:rPr>
          <w:sz w:val="28"/>
          <w:szCs w:val="28"/>
        </w:rPr>
      </w:pPr>
      <w:r>
        <w:rPr>
          <w:sz w:val="28"/>
          <w:szCs w:val="28"/>
        </w:rPr>
        <w:t>В ДОО</w:t>
      </w:r>
      <w:r w:rsidR="00BC5CB4" w:rsidRPr="00576328">
        <w:rPr>
          <w:sz w:val="28"/>
          <w:szCs w:val="28"/>
        </w:rPr>
        <w:t xml:space="preserve"> представлены кабинеты учителей-логопедов, включающие необходимое для логопедической работы с детьми оборудование и материалы: компьютеры, специальные компьютерные программы,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w:t>
      </w:r>
    </w:p>
    <w:p w:rsidR="00BC5CB4" w:rsidRPr="00576328" w:rsidRDefault="00850BBF" w:rsidP="00850BBF">
      <w:pPr>
        <w:widowControl w:val="0"/>
        <w:tabs>
          <w:tab w:val="left" w:pos="567"/>
        </w:tabs>
        <w:spacing w:after="0" w:line="240" w:lineRule="auto"/>
        <w:ind w:left="0" w:firstLine="709"/>
        <w:rPr>
          <w:sz w:val="28"/>
          <w:szCs w:val="28"/>
        </w:rPr>
      </w:pPr>
      <w:r>
        <w:rPr>
          <w:sz w:val="28"/>
          <w:szCs w:val="28"/>
        </w:rPr>
        <w:t>П</w:t>
      </w:r>
      <w:r w:rsidR="0024730A">
        <w:rPr>
          <w:sz w:val="28"/>
          <w:szCs w:val="28"/>
        </w:rPr>
        <w:t>редставлен кабинет</w:t>
      </w:r>
      <w:r w:rsidR="00BC5CB4" w:rsidRPr="00576328">
        <w:rPr>
          <w:sz w:val="28"/>
          <w:szCs w:val="28"/>
        </w:rPr>
        <w:t xml:space="preserve"> </w:t>
      </w:r>
      <w:r w:rsidR="0024730A">
        <w:rPr>
          <w:sz w:val="28"/>
          <w:szCs w:val="28"/>
        </w:rPr>
        <w:t>педагога- психолога, насыщенный</w:t>
      </w:r>
      <w:r w:rsidR="00BC5CB4" w:rsidRPr="00576328">
        <w:rPr>
          <w:sz w:val="28"/>
          <w:szCs w:val="28"/>
        </w:rPr>
        <w:t xml:space="preserve"> оборудованием и дидактическим материалом, обеспечивающим диагностику и коррекции психических процессов детей с ТНР.</w:t>
      </w:r>
    </w:p>
    <w:p w:rsidR="00BC5CB4" w:rsidRPr="00576328" w:rsidRDefault="0024730A" w:rsidP="00850BBF">
      <w:pPr>
        <w:widowControl w:val="0"/>
        <w:tabs>
          <w:tab w:val="left" w:pos="567"/>
        </w:tabs>
        <w:spacing w:after="0" w:line="240" w:lineRule="auto"/>
        <w:ind w:left="0" w:firstLine="709"/>
        <w:rPr>
          <w:sz w:val="28"/>
          <w:szCs w:val="28"/>
        </w:rPr>
      </w:pPr>
      <w:r>
        <w:rPr>
          <w:sz w:val="28"/>
          <w:szCs w:val="28"/>
        </w:rPr>
        <w:t>В ДОО</w:t>
      </w:r>
      <w:r w:rsidR="00BC5CB4" w:rsidRPr="00576328">
        <w:rPr>
          <w:sz w:val="28"/>
          <w:szCs w:val="28"/>
        </w:rPr>
        <w:t xml:space="preserve"> созданы условия </w:t>
      </w:r>
      <w:r w:rsidR="00BC5CB4" w:rsidRPr="00576328">
        <w:rPr>
          <w:i/>
          <w:sz w:val="28"/>
          <w:szCs w:val="28"/>
        </w:rPr>
        <w:t>для информатизации образовательного процесса.</w:t>
      </w:r>
      <w:r w:rsidR="00850BBF">
        <w:rPr>
          <w:sz w:val="28"/>
          <w:szCs w:val="28"/>
        </w:rPr>
        <w:t xml:space="preserve"> Для этого, </w:t>
      </w:r>
      <w:r w:rsidR="00BC5CB4" w:rsidRPr="00576328">
        <w:rPr>
          <w:sz w:val="28"/>
          <w:szCs w:val="28"/>
        </w:rPr>
        <w:t xml:space="preserve">в групповых и прочих помещениях </w:t>
      </w:r>
      <w:r>
        <w:rPr>
          <w:sz w:val="28"/>
          <w:szCs w:val="28"/>
        </w:rPr>
        <w:t>ДОО</w:t>
      </w:r>
      <w:r w:rsidR="00850BBF">
        <w:rPr>
          <w:sz w:val="28"/>
          <w:szCs w:val="28"/>
        </w:rPr>
        <w:t xml:space="preserve"> имеется</w:t>
      </w:r>
      <w:r w:rsidR="00BC5CB4" w:rsidRPr="00576328">
        <w:rPr>
          <w:sz w:val="28"/>
          <w:szCs w:val="28"/>
        </w:rPr>
        <w:t xml:space="preserve"> оборудование для использования информационно-коммуникационных технологий в образовательном процессе (стационарные компьютеры, </w:t>
      </w:r>
      <w:r w:rsidR="00850BBF">
        <w:rPr>
          <w:sz w:val="28"/>
          <w:szCs w:val="28"/>
        </w:rPr>
        <w:t xml:space="preserve">ноутбуки, </w:t>
      </w:r>
      <w:r w:rsidR="00BC5CB4" w:rsidRPr="00576328">
        <w:rPr>
          <w:sz w:val="28"/>
          <w:szCs w:val="28"/>
        </w:rPr>
        <w:t xml:space="preserve">интерактивное оборудование, принтеры и т. п.). При наличии возможности может быть обеспечено подключение всех групповых, а </w:t>
      </w:r>
      <w:r>
        <w:rPr>
          <w:sz w:val="28"/>
          <w:szCs w:val="28"/>
        </w:rPr>
        <w:t>также иных помещений ДОО</w:t>
      </w:r>
      <w:r w:rsidR="00BC5CB4" w:rsidRPr="00576328">
        <w:rPr>
          <w:sz w:val="28"/>
          <w:szCs w:val="28"/>
        </w:rPr>
        <w:t xml:space="preserve"> к сети Интернет с учетом регламентов безопасного пользования Интернетом и психолого-педагогической экспертизы компьютерных игр.</w:t>
      </w:r>
    </w:p>
    <w:p w:rsidR="00BC5CB4" w:rsidRPr="00576328" w:rsidRDefault="00BC5CB4" w:rsidP="00BC5CB4">
      <w:pPr>
        <w:widowControl w:val="0"/>
        <w:tabs>
          <w:tab w:val="left" w:pos="567"/>
        </w:tabs>
        <w:spacing w:after="0" w:line="240" w:lineRule="auto"/>
        <w:ind w:left="0" w:firstLine="709"/>
        <w:rPr>
          <w:sz w:val="28"/>
          <w:szCs w:val="28"/>
        </w:rPr>
      </w:pPr>
      <w:r w:rsidRPr="00576328">
        <w:rPr>
          <w:sz w:val="28"/>
          <w:szCs w:val="28"/>
        </w:rPr>
        <w:t xml:space="preserve">Компьютерно-техническое оснащение </w:t>
      </w:r>
      <w:r w:rsidR="0024730A">
        <w:rPr>
          <w:sz w:val="28"/>
          <w:szCs w:val="28"/>
        </w:rPr>
        <w:t>ДОО</w:t>
      </w:r>
      <w:r w:rsidR="00850BBF">
        <w:rPr>
          <w:sz w:val="28"/>
          <w:szCs w:val="28"/>
        </w:rPr>
        <w:t xml:space="preserve"> используется</w:t>
      </w:r>
      <w:r w:rsidRPr="00576328">
        <w:rPr>
          <w:sz w:val="28"/>
          <w:szCs w:val="28"/>
        </w:rPr>
        <w:t xml:space="preserve"> для различных целей:</w:t>
      </w:r>
    </w:p>
    <w:p w:rsidR="00BC5CB4" w:rsidRPr="00576328" w:rsidRDefault="00BC5CB4" w:rsidP="00BC5CB4">
      <w:pPr>
        <w:widowControl w:val="0"/>
        <w:tabs>
          <w:tab w:val="left" w:pos="567"/>
        </w:tabs>
        <w:spacing w:after="0" w:line="240" w:lineRule="auto"/>
        <w:ind w:left="0" w:firstLine="709"/>
        <w:rPr>
          <w:sz w:val="28"/>
          <w:szCs w:val="28"/>
        </w:rPr>
      </w:pPr>
      <w:r w:rsidRPr="00576328">
        <w:rPr>
          <w:rFonts w:eastAsia="SchoolBookAC"/>
          <w:sz w:val="28"/>
          <w:szCs w:val="28"/>
        </w:rPr>
        <w:t>–</w:t>
      </w:r>
      <w:r w:rsidRPr="00576328">
        <w:rPr>
          <w:sz w:val="28"/>
          <w:szCs w:val="28"/>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BC5CB4" w:rsidRPr="00576328" w:rsidRDefault="00BC5CB4" w:rsidP="00BC5CB4">
      <w:pPr>
        <w:widowControl w:val="0"/>
        <w:tabs>
          <w:tab w:val="left" w:pos="567"/>
        </w:tabs>
        <w:spacing w:after="0" w:line="240" w:lineRule="auto"/>
        <w:ind w:left="0" w:firstLine="709"/>
        <w:rPr>
          <w:sz w:val="28"/>
          <w:szCs w:val="28"/>
        </w:rPr>
      </w:pPr>
      <w:r w:rsidRPr="00576328">
        <w:rPr>
          <w:rFonts w:eastAsia="SchoolBookAC"/>
          <w:sz w:val="28"/>
          <w:szCs w:val="28"/>
        </w:rPr>
        <w:t>–</w:t>
      </w:r>
      <w:r w:rsidRPr="00576328">
        <w:rPr>
          <w:sz w:val="28"/>
          <w:szCs w:val="28"/>
        </w:rPr>
        <w:t> для поиска в информационной среде материалов, обеспечивающих реализацию основной образовательной программы;</w:t>
      </w:r>
    </w:p>
    <w:p w:rsidR="00BC5CB4" w:rsidRPr="00576328" w:rsidRDefault="00BC5CB4" w:rsidP="00BC5CB4">
      <w:pPr>
        <w:widowControl w:val="0"/>
        <w:tabs>
          <w:tab w:val="left" w:pos="567"/>
        </w:tabs>
        <w:spacing w:after="0" w:line="240" w:lineRule="auto"/>
        <w:ind w:left="0" w:firstLine="709"/>
        <w:rPr>
          <w:sz w:val="28"/>
          <w:szCs w:val="28"/>
        </w:rPr>
      </w:pPr>
      <w:r w:rsidRPr="00576328">
        <w:rPr>
          <w:rFonts w:eastAsia="SchoolBookAC"/>
          <w:sz w:val="28"/>
          <w:szCs w:val="28"/>
        </w:rPr>
        <w:t>–</w:t>
      </w:r>
      <w:r w:rsidRPr="00576328">
        <w:rPr>
          <w:sz w:val="28"/>
          <w:szCs w:val="28"/>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BC5CB4" w:rsidRPr="00576328" w:rsidRDefault="00BC5CB4" w:rsidP="00BC5CB4">
      <w:pPr>
        <w:widowControl w:val="0"/>
        <w:tabs>
          <w:tab w:val="left" w:pos="567"/>
        </w:tabs>
        <w:spacing w:after="0" w:line="240" w:lineRule="auto"/>
        <w:ind w:left="0" w:firstLine="709"/>
        <w:rPr>
          <w:sz w:val="28"/>
          <w:szCs w:val="28"/>
        </w:rPr>
      </w:pPr>
      <w:r w:rsidRPr="00576328">
        <w:rPr>
          <w:rFonts w:eastAsia="SchoolBookAC"/>
          <w:sz w:val="28"/>
          <w:szCs w:val="28"/>
        </w:rPr>
        <w:t>–</w:t>
      </w:r>
      <w:r w:rsidRPr="00576328">
        <w:rPr>
          <w:sz w:val="28"/>
          <w:szCs w:val="28"/>
        </w:rPr>
        <w:t> для обсуждения с родителями (законными представителями) детей вопросов, связанных с реализацией Программы и т. п.</w:t>
      </w:r>
    </w:p>
    <w:p w:rsidR="00BC5CB4" w:rsidRPr="00576328" w:rsidRDefault="00BC5CB4" w:rsidP="00BC5CB4">
      <w:pPr>
        <w:widowControl w:val="0"/>
        <w:tabs>
          <w:tab w:val="left" w:pos="567"/>
          <w:tab w:val="left" w:pos="709"/>
        </w:tabs>
        <w:autoSpaceDE w:val="0"/>
        <w:autoSpaceDN w:val="0"/>
        <w:adjustRightInd w:val="0"/>
        <w:spacing w:after="0" w:line="240" w:lineRule="auto"/>
        <w:ind w:left="0" w:firstLine="709"/>
        <w:rPr>
          <w:bCs/>
          <w:sz w:val="28"/>
          <w:szCs w:val="28"/>
        </w:rPr>
      </w:pPr>
      <w:r w:rsidRPr="00576328">
        <w:rPr>
          <w:bCs/>
          <w:sz w:val="28"/>
          <w:szCs w:val="28"/>
        </w:rPr>
        <w:t xml:space="preserve">Для организации </w:t>
      </w:r>
      <w:r w:rsidRPr="00576328">
        <w:rPr>
          <w:sz w:val="28"/>
          <w:szCs w:val="28"/>
        </w:rPr>
        <w:t>ППРОС</w:t>
      </w:r>
      <w:r w:rsidRPr="00576328">
        <w:rPr>
          <w:bCs/>
          <w:sz w:val="28"/>
          <w:szCs w:val="28"/>
        </w:rPr>
        <w:t xml:space="preserve"> в семейных условиях родителям </w:t>
      </w:r>
      <w:r w:rsidRPr="00576328">
        <w:rPr>
          <w:sz w:val="28"/>
          <w:szCs w:val="28"/>
        </w:rPr>
        <w:t>(законным представителям)</w:t>
      </w:r>
      <w:r w:rsidRPr="00576328">
        <w:rPr>
          <w:bCs/>
          <w:sz w:val="28"/>
          <w:szCs w:val="28"/>
        </w:rPr>
        <w:t xml:space="preserve"> рекомендуется ознакомиться с образо</w:t>
      </w:r>
      <w:r w:rsidR="00F1671E">
        <w:rPr>
          <w:bCs/>
          <w:sz w:val="28"/>
          <w:szCs w:val="28"/>
        </w:rPr>
        <w:t>вательной программой ДОО</w:t>
      </w:r>
      <w:r w:rsidRPr="00576328">
        <w:rPr>
          <w:bCs/>
          <w:sz w:val="28"/>
          <w:szCs w:val="28"/>
        </w:rPr>
        <w:t>,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w:t>
      </w:r>
    </w:p>
    <w:p w:rsidR="00BC5CB4" w:rsidRDefault="00BC5CB4" w:rsidP="00F1671E">
      <w:pPr>
        <w:widowControl w:val="0"/>
        <w:spacing w:after="0" w:line="240" w:lineRule="auto"/>
        <w:ind w:left="0" w:firstLine="709"/>
        <w:rPr>
          <w:sz w:val="28"/>
          <w:szCs w:val="28"/>
        </w:rPr>
      </w:pPr>
      <w:r w:rsidRPr="00576328">
        <w:rPr>
          <w:sz w:val="28"/>
          <w:szCs w:val="28"/>
        </w:rPr>
        <w:t>Развивающая предметно-пространственная среда – часть образовательной среды, представленная специально организованным простр</w:t>
      </w:r>
      <w:r w:rsidR="00F1671E">
        <w:rPr>
          <w:sz w:val="28"/>
          <w:szCs w:val="28"/>
        </w:rPr>
        <w:t>анством (помещениями ДОО</w:t>
      </w:r>
      <w:r w:rsidRPr="00576328">
        <w:rPr>
          <w:sz w:val="28"/>
          <w:szCs w:val="28"/>
        </w:rPr>
        <w:t>, прилегающими и другими территориями, предназначенными для реализации Программы),</w:t>
      </w:r>
      <w:r w:rsidR="00F1671E">
        <w:rPr>
          <w:sz w:val="28"/>
          <w:szCs w:val="28"/>
        </w:rPr>
        <w:t xml:space="preserve"> </w:t>
      </w:r>
      <w:r w:rsidRPr="00576328">
        <w:rPr>
          <w:sz w:val="28"/>
          <w:szCs w:val="28"/>
        </w:rPr>
        <w:t xml:space="preserve">материалами, оборудованием, электронными образовательными ресурсами (в </w:t>
      </w:r>
      <w:r w:rsidRPr="00576328">
        <w:rPr>
          <w:sz w:val="28"/>
          <w:szCs w:val="28"/>
        </w:rPr>
        <w:lastRenderedPageBreak/>
        <w:t>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w:t>
      </w:r>
      <w:r w:rsidR="00F1671E">
        <w:rPr>
          <w:sz w:val="28"/>
          <w:szCs w:val="28"/>
        </w:rPr>
        <w:t>ррекции недостатков их развития:</w:t>
      </w:r>
    </w:p>
    <w:p w:rsidR="00BC5CB4" w:rsidRPr="00F1671E" w:rsidRDefault="00BC5CB4" w:rsidP="00826F11">
      <w:pPr>
        <w:pStyle w:val="a6"/>
        <w:widowControl w:val="0"/>
        <w:numPr>
          <w:ilvl w:val="0"/>
          <w:numId w:val="44"/>
        </w:numPr>
        <w:spacing w:after="0" w:line="240" w:lineRule="auto"/>
        <w:rPr>
          <w:sz w:val="28"/>
          <w:szCs w:val="28"/>
        </w:rPr>
      </w:pPr>
      <w:r w:rsidRPr="00F1671E">
        <w:rPr>
          <w:b/>
          <w:i/>
          <w:sz w:val="28"/>
          <w:szCs w:val="28"/>
        </w:rPr>
        <w:t xml:space="preserve">Комната психологической разгрузки </w:t>
      </w:r>
    </w:p>
    <w:p w:rsidR="00BC5CB4" w:rsidRPr="00576328" w:rsidRDefault="00BC5CB4" w:rsidP="00BC5CB4">
      <w:pPr>
        <w:widowControl w:val="0"/>
        <w:spacing w:after="0" w:line="240" w:lineRule="auto"/>
        <w:ind w:left="0" w:firstLine="709"/>
        <w:rPr>
          <w:sz w:val="28"/>
          <w:szCs w:val="28"/>
        </w:rPr>
      </w:pPr>
      <w:r w:rsidRPr="00576328">
        <w:rPr>
          <w:sz w:val="28"/>
          <w:szCs w:val="28"/>
        </w:rPr>
        <w:t xml:space="preserve">В обобщенном виде оборудование комнаты </w:t>
      </w:r>
      <w:r w:rsidR="00526C15">
        <w:rPr>
          <w:sz w:val="28"/>
          <w:szCs w:val="28"/>
        </w:rPr>
        <w:t xml:space="preserve">психологической нагрузки в ДОО </w:t>
      </w:r>
      <w:r w:rsidRPr="00576328">
        <w:rPr>
          <w:sz w:val="28"/>
          <w:szCs w:val="28"/>
        </w:rPr>
        <w:t>включает в себя:</w:t>
      </w:r>
    </w:p>
    <w:p w:rsidR="00526C15" w:rsidRDefault="00526C15" w:rsidP="00BC5CB4">
      <w:pPr>
        <w:widowControl w:val="0"/>
        <w:spacing w:after="0" w:line="240" w:lineRule="auto"/>
        <w:ind w:left="0" w:firstLine="709"/>
        <w:rPr>
          <w:sz w:val="28"/>
          <w:szCs w:val="28"/>
        </w:rPr>
      </w:pPr>
      <w:r>
        <w:rPr>
          <w:sz w:val="28"/>
          <w:szCs w:val="28"/>
        </w:rPr>
        <w:t>- м</w:t>
      </w:r>
      <w:r w:rsidR="00BC5CB4" w:rsidRPr="00576328">
        <w:rPr>
          <w:sz w:val="28"/>
          <w:szCs w:val="28"/>
        </w:rPr>
        <w:t>ягкую среду, которая представлена мягкими напольными и настенными покрытиями, пуфи</w:t>
      </w:r>
      <w:r>
        <w:rPr>
          <w:sz w:val="28"/>
          <w:szCs w:val="28"/>
        </w:rPr>
        <w:t>ками и подушечками с гранулами;</w:t>
      </w:r>
    </w:p>
    <w:p w:rsidR="00BC5CB4" w:rsidRPr="00576328" w:rsidRDefault="00526C15" w:rsidP="00BC5CB4">
      <w:pPr>
        <w:widowControl w:val="0"/>
        <w:spacing w:after="0" w:line="240" w:lineRule="auto"/>
        <w:ind w:left="0" w:firstLine="709"/>
        <w:rPr>
          <w:sz w:val="28"/>
          <w:szCs w:val="28"/>
        </w:rPr>
      </w:pPr>
      <w:r>
        <w:rPr>
          <w:sz w:val="28"/>
          <w:szCs w:val="28"/>
        </w:rPr>
        <w:t>- и</w:t>
      </w:r>
      <w:r w:rsidR="00BC5CB4" w:rsidRPr="00576328">
        <w:rPr>
          <w:sz w:val="28"/>
          <w:szCs w:val="28"/>
        </w:rPr>
        <w:t>нтерактивное оборудование, к которому относятся различные виды настенных или напольных панелей, со световыми и звуковыми индикаторами и подсвет</w:t>
      </w:r>
      <w:r>
        <w:rPr>
          <w:sz w:val="28"/>
          <w:szCs w:val="28"/>
        </w:rPr>
        <w:t>кой;</w:t>
      </w:r>
    </w:p>
    <w:p w:rsidR="00BC5CB4" w:rsidRPr="00576328" w:rsidRDefault="00526C15" w:rsidP="00BC5CB4">
      <w:pPr>
        <w:widowControl w:val="0"/>
        <w:spacing w:after="0" w:line="240" w:lineRule="auto"/>
        <w:ind w:left="0" w:firstLine="709"/>
        <w:rPr>
          <w:sz w:val="28"/>
          <w:szCs w:val="28"/>
        </w:rPr>
      </w:pPr>
      <w:r>
        <w:rPr>
          <w:sz w:val="28"/>
          <w:szCs w:val="28"/>
        </w:rPr>
        <w:t>- п</w:t>
      </w:r>
      <w:r w:rsidR="00BC5CB4" w:rsidRPr="00576328">
        <w:rPr>
          <w:sz w:val="28"/>
          <w:szCs w:val="28"/>
        </w:rPr>
        <w:t xml:space="preserve">анно и приборы, а также настенные модули для сравнения </w:t>
      </w:r>
      <w:r w:rsidRPr="00576328">
        <w:rPr>
          <w:sz w:val="28"/>
          <w:szCs w:val="28"/>
        </w:rPr>
        <w:t>цветов, геометрических</w:t>
      </w:r>
      <w:r w:rsidR="00BC5CB4" w:rsidRPr="00576328">
        <w:rPr>
          <w:sz w:val="28"/>
          <w:szCs w:val="28"/>
        </w:rPr>
        <w:t xml:space="preserve"> форм, величин, развития подвижности рук, развития стереогностического чувства и т.п.</w:t>
      </w:r>
      <w:r>
        <w:rPr>
          <w:sz w:val="28"/>
          <w:szCs w:val="28"/>
        </w:rPr>
        <w:t>;</w:t>
      </w:r>
    </w:p>
    <w:p w:rsidR="00BC5CB4" w:rsidRPr="00576328" w:rsidRDefault="00526C15" w:rsidP="00BC5CB4">
      <w:pPr>
        <w:widowControl w:val="0"/>
        <w:spacing w:after="0" w:line="240" w:lineRule="auto"/>
        <w:ind w:left="0" w:firstLine="709"/>
        <w:rPr>
          <w:sz w:val="28"/>
          <w:szCs w:val="28"/>
        </w:rPr>
      </w:pPr>
      <w:r>
        <w:rPr>
          <w:sz w:val="28"/>
          <w:szCs w:val="28"/>
        </w:rPr>
        <w:t>- с</w:t>
      </w:r>
      <w:r w:rsidR="00BC5CB4" w:rsidRPr="00576328">
        <w:rPr>
          <w:sz w:val="28"/>
          <w:szCs w:val="28"/>
        </w:rPr>
        <w:t>ветильники, прожектора и приборы со световыми</w:t>
      </w:r>
      <w:r>
        <w:rPr>
          <w:sz w:val="28"/>
          <w:szCs w:val="28"/>
        </w:rPr>
        <w:t xml:space="preserve"> и звуковыми эффектами и т.п.;</w:t>
      </w:r>
    </w:p>
    <w:p w:rsidR="00BC5CB4" w:rsidRPr="00576328" w:rsidRDefault="00526C15" w:rsidP="00BC5CB4">
      <w:pPr>
        <w:widowControl w:val="0"/>
        <w:spacing w:after="0" w:line="240" w:lineRule="auto"/>
        <w:ind w:left="0" w:firstLine="709"/>
        <w:rPr>
          <w:sz w:val="28"/>
          <w:szCs w:val="28"/>
        </w:rPr>
      </w:pPr>
      <w:r>
        <w:rPr>
          <w:sz w:val="28"/>
          <w:szCs w:val="28"/>
        </w:rPr>
        <w:t>- дидактические игры и пособия для развития высших психических функций.</w:t>
      </w:r>
    </w:p>
    <w:p w:rsidR="00BC5CB4" w:rsidRPr="00576328" w:rsidRDefault="00526C15" w:rsidP="00BC5CB4">
      <w:pPr>
        <w:widowControl w:val="0"/>
        <w:spacing w:after="0" w:line="240" w:lineRule="auto"/>
        <w:ind w:left="0" w:firstLine="709"/>
        <w:rPr>
          <w:b/>
          <w:i/>
          <w:sz w:val="28"/>
          <w:szCs w:val="28"/>
        </w:rPr>
      </w:pPr>
      <w:r>
        <w:rPr>
          <w:b/>
          <w:i/>
          <w:sz w:val="28"/>
          <w:szCs w:val="28"/>
        </w:rPr>
        <w:t xml:space="preserve">2. </w:t>
      </w:r>
      <w:r w:rsidR="00BC5CB4" w:rsidRPr="00576328">
        <w:rPr>
          <w:b/>
          <w:i/>
          <w:sz w:val="28"/>
          <w:szCs w:val="28"/>
        </w:rPr>
        <w:t>Спортивное оборудование</w:t>
      </w:r>
    </w:p>
    <w:p w:rsidR="00BC5CB4" w:rsidRPr="00576328" w:rsidRDefault="00526C15" w:rsidP="00526C15">
      <w:pPr>
        <w:widowControl w:val="0"/>
        <w:spacing w:after="0" w:line="240" w:lineRule="auto"/>
        <w:ind w:left="0" w:firstLine="709"/>
        <w:rPr>
          <w:sz w:val="28"/>
          <w:szCs w:val="28"/>
        </w:rPr>
      </w:pPr>
      <w:r>
        <w:rPr>
          <w:sz w:val="28"/>
          <w:szCs w:val="28"/>
        </w:rPr>
        <w:t xml:space="preserve"> - спортивный настенный комплекс; </w:t>
      </w:r>
      <w:r w:rsidR="00BC5CB4" w:rsidRPr="00576328">
        <w:rPr>
          <w:sz w:val="28"/>
          <w:szCs w:val="28"/>
        </w:rPr>
        <w:t xml:space="preserve"> </w:t>
      </w:r>
    </w:p>
    <w:p w:rsidR="00BC5CB4" w:rsidRPr="00576328" w:rsidRDefault="00526C15" w:rsidP="00BC5CB4">
      <w:pPr>
        <w:widowControl w:val="0"/>
        <w:spacing w:after="0" w:line="240" w:lineRule="auto"/>
        <w:ind w:left="0" w:firstLine="709"/>
        <w:rPr>
          <w:sz w:val="28"/>
          <w:szCs w:val="28"/>
        </w:rPr>
      </w:pPr>
      <w:r>
        <w:rPr>
          <w:sz w:val="28"/>
          <w:szCs w:val="28"/>
        </w:rPr>
        <w:t>- д</w:t>
      </w:r>
      <w:r w:rsidR="00BC5CB4" w:rsidRPr="00576328">
        <w:rPr>
          <w:sz w:val="28"/>
          <w:szCs w:val="28"/>
        </w:rPr>
        <w:t xml:space="preserve">ополнительное оборудование: маты напольные, гимнастические палки и гантели, гимнастические скамейки и лесенки с разным количеством ступеней, игровые обручи, мячи надувные и резиновые разного размера, веревочные лестницы, различные коврики и </w:t>
      </w:r>
      <w:r w:rsidRPr="00576328">
        <w:rPr>
          <w:sz w:val="28"/>
          <w:szCs w:val="28"/>
        </w:rPr>
        <w:t>дорожки и</w:t>
      </w:r>
      <w:r w:rsidR="00BC5CB4" w:rsidRPr="00576328">
        <w:rPr>
          <w:sz w:val="28"/>
          <w:szCs w:val="28"/>
        </w:rPr>
        <w:t xml:space="preserve"> т.п.</w:t>
      </w:r>
      <w:r>
        <w:rPr>
          <w:sz w:val="28"/>
          <w:szCs w:val="28"/>
        </w:rPr>
        <w:t>;</w:t>
      </w:r>
    </w:p>
    <w:p w:rsidR="00BC5CB4" w:rsidRPr="00526C15" w:rsidRDefault="00526C15" w:rsidP="00BC5CB4">
      <w:pPr>
        <w:widowControl w:val="0"/>
        <w:spacing w:after="0" w:line="240" w:lineRule="auto"/>
        <w:ind w:left="0" w:firstLine="709"/>
        <w:rPr>
          <w:b/>
          <w:i/>
          <w:sz w:val="28"/>
          <w:szCs w:val="28"/>
        </w:rPr>
      </w:pPr>
      <w:r w:rsidRPr="00526C15">
        <w:rPr>
          <w:b/>
          <w:i/>
          <w:sz w:val="28"/>
          <w:szCs w:val="28"/>
        </w:rPr>
        <w:t>3. О</w:t>
      </w:r>
      <w:r w:rsidR="00BC5CB4" w:rsidRPr="00526C15">
        <w:rPr>
          <w:b/>
          <w:i/>
          <w:sz w:val="28"/>
          <w:szCs w:val="28"/>
        </w:rPr>
        <w:t>борудование для игр и занятий</w:t>
      </w:r>
    </w:p>
    <w:p w:rsidR="00BC5CB4" w:rsidRPr="00576328" w:rsidRDefault="00526C15" w:rsidP="00BC5CB4">
      <w:pPr>
        <w:widowControl w:val="0"/>
        <w:spacing w:after="0" w:line="240" w:lineRule="auto"/>
        <w:ind w:left="0" w:firstLine="709"/>
        <w:rPr>
          <w:sz w:val="28"/>
          <w:szCs w:val="28"/>
        </w:rPr>
      </w:pPr>
      <w:r>
        <w:rPr>
          <w:sz w:val="28"/>
          <w:szCs w:val="28"/>
        </w:rPr>
        <w:t>- н</w:t>
      </w:r>
      <w:r w:rsidR="00BC5CB4" w:rsidRPr="00576328">
        <w:rPr>
          <w:sz w:val="28"/>
          <w:szCs w:val="28"/>
        </w:rPr>
        <w:t xml:space="preserve">аборы для песко-аква терапии: столики-ванны для игр с песком и водой, наборы резиновых, пластиковых игрушек, совочки, </w:t>
      </w:r>
      <w:r>
        <w:rPr>
          <w:sz w:val="28"/>
          <w:szCs w:val="28"/>
        </w:rPr>
        <w:t>лопатки, ведерки, грабли и т.п.;</w:t>
      </w:r>
    </w:p>
    <w:p w:rsidR="00BC5CB4" w:rsidRPr="00576328" w:rsidRDefault="00526C15" w:rsidP="00BC5CB4">
      <w:pPr>
        <w:widowControl w:val="0"/>
        <w:spacing w:after="0" w:line="240" w:lineRule="auto"/>
        <w:ind w:left="0" w:firstLine="709"/>
        <w:rPr>
          <w:sz w:val="28"/>
          <w:szCs w:val="28"/>
        </w:rPr>
      </w:pPr>
      <w:r>
        <w:rPr>
          <w:sz w:val="28"/>
          <w:szCs w:val="28"/>
        </w:rPr>
        <w:t>- к</w:t>
      </w:r>
      <w:r w:rsidR="00BC5CB4" w:rsidRPr="00576328">
        <w:rPr>
          <w:sz w:val="28"/>
          <w:szCs w:val="28"/>
        </w:rPr>
        <w:t xml:space="preserve">онструкторы разной величины и наборы фигур для плоскостного и объемного конструирования, конструкторские наборы (в зависимости от возраста и </w:t>
      </w:r>
      <w:r w:rsidRPr="00576328">
        <w:rPr>
          <w:sz w:val="28"/>
          <w:szCs w:val="28"/>
        </w:rPr>
        <w:t>состояния детей</w:t>
      </w:r>
      <w:r w:rsidR="00BC5CB4" w:rsidRPr="00576328">
        <w:rPr>
          <w:sz w:val="28"/>
          <w:szCs w:val="28"/>
        </w:rPr>
        <w:t>) и т.п.</w:t>
      </w:r>
      <w:r>
        <w:rPr>
          <w:sz w:val="28"/>
          <w:szCs w:val="28"/>
        </w:rPr>
        <w:t>;</w:t>
      </w:r>
      <w:r w:rsidR="00BC5CB4" w:rsidRPr="00576328">
        <w:rPr>
          <w:sz w:val="28"/>
          <w:szCs w:val="28"/>
        </w:rPr>
        <w:t xml:space="preserve"> </w:t>
      </w:r>
    </w:p>
    <w:p w:rsidR="00BC5CB4" w:rsidRPr="00576328" w:rsidRDefault="00526C15" w:rsidP="00BC5CB4">
      <w:pPr>
        <w:widowControl w:val="0"/>
        <w:spacing w:after="0" w:line="240" w:lineRule="auto"/>
        <w:ind w:left="0" w:firstLine="709"/>
        <w:rPr>
          <w:sz w:val="28"/>
          <w:szCs w:val="28"/>
        </w:rPr>
      </w:pPr>
      <w:r>
        <w:rPr>
          <w:sz w:val="28"/>
          <w:szCs w:val="28"/>
        </w:rPr>
        <w:t>- о</w:t>
      </w:r>
      <w:r w:rsidR="00BC5CB4" w:rsidRPr="00576328">
        <w:rPr>
          <w:sz w:val="28"/>
          <w:szCs w:val="28"/>
        </w:rPr>
        <w:t xml:space="preserve">борудование для творческих занятий: театральные ширмы, наборы кукольных, </w:t>
      </w:r>
      <w:r w:rsidRPr="00576328">
        <w:rPr>
          <w:sz w:val="28"/>
          <w:szCs w:val="28"/>
        </w:rPr>
        <w:t>теневых и</w:t>
      </w:r>
      <w:r w:rsidR="00BC5CB4" w:rsidRPr="00576328">
        <w:rPr>
          <w:sz w:val="28"/>
          <w:szCs w:val="28"/>
        </w:rPr>
        <w:t xml:space="preserve"> пальчиковых театров, фланелеграфы, мольберты, доски и панели для работы с пластилином и глиной, формочки для работы с гипсом, клеенчатые фартуки и т.п.</w:t>
      </w:r>
      <w:r>
        <w:rPr>
          <w:sz w:val="28"/>
          <w:szCs w:val="28"/>
        </w:rPr>
        <w:t>;</w:t>
      </w:r>
    </w:p>
    <w:p w:rsidR="00BC5CB4" w:rsidRPr="00576328" w:rsidRDefault="00526C15" w:rsidP="00BC5CB4">
      <w:pPr>
        <w:widowControl w:val="0"/>
        <w:spacing w:after="0" w:line="240" w:lineRule="auto"/>
        <w:ind w:left="0" w:firstLine="709"/>
        <w:rPr>
          <w:sz w:val="28"/>
          <w:szCs w:val="28"/>
        </w:rPr>
      </w:pPr>
      <w:r>
        <w:rPr>
          <w:sz w:val="28"/>
          <w:szCs w:val="28"/>
        </w:rPr>
        <w:t xml:space="preserve"> -развивающие и обучающие игры, </w:t>
      </w:r>
      <w:r w:rsidR="00BC5CB4" w:rsidRPr="00576328">
        <w:rPr>
          <w:sz w:val="28"/>
          <w:szCs w:val="28"/>
        </w:rPr>
        <w:t>различные виды домино, головоломок; игры, направленные на развитие интеллектуальных, сенсорных, моторных возможностей детей, а так</w:t>
      </w:r>
      <w:r>
        <w:rPr>
          <w:sz w:val="28"/>
          <w:szCs w:val="28"/>
        </w:rPr>
        <w:t xml:space="preserve">же – на развитие представлений </w:t>
      </w:r>
      <w:r w:rsidR="00BC5CB4" w:rsidRPr="00576328">
        <w:rPr>
          <w:sz w:val="28"/>
          <w:szCs w:val="28"/>
        </w:rPr>
        <w:t>об окружающем мире, на формирование практических и социальных навыков и умений.</w:t>
      </w:r>
    </w:p>
    <w:p w:rsidR="00BC5CB4" w:rsidRPr="00576328" w:rsidRDefault="00526C15" w:rsidP="00BC5CB4">
      <w:pPr>
        <w:widowControl w:val="0"/>
        <w:spacing w:after="0" w:line="240" w:lineRule="auto"/>
        <w:ind w:left="0" w:firstLine="709"/>
        <w:rPr>
          <w:b/>
          <w:i/>
          <w:sz w:val="28"/>
          <w:szCs w:val="28"/>
        </w:rPr>
      </w:pPr>
      <w:r>
        <w:rPr>
          <w:b/>
          <w:i/>
          <w:sz w:val="28"/>
          <w:szCs w:val="28"/>
        </w:rPr>
        <w:t xml:space="preserve">4. </w:t>
      </w:r>
      <w:r w:rsidR="00BC5CB4" w:rsidRPr="00576328">
        <w:rPr>
          <w:b/>
          <w:i/>
          <w:sz w:val="28"/>
          <w:szCs w:val="28"/>
        </w:rPr>
        <w:t>Игровая среда</w:t>
      </w:r>
    </w:p>
    <w:p w:rsidR="00BC5CB4" w:rsidRPr="00576328" w:rsidRDefault="00526C15" w:rsidP="00BC5CB4">
      <w:pPr>
        <w:widowControl w:val="0"/>
        <w:spacing w:after="0" w:line="240" w:lineRule="auto"/>
        <w:ind w:left="0" w:firstLine="709"/>
        <w:rPr>
          <w:sz w:val="28"/>
          <w:szCs w:val="28"/>
        </w:rPr>
      </w:pPr>
      <w:r>
        <w:rPr>
          <w:sz w:val="28"/>
          <w:szCs w:val="28"/>
        </w:rPr>
        <w:t xml:space="preserve"> - и</w:t>
      </w:r>
      <w:r w:rsidR="00BC5CB4" w:rsidRPr="00576328">
        <w:rPr>
          <w:sz w:val="28"/>
          <w:szCs w:val="28"/>
        </w:rPr>
        <w:t xml:space="preserve">гровые наборы для девочек, типа наборов по уходу за детьми, для уборки, глажки, набор «Парикмахерская», «Магазин», «Набор Принцессы» и </w:t>
      </w:r>
      <w:r w:rsidR="00BC5CB4" w:rsidRPr="00576328">
        <w:rPr>
          <w:sz w:val="28"/>
          <w:szCs w:val="28"/>
        </w:rPr>
        <w:lastRenderedPageBreak/>
        <w:t>т.п.</w:t>
      </w:r>
      <w:r>
        <w:rPr>
          <w:sz w:val="28"/>
          <w:szCs w:val="28"/>
        </w:rPr>
        <w:t>;</w:t>
      </w:r>
    </w:p>
    <w:p w:rsidR="00BC5CB4" w:rsidRPr="00576328" w:rsidRDefault="00526C15" w:rsidP="00BC5CB4">
      <w:pPr>
        <w:widowControl w:val="0"/>
        <w:spacing w:after="0" w:line="240" w:lineRule="auto"/>
        <w:ind w:left="0" w:firstLine="709"/>
        <w:rPr>
          <w:sz w:val="28"/>
          <w:szCs w:val="28"/>
        </w:rPr>
      </w:pPr>
      <w:r>
        <w:rPr>
          <w:sz w:val="28"/>
          <w:szCs w:val="28"/>
        </w:rPr>
        <w:t>- и</w:t>
      </w:r>
      <w:r w:rsidR="00BC5CB4" w:rsidRPr="00576328">
        <w:rPr>
          <w:sz w:val="28"/>
          <w:szCs w:val="28"/>
        </w:rPr>
        <w:t>гровые наборы для мальчиков, типа мастерской, набора доктора, набора инструментов, набора пожарника и полицейского и т.д.</w:t>
      </w:r>
      <w:r>
        <w:rPr>
          <w:sz w:val="28"/>
          <w:szCs w:val="28"/>
        </w:rPr>
        <w:t>;</w:t>
      </w:r>
    </w:p>
    <w:p w:rsidR="00BC5CB4" w:rsidRPr="00576328" w:rsidRDefault="00526C15" w:rsidP="00BC5CB4">
      <w:pPr>
        <w:widowControl w:val="0"/>
        <w:spacing w:after="0" w:line="240" w:lineRule="auto"/>
        <w:ind w:left="0" w:firstLine="709"/>
        <w:rPr>
          <w:sz w:val="28"/>
          <w:szCs w:val="28"/>
        </w:rPr>
      </w:pPr>
      <w:r>
        <w:rPr>
          <w:sz w:val="28"/>
          <w:szCs w:val="28"/>
        </w:rPr>
        <w:t>- к</w:t>
      </w:r>
      <w:r w:rsidR="00BC5CB4" w:rsidRPr="00576328">
        <w:rPr>
          <w:sz w:val="28"/>
          <w:szCs w:val="28"/>
        </w:rPr>
        <w:t>ачалки, горки, такие, как качалка-улитка, качалка-рыба, горки пластмассовые большие и малые, а также раскл</w:t>
      </w:r>
      <w:r>
        <w:rPr>
          <w:sz w:val="28"/>
          <w:szCs w:val="28"/>
        </w:rPr>
        <w:t xml:space="preserve">адные столики, сборные детские пластмассовые домики, </w:t>
      </w:r>
      <w:r w:rsidR="00BC5CB4" w:rsidRPr="00576328">
        <w:rPr>
          <w:sz w:val="28"/>
          <w:szCs w:val="28"/>
        </w:rPr>
        <w:t>палатки и т.п.</w:t>
      </w:r>
      <w:r>
        <w:rPr>
          <w:sz w:val="28"/>
          <w:szCs w:val="28"/>
        </w:rPr>
        <w:t>;</w:t>
      </w:r>
    </w:p>
    <w:p w:rsidR="00BC5CB4" w:rsidRPr="00576328" w:rsidRDefault="00526C15" w:rsidP="00BC5CB4">
      <w:pPr>
        <w:widowControl w:val="0"/>
        <w:spacing w:after="0" w:line="240" w:lineRule="auto"/>
        <w:ind w:left="0" w:firstLine="709"/>
        <w:rPr>
          <w:sz w:val="28"/>
          <w:szCs w:val="28"/>
        </w:rPr>
      </w:pPr>
      <w:r>
        <w:rPr>
          <w:sz w:val="28"/>
          <w:szCs w:val="28"/>
        </w:rPr>
        <w:t xml:space="preserve">- игрушки: мягкие и твердые, </w:t>
      </w:r>
      <w:r w:rsidR="00BC5CB4" w:rsidRPr="00576328">
        <w:rPr>
          <w:sz w:val="28"/>
          <w:szCs w:val="28"/>
        </w:rPr>
        <w:t xml:space="preserve">различного размера, </w:t>
      </w:r>
      <w:r w:rsidRPr="00576328">
        <w:rPr>
          <w:sz w:val="28"/>
          <w:szCs w:val="28"/>
        </w:rPr>
        <w:t>плюшевые и</w:t>
      </w:r>
      <w:r w:rsidR="00BC5CB4" w:rsidRPr="00576328">
        <w:rPr>
          <w:sz w:val="28"/>
          <w:szCs w:val="28"/>
        </w:rPr>
        <w:t xml:space="preserve"> выполненные из различных материалов: пластмассовые, резиновые, </w:t>
      </w:r>
      <w:r w:rsidRPr="00576328">
        <w:rPr>
          <w:sz w:val="28"/>
          <w:szCs w:val="28"/>
        </w:rPr>
        <w:t>деревянные (</w:t>
      </w:r>
      <w:r w:rsidR="00BC5CB4" w:rsidRPr="00576328">
        <w:rPr>
          <w:sz w:val="28"/>
          <w:szCs w:val="28"/>
        </w:rPr>
        <w:t>машинки, куклы, мячи, кубики, пирамидки).</w:t>
      </w:r>
    </w:p>
    <w:p w:rsidR="00BC5CB4" w:rsidRPr="00576328" w:rsidRDefault="00526C15" w:rsidP="00BC5CB4">
      <w:pPr>
        <w:widowControl w:val="0"/>
        <w:spacing w:after="0" w:line="240" w:lineRule="auto"/>
        <w:ind w:left="0" w:firstLine="709"/>
        <w:rPr>
          <w:b/>
          <w:i/>
          <w:sz w:val="28"/>
          <w:szCs w:val="28"/>
        </w:rPr>
      </w:pPr>
      <w:r>
        <w:rPr>
          <w:b/>
          <w:i/>
          <w:sz w:val="28"/>
          <w:szCs w:val="28"/>
        </w:rPr>
        <w:t xml:space="preserve">5. </w:t>
      </w:r>
      <w:r w:rsidR="00BC5CB4" w:rsidRPr="00576328">
        <w:rPr>
          <w:b/>
          <w:i/>
          <w:sz w:val="28"/>
          <w:szCs w:val="28"/>
        </w:rPr>
        <w:t>Оборудование логопедического кабинета</w:t>
      </w:r>
    </w:p>
    <w:p w:rsidR="00BC5CB4" w:rsidRPr="00576328" w:rsidRDefault="00526C15" w:rsidP="00BC5CB4">
      <w:pPr>
        <w:widowControl w:val="0"/>
        <w:spacing w:after="0" w:line="240" w:lineRule="auto"/>
        <w:ind w:left="0" w:firstLine="709"/>
        <w:rPr>
          <w:sz w:val="28"/>
          <w:szCs w:val="28"/>
        </w:rPr>
      </w:pPr>
      <w:r>
        <w:rPr>
          <w:sz w:val="28"/>
          <w:szCs w:val="28"/>
        </w:rPr>
        <w:t>- м</w:t>
      </w:r>
      <w:r w:rsidR="00BC5CB4" w:rsidRPr="00576328">
        <w:rPr>
          <w:sz w:val="28"/>
          <w:szCs w:val="28"/>
        </w:rPr>
        <w:t xml:space="preserve">ебель: </w:t>
      </w:r>
      <w:r w:rsidRPr="00576328">
        <w:rPr>
          <w:sz w:val="28"/>
          <w:szCs w:val="28"/>
        </w:rPr>
        <w:t>столы, стулья</w:t>
      </w:r>
      <w:r w:rsidR="00BC5CB4" w:rsidRPr="00576328">
        <w:rPr>
          <w:sz w:val="28"/>
          <w:szCs w:val="28"/>
        </w:rPr>
        <w:t xml:space="preserve"> в количестве, достаточном для подгруппы детей, шкафы, стеллажи или полки для оборудования;</w:t>
      </w:r>
    </w:p>
    <w:p w:rsidR="00BC5CB4" w:rsidRPr="00576328" w:rsidRDefault="00526C15" w:rsidP="00BC5CB4">
      <w:pPr>
        <w:widowControl w:val="0"/>
        <w:spacing w:after="0" w:line="240" w:lineRule="auto"/>
        <w:ind w:left="0" w:firstLine="709"/>
        <w:rPr>
          <w:sz w:val="28"/>
          <w:szCs w:val="28"/>
        </w:rPr>
      </w:pPr>
      <w:r>
        <w:rPr>
          <w:sz w:val="28"/>
          <w:szCs w:val="28"/>
        </w:rPr>
        <w:t xml:space="preserve"> - зеркала: </w:t>
      </w:r>
      <w:r w:rsidR="00BC5CB4" w:rsidRPr="00576328">
        <w:rPr>
          <w:sz w:val="28"/>
          <w:szCs w:val="28"/>
        </w:rPr>
        <w:t>настенное большое зеркало с ширмой, индивидуальные маленькие и средние зеркала по количеству детей;</w:t>
      </w:r>
    </w:p>
    <w:p w:rsidR="00BC5CB4" w:rsidRPr="00576328" w:rsidRDefault="00BC5CB4" w:rsidP="00BC5CB4">
      <w:pPr>
        <w:widowControl w:val="0"/>
        <w:spacing w:after="0" w:line="240" w:lineRule="auto"/>
        <w:ind w:left="0" w:firstLine="709"/>
        <w:rPr>
          <w:sz w:val="28"/>
          <w:szCs w:val="28"/>
        </w:rPr>
      </w:pPr>
      <w:r w:rsidRPr="00576328">
        <w:rPr>
          <w:sz w:val="28"/>
          <w:szCs w:val="28"/>
        </w:rPr>
        <w:t xml:space="preserve"> </w:t>
      </w:r>
      <w:r w:rsidR="00526C15">
        <w:rPr>
          <w:sz w:val="28"/>
          <w:szCs w:val="28"/>
        </w:rPr>
        <w:t xml:space="preserve"> - з</w:t>
      </w:r>
      <w:r w:rsidRPr="00576328">
        <w:rPr>
          <w:sz w:val="28"/>
          <w:szCs w:val="28"/>
        </w:rPr>
        <w:t>онды логопедические</w:t>
      </w:r>
      <w:r w:rsidR="00526C15">
        <w:rPr>
          <w:sz w:val="28"/>
          <w:szCs w:val="28"/>
        </w:rPr>
        <w:t xml:space="preserve"> </w:t>
      </w:r>
      <w:r w:rsidRPr="00576328">
        <w:rPr>
          <w:sz w:val="28"/>
          <w:szCs w:val="28"/>
        </w:rPr>
        <w:t>для постановки звуков, а также вспомогательные средства для исправления звукопроизношения (шпатели, резиновые соски-пустышки, плас</w:t>
      </w:r>
      <w:r w:rsidR="00526C15">
        <w:rPr>
          <w:sz w:val="28"/>
          <w:szCs w:val="28"/>
        </w:rPr>
        <w:t xml:space="preserve">тинки для миогимнастики и т.д.); </w:t>
      </w:r>
      <w:r w:rsidRPr="00576328">
        <w:rPr>
          <w:sz w:val="28"/>
          <w:szCs w:val="28"/>
        </w:rPr>
        <w:t>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C5CB4" w:rsidRPr="00576328" w:rsidRDefault="00BC5CB4" w:rsidP="00BC5CB4">
      <w:pPr>
        <w:widowControl w:val="0"/>
        <w:spacing w:after="0" w:line="240" w:lineRule="auto"/>
        <w:ind w:left="0" w:firstLine="709"/>
        <w:rPr>
          <w:sz w:val="28"/>
          <w:szCs w:val="28"/>
        </w:rPr>
      </w:pPr>
      <w:r w:rsidRPr="00FC11F1">
        <w:rPr>
          <w:i/>
          <w:sz w:val="28"/>
          <w:szCs w:val="28"/>
        </w:rPr>
        <w:t>Дидактические материалы для обследования и коррекционной работы</w:t>
      </w:r>
      <w:r w:rsidRPr="00576328">
        <w:rPr>
          <w:sz w:val="28"/>
          <w:szCs w:val="28"/>
        </w:rPr>
        <w:t>:</w:t>
      </w:r>
    </w:p>
    <w:p w:rsidR="00BC5CB4" w:rsidRPr="00576328" w:rsidRDefault="00BC5CB4" w:rsidP="00BC5CB4">
      <w:pPr>
        <w:widowControl w:val="0"/>
        <w:spacing w:after="0" w:line="240" w:lineRule="auto"/>
        <w:ind w:left="0" w:firstLine="709"/>
        <w:rPr>
          <w:sz w:val="28"/>
          <w:szCs w:val="28"/>
        </w:rPr>
      </w:pPr>
      <w:r w:rsidRPr="00576328">
        <w:rPr>
          <w:sz w:val="28"/>
          <w:szCs w:val="28"/>
        </w:rPr>
        <w:t xml:space="preserve">  - альбомы для обследования и коррекции звукопроизношения, слоговой структуры слов; </w:t>
      </w:r>
    </w:p>
    <w:p w:rsidR="00BC5CB4" w:rsidRPr="00576328" w:rsidRDefault="00BC5CB4" w:rsidP="00BC5CB4">
      <w:pPr>
        <w:widowControl w:val="0"/>
        <w:spacing w:after="0" w:line="240" w:lineRule="auto"/>
        <w:ind w:left="0" w:firstLine="709"/>
        <w:rPr>
          <w:sz w:val="28"/>
          <w:szCs w:val="28"/>
        </w:rPr>
      </w:pPr>
      <w:r w:rsidRPr="00576328">
        <w:rPr>
          <w:sz w:val="28"/>
          <w:szCs w:val="28"/>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C5CB4" w:rsidRPr="00576328" w:rsidRDefault="00BC5CB4" w:rsidP="00BC5CB4">
      <w:pPr>
        <w:widowControl w:val="0"/>
        <w:spacing w:after="0" w:line="240" w:lineRule="auto"/>
        <w:ind w:left="0" w:firstLine="709"/>
        <w:rPr>
          <w:sz w:val="28"/>
          <w:szCs w:val="28"/>
        </w:rPr>
      </w:pPr>
      <w:r w:rsidRPr="00576328">
        <w:rPr>
          <w:sz w:val="28"/>
          <w:szCs w:val="28"/>
        </w:rPr>
        <w:t>- дидактические пособия по развитию словарного запаса: обобщающие понятия (посуда, овощи-фрукты, дикие и домашние животные, транспорт, детеныши жи</w:t>
      </w:r>
      <w:r w:rsidR="00526C15">
        <w:rPr>
          <w:sz w:val="28"/>
          <w:szCs w:val="28"/>
        </w:rPr>
        <w:t xml:space="preserve">вотных, одежда, обувь и т.п.), </w:t>
      </w:r>
      <w:r w:rsidRPr="00576328">
        <w:rPr>
          <w:sz w:val="28"/>
          <w:szCs w:val="28"/>
        </w:rPr>
        <w:t>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C5CB4" w:rsidRPr="00576328" w:rsidRDefault="00BC5CB4" w:rsidP="00BC5CB4">
      <w:pPr>
        <w:widowControl w:val="0"/>
        <w:spacing w:after="0" w:line="240" w:lineRule="auto"/>
        <w:ind w:left="0" w:firstLine="709"/>
        <w:rPr>
          <w:sz w:val="28"/>
          <w:szCs w:val="28"/>
        </w:rPr>
      </w:pPr>
      <w:r w:rsidRPr="00576328">
        <w:rPr>
          <w:sz w:val="28"/>
          <w:szCs w:val="28"/>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w:t>
      </w:r>
      <w:r w:rsidR="00526C15">
        <w:rPr>
          <w:sz w:val="28"/>
          <w:szCs w:val="28"/>
        </w:rPr>
        <w:t xml:space="preserve">и; простые и сложные предлоги; </w:t>
      </w:r>
      <w:r w:rsidRPr="00576328">
        <w:rPr>
          <w:sz w:val="28"/>
          <w:szCs w:val="28"/>
        </w:rPr>
        <w:t>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C5CB4" w:rsidRPr="00576328" w:rsidRDefault="00BC5CB4" w:rsidP="00BC5CB4">
      <w:pPr>
        <w:widowControl w:val="0"/>
        <w:spacing w:after="0" w:line="240" w:lineRule="auto"/>
        <w:ind w:left="0" w:firstLine="709"/>
        <w:rPr>
          <w:sz w:val="28"/>
          <w:szCs w:val="28"/>
        </w:rPr>
      </w:pPr>
      <w:r w:rsidRPr="00576328">
        <w:rPr>
          <w:sz w:val="28"/>
          <w:szCs w:val="28"/>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C5CB4" w:rsidRPr="00576328" w:rsidRDefault="00BC5CB4" w:rsidP="00BC5CB4">
      <w:pPr>
        <w:widowControl w:val="0"/>
        <w:spacing w:after="0" w:line="240" w:lineRule="auto"/>
        <w:ind w:left="0" w:firstLine="709"/>
        <w:rPr>
          <w:sz w:val="28"/>
          <w:szCs w:val="28"/>
        </w:rPr>
      </w:pPr>
      <w:r w:rsidRPr="00576328">
        <w:rPr>
          <w:sz w:val="28"/>
          <w:szCs w:val="28"/>
        </w:rPr>
        <w:lastRenderedPageBreak/>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BC5CB4" w:rsidRPr="00576328" w:rsidRDefault="00BC5CB4" w:rsidP="00BC5CB4">
      <w:pPr>
        <w:widowControl w:val="0"/>
        <w:spacing w:after="0" w:line="240" w:lineRule="auto"/>
        <w:ind w:left="0" w:firstLine="709"/>
        <w:rPr>
          <w:sz w:val="28"/>
          <w:szCs w:val="28"/>
        </w:rPr>
      </w:pPr>
      <w:r w:rsidRPr="00576328">
        <w:rPr>
          <w:sz w:val="28"/>
          <w:szCs w:val="28"/>
        </w:rPr>
        <w:t>- дидактические пособия по развитию моторно-графических навыков: наборы для развития чувствительности и подвижности рук, настенны</w:t>
      </w:r>
      <w:r w:rsidR="00526C15">
        <w:rPr>
          <w:sz w:val="28"/>
          <w:szCs w:val="28"/>
        </w:rPr>
        <w:t xml:space="preserve">е и настольные панно и модули, </w:t>
      </w:r>
      <w:r w:rsidRPr="00576328">
        <w:rPr>
          <w:sz w:val="28"/>
          <w:szCs w:val="28"/>
        </w:rPr>
        <w:t>конструкторы, ручки, карандаши, фломастеры, глина, пластилин и т.п.</w:t>
      </w:r>
    </w:p>
    <w:p w:rsidR="00BC5CB4" w:rsidRPr="00576328" w:rsidRDefault="00BC5CB4" w:rsidP="00BC5CB4">
      <w:pPr>
        <w:widowControl w:val="0"/>
        <w:spacing w:after="0" w:line="240" w:lineRule="auto"/>
        <w:ind w:left="0" w:firstLine="709"/>
        <w:rPr>
          <w:sz w:val="28"/>
          <w:szCs w:val="28"/>
        </w:rPr>
      </w:pPr>
      <w:r w:rsidRPr="00576328">
        <w:rPr>
          <w:sz w:val="28"/>
          <w:szCs w:val="28"/>
        </w:rPr>
        <w:t xml:space="preserve">- дидактические пособия по обучению элементам грамоты, разрезная азбука букв, схемы слов, контурные, силуэтные, </w:t>
      </w:r>
      <w:r w:rsidR="00526C15" w:rsidRPr="00576328">
        <w:rPr>
          <w:sz w:val="28"/>
          <w:szCs w:val="28"/>
        </w:rPr>
        <w:t>объемные и</w:t>
      </w:r>
      <w:r w:rsidRPr="00576328">
        <w:rPr>
          <w:sz w:val="28"/>
          <w:szCs w:val="28"/>
        </w:rPr>
        <w:t xml:space="preserve"> др. изображения букв, изображения букв со смешанными или отсутствующими графическими элементами, рабочие тетради. </w:t>
      </w:r>
    </w:p>
    <w:p w:rsidR="00BC5CB4" w:rsidRPr="00576328" w:rsidRDefault="00526C15" w:rsidP="00BC5CB4">
      <w:pPr>
        <w:widowControl w:val="0"/>
        <w:spacing w:after="0" w:line="240" w:lineRule="auto"/>
        <w:ind w:left="0" w:firstLine="709"/>
        <w:rPr>
          <w:b/>
          <w:i/>
          <w:sz w:val="28"/>
          <w:szCs w:val="28"/>
        </w:rPr>
      </w:pPr>
      <w:r>
        <w:rPr>
          <w:b/>
          <w:i/>
          <w:sz w:val="28"/>
          <w:szCs w:val="28"/>
        </w:rPr>
        <w:t xml:space="preserve">6. </w:t>
      </w:r>
      <w:r w:rsidR="00BC5CB4" w:rsidRPr="00576328">
        <w:rPr>
          <w:b/>
          <w:i/>
          <w:sz w:val="28"/>
          <w:szCs w:val="28"/>
        </w:rPr>
        <w:t>Пособия для обследования и развития слуховых функций</w:t>
      </w:r>
    </w:p>
    <w:p w:rsidR="00BC5CB4" w:rsidRPr="00576328" w:rsidRDefault="00BC5CB4" w:rsidP="00BC5CB4">
      <w:pPr>
        <w:widowControl w:val="0"/>
        <w:spacing w:after="0" w:line="240" w:lineRule="auto"/>
        <w:ind w:left="0" w:firstLine="709"/>
        <w:rPr>
          <w:sz w:val="28"/>
          <w:szCs w:val="28"/>
        </w:rPr>
      </w:pPr>
      <w:r w:rsidRPr="00576328">
        <w:rPr>
          <w:sz w:val="28"/>
          <w:szCs w:val="28"/>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C5CB4" w:rsidRPr="00B55D80" w:rsidRDefault="00BC5CB4" w:rsidP="00826F11">
      <w:pPr>
        <w:pStyle w:val="a6"/>
        <w:widowControl w:val="0"/>
        <w:numPr>
          <w:ilvl w:val="0"/>
          <w:numId w:val="40"/>
        </w:numPr>
        <w:spacing w:after="0" w:line="240" w:lineRule="auto"/>
        <w:rPr>
          <w:b/>
          <w:i/>
          <w:sz w:val="28"/>
          <w:szCs w:val="28"/>
        </w:rPr>
      </w:pPr>
      <w:r w:rsidRPr="00B55D80">
        <w:rPr>
          <w:b/>
          <w:i/>
          <w:sz w:val="28"/>
          <w:szCs w:val="28"/>
        </w:rPr>
        <w:t>Пособия для обследования и развития интеллекта</w:t>
      </w:r>
    </w:p>
    <w:p w:rsidR="00BC5CB4" w:rsidRPr="00576328" w:rsidRDefault="00BC5CB4" w:rsidP="00B55D80">
      <w:pPr>
        <w:widowControl w:val="0"/>
        <w:spacing w:after="0" w:line="240" w:lineRule="auto"/>
        <w:ind w:left="0" w:firstLine="709"/>
        <w:rPr>
          <w:sz w:val="28"/>
          <w:szCs w:val="28"/>
        </w:rPr>
      </w:pPr>
      <w:r w:rsidRPr="00576328">
        <w:rPr>
          <w:sz w:val="28"/>
          <w:szCs w:val="28"/>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w:t>
      </w:r>
      <w:r w:rsidR="00B55D80">
        <w:rPr>
          <w:sz w:val="28"/>
          <w:szCs w:val="28"/>
        </w:rPr>
        <w:t xml:space="preserve"> </w:t>
      </w:r>
      <w:r w:rsidRPr="00576328">
        <w:rPr>
          <w:sz w:val="28"/>
          <w:szCs w:val="28"/>
        </w:rPr>
        <w:t>серии сюжетных картинок, альбом с заданиями на определение уровня логического мышления.</w:t>
      </w:r>
    </w:p>
    <w:p w:rsidR="00BC5CB4" w:rsidRPr="00B55D80" w:rsidRDefault="00BC5CB4" w:rsidP="00826F11">
      <w:pPr>
        <w:pStyle w:val="a6"/>
        <w:widowControl w:val="0"/>
        <w:numPr>
          <w:ilvl w:val="0"/>
          <w:numId w:val="40"/>
        </w:numPr>
        <w:spacing w:after="0" w:line="240" w:lineRule="auto"/>
        <w:ind w:left="0" w:firstLine="709"/>
        <w:rPr>
          <w:b/>
          <w:i/>
          <w:sz w:val="28"/>
          <w:szCs w:val="28"/>
        </w:rPr>
      </w:pPr>
      <w:r w:rsidRPr="00B55D80">
        <w:rPr>
          <w:b/>
          <w:i/>
          <w:sz w:val="28"/>
          <w:szCs w:val="28"/>
        </w:rPr>
        <w:t xml:space="preserve">Пособия для обследования и развития фонематических </w:t>
      </w:r>
      <w:r w:rsidR="00B55D80" w:rsidRPr="00B55D80">
        <w:rPr>
          <w:b/>
          <w:i/>
          <w:sz w:val="28"/>
          <w:szCs w:val="28"/>
        </w:rPr>
        <w:t>процессов, формирования</w:t>
      </w:r>
      <w:r w:rsidRPr="00B55D80">
        <w:rPr>
          <w:b/>
          <w:i/>
          <w:sz w:val="28"/>
          <w:szCs w:val="28"/>
        </w:rPr>
        <w:t xml:space="preserve"> навыко</w:t>
      </w:r>
      <w:r w:rsidR="00B55D80">
        <w:rPr>
          <w:b/>
          <w:i/>
          <w:sz w:val="28"/>
          <w:szCs w:val="28"/>
        </w:rPr>
        <w:t>в языкового анализа и синтеза, обучения грамоте</w:t>
      </w:r>
    </w:p>
    <w:p w:rsidR="00BC5CB4" w:rsidRPr="00576328" w:rsidRDefault="00B55D80" w:rsidP="00B55D80">
      <w:pPr>
        <w:widowControl w:val="0"/>
        <w:spacing w:after="0" w:line="240" w:lineRule="auto"/>
        <w:ind w:left="0" w:firstLine="709"/>
        <w:rPr>
          <w:sz w:val="28"/>
          <w:szCs w:val="28"/>
        </w:rPr>
      </w:pPr>
      <w:r>
        <w:rPr>
          <w:sz w:val="28"/>
          <w:szCs w:val="28"/>
        </w:rPr>
        <w:t xml:space="preserve"> - разрезная азбука;</w:t>
      </w:r>
    </w:p>
    <w:p w:rsidR="00BC5CB4" w:rsidRPr="00576328" w:rsidRDefault="00B55D80" w:rsidP="00B55D80">
      <w:pPr>
        <w:widowControl w:val="0"/>
        <w:spacing w:after="0" w:line="240" w:lineRule="auto"/>
        <w:ind w:left="0" w:firstLine="709"/>
        <w:rPr>
          <w:sz w:val="28"/>
          <w:szCs w:val="28"/>
        </w:rPr>
      </w:pPr>
      <w:r>
        <w:rPr>
          <w:sz w:val="28"/>
          <w:szCs w:val="28"/>
        </w:rPr>
        <w:t>- с</w:t>
      </w:r>
      <w:r w:rsidR="00BC5CB4" w:rsidRPr="00576328">
        <w:rPr>
          <w:sz w:val="28"/>
          <w:szCs w:val="28"/>
        </w:rPr>
        <w:t>имволы звуков, схемы для</w:t>
      </w:r>
      <w:r>
        <w:rPr>
          <w:sz w:val="28"/>
          <w:szCs w:val="28"/>
        </w:rPr>
        <w:t xml:space="preserve"> анализа и синтеза слогов, слов;</w:t>
      </w:r>
    </w:p>
    <w:p w:rsidR="00BC5CB4" w:rsidRPr="00576328" w:rsidRDefault="00B55D80" w:rsidP="00B55D80">
      <w:pPr>
        <w:widowControl w:val="0"/>
        <w:spacing w:after="0" w:line="240" w:lineRule="auto"/>
        <w:ind w:left="0" w:firstLine="709"/>
        <w:rPr>
          <w:sz w:val="28"/>
          <w:szCs w:val="28"/>
        </w:rPr>
      </w:pPr>
      <w:r>
        <w:rPr>
          <w:sz w:val="28"/>
          <w:szCs w:val="28"/>
        </w:rPr>
        <w:t>- с</w:t>
      </w:r>
      <w:r w:rsidR="00BC5CB4" w:rsidRPr="00576328">
        <w:rPr>
          <w:sz w:val="28"/>
          <w:szCs w:val="28"/>
        </w:rPr>
        <w:t>имволы для составления картинн</w:t>
      </w:r>
      <w:r>
        <w:rPr>
          <w:sz w:val="28"/>
          <w:szCs w:val="28"/>
        </w:rPr>
        <w:t>о-графической схемы предложений</w:t>
      </w:r>
    </w:p>
    <w:p w:rsidR="00BC5CB4" w:rsidRPr="00576328" w:rsidRDefault="00B55D80" w:rsidP="00B55D80">
      <w:pPr>
        <w:widowControl w:val="0"/>
        <w:spacing w:after="0" w:line="240" w:lineRule="auto"/>
        <w:ind w:left="0" w:firstLine="709"/>
        <w:rPr>
          <w:sz w:val="28"/>
          <w:szCs w:val="28"/>
        </w:rPr>
      </w:pPr>
      <w:r>
        <w:rPr>
          <w:sz w:val="28"/>
          <w:szCs w:val="28"/>
        </w:rPr>
        <w:t>- с</w:t>
      </w:r>
      <w:r w:rsidR="00BC5CB4" w:rsidRPr="00576328">
        <w:rPr>
          <w:sz w:val="28"/>
          <w:szCs w:val="28"/>
        </w:rPr>
        <w:t>имв</w:t>
      </w:r>
      <w:r>
        <w:rPr>
          <w:sz w:val="28"/>
          <w:szCs w:val="28"/>
        </w:rPr>
        <w:t>олы простых и сложных предлогов;</w:t>
      </w:r>
    </w:p>
    <w:p w:rsidR="00BC5CB4" w:rsidRPr="00576328" w:rsidRDefault="00B55D80" w:rsidP="00B55D80">
      <w:pPr>
        <w:widowControl w:val="0"/>
        <w:spacing w:after="0" w:line="240" w:lineRule="auto"/>
        <w:ind w:left="0" w:firstLine="709"/>
        <w:rPr>
          <w:sz w:val="28"/>
          <w:szCs w:val="28"/>
        </w:rPr>
      </w:pPr>
      <w:r>
        <w:rPr>
          <w:sz w:val="28"/>
          <w:szCs w:val="28"/>
        </w:rPr>
        <w:t>- н</w:t>
      </w:r>
      <w:r w:rsidR="00BC5CB4" w:rsidRPr="00576328">
        <w:rPr>
          <w:sz w:val="28"/>
          <w:szCs w:val="28"/>
        </w:rPr>
        <w:t>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w:t>
      </w:r>
      <w:r>
        <w:rPr>
          <w:sz w:val="28"/>
          <w:szCs w:val="28"/>
        </w:rPr>
        <w:t xml:space="preserve"> бархатной бумаги или наждачной;</w:t>
      </w:r>
    </w:p>
    <w:p w:rsidR="00B55D80" w:rsidRDefault="00B55D80" w:rsidP="00B55D80">
      <w:pPr>
        <w:widowControl w:val="0"/>
        <w:spacing w:after="0" w:line="240" w:lineRule="auto"/>
        <w:ind w:left="0" w:firstLine="709"/>
        <w:rPr>
          <w:sz w:val="28"/>
          <w:szCs w:val="28"/>
        </w:rPr>
      </w:pPr>
      <w:r>
        <w:rPr>
          <w:sz w:val="28"/>
          <w:szCs w:val="28"/>
        </w:rPr>
        <w:t>- к</w:t>
      </w:r>
      <w:r w:rsidR="00BC5CB4" w:rsidRPr="00576328">
        <w:rPr>
          <w:sz w:val="28"/>
          <w:szCs w:val="28"/>
        </w:rPr>
        <w:t>арточки с перевернутыми буквами</w:t>
      </w:r>
      <w:r>
        <w:rPr>
          <w:sz w:val="28"/>
          <w:szCs w:val="28"/>
        </w:rPr>
        <w:t>, схемами слов разной сложности.</w:t>
      </w:r>
    </w:p>
    <w:p w:rsidR="00BC5CB4" w:rsidRDefault="00B55D80" w:rsidP="00B55D80">
      <w:pPr>
        <w:widowControl w:val="0"/>
        <w:spacing w:after="0" w:line="240" w:lineRule="auto"/>
        <w:ind w:left="0" w:firstLine="709"/>
        <w:rPr>
          <w:sz w:val="28"/>
          <w:szCs w:val="28"/>
        </w:rPr>
      </w:pPr>
      <w:r>
        <w:rPr>
          <w:sz w:val="28"/>
          <w:szCs w:val="28"/>
        </w:rPr>
        <w:t>Д</w:t>
      </w:r>
      <w:r w:rsidR="00BC5CB4" w:rsidRPr="00576328">
        <w:rPr>
          <w:sz w:val="28"/>
          <w:szCs w:val="28"/>
        </w:rPr>
        <w:t>идактические игры в соответствии с разделами коррекционно-развивающей работы с детьми с ТНР.</w:t>
      </w:r>
    </w:p>
    <w:p w:rsidR="00E909CF" w:rsidRDefault="00E909CF" w:rsidP="00E909CF">
      <w:pPr>
        <w:spacing w:after="0" w:line="240" w:lineRule="auto"/>
        <w:ind w:left="0" w:firstLine="709"/>
        <w:jc w:val="center"/>
        <w:rPr>
          <w:i/>
          <w:sz w:val="28"/>
          <w:szCs w:val="28"/>
        </w:rPr>
      </w:pPr>
    </w:p>
    <w:p w:rsidR="00E909CF" w:rsidRPr="00E909CF" w:rsidRDefault="00E909CF" w:rsidP="00C26CB6">
      <w:pPr>
        <w:spacing w:after="0" w:line="240" w:lineRule="auto"/>
        <w:ind w:left="0" w:firstLine="0"/>
        <w:jc w:val="center"/>
        <w:rPr>
          <w:i/>
          <w:sz w:val="28"/>
          <w:szCs w:val="28"/>
        </w:rPr>
      </w:pPr>
      <w:r>
        <w:rPr>
          <w:i/>
          <w:sz w:val="28"/>
          <w:szCs w:val="28"/>
        </w:rPr>
        <w:t>Организация</w:t>
      </w:r>
      <w:r w:rsidRPr="00E909CF">
        <w:rPr>
          <w:i/>
          <w:sz w:val="28"/>
          <w:szCs w:val="28"/>
        </w:rPr>
        <w:t xml:space="preserve"> внутренней инфраструктуры ДОО в виде</w:t>
      </w:r>
      <w:r>
        <w:rPr>
          <w:i/>
          <w:sz w:val="28"/>
          <w:szCs w:val="28"/>
        </w:rPr>
        <w:t xml:space="preserve"> </w:t>
      </w:r>
      <w:r w:rsidRPr="00E909CF">
        <w:rPr>
          <w:i/>
          <w:sz w:val="28"/>
          <w:szCs w:val="28"/>
        </w:rPr>
        <w:t>центров</w:t>
      </w:r>
    </w:p>
    <w:p w:rsidR="00E909CF" w:rsidRDefault="00E909CF" w:rsidP="00E909CF">
      <w:pPr>
        <w:spacing w:after="0" w:line="240" w:lineRule="auto"/>
        <w:ind w:left="0" w:firstLine="709"/>
        <w:rPr>
          <w:sz w:val="28"/>
          <w:szCs w:val="28"/>
        </w:rPr>
      </w:pPr>
    </w:p>
    <w:p w:rsidR="00E909CF" w:rsidRPr="00E909CF" w:rsidRDefault="00E909CF" w:rsidP="00E909CF">
      <w:pPr>
        <w:spacing w:after="0" w:line="240" w:lineRule="auto"/>
        <w:ind w:left="0" w:firstLine="708"/>
        <w:rPr>
          <w:sz w:val="28"/>
          <w:szCs w:val="28"/>
        </w:rPr>
      </w:pPr>
      <w:r w:rsidRPr="00E909CF">
        <w:rPr>
          <w:sz w:val="28"/>
          <w:szCs w:val="28"/>
        </w:rPr>
        <w:lastRenderedPageBreak/>
        <w:t>В</w:t>
      </w:r>
      <w:r w:rsidRPr="00E909CF">
        <w:rPr>
          <w:sz w:val="28"/>
          <w:szCs w:val="28"/>
        </w:rPr>
        <w:tab/>
        <w:t>группах</w:t>
      </w:r>
      <w:r w:rsidR="00D80F16">
        <w:rPr>
          <w:sz w:val="28"/>
          <w:szCs w:val="28"/>
        </w:rPr>
        <w:t xml:space="preserve"> компенсирующей </w:t>
      </w:r>
      <w:r>
        <w:rPr>
          <w:sz w:val="28"/>
          <w:szCs w:val="28"/>
        </w:rPr>
        <w:t xml:space="preserve">направленности для </w:t>
      </w:r>
      <w:r w:rsidRPr="00E909CF">
        <w:rPr>
          <w:sz w:val="28"/>
          <w:szCs w:val="28"/>
        </w:rPr>
        <w:t>д</w:t>
      </w:r>
      <w:r w:rsidR="00D80F16">
        <w:rPr>
          <w:sz w:val="28"/>
          <w:szCs w:val="28"/>
        </w:rPr>
        <w:t xml:space="preserve">етей 4-7 (8) лет с ТНР </w:t>
      </w:r>
      <w:r w:rsidRPr="00E909CF">
        <w:rPr>
          <w:sz w:val="28"/>
          <w:szCs w:val="28"/>
        </w:rPr>
        <w:t>предусматривается следующий комплекс из 12 центров детской активности:</w:t>
      </w:r>
    </w:p>
    <w:p w:rsidR="00E909CF" w:rsidRPr="00E909CF" w:rsidRDefault="00E909CF" w:rsidP="00E909CF">
      <w:pPr>
        <w:spacing w:after="0" w:line="240" w:lineRule="auto"/>
        <w:ind w:left="0" w:firstLine="709"/>
        <w:rPr>
          <w:sz w:val="28"/>
          <w:szCs w:val="28"/>
        </w:rPr>
      </w:pPr>
      <w:r>
        <w:rPr>
          <w:sz w:val="28"/>
          <w:szCs w:val="28"/>
        </w:rPr>
        <w:t xml:space="preserve">1. </w:t>
      </w:r>
      <w:r w:rsidRPr="00E909CF">
        <w:rPr>
          <w:sz w:val="28"/>
          <w:szCs w:val="28"/>
          <w:u w:val="single"/>
        </w:rPr>
        <w:t>Центр двигательной активности</w:t>
      </w:r>
      <w:r w:rsidRPr="00E909CF">
        <w:rPr>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 коммуникативное развитие», «Речевое развитие».</w:t>
      </w:r>
    </w:p>
    <w:p w:rsidR="00E909CF" w:rsidRPr="00E909CF" w:rsidRDefault="00E909CF" w:rsidP="00E909CF">
      <w:pPr>
        <w:spacing w:after="0" w:line="240" w:lineRule="auto"/>
        <w:ind w:left="0" w:firstLine="709"/>
        <w:rPr>
          <w:sz w:val="28"/>
          <w:szCs w:val="28"/>
        </w:rPr>
      </w:pPr>
      <w:r>
        <w:rPr>
          <w:sz w:val="28"/>
          <w:szCs w:val="28"/>
        </w:rPr>
        <w:t xml:space="preserve">2. </w:t>
      </w:r>
      <w:r w:rsidRPr="00E909CF">
        <w:rPr>
          <w:sz w:val="28"/>
          <w:szCs w:val="28"/>
          <w:u w:val="single"/>
        </w:rPr>
        <w:t>Центр безопасности</w:t>
      </w:r>
      <w:r w:rsidRPr="00E909CF">
        <w:rPr>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w:t>
      </w:r>
      <w:r>
        <w:rPr>
          <w:sz w:val="28"/>
          <w:szCs w:val="28"/>
        </w:rPr>
        <w:t xml:space="preserve"> </w:t>
      </w:r>
      <w:r w:rsidRPr="00E909CF">
        <w:rPr>
          <w:sz w:val="28"/>
          <w:szCs w:val="28"/>
        </w:rPr>
        <w:t>«Социально-коммуникативное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3. </w:t>
      </w:r>
      <w:r w:rsidRPr="00E909CF">
        <w:rPr>
          <w:sz w:val="28"/>
          <w:szCs w:val="28"/>
          <w:u w:val="single"/>
        </w:rPr>
        <w:t>Центр игры,</w:t>
      </w:r>
      <w:r w:rsidRPr="00E909CF">
        <w:rPr>
          <w:sz w:val="28"/>
          <w:szCs w:val="28"/>
        </w:rPr>
        <w:t xml:space="preserve"> содержащий оборудование для организации сюжетно- ролевых детских игр, предметы-заместители в интеграции с содержанием образовательных областей «Познавательное развитие»,</w:t>
      </w:r>
      <w:r>
        <w:rPr>
          <w:sz w:val="28"/>
          <w:szCs w:val="28"/>
        </w:rPr>
        <w:t xml:space="preserve"> </w:t>
      </w:r>
      <w:r w:rsidR="00A02B81">
        <w:rPr>
          <w:sz w:val="28"/>
          <w:szCs w:val="28"/>
        </w:rPr>
        <w:t xml:space="preserve">«Речевое </w:t>
      </w:r>
      <w:r w:rsidR="00A02B81" w:rsidRPr="00E909CF">
        <w:rPr>
          <w:sz w:val="28"/>
          <w:szCs w:val="28"/>
        </w:rPr>
        <w:t>развитие»</w:t>
      </w:r>
      <w:r w:rsidR="00A02B81">
        <w:rPr>
          <w:sz w:val="28"/>
          <w:szCs w:val="28"/>
        </w:rPr>
        <w:t xml:space="preserve">, </w:t>
      </w:r>
      <w:r w:rsidRPr="00E909CF">
        <w:rPr>
          <w:sz w:val="28"/>
          <w:szCs w:val="28"/>
        </w:rPr>
        <w:t>«Социально-коммуникативное      развитие»,</w:t>
      </w:r>
      <w:r>
        <w:rPr>
          <w:sz w:val="28"/>
          <w:szCs w:val="28"/>
        </w:rPr>
        <w:t xml:space="preserve"> </w:t>
      </w:r>
      <w:r w:rsidRPr="00E909CF">
        <w:rPr>
          <w:sz w:val="28"/>
          <w:szCs w:val="28"/>
        </w:rPr>
        <w:t>«Художественно-эстетическое развитие» и «Физическое развитие»).</w:t>
      </w:r>
    </w:p>
    <w:p w:rsidR="00E909CF" w:rsidRPr="00E909CF" w:rsidRDefault="00E909CF" w:rsidP="00E909CF">
      <w:pPr>
        <w:spacing w:after="0" w:line="240" w:lineRule="auto"/>
        <w:ind w:left="0" w:firstLine="709"/>
        <w:rPr>
          <w:sz w:val="28"/>
          <w:szCs w:val="28"/>
        </w:rPr>
      </w:pPr>
      <w:r>
        <w:rPr>
          <w:sz w:val="28"/>
          <w:szCs w:val="28"/>
        </w:rPr>
        <w:t xml:space="preserve">4. </w:t>
      </w:r>
      <w:r w:rsidRPr="00E909CF">
        <w:rPr>
          <w:sz w:val="28"/>
          <w:szCs w:val="28"/>
          <w:u w:val="single"/>
        </w:rPr>
        <w:t>Центр конструирования</w:t>
      </w:r>
      <w:r w:rsidRPr="00E909CF">
        <w:rPr>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w:t>
      </w:r>
      <w:r>
        <w:rPr>
          <w:sz w:val="28"/>
          <w:szCs w:val="28"/>
        </w:rPr>
        <w:t xml:space="preserve"> </w:t>
      </w:r>
      <w:r w:rsidRPr="00E909CF">
        <w:rPr>
          <w:sz w:val="28"/>
          <w:szCs w:val="28"/>
        </w:rPr>
        <w:t xml:space="preserve">«Речевое   </w:t>
      </w:r>
      <w:r>
        <w:rPr>
          <w:sz w:val="28"/>
          <w:szCs w:val="28"/>
        </w:rPr>
        <w:t xml:space="preserve">развитие», «Социально-коммуникативное развитие» и </w:t>
      </w:r>
      <w:r w:rsidRPr="00E909CF">
        <w:rPr>
          <w:sz w:val="28"/>
          <w:szCs w:val="28"/>
        </w:rPr>
        <w:t>«Художественно-эстетическое развитие».</w:t>
      </w:r>
    </w:p>
    <w:p w:rsidR="00E909CF" w:rsidRPr="00E909CF" w:rsidRDefault="00E909CF" w:rsidP="00E909CF">
      <w:pPr>
        <w:spacing w:after="0" w:line="240" w:lineRule="auto"/>
        <w:ind w:left="0" w:firstLine="709"/>
        <w:rPr>
          <w:sz w:val="28"/>
          <w:szCs w:val="28"/>
        </w:rPr>
      </w:pPr>
      <w:r>
        <w:rPr>
          <w:sz w:val="28"/>
          <w:szCs w:val="28"/>
        </w:rPr>
        <w:t xml:space="preserve">5. </w:t>
      </w:r>
      <w:r w:rsidRPr="00E909CF">
        <w:rPr>
          <w:sz w:val="28"/>
          <w:szCs w:val="28"/>
          <w:u w:val="single"/>
        </w:rPr>
        <w:t>Центр логики и математики</w:t>
      </w:r>
      <w:r w:rsidRPr="00E909CF">
        <w:rPr>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w:t>
      </w:r>
      <w:r>
        <w:rPr>
          <w:sz w:val="28"/>
          <w:szCs w:val="28"/>
        </w:rPr>
        <w:t xml:space="preserve"> </w:t>
      </w:r>
      <w:r w:rsidRPr="00E909CF">
        <w:rPr>
          <w:sz w:val="28"/>
          <w:szCs w:val="28"/>
        </w:rPr>
        <w:t>«Речевое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6. </w:t>
      </w:r>
      <w:r w:rsidRPr="00E909CF">
        <w:rPr>
          <w:sz w:val="28"/>
          <w:szCs w:val="28"/>
          <w:u w:val="single"/>
        </w:rPr>
        <w:t>Центр экспериментирования</w:t>
      </w:r>
      <w:r w:rsidRPr="00E909CF">
        <w:rPr>
          <w:sz w:val="28"/>
          <w:szCs w:val="28"/>
        </w:rPr>
        <w:t>,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Pr>
          <w:sz w:val="28"/>
          <w:szCs w:val="28"/>
        </w:rPr>
        <w:t xml:space="preserve">7. </w:t>
      </w:r>
      <w:r w:rsidRPr="00E909CF">
        <w:rPr>
          <w:sz w:val="28"/>
          <w:szCs w:val="28"/>
          <w:u w:val="single"/>
        </w:rPr>
        <w:t>Центр познания и коммуникации</w:t>
      </w:r>
      <w:r w:rsidRPr="00E909CF">
        <w:rPr>
          <w:sz w:val="28"/>
          <w:szCs w:val="28"/>
        </w:rPr>
        <w:t xml:space="preserve">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E909CF" w:rsidRPr="00E909CF" w:rsidRDefault="00E909CF" w:rsidP="00E909CF">
      <w:pPr>
        <w:spacing w:after="0" w:line="240" w:lineRule="auto"/>
        <w:ind w:left="0" w:firstLine="709"/>
        <w:rPr>
          <w:sz w:val="28"/>
          <w:szCs w:val="28"/>
        </w:rPr>
      </w:pPr>
      <w:r w:rsidRPr="00E909CF">
        <w:rPr>
          <w:sz w:val="28"/>
          <w:szCs w:val="28"/>
        </w:rPr>
        <w:lastRenderedPageBreak/>
        <w:t>8.</w:t>
      </w:r>
      <w:r>
        <w:rPr>
          <w:sz w:val="28"/>
          <w:szCs w:val="28"/>
          <w:u w:val="single"/>
        </w:rPr>
        <w:t xml:space="preserve"> </w:t>
      </w:r>
      <w:r w:rsidRPr="00E909CF">
        <w:rPr>
          <w:sz w:val="28"/>
          <w:szCs w:val="28"/>
          <w:u w:val="single"/>
        </w:rPr>
        <w:t>Книжный уголок</w:t>
      </w:r>
      <w:r w:rsidRPr="00E909CF">
        <w:rPr>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E909CF" w:rsidRDefault="00E909CF" w:rsidP="00E909CF">
      <w:pPr>
        <w:spacing w:after="0" w:line="240" w:lineRule="auto"/>
        <w:ind w:left="0" w:firstLine="709"/>
        <w:rPr>
          <w:sz w:val="28"/>
          <w:szCs w:val="28"/>
        </w:rPr>
      </w:pPr>
      <w:r>
        <w:rPr>
          <w:sz w:val="28"/>
          <w:szCs w:val="28"/>
        </w:rPr>
        <w:t>9</w:t>
      </w:r>
      <w:r w:rsidRPr="00E909CF">
        <w:rPr>
          <w:sz w:val="28"/>
          <w:szCs w:val="28"/>
          <w:u w:val="single"/>
        </w:rPr>
        <w:t>. Центр театрализации и музицирования</w:t>
      </w:r>
      <w:r w:rsidRPr="00E909CF">
        <w:rPr>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w:t>
      </w:r>
      <w:r>
        <w:rPr>
          <w:sz w:val="28"/>
          <w:szCs w:val="28"/>
        </w:rPr>
        <w:t xml:space="preserve"> </w:t>
      </w:r>
      <w:r w:rsidRPr="00E909CF">
        <w:rPr>
          <w:sz w:val="28"/>
          <w:szCs w:val="28"/>
        </w:rPr>
        <w:t>«Художественно-эстетическое развитие», «Познавательное развитие»,</w:t>
      </w:r>
      <w:r>
        <w:rPr>
          <w:sz w:val="28"/>
          <w:szCs w:val="28"/>
        </w:rPr>
        <w:t xml:space="preserve"> «Речевое</w:t>
      </w:r>
      <w:r>
        <w:rPr>
          <w:sz w:val="28"/>
          <w:szCs w:val="28"/>
        </w:rPr>
        <w:tab/>
        <w:t xml:space="preserve">развитие», </w:t>
      </w:r>
      <w:r w:rsidRPr="00E909CF">
        <w:rPr>
          <w:sz w:val="28"/>
          <w:szCs w:val="28"/>
        </w:rPr>
        <w:t>«Социально-коммуникативное</w:t>
      </w:r>
      <w:r w:rsidRPr="00E909CF">
        <w:rPr>
          <w:sz w:val="28"/>
          <w:szCs w:val="28"/>
        </w:rPr>
        <w:tab/>
        <w:t>развитие»,</w:t>
      </w:r>
      <w:r>
        <w:rPr>
          <w:sz w:val="28"/>
          <w:szCs w:val="28"/>
        </w:rPr>
        <w:t xml:space="preserve"> </w:t>
      </w:r>
      <w:r w:rsidRPr="00E909CF">
        <w:rPr>
          <w:sz w:val="28"/>
          <w:szCs w:val="28"/>
        </w:rPr>
        <w:t>«Физическое развитие».</w:t>
      </w:r>
    </w:p>
    <w:p w:rsidR="00A02B81" w:rsidRDefault="00A02B81" w:rsidP="00A02B81">
      <w:pPr>
        <w:spacing w:after="0" w:line="240" w:lineRule="auto"/>
        <w:ind w:left="0" w:firstLine="709"/>
        <w:rPr>
          <w:sz w:val="28"/>
          <w:szCs w:val="28"/>
        </w:rPr>
      </w:pPr>
      <w:r>
        <w:rPr>
          <w:sz w:val="28"/>
          <w:szCs w:val="28"/>
          <w:u w:val="single"/>
        </w:rPr>
        <w:t xml:space="preserve">10. </w:t>
      </w:r>
      <w:r w:rsidR="00E909CF" w:rsidRPr="00E909CF">
        <w:rPr>
          <w:sz w:val="28"/>
          <w:szCs w:val="28"/>
          <w:u w:val="single"/>
        </w:rPr>
        <w:t>Центр</w:t>
      </w:r>
      <w:r w:rsidR="00E909CF" w:rsidRPr="00E909CF">
        <w:rPr>
          <w:sz w:val="28"/>
          <w:szCs w:val="28"/>
          <w:u w:val="single"/>
        </w:rPr>
        <w:tab/>
        <w:t>уединения</w:t>
      </w:r>
      <w:r w:rsidR="00E909CF">
        <w:rPr>
          <w:sz w:val="28"/>
          <w:szCs w:val="28"/>
        </w:rPr>
        <w:t xml:space="preserve"> предназначен для снятия психоэмоцион</w:t>
      </w:r>
      <w:r>
        <w:rPr>
          <w:sz w:val="28"/>
          <w:szCs w:val="28"/>
        </w:rPr>
        <w:t>ального напряжения дошкольников.</w:t>
      </w:r>
    </w:p>
    <w:p w:rsidR="00A02B81" w:rsidRPr="00A02B81" w:rsidRDefault="00A02B81" w:rsidP="00A02B81">
      <w:pPr>
        <w:spacing w:after="0" w:line="240" w:lineRule="auto"/>
        <w:ind w:left="0" w:firstLine="709"/>
        <w:rPr>
          <w:sz w:val="28"/>
          <w:szCs w:val="28"/>
        </w:rPr>
      </w:pPr>
      <w:r>
        <w:rPr>
          <w:sz w:val="28"/>
          <w:szCs w:val="28"/>
        </w:rPr>
        <w:t xml:space="preserve">11. </w:t>
      </w:r>
      <w:r w:rsidRPr="00A02B81">
        <w:rPr>
          <w:sz w:val="28"/>
          <w:u w:val="single"/>
        </w:rPr>
        <w:t>Центр</w:t>
      </w:r>
      <w:r w:rsidRPr="00A02B81">
        <w:rPr>
          <w:spacing w:val="1"/>
          <w:sz w:val="28"/>
          <w:u w:val="single"/>
        </w:rPr>
        <w:t xml:space="preserve"> </w:t>
      </w:r>
      <w:r w:rsidRPr="00A02B81">
        <w:rPr>
          <w:sz w:val="28"/>
          <w:u w:val="single"/>
        </w:rPr>
        <w:t>коррекции</w:t>
      </w:r>
      <w:r w:rsidRPr="00A02B81">
        <w:rPr>
          <w:spacing w:val="1"/>
          <w:sz w:val="28"/>
        </w:rPr>
        <w:t xml:space="preserve"> </w:t>
      </w:r>
      <w:r w:rsidRPr="00A02B81">
        <w:rPr>
          <w:sz w:val="28"/>
        </w:rPr>
        <w:t>предназначен</w:t>
      </w:r>
      <w:r w:rsidRPr="00A02B81">
        <w:rPr>
          <w:spacing w:val="1"/>
          <w:sz w:val="28"/>
        </w:rPr>
        <w:t xml:space="preserve"> </w:t>
      </w:r>
      <w:r w:rsidRPr="00A02B81">
        <w:rPr>
          <w:sz w:val="28"/>
        </w:rPr>
        <w:t>для</w:t>
      </w:r>
      <w:r w:rsidRPr="00A02B81">
        <w:rPr>
          <w:spacing w:val="1"/>
          <w:sz w:val="28"/>
        </w:rPr>
        <w:t xml:space="preserve"> </w:t>
      </w:r>
      <w:r w:rsidRPr="00A02B81">
        <w:rPr>
          <w:sz w:val="28"/>
        </w:rPr>
        <w:t>организации</w:t>
      </w:r>
      <w:r w:rsidRPr="00A02B81">
        <w:rPr>
          <w:spacing w:val="1"/>
          <w:sz w:val="28"/>
        </w:rPr>
        <w:t xml:space="preserve"> </w:t>
      </w:r>
      <w:r w:rsidRPr="00A02B81">
        <w:rPr>
          <w:sz w:val="28"/>
        </w:rPr>
        <w:t>совместной</w:t>
      </w:r>
      <w:r w:rsidRPr="00A02B81">
        <w:rPr>
          <w:spacing w:val="-67"/>
          <w:sz w:val="28"/>
        </w:rPr>
        <w:t xml:space="preserve"> </w:t>
      </w:r>
      <w:r w:rsidRPr="00A02B81">
        <w:rPr>
          <w:sz w:val="28"/>
        </w:rPr>
        <w:t>деятельности</w:t>
      </w:r>
      <w:r w:rsidRPr="00A02B81">
        <w:rPr>
          <w:spacing w:val="1"/>
          <w:sz w:val="28"/>
        </w:rPr>
        <w:t xml:space="preserve"> </w:t>
      </w:r>
      <w:r w:rsidRPr="00A02B81">
        <w:rPr>
          <w:sz w:val="28"/>
        </w:rPr>
        <w:t>воспитателя</w:t>
      </w:r>
      <w:r w:rsidRPr="00A02B81">
        <w:rPr>
          <w:spacing w:val="1"/>
          <w:sz w:val="28"/>
        </w:rPr>
        <w:t xml:space="preserve"> </w:t>
      </w:r>
      <w:r w:rsidRPr="00A02B81">
        <w:rPr>
          <w:sz w:val="28"/>
        </w:rPr>
        <w:t>и/или</w:t>
      </w:r>
      <w:r w:rsidRPr="00A02B81">
        <w:rPr>
          <w:spacing w:val="1"/>
          <w:sz w:val="28"/>
        </w:rPr>
        <w:t xml:space="preserve"> </w:t>
      </w:r>
      <w:r w:rsidRPr="00A02B81">
        <w:rPr>
          <w:sz w:val="28"/>
        </w:rPr>
        <w:t>специалиста</w:t>
      </w:r>
      <w:r w:rsidRPr="00A02B81">
        <w:rPr>
          <w:spacing w:val="1"/>
          <w:sz w:val="28"/>
        </w:rPr>
        <w:t xml:space="preserve"> </w:t>
      </w:r>
      <w:r w:rsidRPr="00A02B81">
        <w:rPr>
          <w:sz w:val="28"/>
        </w:rPr>
        <w:t>с</w:t>
      </w:r>
      <w:r w:rsidRPr="00A02B81">
        <w:rPr>
          <w:spacing w:val="1"/>
          <w:sz w:val="28"/>
        </w:rPr>
        <w:t xml:space="preserve"> </w:t>
      </w:r>
      <w:r w:rsidRPr="00A02B81">
        <w:rPr>
          <w:sz w:val="28"/>
        </w:rPr>
        <w:t>детьми</w:t>
      </w:r>
      <w:r w:rsidRPr="00A02B81">
        <w:rPr>
          <w:spacing w:val="1"/>
          <w:sz w:val="28"/>
        </w:rPr>
        <w:t xml:space="preserve"> </w:t>
      </w:r>
      <w:r w:rsidRPr="00A02B81">
        <w:rPr>
          <w:sz w:val="28"/>
        </w:rPr>
        <w:t>с</w:t>
      </w:r>
      <w:r>
        <w:rPr>
          <w:spacing w:val="1"/>
          <w:sz w:val="28"/>
        </w:rPr>
        <w:t xml:space="preserve"> ТНР</w:t>
      </w:r>
      <w:r w:rsidRPr="00A02B81">
        <w:rPr>
          <w:sz w:val="28"/>
        </w:rPr>
        <w:t>,</w:t>
      </w:r>
      <w:r w:rsidRPr="00A02B81">
        <w:rPr>
          <w:spacing w:val="1"/>
          <w:sz w:val="28"/>
        </w:rPr>
        <w:t xml:space="preserve"> </w:t>
      </w:r>
      <w:r w:rsidRPr="00A02B81">
        <w:rPr>
          <w:sz w:val="28"/>
        </w:rPr>
        <w:t>направленный</w:t>
      </w:r>
      <w:r w:rsidRPr="00A02B81">
        <w:rPr>
          <w:spacing w:val="-4"/>
          <w:sz w:val="28"/>
        </w:rPr>
        <w:t xml:space="preserve"> </w:t>
      </w:r>
      <w:r w:rsidRPr="00A02B81">
        <w:rPr>
          <w:sz w:val="28"/>
        </w:rPr>
        <w:t>на</w:t>
      </w:r>
      <w:r w:rsidRPr="00A02B81">
        <w:rPr>
          <w:spacing w:val="-1"/>
          <w:sz w:val="28"/>
        </w:rPr>
        <w:t xml:space="preserve"> </w:t>
      </w:r>
      <w:r w:rsidRPr="00A02B81">
        <w:rPr>
          <w:sz w:val="28"/>
        </w:rPr>
        <w:t>коррекцию</w:t>
      </w:r>
      <w:r w:rsidRPr="00A02B81">
        <w:rPr>
          <w:spacing w:val="-1"/>
          <w:sz w:val="28"/>
        </w:rPr>
        <w:t xml:space="preserve"> </w:t>
      </w:r>
      <w:r w:rsidRPr="00A02B81">
        <w:rPr>
          <w:sz w:val="28"/>
        </w:rPr>
        <w:t>имеющихся</w:t>
      </w:r>
      <w:r w:rsidRPr="00A02B81">
        <w:rPr>
          <w:spacing w:val="-1"/>
          <w:sz w:val="28"/>
        </w:rPr>
        <w:t xml:space="preserve"> </w:t>
      </w:r>
      <w:r w:rsidRPr="00A02B81">
        <w:rPr>
          <w:sz w:val="28"/>
        </w:rPr>
        <w:t>у</w:t>
      </w:r>
      <w:r w:rsidRPr="00A02B81">
        <w:rPr>
          <w:spacing w:val="-4"/>
          <w:sz w:val="28"/>
        </w:rPr>
        <w:t xml:space="preserve"> </w:t>
      </w:r>
      <w:r w:rsidRPr="00A02B81">
        <w:rPr>
          <w:sz w:val="28"/>
        </w:rPr>
        <w:t>них нарушений.</w:t>
      </w:r>
    </w:p>
    <w:p w:rsidR="00A02B81" w:rsidRDefault="00A02B81" w:rsidP="00826F11">
      <w:pPr>
        <w:pStyle w:val="a6"/>
        <w:widowControl w:val="0"/>
        <w:numPr>
          <w:ilvl w:val="0"/>
          <w:numId w:val="24"/>
        </w:numPr>
        <w:tabs>
          <w:tab w:val="left" w:pos="1654"/>
        </w:tabs>
        <w:autoSpaceDE w:val="0"/>
        <w:autoSpaceDN w:val="0"/>
        <w:spacing w:after="0" w:line="240" w:lineRule="auto"/>
        <w:ind w:left="0" w:firstLine="709"/>
        <w:contextualSpacing w:val="0"/>
        <w:rPr>
          <w:sz w:val="28"/>
        </w:rPr>
      </w:pPr>
      <w:r w:rsidRPr="00A02B81">
        <w:rPr>
          <w:sz w:val="28"/>
          <w:u w:val="single"/>
        </w:rPr>
        <w:t>Центр</w:t>
      </w:r>
      <w:r w:rsidRPr="00A02B81">
        <w:rPr>
          <w:spacing w:val="1"/>
          <w:sz w:val="28"/>
          <w:u w:val="single"/>
        </w:rPr>
        <w:t xml:space="preserve"> </w:t>
      </w:r>
      <w:r w:rsidRPr="00A02B81">
        <w:rPr>
          <w:sz w:val="28"/>
          <w:u w:val="single"/>
        </w:rPr>
        <w:t>творчества</w:t>
      </w:r>
      <w:r>
        <w:rPr>
          <w:spacing w:val="1"/>
          <w:sz w:val="28"/>
        </w:rPr>
        <w:t xml:space="preserve"> </w:t>
      </w:r>
      <w:r>
        <w:rPr>
          <w:sz w:val="28"/>
        </w:rPr>
        <w:t>детей,</w:t>
      </w:r>
      <w:r>
        <w:rPr>
          <w:spacing w:val="1"/>
          <w:sz w:val="28"/>
        </w:rPr>
        <w:t xml:space="preserve"> </w:t>
      </w:r>
      <w:r>
        <w:rPr>
          <w:sz w:val="28"/>
        </w:rPr>
        <w:t>предназначенный</w:t>
      </w:r>
      <w:r>
        <w:rPr>
          <w:spacing w:val="1"/>
          <w:sz w:val="28"/>
        </w:rPr>
        <w:t xml:space="preserve"> </w:t>
      </w:r>
      <w:r>
        <w:rPr>
          <w:sz w:val="28"/>
        </w:rPr>
        <w:t>для</w:t>
      </w:r>
      <w:r>
        <w:rPr>
          <w:spacing w:val="71"/>
          <w:sz w:val="28"/>
        </w:rPr>
        <w:t xml:space="preserve"> </w:t>
      </w:r>
      <w:r>
        <w:rPr>
          <w:sz w:val="28"/>
        </w:rPr>
        <w:t>реализации</w:t>
      </w:r>
      <w:r>
        <w:rPr>
          <w:spacing w:val="1"/>
          <w:sz w:val="28"/>
        </w:rPr>
        <w:t xml:space="preserve"> </w:t>
      </w:r>
      <w:r>
        <w:rPr>
          <w:sz w:val="28"/>
        </w:rPr>
        <w:t>продуктивной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(рисование,</w:t>
      </w:r>
      <w:r>
        <w:rPr>
          <w:spacing w:val="1"/>
          <w:sz w:val="28"/>
        </w:rPr>
        <w:t xml:space="preserve"> </w:t>
      </w:r>
      <w:r>
        <w:rPr>
          <w:sz w:val="28"/>
        </w:rPr>
        <w:t>лепка,</w:t>
      </w:r>
      <w:r>
        <w:rPr>
          <w:spacing w:val="1"/>
          <w:sz w:val="28"/>
        </w:rPr>
        <w:t xml:space="preserve"> </w:t>
      </w:r>
      <w:r>
        <w:rPr>
          <w:sz w:val="28"/>
        </w:rPr>
        <w:t>аппликация,</w:t>
      </w:r>
      <w:r>
        <w:rPr>
          <w:spacing w:val="1"/>
          <w:sz w:val="28"/>
        </w:rPr>
        <w:t xml:space="preserve"> </w:t>
      </w:r>
      <w:r>
        <w:rPr>
          <w:sz w:val="28"/>
        </w:rPr>
        <w:t>художественный труд) в интеграции с содержанием образовательных</w:t>
      </w:r>
      <w:r>
        <w:rPr>
          <w:spacing w:val="1"/>
          <w:sz w:val="28"/>
        </w:rPr>
        <w:t xml:space="preserve"> </w:t>
      </w:r>
      <w:r>
        <w:rPr>
          <w:sz w:val="28"/>
        </w:rPr>
        <w:t>областей «Речевое развитие», «Познавательное развитие», «Социально-</w:t>
      </w:r>
      <w:r>
        <w:rPr>
          <w:spacing w:val="1"/>
          <w:sz w:val="28"/>
        </w:rPr>
        <w:t xml:space="preserve"> </w:t>
      </w:r>
      <w:r>
        <w:rPr>
          <w:sz w:val="28"/>
        </w:rPr>
        <w:t>коммуникативное</w:t>
      </w:r>
      <w:r>
        <w:rPr>
          <w:spacing w:val="-1"/>
          <w:sz w:val="28"/>
        </w:rPr>
        <w:t xml:space="preserve"> </w:t>
      </w:r>
      <w:r w:rsidR="000357C2">
        <w:rPr>
          <w:sz w:val="28"/>
        </w:rPr>
        <w:t>развитие».</w:t>
      </w:r>
    </w:p>
    <w:p w:rsidR="000357C2" w:rsidRDefault="000357C2" w:rsidP="0083430C">
      <w:pPr>
        <w:widowControl w:val="0"/>
        <w:tabs>
          <w:tab w:val="left" w:pos="1654"/>
        </w:tabs>
        <w:autoSpaceDE w:val="0"/>
        <w:autoSpaceDN w:val="0"/>
        <w:spacing w:after="0" w:line="240" w:lineRule="auto"/>
        <w:ind w:left="0" w:firstLine="0"/>
        <w:rPr>
          <w:sz w:val="28"/>
        </w:rPr>
      </w:pPr>
    </w:p>
    <w:p w:rsidR="000357C2" w:rsidRPr="00CE13BE" w:rsidRDefault="000357C2" w:rsidP="000357C2">
      <w:pPr>
        <w:spacing w:after="0" w:line="240" w:lineRule="auto"/>
        <w:ind w:left="0" w:firstLine="708"/>
        <w:rPr>
          <w:b/>
          <w:sz w:val="28"/>
          <w:szCs w:val="28"/>
        </w:rPr>
      </w:pPr>
      <w:r w:rsidRPr="00CE13BE">
        <w:rPr>
          <w:b/>
          <w:sz w:val="28"/>
          <w:szCs w:val="28"/>
        </w:rPr>
        <w:t>3.3 Кадровые условия реализации Программы</w:t>
      </w:r>
    </w:p>
    <w:p w:rsidR="000357C2" w:rsidRPr="00576328" w:rsidRDefault="000357C2" w:rsidP="000357C2">
      <w:pPr>
        <w:widowControl w:val="0"/>
        <w:autoSpaceDE w:val="0"/>
        <w:autoSpaceDN w:val="0"/>
        <w:adjustRightInd w:val="0"/>
        <w:spacing w:after="0" w:line="240" w:lineRule="auto"/>
        <w:ind w:left="0" w:firstLine="709"/>
        <w:rPr>
          <w:sz w:val="28"/>
          <w:szCs w:val="28"/>
        </w:rPr>
      </w:pPr>
      <w:r w:rsidRPr="00576328">
        <w:rPr>
          <w:sz w:val="28"/>
          <w:szCs w:val="28"/>
        </w:rPr>
        <w:t xml:space="preserve">В штатное </w:t>
      </w:r>
      <w:r>
        <w:rPr>
          <w:sz w:val="28"/>
          <w:szCs w:val="28"/>
        </w:rPr>
        <w:t>расписание ДОО</w:t>
      </w:r>
      <w:r w:rsidRPr="00576328">
        <w:rPr>
          <w:sz w:val="28"/>
          <w:szCs w:val="28"/>
        </w:rPr>
        <w:t xml:space="preserve">, реализующей </w:t>
      </w:r>
      <w:r>
        <w:rPr>
          <w:sz w:val="28"/>
          <w:szCs w:val="28"/>
        </w:rPr>
        <w:t xml:space="preserve">Программу для детей с ТНР </w:t>
      </w:r>
      <w:r w:rsidRPr="00576328">
        <w:rPr>
          <w:sz w:val="28"/>
          <w:szCs w:val="28"/>
        </w:rPr>
        <w:t>включены следующие должности:</w:t>
      </w:r>
    </w:p>
    <w:p w:rsidR="000357C2" w:rsidRPr="00576328" w:rsidRDefault="000357C2" w:rsidP="000357C2">
      <w:pPr>
        <w:pStyle w:val="Default"/>
        <w:widowControl w:val="0"/>
        <w:ind w:firstLine="709"/>
        <w:jc w:val="both"/>
        <w:rPr>
          <w:sz w:val="28"/>
          <w:szCs w:val="28"/>
        </w:rPr>
      </w:pPr>
      <w:r w:rsidRPr="00576328">
        <w:rPr>
          <w:i/>
          <w:iCs/>
          <w:sz w:val="28"/>
          <w:szCs w:val="28"/>
        </w:rPr>
        <w:t xml:space="preserve"> - учитель-логопед – </w:t>
      </w:r>
      <w:r w:rsidRPr="00576328">
        <w:rPr>
          <w:sz w:val="28"/>
          <w:szCs w:val="28"/>
        </w:rPr>
        <w:t xml:space="preserve">должен иметь высшее профессиональное педагогическое образование в области логопедии: </w:t>
      </w:r>
    </w:p>
    <w:p w:rsidR="000357C2" w:rsidRPr="00576328" w:rsidRDefault="000357C2" w:rsidP="000357C2">
      <w:pPr>
        <w:pStyle w:val="Default"/>
        <w:widowControl w:val="0"/>
        <w:ind w:firstLine="709"/>
        <w:jc w:val="both"/>
        <w:rPr>
          <w:sz w:val="28"/>
          <w:szCs w:val="28"/>
        </w:rPr>
      </w:pPr>
      <w:r w:rsidRPr="00576328">
        <w:rPr>
          <w:sz w:val="28"/>
          <w:szCs w:val="28"/>
        </w:rPr>
        <w:t xml:space="preserve">по специальности «Логопедия» с получением квалификации «Учитель-логопед»; </w:t>
      </w:r>
    </w:p>
    <w:p w:rsidR="000357C2" w:rsidRPr="00576328" w:rsidRDefault="000357C2" w:rsidP="000357C2">
      <w:pPr>
        <w:pStyle w:val="Default"/>
        <w:widowControl w:val="0"/>
        <w:ind w:firstLine="709"/>
        <w:jc w:val="both"/>
        <w:rPr>
          <w:sz w:val="28"/>
          <w:szCs w:val="28"/>
        </w:rPr>
      </w:pPr>
      <w:r w:rsidRPr="00576328">
        <w:rPr>
          <w:sz w:val="28"/>
          <w:szCs w:val="28"/>
        </w:rPr>
        <w:t xml:space="preserve">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0357C2" w:rsidRPr="00576328" w:rsidRDefault="000357C2" w:rsidP="000357C2">
      <w:pPr>
        <w:pStyle w:val="Default"/>
        <w:widowControl w:val="0"/>
        <w:ind w:firstLine="709"/>
        <w:jc w:val="both"/>
        <w:rPr>
          <w:sz w:val="28"/>
          <w:szCs w:val="28"/>
        </w:rPr>
      </w:pPr>
      <w:r w:rsidRPr="00576328">
        <w:rPr>
          <w:sz w:val="28"/>
          <w:szCs w:val="28"/>
        </w:rPr>
        <w:t xml:space="preserve">Лица, имеющие высшее профессиональное педагогическое образование по другим специальностям и направлениям подготовки, для реализации </w:t>
      </w:r>
      <w:r>
        <w:rPr>
          <w:sz w:val="28"/>
          <w:szCs w:val="28"/>
        </w:rPr>
        <w:t>Программы</w:t>
      </w:r>
      <w:r w:rsidRPr="00576328">
        <w:rPr>
          <w:sz w:val="28"/>
          <w:szCs w:val="28"/>
        </w:rPr>
        <w:t xml:space="preserve">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0357C2" w:rsidRPr="00576328" w:rsidRDefault="000357C2" w:rsidP="000357C2">
      <w:pPr>
        <w:pStyle w:val="Default"/>
        <w:widowControl w:val="0"/>
        <w:ind w:firstLine="709"/>
        <w:jc w:val="both"/>
        <w:rPr>
          <w:sz w:val="28"/>
          <w:szCs w:val="28"/>
        </w:rPr>
      </w:pPr>
      <w:r w:rsidRPr="00576328">
        <w:rPr>
          <w:i/>
          <w:iCs/>
          <w:sz w:val="28"/>
          <w:szCs w:val="28"/>
        </w:rPr>
        <w:t xml:space="preserve">- педагогические работники -  </w:t>
      </w:r>
      <w:r w:rsidRPr="00576328">
        <w:rPr>
          <w:iCs/>
          <w:sz w:val="28"/>
          <w:szCs w:val="28"/>
        </w:rPr>
        <w:t xml:space="preserve">воспитатель (включая старшего), </w:t>
      </w:r>
      <w:r>
        <w:rPr>
          <w:iCs/>
          <w:sz w:val="28"/>
          <w:szCs w:val="28"/>
        </w:rPr>
        <w:t xml:space="preserve">методист, педагог-психолог, </w:t>
      </w:r>
      <w:r w:rsidRPr="00576328">
        <w:rPr>
          <w:iCs/>
          <w:sz w:val="28"/>
          <w:szCs w:val="28"/>
        </w:rPr>
        <w:t xml:space="preserve">музыкальный руководитель, </w:t>
      </w:r>
      <w:r>
        <w:rPr>
          <w:iCs/>
          <w:sz w:val="28"/>
          <w:szCs w:val="28"/>
        </w:rPr>
        <w:t xml:space="preserve">инструктор по физической культуре </w:t>
      </w:r>
      <w:r w:rsidRPr="00576328">
        <w:rPr>
          <w:i/>
          <w:iCs/>
          <w:sz w:val="28"/>
          <w:szCs w:val="28"/>
        </w:rPr>
        <w:t>-</w:t>
      </w:r>
      <w:r w:rsidRPr="00576328">
        <w:rPr>
          <w:sz w:val="28"/>
          <w:szCs w:val="28"/>
        </w:rPr>
        <w:t xml:space="preserve"> наряду со средним или высшим профессиональным педагогическим образованием по соответствующему занимаемой должности </w:t>
      </w:r>
      <w:r w:rsidRPr="00576328">
        <w:rPr>
          <w:sz w:val="28"/>
          <w:szCs w:val="28"/>
        </w:rPr>
        <w:lastRenderedPageBreak/>
        <w:t xml:space="preserve">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0357C2" w:rsidRPr="00576328" w:rsidRDefault="000357C2" w:rsidP="000357C2">
      <w:pPr>
        <w:pStyle w:val="Default"/>
        <w:widowControl w:val="0"/>
        <w:ind w:firstLine="709"/>
        <w:jc w:val="both"/>
        <w:rPr>
          <w:sz w:val="28"/>
          <w:szCs w:val="28"/>
        </w:rPr>
      </w:pPr>
      <w:r w:rsidRPr="00576328">
        <w:rPr>
          <w:i/>
          <w:iCs/>
          <w:sz w:val="28"/>
          <w:szCs w:val="28"/>
        </w:rPr>
        <w:t xml:space="preserve">Руководящие работники (административный персонал) </w:t>
      </w:r>
      <w:r w:rsidRPr="00576328">
        <w:rPr>
          <w:sz w:val="28"/>
          <w:szCs w:val="28"/>
        </w:rP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0357C2" w:rsidRDefault="000357C2" w:rsidP="000357C2">
      <w:pPr>
        <w:widowControl w:val="0"/>
        <w:autoSpaceDE w:val="0"/>
        <w:autoSpaceDN w:val="0"/>
        <w:adjustRightInd w:val="0"/>
        <w:spacing w:after="0" w:line="240" w:lineRule="auto"/>
        <w:ind w:left="0" w:firstLine="709"/>
        <w:rPr>
          <w:sz w:val="28"/>
          <w:szCs w:val="28"/>
        </w:rPr>
      </w:pPr>
      <w:r>
        <w:rPr>
          <w:sz w:val="28"/>
          <w:szCs w:val="28"/>
        </w:rPr>
        <w:t>ДОО самостоятельно, а также с привлечением других организаций (ГБУ «Новокуйбышевский РЦ») и партнеров (на договорной основе) создает</w:t>
      </w:r>
      <w:r w:rsidRPr="00576328">
        <w:rPr>
          <w:sz w:val="28"/>
          <w:szCs w:val="28"/>
        </w:rPr>
        <w:t xml:space="preserve"> условия для профессионального развития педагогических и руководящих кадров</w:t>
      </w:r>
      <w:r>
        <w:rPr>
          <w:sz w:val="28"/>
          <w:szCs w:val="28"/>
        </w:rPr>
        <w:t>, обеспечивает</w:t>
      </w:r>
      <w:r w:rsidRPr="00576328">
        <w:rPr>
          <w:sz w:val="28"/>
          <w:szCs w:val="28"/>
        </w:rPr>
        <w:t xml:space="preserve"> консультативную поддержку руководящих и педагогических работников по вопросам образования детей с ОВЗ, в том числе реализации программам дополнительного образования. </w:t>
      </w:r>
      <w:r>
        <w:rPr>
          <w:sz w:val="28"/>
          <w:szCs w:val="28"/>
        </w:rPr>
        <w:t>ДОО осуществляет</w:t>
      </w:r>
      <w:r w:rsidRPr="00576328">
        <w:rPr>
          <w:sz w:val="28"/>
          <w:szCs w:val="28"/>
        </w:rPr>
        <w:t xml:space="preserve"> организационно-методическое сопровождение процесса реализации Программы.</w:t>
      </w:r>
    </w:p>
    <w:p w:rsidR="000573C1" w:rsidRDefault="000573C1" w:rsidP="000357C2">
      <w:pPr>
        <w:widowControl w:val="0"/>
        <w:autoSpaceDE w:val="0"/>
        <w:autoSpaceDN w:val="0"/>
        <w:adjustRightInd w:val="0"/>
        <w:spacing w:after="0" w:line="240" w:lineRule="auto"/>
        <w:ind w:left="0" w:firstLine="709"/>
        <w:rPr>
          <w:sz w:val="28"/>
          <w:szCs w:val="28"/>
        </w:rPr>
      </w:pPr>
    </w:p>
    <w:p w:rsidR="000573C1" w:rsidRPr="000573C1" w:rsidRDefault="000573C1" w:rsidP="000573C1">
      <w:pPr>
        <w:spacing w:after="0" w:line="240" w:lineRule="auto"/>
        <w:ind w:left="0" w:firstLine="0"/>
        <w:jc w:val="center"/>
        <w:rPr>
          <w:i/>
          <w:sz w:val="28"/>
          <w:szCs w:val="28"/>
        </w:rPr>
      </w:pPr>
      <w:r w:rsidRPr="000573C1">
        <w:rPr>
          <w:i/>
          <w:sz w:val="28"/>
          <w:szCs w:val="28"/>
        </w:rPr>
        <w:t>Формы и содержание методической работы по повышению</w:t>
      </w:r>
    </w:p>
    <w:p w:rsidR="000573C1" w:rsidRPr="000573C1" w:rsidRDefault="000573C1" w:rsidP="000573C1">
      <w:pPr>
        <w:spacing w:after="0" w:line="240" w:lineRule="auto"/>
        <w:ind w:left="0" w:firstLine="0"/>
        <w:jc w:val="center"/>
        <w:rPr>
          <w:i/>
          <w:sz w:val="28"/>
          <w:szCs w:val="28"/>
        </w:rPr>
      </w:pPr>
      <w:r w:rsidRPr="000573C1">
        <w:rPr>
          <w:i/>
          <w:sz w:val="28"/>
          <w:szCs w:val="28"/>
        </w:rPr>
        <w:t>профессиональной компетентности педагогов в области создания</w:t>
      </w:r>
    </w:p>
    <w:p w:rsidR="000573C1" w:rsidRPr="000573C1" w:rsidRDefault="000573C1" w:rsidP="000573C1">
      <w:pPr>
        <w:spacing w:after="0" w:line="240" w:lineRule="auto"/>
        <w:ind w:left="0" w:firstLine="0"/>
        <w:jc w:val="center"/>
        <w:rPr>
          <w:i/>
          <w:sz w:val="28"/>
          <w:szCs w:val="28"/>
        </w:rPr>
      </w:pPr>
      <w:r w:rsidRPr="000573C1">
        <w:rPr>
          <w:i/>
          <w:sz w:val="28"/>
          <w:szCs w:val="28"/>
        </w:rPr>
        <w:t>инфраструктуры и комплектации учебно-методических материалов в ДОО в соответствии с требованиями ФГОС ДО</w:t>
      </w:r>
    </w:p>
    <w:p w:rsidR="000573C1" w:rsidRPr="000573C1" w:rsidRDefault="000573C1" w:rsidP="000573C1">
      <w:pPr>
        <w:spacing w:after="0" w:line="240" w:lineRule="auto"/>
        <w:ind w:left="0" w:firstLine="0"/>
        <w:jc w:val="center"/>
        <w:rPr>
          <w:sz w:val="28"/>
          <w:szCs w:val="28"/>
        </w:rPr>
      </w:pPr>
    </w:p>
    <w:p w:rsidR="000573C1" w:rsidRPr="000573C1" w:rsidRDefault="000573C1" w:rsidP="000573C1">
      <w:pPr>
        <w:spacing w:after="0" w:line="240" w:lineRule="auto"/>
        <w:ind w:left="0" w:firstLine="0"/>
        <w:rPr>
          <w:sz w:val="28"/>
          <w:szCs w:val="28"/>
        </w:rPr>
      </w:pPr>
    </w:p>
    <w:tbl>
      <w:tblPr>
        <w:tblStyle w:val="a5"/>
        <w:tblW w:w="5000" w:type="pct"/>
        <w:tblLook w:val="01E0" w:firstRow="1" w:lastRow="1" w:firstColumn="1" w:lastColumn="1" w:noHBand="0" w:noVBand="0"/>
      </w:tblPr>
      <w:tblGrid>
        <w:gridCol w:w="2639"/>
        <w:gridCol w:w="6936"/>
      </w:tblGrid>
      <w:tr w:rsidR="000573C1" w:rsidRPr="000573C1" w:rsidTr="000573C1">
        <w:trPr>
          <w:trHeight w:val="315"/>
        </w:trPr>
        <w:tc>
          <w:tcPr>
            <w:tcW w:w="1378" w:type="pct"/>
          </w:tcPr>
          <w:p w:rsidR="000573C1" w:rsidRPr="000573C1" w:rsidRDefault="000573C1" w:rsidP="000573C1">
            <w:pPr>
              <w:spacing w:after="0" w:line="240" w:lineRule="auto"/>
              <w:ind w:left="0" w:firstLine="0"/>
              <w:jc w:val="center"/>
              <w:rPr>
                <w:i/>
                <w:sz w:val="28"/>
                <w:szCs w:val="28"/>
              </w:rPr>
            </w:pPr>
            <w:r w:rsidRPr="000573C1">
              <w:rPr>
                <w:i/>
                <w:sz w:val="28"/>
                <w:szCs w:val="28"/>
              </w:rPr>
              <w:t>Мероприятие</w:t>
            </w:r>
          </w:p>
        </w:tc>
        <w:tc>
          <w:tcPr>
            <w:tcW w:w="3622" w:type="pct"/>
          </w:tcPr>
          <w:p w:rsidR="000573C1" w:rsidRPr="000573C1" w:rsidRDefault="000573C1" w:rsidP="000573C1">
            <w:pPr>
              <w:spacing w:after="0" w:line="240" w:lineRule="auto"/>
              <w:ind w:left="0" w:firstLine="0"/>
              <w:jc w:val="center"/>
              <w:rPr>
                <w:i/>
                <w:sz w:val="28"/>
                <w:szCs w:val="28"/>
              </w:rPr>
            </w:pPr>
            <w:r w:rsidRPr="000573C1">
              <w:rPr>
                <w:i/>
                <w:sz w:val="28"/>
                <w:szCs w:val="28"/>
              </w:rPr>
              <w:t>Содержание</w:t>
            </w:r>
          </w:p>
        </w:tc>
      </w:tr>
      <w:tr w:rsidR="000573C1" w:rsidRPr="000573C1" w:rsidTr="000573C1">
        <w:trPr>
          <w:trHeight w:val="292"/>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1-й этап – подготовительный</w:t>
            </w:r>
          </w:p>
        </w:tc>
      </w:tr>
      <w:tr w:rsidR="00914904" w:rsidRPr="000573C1" w:rsidTr="000573C1">
        <w:trPr>
          <w:trHeight w:val="1269"/>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Педагогический совет</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 xml:space="preserve">Анализ </w:t>
            </w:r>
            <w:r>
              <w:rPr>
                <w:sz w:val="28"/>
                <w:szCs w:val="28"/>
              </w:rPr>
              <w:t>состояния ППРОС</w:t>
            </w:r>
            <w:r w:rsidRPr="000573C1">
              <w:rPr>
                <w:sz w:val="28"/>
                <w:szCs w:val="28"/>
              </w:rPr>
              <w:t xml:space="preserve"> и комплектации учебно-методических материалов в ДОО, введение в проблему изменений среды с учетом</w:t>
            </w:r>
            <w:r>
              <w:rPr>
                <w:sz w:val="28"/>
                <w:szCs w:val="28"/>
              </w:rPr>
              <w:t xml:space="preserve"> </w:t>
            </w:r>
            <w:r w:rsidRPr="000573C1">
              <w:rPr>
                <w:sz w:val="28"/>
                <w:szCs w:val="28"/>
              </w:rPr>
              <w:t>индивидуального подхода к ребенку</w:t>
            </w:r>
          </w:p>
        </w:tc>
      </w:tr>
      <w:tr w:rsidR="00914904" w:rsidRPr="000573C1" w:rsidTr="000573C1">
        <w:trPr>
          <w:trHeight w:val="951"/>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Педагогическая гостиная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Организация</w:t>
            </w:r>
            <w:r w:rsidRPr="000573C1">
              <w:rPr>
                <w:sz w:val="28"/>
                <w:szCs w:val="28"/>
              </w:rPr>
              <w:tab/>
            </w:r>
            <w:r>
              <w:rPr>
                <w:sz w:val="28"/>
                <w:szCs w:val="28"/>
              </w:rPr>
              <w:t>деятельности</w:t>
            </w:r>
            <w:r>
              <w:rPr>
                <w:sz w:val="28"/>
                <w:szCs w:val="28"/>
              </w:rPr>
              <w:tab/>
              <w:t>по</w:t>
            </w:r>
            <w:r>
              <w:rPr>
                <w:sz w:val="28"/>
                <w:szCs w:val="28"/>
              </w:rPr>
              <w:tab/>
              <w:t xml:space="preserve">изучению </w:t>
            </w:r>
            <w:r w:rsidRPr="000573C1">
              <w:rPr>
                <w:sz w:val="28"/>
                <w:szCs w:val="28"/>
              </w:rPr>
              <w:t>опыта</w:t>
            </w:r>
            <w:r w:rsidRPr="000573C1">
              <w:rPr>
                <w:sz w:val="28"/>
                <w:szCs w:val="28"/>
              </w:rPr>
              <w:tab/>
              <w:t>сторонних</w:t>
            </w:r>
            <w:r>
              <w:rPr>
                <w:sz w:val="28"/>
                <w:szCs w:val="28"/>
              </w:rPr>
              <w:t xml:space="preserve"> </w:t>
            </w:r>
            <w:r w:rsidRPr="000573C1">
              <w:rPr>
                <w:sz w:val="28"/>
                <w:szCs w:val="28"/>
              </w:rPr>
              <w:t>организаций (территорий) по формированию инфраструктуры и комплектации учебно-методических материалов в ДОО</w:t>
            </w:r>
          </w:p>
        </w:tc>
      </w:tr>
      <w:tr w:rsidR="000573C1" w:rsidRPr="000573C1" w:rsidTr="000573C1">
        <w:trPr>
          <w:trHeight w:val="2221"/>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Повышение квалификации персонала</w:t>
            </w:r>
            <w:r w:rsidRPr="000573C1">
              <w:rPr>
                <w:sz w:val="28"/>
                <w:szCs w:val="28"/>
              </w:rPr>
              <w:tab/>
              <w:t>ДОО</w:t>
            </w:r>
            <w:r>
              <w:rPr>
                <w:sz w:val="28"/>
                <w:szCs w:val="28"/>
              </w:rPr>
              <w:t xml:space="preserve"> в</w:t>
            </w:r>
            <w:r w:rsidRPr="000573C1">
              <w:rPr>
                <w:sz w:val="28"/>
                <w:szCs w:val="28"/>
              </w:rPr>
              <w:t xml:space="preserve"> рамках</w:t>
            </w:r>
          </w:p>
          <w:p w:rsidR="000573C1" w:rsidRPr="000573C1" w:rsidRDefault="000573C1" w:rsidP="000573C1">
            <w:pPr>
              <w:spacing w:after="0" w:line="240" w:lineRule="auto"/>
              <w:ind w:left="0" w:firstLine="0"/>
              <w:rPr>
                <w:sz w:val="28"/>
                <w:szCs w:val="28"/>
              </w:rPr>
            </w:pPr>
            <w:r w:rsidRPr="000573C1">
              <w:rPr>
                <w:sz w:val="28"/>
                <w:szCs w:val="28"/>
              </w:rPr>
              <w:t>дополнительного</w:t>
            </w:r>
          </w:p>
          <w:p w:rsidR="000573C1" w:rsidRPr="000573C1" w:rsidRDefault="000573C1" w:rsidP="000573C1">
            <w:pPr>
              <w:spacing w:after="0" w:line="240" w:lineRule="auto"/>
              <w:ind w:left="0" w:firstLine="0"/>
              <w:rPr>
                <w:sz w:val="28"/>
                <w:szCs w:val="28"/>
              </w:rPr>
            </w:pPr>
            <w:r w:rsidRPr="000573C1">
              <w:rPr>
                <w:sz w:val="28"/>
                <w:szCs w:val="28"/>
              </w:rPr>
              <w:t>профессионального образования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Направление работников ДОО на обучение по программам повышения квалификации в области создания инфраструктуры и комплектации учебно-методических материалов в ДОО в соответствии с требованиями ФГОС ДО</w:t>
            </w:r>
          </w:p>
        </w:tc>
      </w:tr>
      <w:tr w:rsidR="00914904" w:rsidRPr="000573C1" w:rsidTr="000573C1">
        <w:trPr>
          <w:trHeight w:val="1904"/>
        </w:trPr>
        <w:tc>
          <w:tcPr>
            <w:tcW w:w="1378" w:type="pct"/>
          </w:tcPr>
          <w:p w:rsidR="000573C1" w:rsidRPr="000573C1" w:rsidRDefault="000573C1" w:rsidP="000573C1">
            <w:pPr>
              <w:spacing w:after="0" w:line="240" w:lineRule="auto"/>
              <w:ind w:left="0" w:firstLine="0"/>
              <w:rPr>
                <w:sz w:val="28"/>
                <w:szCs w:val="28"/>
              </w:rPr>
            </w:pPr>
            <w:r w:rsidRPr="000573C1">
              <w:rPr>
                <w:sz w:val="28"/>
                <w:szCs w:val="28"/>
              </w:rPr>
              <w:lastRenderedPageBreak/>
              <w:t>Организация</w:t>
            </w:r>
          </w:p>
          <w:p w:rsidR="000573C1" w:rsidRPr="000573C1" w:rsidRDefault="000573C1" w:rsidP="000573C1">
            <w:pPr>
              <w:spacing w:after="0" w:line="240" w:lineRule="auto"/>
              <w:ind w:left="0" w:firstLine="0"/>
              <w:rPr>
                <w:sz w:val="28"/>
                <w:szCs w:val="28"/>
              </w:rPr>
            </w:pPr>
            <w:r w:rsidRPr="000573C1">
              <w:rPr>
                <w:sz w:val="28"/>
                <w:szCs w:val="28"/>
              </w:rPr>
              <w:t>деятельности рабочей (творческой) группы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Разработка концепции, детализированного содержания, обсуждение возможных компонентов инфраструктуры и комплектации учебно-методических материалов.</w:t>
            </w:r>
          </w:p>
          <w:p w:rsidR="000573C1" w:rsidRPr="000573C1" w:rsidRDefault="000573C1" w:rsidP="000573C1">
            <w:pPr>
              <w:spacing w:after="0" w:line="240" w:lineRule="auto"/>
              <w:ind w:left="0" w:firstLine="0"/>
              <w:rPr>
                <w:sz w:val="28"/>
                <w:szCs w:val="28"/>
              </w:rPr>
            </w:pPr>
            <w:r w:rsidRPr="000573C1">
              <w:rPr>
                <w:sz w:val="28"/>
                <w:szCs w:val="28"/>
              </w:rPr>
              <w:t>Разработка общего перечня учебно-методических материалов, дизайн-проекта оформления помещений ДОО как единого</w:t>
            </w:r>
            <w:r>
              <w:rPr>
                <w:sz w:val="28"/>
                <w:szCs w:val="28"/>
              </w:rPr>
              <w:t xml:space="preserve"> </w:t>
            </w:r>
            <w:r w:rsidRPr="000573C1">
              <w:rPr>
                <w:sz w:val="28"/>
                <w:szCs w:val="28"/>
              </w:rPr>
              <w:t>пространства организации</w:t>
            </w:r>
          </w:p>
        </w:tc>
      </w:tr>
      <w:tr w:rsidR="00914904" w:rsidRPr="000573C1" w:rsidTr="000573C1">
        <w:trPr>
          <w:trHeight w:val="1269"/>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Мини-презентация. Дебаты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Представление и обсуждение в ДОО разработанной концепции компонентов инфраструктуры и комплектации учебно-методических материалов с учредителем, родительской</w:t>
            </w:r>
            <w:r>
              <w:rPr>
                <w:sz w:val="28"/>
                <w:szCs w:val="28"/>
              </w:rPr>
              <w:t xml:space="preserve"> </w:t>
            </w:r>
            <w:r w:rsidRPr="000573C1">
              <w:rPr>
                <w:sz w:val="28"/>
                <w:szCs w:val="28"/>
              </w:rPr>
              <w:t>общественностью, социальными партнерами</w:t>
            </w:r>
          </w:p>
        </w:tc>
      </w:tr>
      <w:tr w:rsidR="000573C1" w:rsidRPr="000573C1" w:rsidTr="000573C1">
        <w:trPr>
          <w:trHeight w:val="318"/>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2-й этап – основной</w:t>
            </w:r>
          </w:p>
        </w:tc>
      </w:tr>
      <w:tr w:rsidR="00914904" w:rsidRPr="000573C1" w:rsidTr="000573C1">
        <w:trPr>
          <w:trHeight w:val="1585"/>
        </w:trPr>
        <w:tc>
          <w:tcPr>
            <w:tcW w:w="1378" w:type="pct"/>
          </w:tcPr>
          <w:p w:rsidR="000573C1" w:rsidRPr="000573C1" w:rsidRDefault="000573C1" w:rsidP="000573C1">
            <w:pPr>
              <w:spacing w:after="0" w:line="240" w:lineRule="auto"/>
              <w:ind w:left="0" w:firstLine="0"/>
              <w:rPr>
                <w:sz w:val="28"/>
                <w:szCs w:val="28"/>
              </w:rPr>
            </w:pPr>
            <w:r>
              <w:rPr>
                <w:sz w:val="28"/>
                <w:szCs w:val="28"/>
              </w:rPr>
              <w:t xml:space="preserve">Организация </w:t>
            </w:r>
            <w:r w:rsidRPr="000573C1">
              <w:rPr>
                <w:sz w:val="28"/>
                <w:szCs w:val="28"/>
              </w:rPr>
              <w:t>рабочей (творческой) группы</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Разработка перечней учебно-методических материалов, дизайн- проектов для каждой группы (кабинета) на основе общих.</w:t>
            </w:r>
          </w:p>
          <w:p w:rsidR="000573C1" w:rsidRPr="000573C1" w:rsidRDefault="000573C1" w:rsidP="000573C1">
            <w:pPr>
              <w:spacing w:after="0" w:line="240" w:lineRule="auto"/>
              <w:ind w:left="0" w:firstLine="0"/>
              <w:rPr>
                <w:sz w:val="28"/>
                <w:szCs w:val="28"/>
              </w:rPr>
            </w:pPr>
            <w:r w:rsidRPr="000573C1">
              <w:rPr>
                <w:sz w:val="28"/>
                <w:szCs w:val="28"/>
              </w:rPr>
              <w:t>Составление плана работы по функционированию инфраструктуры</w:t>
            </w:r>
            <w:r>
              <w:rPr>
                <w:sz w:val="28"/>
                <w:szCs w:val="28"/>
              </w:rPr>
              <w:t xml:space="preserve"> </w:t>
            </w:r>
            <w:r w:rsidRPr="000573C1">
              <w:rPr>
                <w:sz w:val="28"/>
                <w:szCs w:val="28"/>
              </w:rPr>
              <w:t>и среды с внесением в годовой план графиков движения групп в единой пространственной среде, плана взаимодействия педагогов</w:t>
            </w:r>
          </w:p>
        </w:tc>
      </w:tr>
      <w:tr w:rsidR="00914904" w:rsidRPr="000573C1" w:rsidTr="000573C1">
        <w:trPr>
          <w:trHeight w:val="635"/>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Дизайн-мастерские</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Модернизация инфраструктуры и РППС, создание компонентов</w:t>
            </w:r>
          </w:p>
          <w:p w:rsidR="000573C1" w:rsidRPr="000573C1" w:rsidRDefault="000573C1" w:rsidP="000573C1">
            <w:pPr>
              <w:spacing w:after="0" w:line="240" w:lineRule="auto"/>
              <w:ind w:left="0" w:firstLine="0"/>
              <w:rPr>
                <w:sz w:val="28"/>
                <w:szCs w:val="28"/>
              </w:rPr>
            </w:pPr>
            <w:r w:rsidRPr="000573C1">
              <w:rPr>
                <w:sz w:val="28"/>
                <w:szCs w:val="28"/>
              </w:rPr>
              <w:t>единого образовательного индивидуализированного пространства</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Электронный</w:t>
            </w:r>
            <w:r>
              <w:rPr>
                <w:sz w:val="28"/>
                <w:szCs w:val="28"/>
              </w:rPr>
              <w:t xml:space="preserve"> методический банк</w:t>
            </w:r>
          </w:p>
        </w:tc>
        <w:tc>
          <w:tcPr>
            <w:tcW w:w="3622" w:type="pct"/>
          </w:tcPr>
          <w:p w:rsidR="000573C1" w:rsidRPr="00961040" w:rsidRDefault="000573C1" w:rsidP="000573C1">
            <w:pPr>
              <w:spacing w:after="0" w:line="240" w:lineRule="auto"/>
              <w:ind w:left="0" w:firstLine="0"/>
              <w:rPr>
                <w:sz w:val="28"/>
                <w:szCs w:val="28"/>
              </w:rPr>
            </w:pPr>
            <w:r w:rsidRPr="00961040">
              <w:rPr>
                <w:sz w:val="28"/>
                <w:szCs w:val="28"/>
              </w:rPr>
              <w:t>Формирование в методическом кабинете библиотеки</w:t>
            </w:r>
          </w:p>
          <w:p w:rsidR="000573C1" w:rsidRPr="000573C1" w:rsidRDefault="000573C1" w:rsidP="000573C1">
            <w:pPr>
              <w:pStyle w:val="TableParagraph"/>
              <w:spacing w:line="276" w:lineRule="auto"/>
              <w:ind w:right="130"/>
              <w:jc w:val="both"/>
              <w:rPr>
                <w:sz w:val="24"/>
              </w:rPr>
            </w:pPr>
            <w:r w:rsidRPr="00961040">
              <w:rPr>
                <w:sz w:val="28"/>
                <w:szCs w:val="28"/>
              </w:rPr>
              <w:t>для воспитателей</w:t>
            </w:r>
            <w:r w:rsidRPr="00961040">
              <w:rPr>
                <w:spacing w:val="1"/>
                <w:sz w:val="28"/>
                <w:szCs w:val="28"/>
              </w:rPr>
              <w:t xml:space="preserve"> </w:t>
            </w:r>
            <w:r w:rsidRPr="00961040">
              <w:rPr>
                <w:sz w:val="28"/>
                <w:szCs w:val="28"/>
              </w:rPr>
              <w:t>по</w:t>
            </w:r>
            <w:r w:rsidRPr="00961040">
              <w:rPr>
                <w:spacing w:val="1"/>
                <w:sz w:val="28"/>
                <w:szCs w:val="28"/>
              </w:rPr>
              <w:t xml:space="preserve"> </w:t>
            </w:r>
            <w:r w:rsidRPr="00961040">
              <w:rPr>
                <w:sz w:val="28"/>
                <w:szCs w:val="28"/>
              </w:rPr>
              <w:t>данной</w:t>
            </w:r>
            <w:r w:rsidRPr="00961040">
              <w:rPr>
                <w:spacing w:val="1"/>
                <w:sz w:val="28"/>
                <w:szCs w:val="28"/>
              </w:rPr>
              <w:t xml:space="preserve"> </w:t>
            </w:r>
            <w:r w:rsidRPr="00961040">
              <w:rPr>
                <w:sz w:val="28"/>
                <w:szCs w:val="28"/>
              </w:rPr>
              <w:t>тематике,</w:t>
            </w:r>
            <w:r w:rsidRPr="00961040">
              <w:rPr>
                <w:spacing w:val="1"/>
                <w:sz w:val="28"/>
                <w:szCs w:val="28"/>
              </w:rPr>
              <w:t xml:space="preserve"> </w:t>
            </w:r>
            <w:r w:rsidRPr="00961040">
              <w:rPr>
                <w:sz w:val="28"/>
                <w:szCs w:val="28"/>
              </w:rPr>
              <w:t>создание</w:t>
            </w:r>
            <w:r w:rsidRPr="00961040">
              <w:rPr>
                <w:spacing w:val="1"/>
                <w:sz w:val="28"/>
                <w:szCs w:val="28"/>
              </w:rPr>
              <w:t xml:space="preserve"> </w:t>
            </w:r>
            <w:r w:rsidRPr="00961040">
              <w:rPr>
                <w:sz w:val="28"/>
                <w:szCs w:val="28"/>
              </w:rPr>
              <w:t>электронной</w:t>
            </w:r>
            <w:r w:rsidRPr="00961040">
              <w:rPr>
                <w:spacing w:val="1"/>
                <w:sz w:val="28"/>
                <w:szCs w:val="28"/>
              </w:rPr>
              <w:t xml:space="preserve"> </w:t>
            </w:r>
            <w:r w:rsidRPr="00961040">
              <w:rPr>
                <w:sz w:val="28"/>
                <w:szCs w:val="28"/>
              </w:rPr>
              <w:t>базы</w:t>
            </w:r>
            <w:r w:rsidRPr="00961040">
              <w:rPr>
                <w:spacing w:val="1"/>
                <w:sz w:val="28"/>
                <w:szCs w:val="28"/>
              </w:rPr>
              <w:t xml:space="preserve"> </w:t>
            </w:r>
            <w:r w:rsidRPr="00961040">
              <w:rPr>
                <w:sz w:val="28"/>
                <w:szCs w:val="28"/>
              </w:rPr>
              <w:t>методического</w:t>
            </w:r>
            <w:r w:rsidRPr="00961040">
              <w:rPr>
                <w:spacing w:val="1"/>
                <w:sz w:val="28"/>
                <w:szCs w:val="28"/>
              </w:rPr>
              <w:t xml:space="preserve"> </w:t>
            </w:r>
            <w:r w:rsidRPr="00961040">
              <w:rPr>
                <w:sz w:val="28"/>
                <w:szCs w:val="28"/>
              </w:rPr>
              <w:t>обеспечения</w:t>
            </w:r>
            <w:r w:rsidRPr="00961040">
              <w:rPr>
                <w:spacing w:val="1"/>
                <w:sz w:val="28"/>
                <w:szCs w:val="28"/>
              </w:rPr>
              <w:t xml:space="preserve"> </w:t>
            </w:r>
            <w:r w:rsidRPr="00961040">
              <w:rPr>
                <w:sz w:val="28"/>
                <w:szCs w:val="28"/>
              </w:rPr>
              <w:t>проекта</w:t>
            </w:r>
            <w:r w:rsidRPr="00961040">
              <w:rPr>
                <w:spacing w:val="1"/>
                <w:sz w:val="28"/>
                <w:szCs w:val="28"/>
              </w:rPr>
              <w:t xml:space="preserve"> </w:t>
            </w:r>
            <w:r w:rsidRPr="00961040">
              <w:rPr>
                <w:sz w:val="28"/>
                <w:szCs w:val="28"/>
              </w:rPr>
              <w:t>(видео-</w:t>
            </w:r>
            <w:r w:rsidRPr="00961040">
              <w:rPr>
                <w:spacing w:val="1"/>
                <w:sz w:val="28"/>
                <w:szCs w:val="28"/>
              </w:rPr>
              <w:t xml:space="preserve"> </w:t>
            </w:r>
            <w:r w:rsidRPr="00961040">
              <w:rPr>
                <w:sz w:val="28"/>
                <w:szCs w:val="28"/>
              </w:rPr>
              <w:t>и</w:t>
            </w:r>
            <w:r w:rsidRPr="00961040">
              <w:rPr>
                <w:spacing w:val="1"/>
                <w:sz w:val="28"/>
                <w:szCs w:val="28"/>
              </w:rPr>
              <w:t xml:space="preserve"> </w:t>
            </w:r>
            <w:r w:rsidRPr="00961040">
              <w:rPr>
                <w:sz w:val="28"/>
                <w:szCs w:val="28"/>
              </w:rPr>
              <w:t>фотоматериалы,</w:t>
            </w:r>
            <w:r w:rsidRPr="00961040">
              <w:rPr>
                <w:spacing w:val="1"/>
                <w:sz w:val="28"/>
                <w:szCs w:val="28"/>
              </w:rPr>
              <w:t xml:space="preserve"> </w:t>
            </w:r>
            <w:r w:rsidRPr="00961040">
              <w:rPr>
                <w:sz w:val="28"/>
                <w:szCs w:val="28"/>
              </w:rPr>
              <w:t>список литературы, мультимедийные презентации, методические</w:t>
            </w:r>
            <w:r w:rsidRPr="00961040">
              <w:rPr>
                <w:spacing w:val="1"/>
                <w:sz w:val="28"/>
                <w:szCs w:val="28"/>
              </w:rPr>
              <w:t xml:space="preserve"> </w:t>
            </w:r>
            <w:r w:rsidRPr="00961040">
              <w:rPr>
                <w:sz w:val="28"/>
                <w:szCs w:val="28"/>
              </w:rPr>
              <w:t>рекомендации</w:t>
            </w:r>
            <w:r w:rsidRPr="00961040">
              <w:rPr>
                <w:spacing w:val="9"/>
                <w:sz w:val="28"/>
                <w:szCs w:val="28"/>
              </w:rPr>
              <w:t xml:space="preserve"> </w:t>
            </w:r>
            <w:r w:rsidRPr="00961040">
              <w:rPr>
                <w:sz w:val="28"/>
                <w:szCs w:val="28"/>
              </w:rPr>
              <w:t>для</w:t>
            </w:r>
            <w:r w:rsidRPr="00961040">
              <w:rPr>
                <w:spacing w:val="7"/>
                <w:sz w:val="28"/>
                <w:szCs w:val="28"/>
              </w:rPr>
              <w:t xml:space="preserve"> </w:t>
            </w:r>
            <w:r w:rsidRPr="00961040">
              <w:rPr>
                <w:sz w:val="28"/>
                <w:szCs w:val="28"/>
              </w:rPr>
              <w:t>воспитателей,</w:t>
            </w:r>
            <w:r w:rsidRPr="00961040">
              <w:rPr>
                <w:spacing w:val="8"/>
                <w:sz w:val="28"/>
                <w:szCs w:val="28"/>
              </w:rPr>
              <w:t xml:space="preserve"> </w:t>
            </w:r>
            <w:r w:rsidRPr="00961040">
              <w:rPr>
                <w:sz w:val="28"/>
                <w:szCs w:val="28"/>
              </w:rPr>
              <w:t>подборка</w:t>
            </w:r>
            <w:r w:rsidRPr="00961040">
              <w:rPr>
                <w:spacing w:val="8"/>
                <w:sz w:val="28"/>
                <w:szCs w:val="28"/>
              </w:rPr>
              <w:t xml:space="preserve"> </w:t>
            </w:r>
            <w:r w:rsidRPr="00961040">
              <w:rPr>
                <w:sz w:val="28"/>
                <w:szCs w:val="28"/>
              </w:rPr>
              <w:t>материала</w:t>
            </w:r>
            <w:r w:rsidRPr="00961040">
              <w:rPr>
                <w:spacing w:val="8"/>
                <w:sz w:val="28"/>
                <w:szCs w:val="28"/>
              </w:rPr>
              <w:t xml:space="preserve"> </w:t>
            </w:r>
            <w:r w:rsidRPr="00961040">
              <w:rPr>
                <w:sz w:val="28"/>
                <w:szCs w:val="28"/>
              </w:rPr>
              <w:t>для</w:t>
            </w:r>
            <w:r w:rsidRPr="00961040">
              <w:rPr>
                <w:spacing w:val="10"/>
                <w:sz w:val="28"/>
                <w:szCs w:val="28"/>
              </w:rPr>
              <w:t xml:space="preserve"> </w:t>
            </w:r>
            <w:r w:rsidRPr="00961040">
              <w:rPr>
                <w:sz w:val="28"/>
                <w:szCs w:val="28"/>
              </w:rPr>
              <w:t>работы</w:t>
            </w:r>
            <w:r w:rsidRPr="00961040">
              <w:rPr>
                <w:spacing w:val="8"/>
                <w:sz w:val="28"/>
                <w:szCs w:val="28"/>
              </w:rPr>
              <w:t xml:space="preserve"> </w:t>
            </w:r>
            <w:r w:rsidRPr="00961040">
              <w:rPr>
                <w:sz w:val="28"/>
                <w:szCs w:val="28"/>
              </w:rPr>
              <w:t>с родителями)</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Наглядно-</w:t>
            </w:r>
          </w:p>
          <w:p w:rsidR="000573C1" w:rsidRPr="000573C1" w:rsidRDefault="000573C1" w:rsidP="000573C1">
            <w:pPr>
              <w:spacing w:after="0" w:line="240" w:lineRule="auto"/>
              <w:ind w:left="0" w:firstLine="0"/>
              <w:rPr>
                <w:sz w:val="28"/>
                <w:szCs w:val="28"/>
              </w:rPr>
            </w:pPr>
            <w:r w:rsidRPr="000573C1">
              <w:rPr>
                <w:sz w:val="28"/>
                <w:szCs w:val="28"/>
              </w:rPr>
              <w:t>дидактический</w:t>
            </w:r>
            <w:r w:rsidRPr="000573C1">
              <w:rPr>
                <w:sz w:val="28"/>
                <w:szCs w:val="28"/>
              </w:rPr>
              <w:tab/>
              <w:t>и методический банк в информационно- методическом</w:t>
            </w:r>
          </w:p>
          <w:p w:rsidR="000573C1" w:rsidRPr="000573C1" w:rsidRDefault="000573C1" w:rsidP="000573C1">
            <w:pPr>
              <w:spacing w:after="0" w:line="240" w:lineRule="auto"/>
              <w:ind w:left="0" w:firstLine="0"/>
              <w:rPr>
                <w:sz w:val="28"/>
                <w:szCs w:val="28"/>
              </w:rPr>
            </w:pPr>
            <w:r w:rsidRPr="000573C1">
              <w:rPr>
                <w:sz w:val="28"/>
                <w:szCs w:val="28"/>
              </w:rPr>
              <w:t>кабинете</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Изготовление и систематизация дидактического и раздаточного материала, образцов макетов, коллекций и др. Пополнение методического банка материалами из опыта работы педагогов по формированию инфраструктуры и комплектации учебно- методических материалами</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t>Мастер-классы, публичные выступления</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Организация деятельности по инициированию и обеспечению участия педагогов ДОО в публичном представлении (презентации) актуального педагогического опыта в рамках мероприятий различных уровней, в том числе в сети Интернет и иных средствах</w:t>
            </w:r>
            <w:r w:rsidR="00961040">
              <w:rPr>
                <w:sz w:val="28"/>
                <w:szCs w:val="28"/>
              </w:rPr>
              <w:t xml:space="preserve"> </w:t>
            </w:r>
            <w:r w:rsidRPr="000573C1">
              <w:rPr>
                <w:sz w:val="28"/>
                <w:szCs w:val="28"/>
              </w:rPr>
              <w:t>массовой информации</w:t>
            </w:r>
          </w:p>
        </w:tc>
      </w:tr>
      <w:tr w:rsidR="000573C1" w:rsidRPr="000573C1" w:rsidTr="000573C1">
        <w:trPr>
          <w:trHeight w:val="318"/>
        </w:trPr>
        <w:tc>
          <w:tcPr>
            <w:tcW w:w="5000" w:type="pct"/>
            <w:gridSpan w:val="2"/>
          </w:tcPr>
          <w:p w:rsidR="000573C1" w:rsidRPr="000573C1" w:rsidRDefault="000573C1" w:rsidP="000573C1">
            <w:pPr>
              <w:spacing w:after="0" w:line="240" w:lineRule="auto"/>
              <w:ind w:left="0" w:firstLine="0"/>
              <w:jc w:val="center"/>
              <w:rPr>
                <w:sz w:val="28"/>
                <w:szCs w:val="28"/>
              </w:rPr>
            </w:pPr>
            <w:r w:rsidRPr="000573C1">
              <w:rPr>
                <w:sz w:val="28"/>
                <w:szCs w:val="28"/>
              </w:rPr>
              <w:t>3-й этап – рефлексивный</w:t>
            </w:r>
          </w:p>
        </w:tc>
      </w:tr>
      <w:tr w:rsidR="000573C1" w:rsidRPr="000573C1" w:rsidTr="000573C1">
        <w:trPr>
          <w:trHeight w:val="318"/>
        </w:trPr>
        <w:tc>
          <w:tcPr>
            <w:tcW w:w="1378" w:type="pct"/>
          </w:tcPr>
          <w:p w:rsidR="000573C1" w:rsidRPr="000573C1" w:rsidRDefault="000573C1" w:rsidP="000573C1">
            <w:pPr>
              <w:spacing w:after="0" w:line="240" w:lineRule="auto"/>
              <w:ind w:left="0" w:firstLine="0"/>
              <w:rPr>
                <w:sz w:val="28"/>
                <w:szCs w:val="28"/>
              </w:rPr>
            </w:pPr>
            <w:r w:rsidRPr="000573C1">
              <w:rPr>
                <w:sz w:val="28"/>
                <w:szCs w:val="28"/>
              </w:rPr>
              <w:lastRenderedPageBreak/>
              <w:t>Совещание с участием</w:t>
            </w:r>
            <w:r>
              <w:rPr>
                <w:sz w:val="28"/>
                <w:szCs w:val="28"/>
              </w:rPr>
              <w:t xml:space="preserve"> руководителя</w:t>
            </w:r>
            <w:r w:rsidRPr="000573C1">
              <w:rPr>
                <w:sz w:val="28"/>
                <w:szCs w:val="28"/>
              </w:rPr>
              <w:t xml:space="preserve"> ДОО</w:t>
            </w:r>
          </w:p>
        </w:tc>
        <w:tc>
          <w:tcPr>
            <w:tcW w:w="3622" w:type="pct"/>
          </w:tcPr>
          <w:p w:rsidR="000573C1" w:rsidRPr="000573C1" w:rsidRDefault="000573C1" w:rsidP="000573C1">
            <w:pPr>
              <w:spacing w:after="0" w:line="240" w:lineRule="auto"/>
              <w:ind w:left="0" w:firstLine="0"/>
              <w:rPr>
                <w:sz w:val="28"/>
                <w:szCs w:val="28"/>
              </w:rPr>
            </w:pPr>
            <w:r w:rsidRPr="000573C1">
              <w:rPr>
                <w:sz w:val="28"/>
                <w:szCs w:val="28"/>
              </w:rPr>
              <w:t>Анализ деятельности. Подведение итогов. Планирование работы</w:t>
            </w:r>
          </w:p>
          <w:p w:rsidR="000573C1" w:rsidRPr="000573C1" w:rsidRDefault="000573C1" w:rsidP="000573C1">
            <w:pPr>
              <w:spacing w:after="0" w:line="240" w:lineRule="auto"/>
              <w:ind w:left="0" w:firstLine="0"/>
              <w:rPr>
                <w:sz w:val="28"/>
                <w:szCs w:val="28"/>
              </w:rPr>
            </w:pPr>
            <w:r w:rsidRPr="000573C1">
              <w:rPr>
                <w:sz w:val="28"/>
                <w:szCs w:val="28"/>
              </w:rPr>
              <w:t>на следующий год (2-й, 3-й этапы) с внесением коррективов</w:t>
            </w:r>
          </w:p>
        </w:tc>
      </w:tr>
    </w:tbl>
    <w:p w:rsidR="00961040" w:rsidRDefault="00961040" w:rsidP="000573C1">
      <w:pPr>
        <w:spacing w:after="0" w:line="240" w:lineRule="auto"/>
        <w:ind w:left="0" w:firstLine="0"/>
        <w:rPr>
          <w:sz w:val="28"/>
          <w:szCs w:val="28"/>
        </w:rPr>
      </w:pPr>
    </w:p>
    <w:p w:rsidR="00961040" w:rsidRPr="00CE13BE" w:rsidRDefault="00961040" w:rsidP="00961040">
      <w:pPr>
        <w:widowControl w:val="0"/>
        <w:autoSpaceDE w:val="0"/>
        <w:autoSpaceDN w:val="0"/>
        <w:adjustRightInd w:val="0"/>
        <w:spacing w:after="0" w:line="240" w:lineRule="auto"/>
        <w:ind w:left="0" w:firstLine="709"/>
        <w:rPr>
          <w:b/>
          <w:sz w:val="28"/>
          <w:szCs w:val="28"/>
        </w:rPr>
      </w:pPr>
      <w:r>
        <w:rPr>
          <w:sz w:val="28"/>
          <w:szCs w:val="28"/>
        </w:rPr>
        <w:tab/>
      </w:r>
      <w:r w:rsidRPr="00CE13BE">
        <w:rPr>
          <w:b/>
          <w:sz w:val="28"/>
          <w:szCs w:val="28"/>
        </w:rPr>
        <w:t>3.4 Материально-техническое обеспечение Программы</w:t>
      </w:r>
    </w:p>
    <w:p w:rsidR="00961040" w:rsidRDefault="00961040" w:rsidP="00961040">
      <w:pPr>
        <w:widowControl w:val="0"/>
        <w:autoSpaceDE w:val="0"/>
        <w:autoSpaceDN w:val="0"/>
        <w:adjustRightInd w:val="0"/>
        <w:spacing w:after="0" w:line="240" w:lineRule="auto"/>
        <w:ind w:left="0" w:firstLine="709"/>
        <w:jc w:val="center"/>
        <w:rPr>
          <w:b/>
          <w:i/>
          <w:sz w:val="28"/>
          <w:szCs w:val="28"/>
        </w:rPr>
      </w:pPr>
    </w:p>
    <w:p w:rsidR="00961040" w:rsidRPr="00576328" w:rsidRDefault="00961040" w:rsidP="00961040">
      <w:pPr>
        <w:widowControl w:val="0"/>
        <w:spacing w:after="0" w:line="240" w:lineRule="auto"/>
        <w:ind w:left="0" w:firstLine="709"/>
        <w:rPr>
          <w:sz w:val="28"/>
          <w:szCs w:val="28"/>
        </w:rPr>
      </w:pPr>
      <w:r>
        <w:rPr>
          <w:sz w:val="28"/>
          <w:szCs w:val="28"/>
        </w:rPr>
        <w:t xml:space="preserve">В ДОО </w:t>
      </w:r>
      <w:r w:rsidR="000B6F5A">
        <w:rPr>
          <w:sz w:val="28"/>
          <w:szCs w:val="28"/>
        </w:rPr>
        <w:t xml:space="preserve">должны быть </w:t>
      </w:r>
      <w:r>
        <w:rPr>
          <w:sz w:val="28"/>
          <w:szCs w:val="28"/>
        </w:rPr>
        <w:t>созданы</w:t>
      </w:r>
      <w:r w:rsidRPr="00576328">
        <w:rPr>
          <w:sz w:val="28"/>
          <w:szCs w:val="28"/>
        </w:rPr>
        <w:t xml:space="preserve"> материально-технические условия, обеспечивающие:</w:t>
      </w:r>
    </w:p>
    <w:p w:rsidR="00961040" w:rsidRPr="00576328" w:rsidRDefault="00961040" w:rsidP="00961040">
      <w:pPr>
        <w:widowControl w:val="0"/>
        <w:spacing w:after="0" w:line="240" w:lineRule="auto"/>
        <w:ind w:left="0" w:firstLine="709"/>
        <w:rPr>
          <w:sz w:val="28"/>
          <w:szCs w:val="28"/>
        </w:rPr>
      </w:pPr>
      <w:r w:rsidRPr="00576328">
        <w:rPr>
          <w:sz w:val="28"/>
          <w:szCs w:val="28"/>
        </w:rPr>
        <w:t>1) возможность достижения воспитанниками целевых ориентиров освоения Программы;</w:t>
      </w:r>
    </w:p>
    <w:p w:rsidR="00961040" w:rsidRPr="00576328" w:rsidRDefault="00961040" w:rsidP="00961040">
      <w:pPr>
        <w:widowControl w:val="0"/>
        <w:spacing w:after="0" w:line="240" w:lineRule="auto"/>
        <w:ind w:left="0" w:firstLine="709"/>
        <w:rPr>
          <w:sz w:val="28"/>
          <w:szCs w:val="28"/>
        </w:rPr>
      </w:pPr>
      <w:r w:rsidRPr="00576328">
        <w:rPr>
          <w:sz w:val="28"/>
          <w:szCs w:val="28"/>
        </w:rPr>
        <w:t xml:space="preserve">2) выполнение </w:t>
      </w:r>
      <w:r>
        <w:rPr>
          <w:sz w:val="28"/>
          <w:szCs w:val="28"/>
        </w:rPr>
        <w:t xml:space="preserve">ДОО </w:t>
      </w:r>
      <w:r w:rsidRPr="00576328">
        <w:rPr>
          <w:sz w:val="28"/>
          <w:szCs w:val="28"/>
        </w:rPr>
        <w:t>требований:</w:t>
      </w:r>
    </w:p>
    <w:p w:rsidR="00961040" w:rsidRPr="00576328" w:rsidRDefault="00961040" w:rsidP="00961040">
      <w:pPr>
        <w:widowControl w:val="0"/>
        <w:spacing w:after="0" w:line="240" w:lineRule="auto"/>
        <w:ind w:left="0" w:firstLine="709"/>
        <w:rPr>
          <w:sz w:val="28"/>
          <w:szCs w:val="28"/>
        </w:rPr>
      </w:pPr>
      <w:r w:rsidRPr="00576328">
        <w:rPr>
          <w:sz w:val="28"/>
          <w:szCs w:val="28"/>
        </w:rPr>
        <w:t>– санитарно-эпидемиологических правил и нормативов:</w:t>
      </w:r>
    </w:p>
    <w:p w:rsidR="00961040" w:rsidRPr="00576328" w:rsidRDefault="00961040" w:rsidP="00961040">
      <w:pPr>
        <w:widowControl w:val="0"/>
        <w:spacing w:after="0" w:line="240" w:lineRule="auto"/>
        <w:ind w:left="0" w:firstLine="709"/>
        <w:rPr>
          <w:sz w:val="28"/>
          <w:szCs w:val="28"/>
        </w:rPr>
      </w:pPr>
      <w:r w:rsidRPr="00576328">
        <w:rPr>
          <w:sz w:val="28"/>
          <w:szCs w:val="28"/>
        </w:rPr>
        <w:t>• к условиям размещения организаций, осуществляющих образовательную деятельность,</w:t>
      </w:r>
    </w:p>
    <w:p w:rsidR="00961040" w:rsidRPr="00576328" w:rsidRDefault="00961040" w:rsidP="00961040">
      <w:pPr>
        <w:widowControl w:val="0"/>
        <w:spacing w:after="0" w:line="240" w:lineRule="auto"/>
        <w:ind w:left="0" w:firstLine="709"/>
        <w:rPr>
          <w:sz w:val="28"/>
          <w:szCs w:val="28"/>
        </w:rPr>
      </w:pPr>
      <w:r w:rsidRPr="00576328">
        <w:rPr>
          <w:sz w:val="28"/>
          <w:szCs w:val="28"/>
        </w:rPr>
        <w:t>• оборудованию и содержанию территории,</w:t>
      </w:r>
    </w:p>
    <w:p w:rsidR="00961040" w:rsidRPr="00576328" w:rsidRDefault="00961040" w:rsidP="00961040">
      <w:pPr>
        <w:widowControl w:val="0"/>
        <w:spacing w:after="0" w:line="240" w:lineRule="auto"/>
        <w:ind w:left="0" w:firstLine="709"/>
        <w:rPr>
          <w:sz w:val="28"/>
          <w:szCs w:val="28"/>
        </w:rPr>
      </w:pPr>
      <w:r w:rsidRPr="00576328">
        <w:rPr>
          <w:sz w:val="28"/>
          <w:szCs w:val="28"/>
        </w:rPr>
        <w:t>• помещениям, их оборудованию и содержанию,</w:t>
      </w:r>
    </w:p>
    <w:p w:rsidR="00961040" w:rsidRPr="00576328" w:rsidRDefault="00961040" w:rsidP="00961040">
      <w:pPr>
        <w:widowControl w:val="0"/>
        <w:spacing w:after="0" w:line="240" w:lineRule="auto"/>
        <w:ind w:left="0" w:firstLine="709"/>
        <w:rPr>
          <w:sz w:val="28"/>
          <w:szCs w:val="28"/>
        </w:rPr>
      </w:pPr>
      <w:r w:rsidRPr="00576328">
        <w:rPr>
          <w:sz w:val="28"/>
          <w:szCs w:val="28"/>
        </w:rPr>
        <w:t>• естественному и искусственному освещению помещений,</w:t>
      </w:r>
    </w:p>
    <w:p w:rsidR="00961040" w:rsidRPr="00576328" w:rsidRDefault="00961040" w:rsidP="00961040">
      <w:pPr>
        <w:widowControl w:val="0"/>
        <w:spacing w:after="0" w:line="240" w:lineRule="auto"/>
        <w:ind w:left="0" w:firstLine="709"/>
        <w:rPr>
          <w:sz w:val="28"/>
          <w:szCs w:val="28"/>
        </w:rPr>
      </w:pPr>
      <w:r w:rsidRPr="00576328">
        <w:rPr>
          <w:sz w:val="28"/>
          <w:szCs w:val="28"/>
        </w:rPr>
        <w:t>• отоплению и вентиляции,</w:t>
      </w:r>
    </w:p>
    <w:p w:rsidR="00961040" w:rsidRPr="00576328" w:rsidRDefault="00961040" w:rsidP="00961040">
      <w:pPr>
        <w:widowControl w:val="0"/>
        <w:spacing w:after="0" w:line="240" w:lineRule="auto"/>
        <w:ind w:left="0" w:firstLine="709"/>
        <w:rPr>
          <w:sz w:val="28"/>
          <w:szCs w:val="28"/>
        </w:rPr>
      </w:pPr>
      <w:r w:rsidRPr="00576328">
        <w:rPr>
          <w:sz w:val="28"/>
          <w:szCs w:val="28"/>
        </w:rPr>
        <w:t>• водоснабжению и канализации,</w:t>
      </w:r>
    </w:p>
    <w:p w:rsidR="00961040" w:rsidRPr="00576328" w:rsidRDefault="00961040" w:rsidP="00961040">
      <w:pPr>
        <w:widowControl w:val="0"/>
        <w:spacing w:after="0" w:line="240" w:lineRule="auto"/>
        <w:ind w:left="0" w:firstLine="709"/>
        <w:rPr>
          <w:sz w:val="28"/>
          <w:szCs w:val="28"/>
        </w:rPr>
      </w:pPr>
      <w:r w:rsidRPr="00576328">
        <w:rPr>
          <w:sz w:val="28"/>
          <w:szCs w:val="28"/>
        </w:rPr>
        <w:t>• организации питания,</w:t>
      </w:r>
    </w:p>
    <w:p w:rsidR="00961040" w:rsidRPr="00576328" w:rsidRDefault="00961040" w:rsidP="00961040">
      <w:pPr>
        <w:widowControl w:val="0"/>
        <w:spacing w:after="0" w:line="240" w:lineRule="auto"/>
        <w:ind w:left="0" w:firstLine="709"/>
        <w:rPr>
          <w:sz w:val="28"/>
          <w:szCs w:val="28"/>
        </w:rPr>
      </w:pPr>
      <w:r w:rsidRPr="00576328">
        <w:rPr>
          <w:sz w:val="28"/>
          <w:szCs w:val="28"/>
        </w:rPr>
        <w:t>• медицинскому обеспечению,</w:t>
      </w:r>
    </w:p>
    <w:p w:rsidR="00961040" w:rsidRPr="00576328" w:rsidRDefault="00961040" w:rsidP="00961040">
      <w:pPr>
        <w:widowControl w:val="0"/>
        <w:spacing w:after="0" w:line="240" w:lineRule="auto"/>
        <w:ind w:left="0" w:firstLine="709"/>
        <w:rPr>
          <w:sz w:val="28"/>
          <w:szCs w:val="28"/>
        </w:rPr>
      </w:pPr>
      <w:r w:rsidRPr="00576328">
        <w:rPr>
          <w:sz w:val="28"/>
          <w:szCs w:val="28"/>
        </w:rPr>
        <w:t>• приему детей в организации, осуществляющие образовательную деятельность,</w:t>
      </w:r>
    </w:p>
    <w:p w:rsidR="00961040" w:rsidRPr="00576328" w:rsidRDefault="00961040" w:rsidP="00961040">
      <w:pPr>
        <w:widowControl w:val="0"/>
        <w:spacing w:after="0" w:line="240" w:lineRule="auto"/>
        <w:ind w:left="0" w:firstLine="709"/>
        <w:rPr>
          <w:sz w:val="28"/>
          <w:szCs w:val="28"/>
        </w:rPr>
      </w:pPr>
      <w:r w:rsidRPr="00576328">
        <w:rPr>
          <w:sz w:val="28"/>
          <w:szCs w:val="28"/>
        </w:rPr>
        <w:t>• организации режима дня,</w:t>
      </w:r>
    </w:p>
    <w:p w:rsidR="00961040" w:rsidRPr="00576328" w:rsidRDefault="00961040" w:rsidP="00961040">
      <w:pPr>
        <w:widowControl w:val="0"/>
        <w:spacing w:after="0" w:line="240" w:lineRule="auto"/>
        <w:ind w:left="0" w:firstLine="709"/>
        <w:rPr>
          <w:sz w:val="28"/>
          <w:szCs w:val="28"/>
        </w:rPr>
      </w:pPr>
      <w:r w:rsidRPr="00576328">
        <w:rPr>
          <w:sz w:val="28"/>
          <w:szCs w:val="28"/>
        </w:rPr>
        <w:t>• организации физического воспитания,</w:t>
      </w:r>
    </w:p>
    <w:p w:rsidR="00961040" w:rsidRPr="00576328" w:rsidRDefault="00961040" w:rsidP="00961040">
      <w:pPr>
        <w:widowControl w:val="0"/>
        <w:spacing w:after="0" w:line="240" w:lineRule="auto"/>
        <w:ind w:left="0" w:firstLine="709"/>
        <w:rPr>
          <w:sz w:val="28"/>
          <w:szCs w:val="28"/>
        </w:rPr>
      </w:pPr>
      <w:r w:rsidRPr="00576328">
        <w:rPr>
          <w:sz w:val="28"/>
          <w:szCs w:val="28"/>
        </w:rPr>
        <w:t>• личной гигиене персонала;</w:t>
      </w:r>
    </w:p>
    <w:p w:rsidR="00961040" w:rsidRPr="00576328" w:rsidRDefault="00961040" w:rsidP="00961040">
      <w:pPr>
        <w:widowControl w:val="0"/>
        <w:spacing w:after="0" w:line="240" w:lineRule="auto"/>
        <w:ind w:left="0" w:firstLine="709"/>
        <w:rPr>
          <w:sz w:val="28"/>
          <w:szCs w:val="28"/>
        </w:rPr>
      </w:pPr>
      <w:r w:rsidRPr="00576328">
        <w:rPr>
          <w:sz w:val="28"/>
          <w:szCs w:val="28"/>
        </w:rPr>
        <w:t>– пожарной безопасности и электробезопасности;</w:t>
      </w:r>
    </w:p>
    <w:p w:rsidR="00961040" w:rsidRPr="00576328" w:rsidRDefault="00961040" w:rsidP="00961040">
      <w:pPr>
        <w:widowControl w:val="0"/>
        <w:spacing w:after="0" w:line="240" w:lineRule="auto"/>
        <w:ind w:left="0" w:firstLine="709"/>
        <w:rPr>
          <w:sz w:val="28"/>
          <w:szCs w:val="28"/>
        </w:rPr>
      </w:pPr>
      <w:r w:rsidRPr="00576328">
        <w:rPr>
          <w:sz w:val="28"/>
          <w:szCs w:val="28"/>
        </w:rPr>
        <w:t>– охране здоровья воспитанников и охр</w:t>
      </w:r>
      <w:r>
        <w:rPr>
          <w:sz w:val="28"/>
          <w:szCs w:val="28"/>
        </w:rPr>
        <w:t>ане труда работников ДОО</w:t>
      </w:r>
      <w:r w:rsidRPr="00576328">
        <w:rPr>
          <w:sz w:val="28"/>
          <w:szCs w:val="28"/>
        </w:rPr>
        <w:t>;</w:t>
      </w:r>
    </w:p>
    <w:p w:rsidR="00961040" w:rsidRPr="00576328" w:rsidRDefault="00961040" w:rsidP="00961040">
      <w:pPr>
        <w:widowControl w:val="0"/>
        <w:spacing w:after="0" w:line="240" w:lineRule="auto"/>
        <w:ind w:left="0" w:firstLine="709"/>
        <w:rPr>
          <w:sz w:val="28"/>
          <w:szCs w:val="28"/>
        </w:rPr>
      </w:pPr>
      <w:r w:rsidRPr="00576328">
        <w:rPr>
          <w:sz w:val="28"/>
          <w:szCs w:val="28"/>
        </w:rPr>
        <w:t>3) возможность для беспрепятственн</w:t>
      </w:r>
      <w:r>
        <w:rPr>
          <w:sz w:val="28"/>
          <w:szCs w:val="28"/>
        </w:rPr>
        <w:t>ого доступа воспитанников с ТНР</w:t>
      </w:r>
      <w:r w:rsidRPr="00576328">
        <w:rPr>
          <w:sz w:val="28"/>
          <w:szCs w:val="28"/>
        </w:rPr>
        <w:t>, к объ</w:t>
      </w:r>
      <w:r>
        <w:rPr>
          <w:sz w:val="28"/>
          <w:szCs w:val="28"/>
        </w:rPr>
        <w:t>ектам инфраструктуры ДОО</w:t>
      </w:r>
      <w:r w:rsidRPr="00576328">
        <w:rPr>
          <w:sz w:val="28"/>
          <w:szCs w:val="28"/>
        </w:rPr>
        <w:t>, осуществляющей образовательную деятельность.</w:t>
      </w:r>
    </w:p>
    <w:p w:rsidR="00961040" w:rsidRDefault="00961040" w:rsidP="00961040">
      <w:pPr>
        <w:tabs>
          <w:tab w:val="left" w:pos="1937"/>
        </w:tabs>
        <w:rPr>
          <w:sz w:val="28"/>
          <w:szCs w:val="28"/>
        </w:rPr>
      </w:pPr>
    </w:p>
    <w:p w:rsidR="0083430C" w:rsidRPr="00DF22AF" w:rsidRDefault="0083430C" w:rsidP="0083430C">
      <w:pPr>
        <w:widowControl w:val="0"/>
        <w:spacing w:after="0" w:line="240" w:lineRule="auto"/>
        <w:ind w:left="0" w:firstLine="708"/>
        <w:rPr>
          <w:i/>
          <w:sz w:val="28"/>
          <w:szCs w:val="28"/>
        </w:rPr>
      </w:pPr>
      <w:r w:rsidRPr="00DF22AF">
        <w:rPr>
          <w:i/>
          <w:sz w:val="28"/>
          <w:szCs w:val="28"/>
        </w:rPr>
        <w:t>Примерный перечень оснащения и оборудования:</w:t>
      </w:r>
    </w:p>
    <w:p w:rsidR="0083430C" w:rsidRPr="00A6197E" w:rsidRDefault="0083430C" w:rsidP="0083430C">
      <w:pPr>
        <w:spacing w:after="0" w:line="240" w:lineRule="auto"/>
        <w:ind w:left="0"/>
        <w:rPr>
          <w:b/>
          <w:sz w:val="28"/>
        </w:rPr>
      </w:pPr>
    </w:p>
    <w:p w:rsidR="0083430C" w:rsidRPr="00A6197E" w:rsidRDefault="0083430C" w:rsidP="0083430C">
      <w:pPr>
        <w:pStyle w:val="a3"/>
        <w:rPr>
          <w:b w:val="0"/>
          <w:sz w:val="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9"/>
        <w:gridCol w:w="5335"/>
        <w:gridCol w:w="650"/>
        <w:gridCol w:w="911"/>
        <w:gridCol w:w="911"/>
        <w:gridCol w:w="913"/>
      </w:tblGrid>
      <w:tr w:rsidR="0083430C" w:rsidRPr="00A6197E" w:rsidTr="0083430C">
        <w:trPr>
          <w:trHeight w:val="873"/>
        </w:trPr>
        <w:tc>
          <w:tcPr>
            <w:tcW w:w="347" w:type="pct"/>
            <w:vMerge w:val="restart"/>
            <w:shd w:val="clear" w:color="auto" w:fill="A4A4A4"/>
          </w:tcPr>
          <w:p w:rsidR="0083430C" w:rsidRPr="00A6197E" w:rsidRDefault="0083430C" w:rsidP="0083430C">
            <w:pPr>
              <w:pStyle w:val="TableParagraph"/>
              <w:rPr>
                <w:b/>
                <w:sz w:val="24"/>
              </w:rPr>
            </w:pPr>
          </w:p>
          <w:p w:rsidR="0083430C" w:rsidRPr="00A6197E" w:rsidRDefault="0083430C" w:rsidP="0083430C">
            <w:pPr>
              <w:pStyle w:val="TableParagraph"/>
              <w:spacing w:before="11"/>
              <w:rPr>
                <w:b/>
                <w:sz w:val="26"/>
              </w:rPr>
            </w:pPr>
          </w:p>
          <w:p w:rsidR="0083430C" w:rsidRPr="00A6197E" w:rsidRDefault="0083430C" w:rsidP="0083430C">
            <w:pPr>
              <w:pStyle w:val="TableParagraph"/>
              <w:rPr>
                <w:b/>
              </w:rPr>
            </w:pPr>
            <w:r w:rsidRPr="00A6197E">
              <w:rPr>
                <w:b/>
              </w:rPr>
              <w:t>№</w:t>
            </w:r>
            <w:r w:rsidRPr="00A6197E">
              <w:rPr>
                <w:b/>
                <w:spacing w:val="-1"/>
              </w:rPr>
              <w:t xml:space="preserve"> </w:t>
            </w:r>
            <w:r w:rsidRPr="00A6197E">
              <w:rPr>
                <w:b/>
              </w:rPr>
              <w:t>п/п</w:t>
            </w:r>
          </w:p>
        </w:tc>
        <w:tc>
          <w:tcPr>
            <w:tcW w:w="2847" w:type="pct"/>
            <w:vMerge w:val="restart"/>
            <w:shd w:val="clear" w:color="auto" w:fill="A4A4A4"/>
          </w:tcPr>
          <w:p w:rsidR="0083430C" w:rsidRPr="00A6197E" w:rsidRDefault="0083430C" w:rsidP="0083430C">
            <w:pPr>
              <w:pStyle w:val="TableParagraph"/>
              <w:rPr>
                <w:b/>
                <w:sz w:val="24"/>
              </w:rPr>
            </w:pPr>
          </w:p>
          <w:p w:rsidR="0083430C" w:rsidRPr="00A6197E" w:rsidRDefault="0083430C" w:rsidP="0083430C">
            <w:pPr>
              <w:pStyle w:val="TableParagraph"/>
              <w:spacing w:before="11"/>
              <w:rPr>
                <w:b/>
                <w:sz w:val="26"/>
              </w:rPr>
            </w:pPr>
          </w:p>
          <w:p w:rsidR="0083430C" w:rsidRPr="00A6197E" w:rsidRDefault="0083430C" w:rsidP="0083430C">
            <w:pPr>
              <w:pStyle w:val="TableParagraph"/>
              <w:rPr>
                <w:b/>
              </w:rPr>
            </w:pPr>
            <w:r w:rsidRPr="00A6197E">
              <w:rPr>
                <w:b/>
              </w:rPr>
              <w:t>Наименование</w:t>
            </w:r>
            <w:r w:rsidRPr="00A6197E">
              <w:rPr>
                <w:b/>
                <w:spacing w:val="-3"/>
              </w:rPr>
              <w:t xml:space="preserve"> </w:t>
            </w:r>
            <w:r w:rsidRPr="00A6197E">
              <w:rPr>
                <w:b/>
              </w:rPr>
              <w:t>оборудования</w:t>
            </w:r>
          </w:p>
        </w:tc>
        <w:tc>
          <w:tcPr>
            <w:tcW w:w="833" w:type="pct"/>
            <w:gridSpan w:val="2"/>
            <w:shd w:val="clear" w:color="auto" w:fill="A4A4A4"/>
          </w:tcPr>
          <w:p w:rsidR="0083430C" w:rsidRPr="00A6197E" w:rsidRDefault="0083430C" w:rsidP="0083430C">
            <w:pPr>
              <w:pStyle w:val="TableParagraph"/>
              <w:spacing w:before="1" w:line="276" w:lineRule="auto"/>
              <w:rPr>
                <w:b/>
              </w:rPr>
            </w:pPr>
            <w:r w:rsidRPr="00A6197E">
              <w:rPr>
                <w:b/>
                <w:spacing w:val="-1"/>
              </w:rPr>
              <w:t>Рекомендованн</w:t>
            </w:r>
            <w:r w:rsidRPr="00A6197E">
              <w:rPr>
                <w:b/>
                <w:spacing w:val="-52"/>
              </w:rPr>
              <w:t xml:space="preserve"> </w:t>
            </w:r>
            <w:r w:rsidRPr="00A6197E">
              <w:rPr>
                <w:b/>
              </w:rPr>
              <w:t>ое</w:t>
            </w:r>
            <w:r w:rsidRPr="00A6197E">
              <w:rPr>
                <w:b/>
                <w:spacing w:val="-4"/>
              </w:rPr>
              <w:t xml:space="preserve"> </w:t>
            </w:r>
            <w:r w:rsidRPr="00A6197E">
              <w:rPr>
                <w:b/>
              </w:rPr>
              <w:t>количество</w:t>
            </w:r>
          </w:p>
          <w:p w:rsidR="0083430C" w:rsidRPr="00A6197E" w:rsidRDefault="0083430C" w:rsidP="0083430C">
            <w:pPr>
              <w:pStyle w:val="TableParagraph"/>
              <w:spacing w:line="252" w:lineRule="exact"/>
              <w:rPr>
                <w:b/>
              </w:rPr>
            </w:pPr>
            <w:r w:rsidRPr="00A6197E">
              <w:rPr>
                <w:b/>
              </w:rPr>
              <w:t>оборудования</w:t>
            </w:r>
          </w:p>
        </w:tc>
        <w:tc>
          <w:tcPr>
            <w:tcW w:w="486" w:type="pct"/>
            <w:vMerge w:val="restart"/>
            <w:shd w:val="clear" w:color="auto" w:fill="A4A4A4"/>
          </w:tcPr>
          <w:p w:rsidR="0083430C" w:rsidRPr="00A6197E" w:rsidRDefault="0083430C" w:rsidP="0083430C">
            <w:pPr>
              <w:pStyle w:val="TableParagraph"/>
              <w:spacing w:before="1" w:line="276" w:lineRule="auto"/>
              <w:jc w:val="both"/>
              <w:rPr>
                <w:b/>
              </w:rPr>
            </w:pPr>
            <w:r w:rsidRPr="00A6197E">
              <w:rPr>
                <w:b/>
              </w:rPr>
              <w:t>Инвари</w:t>
            </w:r>
            <w:r w:rsidRPr="00A6197E">
              <w:rPr>
                <w:b/>
                <w:spacing w:val="-53"/>
              </w:rPr>
              <w:t xml:space="preserve"> </w:t>
            </w:r>
            <w:r w:rsidRPr="00A6197E">
              <w:rPr>
                <w:b/>
              </w:rPr>
              <w:t>антная</w:t>
            </w:r>
            <w:r w:rsidRPr="00A6197E">
              <w:rPr>
                <w:b/>
                <w:spacing w:val="-53"/>
              </w:rPr>
              <w:t xml:space="preserve"> </w:t>
            </w:r>
            <w:r w:rsidRPr="00A6197E">
              <w:rPr>
                <w:b/>
              </w:rPr>
              <w:t>часть</w:t>
            </w:r>
          </w:p>
        </w:tc>
        <w:tc>
          <w:tcPr>
            <w:tcW w:w="486" w:type="pct"/>
            <w:vMerge w:val="restart"/>
            <w:shd w:val="clear" w:color="auto" w:fill="A4A4A4"/>
          </w:tcPr>
          <w:p w:rsidR="0083430C" w:rsidRPr="00A6197E" w:rsidRDefault="0083430C" w:rsidP="0083430C">
            <w:pPr>
              <w:pStyle w:val="TableParagraph"/>
              <w:spacing w:before="1" w:line="276" w:lineRule="auto"/>
              <w:jc w:val="both"/>
              <w:rPr>
                <w:b/>
              </w:rPr>
            </w:pPr>
            <w:r w:rsidRPr="00A6197E">
              <w:rPr>
                <w:b/>
                <w:spacing w:val="-1"/>
              </w:rPr>
              <w:t>Вариат</w:t>
            </w:r>
            <w:r w:rsidRPr="00A6197E">
              <w:rPr>
                <w:b/>
                <w:spacing w:val="-53"/>
              </w:rPr>
              <w:t xml:space="preserve"> </w:t>
            </w:r>
            <w:r w:rsidRPr="00A6197E">
              <w:rPr>
                <w:b/>
              </w:rPr>
              <w:t>ивная</w:t>
            </w:r>
            <w:r w:rsidRPr="00A6197E">
              <w:rPr>
                <w:b/>
                <w:spacing w:val="1"/>
              </w:rPr>
              <w:t xml:space="preserve"> </w:t>
            </w:r>
            <w:r w:rsidRPr="00A6197E">
              <w:rPr>
                <w:b/>
              </w:rPr>
              <w:t>часть</w:t>
            </w:r>
          </w:p>
        </w:tc>
      </w:tr>
      <w:tr w:rsidR="0083430C" w:rsidRPr="00A6197E" w:rsidTr="0083430C">
        <w:trPr>
          <w:trHeight w:val="582"/>
        </w:trPr>
        <w:tc>
          <w:tcPr>
            <w:tcW w:w="347" w:type="pct"/>
            <w:vMerge/>
            <w:tcBorders>
              <w:top w:val="nil"/>
            </w:tcBorders>
            <w:shd w:val="clear" w:color="auto" w:fill="A4A4A4"/>
          </w:tcPr>
          <w:p w:rsidR="0083430C" w:rsidRPr="00A6197E" w:rsidRDefault="0083430C" w:rsidP="0083430C">
            <w:pPr>
              <w:widowControl w:val="0"/>
              <w:autoSpaceDE w:val="0"/>
              <w:autoSpaceDN w:val="0"/>
              <w:rPr>
                <w:sz w:val="2"/>
                <w:szCs w:val="2"/>
              </w:rPr>
            </w:pPr>
          </w:p>
        </w:tc>
        <w:tc>
          <w:tcPr>
            <w:tcW w:w="2847" w:type="pct"/>
            <w:vMerge/>
            <w:tcBorders>
              <w:top w:val="nil"/>
            </w:tcBorders>
            <w:shd w:val="clear" w:color="auto" w:fill="A4A4A4"/>
          </w:tcPr>
          <w:p w:rsidR="0083430C" w:rsidRPr="00A6197E" w:rsidRDefault="0083430C" w:rsidP="0083430C">
            <w:pPr>
              <w:widowControl w:val="0"/>
              <w:autoSpaceDE w:val="0"/>
              <w:autoSpaceDN w:val="0"/>
              <w:rPr>
                <w:sz w:val="2"/>
                <w:szCs w:val="2"/>
              </w:rPr>
            </w:pPr>
          </w:p>
        </w:tc>
        <w:tc>
          <w:tcPr>
            <w:tcW w:w="347" w:type="pct"/>
            <w:shd w:val="clear" w:color="auto" w:fill="A4A4A4"/>
          </w:tcPr>
          <w:p w:rsidR="0083430C" w:rsidRPr="00A6197E" w:rsidRDefault="0083430C" w:rsidP="0083430C">
            <w:pPr>
              <w:pStyle w:val="TableParagraph"/>
              <w:spacing w:line="251" w:lineRule="exact"/>
              <w:rPr>
                <w:b/>
              </w:rPr>
            </w:pPr>
            <w:r w:rsidRPr="00A6197E">
              <w:rPr>
                <w:b/>
              </w:rPr>
              <w:t>Ед.</w:t>
            </w:r>
          </w:p>
          <w:p w:rsidR="0083430C" w:rsidRPr="00A6197E" w:rsidRDefault="0083430C" w:rsidP="0083430C">
            <w:pPr>
              <w:pStyle w:val="TableParagraph"/>
              <w:spacing w:before="40"/>
              <w:rPr>
                <w:b/>
              </w:rPr>
            </w:pPr>
            <w:r w:rsidRPr="00A6197E">
              <w:rPr>
                <w:b/>
              </w:rPr>
              <w:t>изм.</w:t>
            </w:r>
          </w:p>
        </w:tc>
        <w:tc>
          <w:tcPr>
            <w:tcW w:w="486" w:type="pct"/>
            <w:shd w:val="clear" w:color="auto" w:fill="A4A4A4"/>
          </w:tcPr>
          <w:p w:rsidR="0083430C" w:rsidRPr="00A6197E" w:rsidRDefault="0083430C" w:rsidP="0083430C">
            <w:pPr>
              <w:pStyle w:val="TableParagraph"/>
              <w:spacing w:before="26" w:line="278" w:lineRule="auto"/>
              <w:rPr>
                <w:b/>
                <w:sz w:val="20"/>
              </w:rPr>
            </w:pPr>
            <w:r w:rsidRPr="00A6197E">
              <w:rPr>
                <w:b/>
                <w:sz w:val="20"/>
              </w:rPr>
              <w:t>количес</w:t>
            </w:r>
            <w:r w:rsidRPr="00A6197E">
              <w:rPr>
                <w:b/>
                <w:spacing w:val="-48"/>
                <w:sz w:val="20"/>
              </w:rPr>
              <w:t xml:space="preserve"> </w:t>
            </w:r>
            <w:r w:rsidRPr="00A6197E">
              <w:rPr>
                <w:b/>
                <w:sz w:val="20"/>
              </w:rPr>
              <w:t>тво</w:t>
            </w:r>
          </w:p>
        </w:tc>
        <w:tc>
          <w:tcPr>
            <w:tcW w:w="486" w:type="pct"/>
            <w:vMerge/>
            <w:tcBorders>
              <w:top w:val="nil"/>
            </w:tcBorders>
            <w:shd w:val="clear" w:color="auto" w:fill="A4A4A4"/>
          </w:tcPr>
          <w:p w:rsidR="0083430C" w:rsidRPr="00A6197E" w:rsidRDefault="0083430C" w:rsidP="0083430C">
            <w:pPr>
              <w:widowControl w:val="0"/>
              <w:autoSpaceDE w:val="0"/>
              <w:autoSpaceDN w:val="0"/>
              <w:rPr>
                <w:sz w:val="2"/>
                <w:szCs w:val="2"/>
              </w:rPr>
            </w:pPr>
          </w:p>
        </w:tc>
        <w:tc>
          <w:tcPr>
            <w:tcW w:w="486" w:type="pct"/>
            <w:vMerge/>
            <w:tcBorders>
              <w:top w:val="nil"/>
            </w:tcBorders>
            <w:shd w:val="clear" w:color="auto" w:fill="A4A4A4"/>
          </w:tcPr>
          <w:p w:rsidR="0083430C" w:rsidRPr="00A6197E" w:rsidRDefault="0083430C" w:rsidP="0083430C">
            <w:pPr>
              <w:widowControl w:val="0"/>
              <w:autoSpaceDE w:val="0"/>
              <w:autoSpaceDN w:val="0"/>
              <w:rPr>
                <w:sz w:val="2"/>
                <w:szCs w:val="2"/>
              </w:rPr>
            </w:pPr>
          </w:p>
        </w:tc>
      </w:tr>
      <w:tr w:rsidR="0083430C" w:rsidRPr="00A6197E" w:rsidTr="0083430C">
        <w:trPr>
          <w:trHeight w:val="383"/>
        </w:trPr>
        <w:tc>
          <w:tcPr>
            <w:tcW w:w="5000" w:type="pct"/>
            <w:gridSpan w:val="6"/>
            <w:shd w:val="clear" w:color="auto" w:fill="BEBEBE"/>
          </w:tcPr>
          <w:p w:rsidR="0083430C" w:rsidRPr="00A6197E" w:rsidRDefault="0083430C" w:rsidP="0083430C">
            <w:pPr>
              <w:pStyle w:val="TableParagraph"/>
              <w:spacing w:before="38"/>
              <w:rPr>
                <w:b/>
                <w:sz w:val="26"/>
              </w:rPr>
            </w:pPr>
            <w:bookmarkStart w:id="14" w:name="_bookmark23"/>
            <w:bookmarkEnd w:id="14"/>
            <w:r w:rsidRPr="00A6197E">
              <w:rPr>
                <w:b/>
                <w:sz w:val="26"/>
              </w:rPr>
              <w:t>1.</w:t>
            </w:r>
            <w:r w:rsidRPr="00A6197E">
              <w:rPr>
                <w:b/>
                <w:spacing w:val="-5"/>
                <w:sz w:val="26"/>
              </w:rPr>
              <w:t xml:space="preserve"> </w:t>
            </w:r>
            <w:r w:rsidRPr="00A6197E">
              <w:rPr>
                <w:b/>
                <w:sz w:val="26"/>
              </w:rPr>
              <w:t>Раздел</w:t>
            </w:r>
            <w:r w:rsidRPr="00A6197E">
              <w:rPr>
                <w:b/>
                <w:spacing w:val="-4"/>
                <w:sz w:val="26"/>
              </w:rPr>
              <w:t xml:space="preserve"> </w:t>
            </w:r>
            <w:r w:rsidRPr="00A6197E">
              <w:rPr>
                <w:b/>
                <w:sz w:val="26"/>
              </w:rPr>
              <w:t>1.</w:t>
            </w:r>
            <w:r w:rsidRPr="00A6197E">
              <w:rPr>
                <w:b/>
                <w:spacing w:val="-2"/>
                <w:sz w:val="26"/>
              </w:rPr>
              <w:t xml:space="preserve"> </w:t>
            </w:r>
            <w:r w:rsidRPr="00A6197E">
              <w:rPr>
                <w:b/>
                <w:sz w:val="26"/>
              </w:rPr>
              <w:t>Комплекс</w:t>
            </w:r>
            <w:r w:rsidRPr="00A6197E">
              <w:rPr>
                <w:b/>
                <w:spacing w:val="-5"/>
                <w:sz w:val="26"/>
              </w:rPr>
              <w:t xml:space="preserve"> </w:t>
            </w:r>
            <w:r w:rsidRPr="00A6197E">
              <w:rPr>
                <w:b/>
                <w:sz w:val="26"/>
              </w:rPr>
              <w:t>оснащения</w:t>
            </w:r>
            <w:r w:rsidRPr="00A6197E">
              <w:rPr>
                <w:b/>
                <w:spacing w:val="-6"/>
                <w:sz w:val="26"/>
              </w:rPr>
              <w:t xml:space="preserve"> </w:t>
            </w:r>
            <w:r w:rsidRPr="00A6197E">
              <w:rPr>
                <w:b/>
                <w:sz w:val="26"/>
              </w:rPr>
              <w:t>общих помещений</w:t>
            </w:r>
            <w:r w:rsidRPr="00A6197E">
              <w:rPr>
                <w:b/>
                <w:spacing w:val="-4"/>
                <w:sz w:val="26"/>
              </w:rPr>
              <w:t xml:space="preserve"> </w:t>
            </w:r>
            <w:r w:rsidRPr="00A6197E">
              <w:rPr>
                <w:b/>
                <w:sz w:val="26"/>
              </w:rPr>
              <w:t>ДОО</w:t>
            </w:r>
          </w:p>
        </w:tc>
      </w:tr>
      <w:tr w:rsidR="0083430C" w:rsidRPr="00A6197E" w:rsidTr="0083430C">
        <w:trPr>
          <w:trHeight w:val="357"/>
        </w:trPr>
        <w:tc>
          <w:tcPr>
            <w:tcW w:w="5000" w:type="pct"/>
            <w:gridSpan w:val="6"/>
            <w:shd w:val="clear" w:color="auto" w:fill="D7D7D7"/>
          </w:tcPr>
          <w:p w:rsidR="0083430C" w:rsidRPr="00A6197E" w:rsidRDefault="0083430C" w:rsidP="0083430C">
            <w:pPr>
              <w:pStyle w:val="TableParagraph"/>
              <w:spacing w:before="37"/>
              <w:rPr>
                <w:b/>
                <w:i/>
                <w:sz w:val="24"/>
              </w:rPr>
            </w:pPr>
            <w:bookmarkStart w:id="15" w:name="_bookmark24"/>
            <w:bookmarkEnd w:id="15"/>
            <w:r w:rsidRPr="00A6197E">
              <w:rPr>
                <w:b/>
                <w:i/>
                <w:sz w:val="24"/>
              </w:rPr>
              <w:t>1.1.</w:t>
            </w:r>
            <w:r w:rsidRPr="00A6197E">
              <w:rPr>
                <w:b/>
                <w:i/>
                <w:spacing w:val="-3"/>
                <w:sz w:val="24"/>
              </w:rPr>
              <w:t xml:space="preserve"> </w:t>
            </w:r>
            <w:r w:rsidRPr="00A6197E">
              <w:rPr>
                <w:b/>
                <w:i/>
                <w:sz w:val="24"/>
              </w:rPr>
              <w:t>Входная</w:t>
            </w:r>
            <w:r w:rsidRPr="00A6197E">
              <w:rPr>
                <w:b/>
                <w:i/>
                <w:spacing w:val="-2"/>
                <w:sz w:val="24"/>
              </w:rPr>
              <w:t xml:space="preserve"> </w:t>
            </w:r>
            <w:r w:rsidRPr="00A6197E">
              <w:rPr>
                <w:b/>
                <w:i/>
                <w:sz w:val="24"/>
              </w:rPr>
              <w:t>зона</w:t>
            </w:r>
          </w:p>
        </w:tc>
      </w:tr>
      <w:tr w:rsidR="0083430C" w:rsidRPr="00A6197E" w:rsidTr="0083430C">
        <w:trPr>
          <w:trHeight w:val="290"/>
        </w:trPr>
        <w:tc>
          <w:tcPr>
            <w:tcW w:w="347" w:type="pct"/>
            <w:shd w:val="clear" w:color="auto" w:fill="auto"/>
          </w:tcPr>
          <w:p w:rsidR="0083430C" w:rsidRPr="00A6197E" w:rsidRDefault="0083430C" w:rsidP="0083430C">
            <w:pPr>
              <w:pStyle w:val="TableParagraph"/>
              <w:spacing w:line="247" w:lineRule="exact"/>
            </w:pPr>
          </w:p>
        </w:tc>
        <w:tc>
          <w:tcPr>
            <w:tcW w:w="2847" w:type="pct"/>
            <w:shd w:val="clear" w:color="auto" w:fill="auto"/>
          </w:tcPr>
          <w:p w:rsidR="0083430C" w:rsidRPr="00A6197E" w:rsidRDefault="0083430C" w:rsidP="0083430C">
            <w:pPr>
              <w:pStyle w:val="TableParagraph"/>
              <w:spacing w:line="247" w:lineRule="exact"/>
            </w:pPr>
            <w:r w:rsidRPr="00A6197E">
              <w:rPr>
                <w:spacing w:val="-2"/>
              </w:rPr>
              <w:t>Герб</w:t>
            </w:r>
            <w:r w:rsidRPr="00A6197E">
              <w:rPr>
                <w:spacing w:val="-12"/>
              </w:rPr>
              <w:t xml:space="preserve"> </w:t>
            </w:r>
            <w:r w:rsidRPr="00A6197E">
              <w:rPr>
                <w:spacing w:val="-1"/>
              </w:rPr>
              <w:t>Республики/Города</w:t>
            </w:r>
          </w:p>
        </w:tc>
        <w:tc>
          <w:tcPr>
            <w:tcW w:w="347" w:type="pct"/>
            <w:shd w:val="clear" w:color="auto" w:fill="auto"/>
          </w:tcPr>
          <w:p w:rsidR="0083430C" w:rsidRPr="00A6197E" w:rsidRDefault="0083430C" w:rsidP="0083430C">
            <w:pPr>
              <w:pStyle w:val="TableParagraph"/>
              <w:spacing w:line="247" w:lineRule="exact"/>
            </w:pPr>
            <w:r w:rsidRPr="00A6197E">
              <w:t>шт.</w:t>
            </w:r>
          </w:p>
        </w:tc>
        <w:tc>
          <w:tcPr>
            <w:tcW w:w="486" w:type="pct"/>
            <w:shd w:val="clear" w:color="auto" w:fill="auto"/>
          </w:tcPr>
          <w:p w:rsidR="0083430C" w:rsidRPr="00A6197E" w:rsidRDefault="0083430C" w:rsidP="0083430C">
            <w:pPr>
              <w:pStyle w:val="TableParagraph"/>
              <w:spacing w:line="247" w:lineRule="exact"/>
              <w:jc w:val="center"/>
            </w:pPr>
          </w:p>
        </w:tc>
        <w:tc>
          <w:tcPr>
            <w:tcW w:w="486" w:type="pct"/>
            <w:shd w:val="clear" w:color="auto" w:fill="auto"/>
          </w:tcPr>
          <w:p w:rsidR="0083430C" w:rsidRPr="00A6197E" w:rsidRDefault="0083430C" w:rsidP="0083430C">
            <w:pPr>
              <w:pStyle w:val="TableParagraph"/>
              <w:rPr>
                <w:sz w:val="20"/>
              </w:rPr>
            </w:pPr>
          </w:p>
        </w:tc>
        <w:tc>
          <w:tcPr>
            <w:tcW w:w="486"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2"/>
        </w:trPr>
        <w:tc>
          <w:tcPr>
            <w:tcW w:w="347" w:type="pct"/>
            <w:shd w:val="clear" w:color="auto" w:fill="auto"/>
          </w:tcPr>
          <w:p w:rsidR="0083430C" w:rsidRPr="00A6197E" w:rsidRDefault="0083430C" w:rsidP="0083430C">
            <w:pPr>
              <w:pStyle w:val="TableParagraph"/>
              <w:spacing w:line="249" w:lineRule="exact"/>
            </w:pPr>
          </w:p>
        </w:tc>
        <w:tc>
          <w:tcPr>
            <w:tcW w:w="2847" w:type="pct"/>
            <w:shd w:val="clear" w:color="auto" w:fill="auto"/>
          </w:tcPr>
          <w:p w:rsidR="0083430C" w:rsidRPr="00A6197E" w:rsidRDefault="0083430C" w:rsidP="0083430C">
            <w:pPr>
              <w:pStyle w:val="TableParagraph"/>
              <w:spacing w:line="249" w:lineRule="exact"/>
            </w:pPr>
            <w:r w:rsidRPr="00A6197E">
              <w:t>Герб</w:t>
            </w:r>
            <w:r w:rsidRPr="00A6197E">
              <w:rPr>
                <w:spacing w:val="-10"/>
              </w:rPr>
              <w:t xml:space="preserve"> </w:t>
            </w:r>
            <w:r w:rsidRPr="00A6197E">
              <w:t>РФ</w:t>
            </w:r>
          </w:p>
        </w:tc>
        <w:tc>
          <w:tcPr>
            <w:tcW w:w="347" w:type="pct"/>
            <w:shd w:val="clear" w:color="auto" w:fill="auto"/>
          </w:tcPr>
          <w:p w:rsidR="0083430C" w:rsidRPr="00A6197E" w:rsidRDefault="0083430C" w:rsidP="0083430C">
            <w:pPr>
              <w:pStyle w:val="TableParagraph"/>
              <w:spacing w:line="249" w:lineRule="exact"/>
            </w:pPr>
            <w:r w:rsidRPr="00A6197E">
              <w:t>шт.</w:t>
            </w:r>
          </w:p>
        </w:tc>
        <w:tc>
          <w:tcPr>
            <w:tcW w:w="486" w:type="pct"/>
            <w:shd w:val="clear" w:color="auto" w:fill="auto"/>
          </w:tcPr>
          <w:p w:rsidR="0083430C" w:rsidRPr="00A6197E" w:rsidRDefault="0083430C" w:rsidP="0083430C">
            <w:pPr>
              <w:pStyle w:val="TableParagraph"/>
              <w:spacing w:line="249" w:lineRule="exact"/>
              <w:jc w:val="center"/>
            </w:pPr>
          </w:p>
        </w:tc>
        <w:tc>
          <w:tcPr>
            <w:tcW w:w="486" w:type="pct"/>
            <w:shd w:val="clear" w:color="auto" w:fill="auto"/>
          </w:tcPr>
          <w:p w:rsidR="0083430C" w:rsidRPr="00A6197E" w:rsidRDefault="0083430C" w:rsidP="0083430C">
            <w:pPr>
              <w:pStyle w:val="TableParagraph"/>
              <w:spacing w:line="249" w:lineRule="exact"/>
              <w:jc w:val="right"/>
            </w:pPr>
          </w:p>
        </w:tc>
        <w:tc>
          <w:tcPr>
            <w:tcW w:w="486" w:type="pct"/>
            <w:shd w:val="clear" w:color="auto" w:fill="auto"/>
          </w:tcPr>
          <w:p w:rsidR="0083430C" w:rsidRPr="00A6197E" w:rsidRDefault="0083430C" w:rsidP="0083430C">
            <w:pPr>
              <w:pStyle w:val="TableParagraph"/>
              <w:rPr>
                <w:sz w:val="20"/>
              </w:rPr>
            </w:pPr>
          </w:p>
        </w:tc>
      </w:tr>
      <w:tr w:rsidR="0083430C" w:rsidRPr="00A6197E" w:rsidTr="0083430C">
        <w:trPr>
          <w:trHeight w:val="581"/>
        </w:trPr>
        <w:tc>
          <w:tcPr>
            <w:tcW w:w="347" w:type="pct"/>
            <w:shd w:val="clear" w:color="auto" w:fill="auto"/>
          </w:tcPr>
          <w:p w:rsidR="0083430C" w:rsidRPr="00A6197E" w:rsidRDefault="0083430C" w:rsidP="0083430C">
            <w:pPr>
              <w:pStyle w:val="TableParagraph"/>
              <w:spacing w:line="247" w:lineRule="exact"/>
            </w:pPr>
          </w:p>
        </w:tc>
        <w:tc>
          <w:tcPr>
            <w:tcW w:w="2847" w:type="pct"/>
            <w:shd w:val="clear" w:color="auto" w:fill="auto"/>
          </w:tcPr>
          <w:p w:rsidR="0083430C" w:rsidRPr="00A6197E" w:rsidRDefault="0083430C" w:rsidP="0083430C">
            <w:pPr>
              <w:pStyle w:val="TableParagraph"/>
              <w:spacing w:line="247" w:lineRule="exact"/>
            </w:pPr>
            <w:r w:rsidRPr="00A6197E">
              <w:t>Жидкокристаллическая панель</w:t>
            </w:r>
            <w:r w:rsidRPr="00A6197E">
              <w:rPr>
                <w:spacing w:val="1"/>
              </w:rPr>
              <w:t xml:space="preserve"> </w:t>
            </w:r>
            <w:r w:rsidRPr="00A6197E">
              <w:t>с</w:t>
            </w:r>
            <w:r w:rsidRPr="00A6197E">
              <w:rPr>
                <w:spacing w:val="2"/>
              </w:rPr>
              <w:t xml:space="preserve"> </w:t>
            </w:r>
            <w:r w:rsidRPr="00A6197E">
              <w:t>медиаплеером (далее</w:t>
            </w:r>
            <w:r w:rsidRPr="00A6197E">
              <w:rPr>
                <w:spacing w:val="-1"/>
              </w:rPr>
              <w:t xml:space="preserve"> </w:t>
            </w:r>
            <w:r w:rsidRPr="00A6197E">
              <w:t>–</w:t>
            </w:r>
          </w:p>
          <w:p w:rsidR="0083430C" w:rsidRPr="00A6197E" w:rsidRDefault="0083430C" w:rsidP="0083430C">
            <w:pPr>
              <w:pStyle w:val="TableParagraph"/>
              <w:spacing w:before="38"/>
            </w:pPr>
            <w:r w:rsidRPr="00A6197E">
              <w:t>ЖК-панель</w:t>
            </w:r>
            <w:r w:rsidRPr="00A6197E">
              <w:rPr>
                <w:spacing w:val="-7"/>
              </w:rPr>
              <w:t xml:space="preserve"> </w:t>
            </w:r>
            <w:r w:rsidRPr="00A6197E">
              <w:t>с</w:t>
            </w:r>
            <w:r w:rsidRPr="00A6197E">
              <w:rPr>
                <w:spacing w:val="-5"/>
              </w:rPr>
              <w:t xml:space="preserve"> </w:t>
            </w:r>
            <w:r w:rsidRPr="00A6197E">
              <w:t>медиаплеером)</w:t>
            </w:r>
          </w:p>
        </w:tc>
        <w:tc>
          <w:tcPr>
            <w:tcW w:w="347" w:type="pct"/>
            <w:shd w:val="clear" w:color="auto" w:fill="auto"/>
          </w:tcPr>
          <w:p w:rsidR="0083430C" w:rsidRPr="00A6197E" w:rsidRDefault="0083430C" w:rsidP="0083430C">
            <w:pPr>
              <w:pStyle w:val="TableParagraph"/>
              <w:spacing w:before="140"/>
            </w:pPr>
            <w:r w:rsidRPr="00A6197E">
              <w:t>шт.</w:t>
            </w:r>
          </w:p>
        </w:tc>
        <w:tc>
          <w:tcPr>
            <w:tcW w:w="486" w:type="pct"/>
            <w:shd w:val="clear" w:color="auto" w:fill="auto"/>
          </w:tcPr>
          <w:p w:rsidR="0083430C" w:rsidRPr="00A6197E" w:rsidRDefault="0083430C" w:rsidP="0083430C">
            <w:pPr>
              <w:pStyle w:val="TableParagraph"/>
              <w:spacing w:before="140"/>
              <w:jc w:val="center"/>
            </w:pPr>
          </w:p>
        </w:tc>
        <w:tc>
          <w:tcPr>
            <w:tcW w:w="486" w:type="pct"/>
            <w:shd w:val="clear" w:color="auto" w:fill="auto"/>
          </w:tcPr>
          <w:p w:rsidR="0083430C" w:rsidRPr="00A6197E" w:rsidRDefault="0083430C" w:rsidP="0083430C">
            <w:pPr>
              <w:pStyle w:val="TableParagraph"/>
            </w:pPr>
          </w:p>
        </w:tc>
        <w:tc>
          <w:tcPr>
            <w:tcW w:w="486"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873"/>
        </w:trPr>
        <w:tc>
          <w:tcPr>
            <w:tcW w:w="347" w:type="pct"/>
            <w:shd w:val="clear" w:color="auto" w:fill="auto"/>
          </w:tcPr>
          <w:p w:rsidR="0083430C" w:rsidRPr="00A6197E" w:rsidRDefault="0083430C" w:rsidP="0083430C">
            <w:pPr>
              <w:pStyle w:val="TableParagraph"/>
              <w:spacing w:line="247" w:lineRule="exact"/>
            </w:pPr>
          </w:p>
        </w:tc>
        <w:tc>
          <w:tcPr>
            <w:tcW w:w="2847" w:type="pct"/>
            <w:shd w:val="clear" w:color="auto" w:fill="auto"/>
          </w:tcPr>
          <w:p w:rsidR="0083430C" w:rsidRPr="00A6197E" w:rsidRDefault="0083430C" w:rsidP="0083430C">
            <w:pPr>
              <w:pStyle w:val="TableParagraph"/>
              <w:spacing w:line="247" w:lineRule="exact"/>
            </w:pPr>
            <w:r w:rsidRPr="00A6197E">
              <w:t>Комплект</w:t>
            </w:r>
            <w:r w:rsidRPr="00A6197E">
              <w:rPr>
                <w:spacing w:val="4"/>
              </w:rPr>
              <w:t xml:space="preserve"> </w:t>
            </w:r>
            <w:r w:rsidRPr="00A6197E">
              <w:t>тематических</w:t>
            </w:r>
            <w:r w:rsidRPr="00A6197E">
              <w:rPr>
                <w:spacing w:val="1"/>
              </w:rPr>
              <w:t xml:space="preserve"> </w:t>
            </w:r>
            <w:r w:rsidRPr="00A6197E">
              <w:t>стендов</w:t>
            </w:r>
            <w:r w:rsidRPr="00A6197E">
              <w:rPr>
                <w:spacing w:val="3"/>
              </w:rPr>
              <w:t xml:space="preserve"> </w:t>
            </w:r>
            <w:r w:rsidRPr="00A6197E">
              <w:t>о</w:t>
            </w:r>
            <w:r w:rsidRPr="00A6197E">
              <w:rPr>
                <w:spacing w:val="2"/>
              </w:rPr>
              <w:t xml:space="preserve"> </w:t>
            </w:r>
            <w:r w:rsidRPr="00A6197E">
              <w:t>флаге,</w:t>
            </w:r>
            <w:r w:rsidRPr="00A6197E">
              <w:rPr>
                <w:spacing w:val="3"/>
              </w:rPr>
              <w:t xml:space="preserve"> </w:t>
            </w:r>
            <w:r w:rsidRPr="00A6197E">
              <w:t>гербе,</w:t>
            </w:r>
            <w:r w:rsidRPr="00A6197E">
              <w:rPr>
                <w:spacing w:val="2"/>
              </w:rPr>
              <w:t xml:space="preserve"> </w:t>
            </w:r>
            <w:r w:rsidRPr="00A6197E">
              <w:t>гимне</w:t>
            </w:r>
            <w:r w:rsidRPr="00A6197E">
              <w:rPr>
                <w:spacing w:val="4"/>
              </w:rPr>
              <w:t xml:space="preserve"> </w:t>
            </w:r>
            <w:r w:rsidRPr="00A6197E">
              <w:t>в</w:t>
            </w:r>
          </w:p>
          <w:p w:rsidR="0083430C" w:rsidRPr="00A6197E" w:rsidRDefault="0083430C" w:rsidP="0083430C">
            <w:pPr>
              <w:pStyle w:val="TableParagraph"/>
              <w:tabs>
                <w:tab w:val="left" w:pos="1127"/>
                <w:tab w:val="left" w:pos="2406"/>
                <w:tab w:val="left" w:pos="2987"/>
                <w:tab w:val="left" w:pos="4595"/>
              </w:tabs>
              <w:spacing w:before="3" w:line="290" w:lineRule="atLeast"/>
            </w:pPr>
            <w:r w:rsidRPr="00A6197E">
              <w:t>формах,</w:t>
            </w:r>
            <w:r w:rsidRPr="00A6197E">
              <w:tab/>
              <w:t>доступных</w:t>
            </w:r>
            <w:r w:rsidRPr="00A6197E">
              <w:tab/>
              <w:t>для</w:t>
            </w:r>
            <w:r w:rsidRPr="00A6197E">
              <w:tab/>
              <w:t>дошкольников</w:t>
            </w:r>
            <w:r w:rsidRPr="00A6197E">
              <w:tab/>
            </w:r>
            <w:r w:rsidRPr="00A6197E">
              <w:rPr>
                <w:spacing w:val="-1"/>
              </w:rPr>
              <w:t>старших</w:t>
            </w:r>
            <w:r w:rsidRPr="00A6197E">
              <w:rPr>
                <w:spacing w:val="-52"/>
              </w:rPr>
              <w:t xml:space="preserve"> </w:t>
            </w:r>
            <w:r w:rsidRPr="00A6197E">
              <w:t>возрастных</w:t>
            </w:r>
            <w:r w:rsidRPr="00A6197E">
              <w:rPr>
                <w:spacing w:val="-6"/>
              </w:rPr>
              <w:t xml:space="preserve"> </w:t>
            </w:r>
            <w:r w:rsidRPr="00A6197E">
              <w:t>групп,</w:t>
            </w:r>
            <w:r w:rsidRPr="00A6197E">
              <w:rPr>
                <w:spacing w:val="-6"/>
              </w:rPr>
              <w:t xml:space="preserve"> </w:t>
            </w:r>
            <w:r w:rsidRPr="00A6197E">
              <w:t>стенды</w:t>
            </w:r>
            <w:r w:rsidRPr="00A6197E">
              <w:rPr>
                <w:spacing w:val="-7"/>
              </w:rPr>
              <w:t xml:space="preserve"> </w:t>
            </w:r>
            <w:r w:rsidRPr="00A6197E">
              <w:t>патриотического</w:t>
            </w:r>
            <w:r w:rsidRPr="00A6197E">
              <w:rPr>
                <w:spacing w:val="-6"/>
              </w:rPr>
              <w:t xml:space="preserve"> </w:t>
            </w:r>
            <w:r w:rsidRPr="00A6197E">
              <w:t>воспитания</w:t>
            </w:r>
          </w:p>
        </w:tc>
        <w:tc>
          <w:tcPr>
            <w:tcW w:w="347" w:type="pct"/>
            <w:shd w:val="clear" w:color="auto" w:fill="auto"/>
          </w:tcPr>
          <w:p w:rsidR="0083430C" w:rsidRPr="00A6197E" w:rsidRDefault="0083430C" w:rsidP="0083430C">
            <w:pPr>
              <w:pStyle w:val="TableParagraph"/>
              <w:spacing w:line="247" w:lineRule="exact"/>
            </w:pPr>
            <w:r w:rsidRPr="00A6197E">
              <w:t>шт.</w:t>
            </w:r>
          </w:p>
        </w:tc>
        <w:tc>
          <w:tcPr>
            <w:tcW w:w="486" w:type="pct"/>
            <w:shd w:val="clear" w:color="auto" w:fill="auto"/>
          </w:tcPr>
          <w:p w:rsidR="0083430C" w:rsidRPr="00A6197E" w:rsidRDefault="0083430C" w:rsidP="0083430C">
            <w:pPr>
              <w:pStyle w:val="TableParagraph"/>
              <w:jc w:val="center"/>
            </w:pPr>
          </w:p>
        </w:tc>
        <w:tc>
          <w:tcPr>
            <w:tcW w:w="486" w:type="pct"/>
            <w:shd w:val="clear" w:color="auto" w:fill="auto"/>
          </w:tcPr>
          <w:p w:rsidR="0083430C" w:rsidRPr="00A6197E" w:rsidRDefault="0083430C" w:rsidP="0083430C">
            <w:pPr>
              <w:pStyle w:val="TableParagraph"/>
              <w:spacing w:line="247" w:lineRule="exact"/>
              <w:jc w:val="right"/>
            </w:pPr>
          </w:p>
        </w:tc>
        <w:tc>
          <w:tcPr>
            <w:tcW w:w="486" w:type="pct"/>
            <w:shd w:val="clear" w:color="auto" w:fill="auto"/>
          </w:tcPr>
          <w:p w:rsidR="0083430C" w:rsidRPr="00A6197E" w:rsidRDefault="0083430C" w:rsidP="0083430C">
            <w:pPr>
              <w:pStyle w:val="TableParagraph"/>
            </w:pPr>
          </w:p>
        </w:tc>
      </w:tr>
      <w:tr w:rsidR="0083430C" w:rsidRPr="00A6197E" w:rsidTr="0083430C">
        <w:trPr>
          <w:trHeight w:val="290"/>
        </w:trPr>
        <w:tc>
          <w:tcPr>
            <w:tcW w:w="347" w:type="pct"/>
            <w:shd w:val="clear" w:color="auto" w:fill="auto"/>
          </w:tcPr>
          <w:p w:rsidR="0083430C" w:rsidRPr="00A6197E" w:rsidRDefault="0083430C" w:rsidP="0083430C">
            <w:pPr>
              <w:pStyle w:val="TableParagraph"/>
              <w:spacing w:line="247" w:lineRule="exact"/>
            </w:pPr>
          </w:p>
        </w:tc>
        <w:tc>
          <w:tcPr>
            <w:tcW w:w="2847" w:type="pct"/>
            <w:shd w:val="clear" w:color="auto" w:fill="auto"/>
          </w:tcPr>
          <w:p w:rsidR="0083430C" w:rsidRPr="00A6197E" w:rsidRDefault="0083430C" w:rsidP="0083430C">
            <w:pPr>
              <w:pStyle w:val="TableParagraph"/>
              <w:spacing w:line="247" w:lineRule="exact"/>
            </w:pPr>
            <w:r w:rsidRPr="00A6197E">
              <w:t>Кресло</w:t>
            </w:r>
            <w:r w:rsidRPr="00A6197E">
              <w:rPr>
                <w:spacing w:val="-6"/>
              </w:rPr>
              <w:t xml:space="preserve"> </w:t>
            </w:r>
            <w:r w:rsidRPr="00A6197E">
              <w:t>администратора/службы</w:t>
            </w:r>
            <w:r w:rsidRPr="00A6197E">
              <w:rPr>
                <w:spacing w:val="-7"/>
              </w:rPr>
              <w:t xml:space="preserve"> </w:t>
            </w:r>
            <w:r w:rsidRPr="00A6197E">
              <w:t>охраны</w:t>
            </w:r>
          </w:p>
        </w:tc>
        <w:tc>
          <w:tcPr>
            <w:tcW w:w="347" w:type="pct"/>
            <w:shd w:val="clear" w:color="auto" w:fill="auto"/>
          </w:tcPr>
          <w:p w:rsidR="0083430C" w:rsidRPr="00A6197E" w:rsidRDefault="0083430C" w:rsidP="0083430C">
            <w:pPr>
              <w:pStyle w:val="TableParagraph"/>
              <w:spacing w:line="247" w:lineRule="exact"/>
            </w:pPr>
            <w:r w:rsidRPr="00A6197E">
              <w:t>шт.</w:t>
            </w:r>
          </w:p>
        </w:tc>
        <w:tc>
          <w:tcPr>
            <w:tcW w:w="486" w:type="pct"/>
            <w:shd w:val="clear" w:color="auto" w:fill="auto"/>
          </w:tcPr>
          <w:p w:rsidR="0083430C" w:rsidRPr="00A6197E" w:rsidRDefault="0083430C" w:rsidP="0083430C">
            <w:pPr>
              <w:pStyle w:val="TableParagraph"/>
              <w:spacing w:line="247" w:lineRule="exact"/>
              <w:jc w:val="center"/>
            </w:pPr>
          </w:p>
        </w:tc>
        <w:tc>
          <w:tcPr>
            <w:tcW w:w="486" w:type="pct"/>
            <w:shd w:val="clear" w:color="auto" w:fill="auto"/>
          </w:tcPr>
          <w:p w:rsidR="0083430C" w:rsidRPr="00A6197E" w:rsidRDefault="0083430C" w:rsidP="0083430C">
            <w:pPr>
              <w:pStyle w:val="TableParagraph"/>
              <w:rPr>
                <w:sz w:val="20"/>
              </w:rPr>
            </w:pPr>
          </w:p>
        </w:tc>
        <w:tc>
          <w:tcPr>
            <w:tcW w:w="486"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0"/>
        </w:trPr>
        <w:tc>
          <w:tcPr>
            <w:tcW w:w="347" w:type="pct"/>
            <w:shd w:val="clear" w:color="auto" w:fill="auto"/>
          </w:tcPr>
          <w:p w:rsidR="0083430C" w:rsidRPr="00A6197E" w:rsidRDefault="0083430C" w:rsidP="0083430C">
            <w:pPr>
              <w:pStyle w:val="TableParagraph"/>
              <w:spacing w:line="247" w:lineRule="exact"/>
            </w:pPr>
          </w:p>
        </w:tc>
        <w:tc>
          <w:tcPr>
            <w:tcW w:w="2847" w:type="pct"/>
            <w:shd w:val="clear" w:color="auto" w:fill="auto"/>
          </w:tcPr>
          <w:p w:rsidR="0083430C" w:rsidRPr="00A6197E" w:rsidRDefault="0083430C" w:rsidP="0083430C">
            <w:pPr>
              <w:pStyle w:val="TableParagraph"/>
              <w:spacing w:line="247" w:lineRule="exact"/>
            </w:pPr>
            <w:r w:rsidRPr="00A6197E">
              <w:t>Стенд</w:t>
            </w:r>
            <w:r w:rsidRPr="00A6197E">
              <w:rPr>
                <w:spacing w:val="-5"/>
              </w:rPr>
              <w:t xml:space="preserve"> </w:t>
            </w:r>
            <w:r w:rsidRPr="00A6197E">
              <w:t>информационный</w:t>
            </w:r>
          </w:p>
        </w:tc>
        <w:tc>
          <w:tcPr>
            <w:tcW w:w="347" w:type="pct"/>
            <w:shd w:val="clear" w:color="auto" w:fill="auto"/>
          </w:tcPr>
          <w:p w:rsidR="0083430C" w:rsidRPr="00A6197E" w:rsidRDefault="0083430C" w:rsidP="0083430C">
            <w:pPr>
              <w:pStyle w:val="TableParagraph"/>
              <w:spacing w:line="247" w:lineRule="exact"/>
            </w:pPr>
            <w:r w:rsidRPr="00A6197E">
              <w:t>шт.</w:t>
            </w:r>
          </w:p>
        </w:tc>
        <w:tc>
          <w:tcPr>
            <w:tcW w:w="486" w:type="pct"/>
            <w:shd w:val="clear" w:color="auto" w:fill="auto"/>
          </w:tcPr>
          <w:p w:rsidR="0083430C" w:rsidRPr="00A6197E" w:rsidRDefault="0083430C" w:rsidP="0083430C">
            <w:pPr>
              <w:pStyle w:val="TableParagraph"/>
              <w:spacing w:line="247" w:lineRule="exact"/>
              <w:jc w:val="center"/>
            </w:pPr>
          </w:p>
        </w:tc>
        <w:tc>
          <w:tcPr>
            <w:tcW w:w="486" w:type="pct"/>
            <w:shd w:val="clear" w:color="auto" w:fill="auto"/>
          </w:tcPr>
          <w:p w:rsidR="0083430C" w:rsidRPr="00A6197E" w:rsidRDefault="0083430C" w:rsidP="0083430C">
            <w:pPr>
              <w:pStyle w:val="TableParagraph"/>
              <w:spacing w:line="247" w:lineRule="exact"/>
              <w:jc w:val="right"/>
            </w:pPr>
          </w:p>
        </w:tc>
        <w:tc>
          <w:tcPr>
            <w:tcW w:w="486"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347" w:type="pct"/>
            <w:shd w:val="clear" w:color="auto" w:fill="auto"/>
          </w:tcPr>
          <w:p w:rsidR="0083430C" w:rsidRPr="00A6197E" w:rsidRDefault="0083430C" w:rsidP="0083430C">
            <w:pPr>
              <w:pStyle w:val="TableParagraph"/>
              <w:spacing w:line="247" w:lineRule="exact"/>
            </w:pPr>
          </w:p>
        </w:tc>
        <w:tc>
          <w:tcPr>
            <w:tcW w:w="2847" w:type="pct"/>
            <w:shd w:val="clear" w:color="auto" w:fill="auto"/>
          </w:tcPr>
          <w:p w:rsidR="0083430C" w:rsidRPr="00A6197E" w:rsidRDefault="0083430C" w:rsidP="0083430C">
            <w:pPr>
              <w:pStyle w:val="TableParagraph"/>
              <w:spacing w:line="247" w:lineRule="exact"/>
            </w:pPr>
            <w:r w:rsidRPr="00A6197E">
              <w:t>Флаг</w:t>
            </w:r>
            <w:r w:rsidRPr="00A6197E">
              <w:rPr>
                <w:spacing w:val="-7"/>
              </w:rPr>
              <w:t xml:space="preserve"> </w:t>
            </w:r>
            <w:r w:rsidRPr="00A6197E">
              <w:t>города/поселения</w:t>
            </w:r>
            <w:r w:rsidRPr="00A6197E">
              <w:rPr>
                <w:spacing w:val="-6"/>
              </w:rPr>
              <w:t xml:space="preserve"> </w:t>
            </w:r>
            <w:r w:rsidRPr="00A6197E">
              <w:t>(при</w:t>
            </w:r>
            <w:r w:rsidRPr="00A6197E">
              <w:rPr>
                <w:spacing w:val="-4"/>
              </w:rPr>
              <w:t xml:space="preserve"> </w:t>
            </w:r>
            <w:r w:rsidRPr="00A6197E">
              <w:t>наличии)</w:t>
            </w:r>
          </w:p>
        </w:tc>
        <w:tc>
          <w:tcPr>
            <w:tcW w:w="347" w:type="pct"/>
            <w:shd w:val="clear" w:color="auto" w:fill="auto"/>
          </w:tcPr>
          <w:p w:rsidR="0083430C" w:rsidRPr="00A6197E" w:rsidRDefault="0083430C" w:rsidP="0083430C">
            <w:pPr>
              <w:pStyle w:val="TableParagraph"/>
              <w:spacing w:line="247" w:lineRule="exact"/>
            </w:pPr>
            <w:r w:rsidRPr="00A6197E">
              <w:t>шт.</w:t>
            </w:r>
          </w:p>
        </w:tc>
        <w:tc>
          <w:tcPr>
            <w:tcW w:w="486" w:type="pct"/>
            <w:shd w:val="clear" w:color="auto" w:fill="auto"/>
          </w:tcPr>
          <w:p w:rsidR="0083430C" w:rsidRPr="00A6197E" w:rsidRDefault="0083430C" w:rsidP="0083430C">
            <w:pPr>
              <w:pStyle w:val="TableParagraph"/>
              <w:spacing w:line="247" w:lineRule="exact"/>
              <w:jc w:val="center"/>
            </w:pPr>
          </w:p>
        </w:tc>
        <w:tc>
          <w:tcPr>
            <w:tcW w:w="486" w:type="pct"/>
            <w:shd w:val="clear" w:color="auto" w:fill="auto"/>
          </w:tcPr>
          <w:p w:rsidR="0083430C" w:rsidRPr="00A6197E" w:rsidRDefault="0083430C" w:rsidP="0083430C">
            <w:pPr>
              <w:pStyle w:val="TableParagraph"/>
              <w:rPr>
                <w:sz w:val="20"/>
              </w:rPr>
            </w:pPr>
          </w:p>
        </w:tc>
        <w:tc>
          <w:tcPr>
            <w:tcW w:w="486"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0"/>
        </w:trPr>
        <w:tc>
          <w:tcPr>
            <w:tcW w:w="347" w:type="pct"/>
            <w:shd w:val="clear" w:color="auto" w:fill="auto"/>
          </w:tcPr>
          <w:p w:rsidR="0083430C" w:rsidRPr="00A6197E" w:rsidRDefault="0083430C" w:rsidP="0083430C">
            <w:pPr>
              <w:pStyle w:val="TableParagraph"/>
              <w:spacing w:line="247" w:lineRule="exact"/>
            </w:pPr>
          </w:p>
        </w:tc>
        <w:tc>
          <w:tcPr>
            <w:tcW w:w="2847" w:type="pct"/>
            <w:shd w:val="clear" w:color="auto" w:fill="auto"/>
          </w:tcPr>
          <w:p w:rsidR="0083430C" w:rsidRPr="00A6197E" w:rsidRDefault="0083430C" w:rsidP="0083430C">
            <w:pPr>
              <w:pStyle w:val="TableParagraph"/>
              <w:spacing w:line="247" w:lineRule="exact"/>
            </w:pPr>
            <w:r w:rsidRPr="00A6197E">
              <w:t>Флаг</w:t>
            </w:r>
            <w:r w:rsidRPr="00A6197E">
              <w:rPr>
                <w:spacing w:val="-6"/>
              </w:rPr>
              <w:t xml:space="preserve"> </w:t>
            </w:r>
            <w:r w:rsidRPr="00A6197E">
              <w:t>РФ</w:t>
            </w:r>
          </w:p>
        </w:tc>
        <w:tc>
          <w:tcPr>
            <w:tcW w:w="347" w:type="pct"/>
            <w:shd w:val="clear" w:color="auto" w:fill="auto"/>
          </w:tcPr>
          <w:p w:rsidR="0083430C" w:rsidRPr="00A6197E" w:rsidRDefault="0083430C" w:rsidP="0083430C">
            <w:pPr>
              <w:pStyle w:val="TableParagraph"/>
              <w:spacing w:line="247" w:lineRule="exact"/>
            </w:pPr>
            <w:r w:rsidRPr="00A6197E">
              <w:t>шт.</w:t>
            </w:r>
          </w:p>
        </w:tc>
        <w:tc>
          <w:tcPr>
            <w:tcW w:w="486" w:type="pct"/>
            <w:shd w:val="clear" w:color="auto" w:fill="auto"/>
          </w:tcPr>
          <w:p w:rsidR="0083430C" w:rsidRPr="00A6197E" w:rsidRDefault="0083430C" w:rsidP="0083430C">
            <w:pPr>
              <w:pStyle w:val="TableParagraph"/>
              <w:spacing w:line="247" w:lineRule="exact"/>
              <w:jc w:val="center"/>
            </w:pPr>
          </w:p>
        </w:tc>
        <w:tc>
          <w:tcPr>
            <w:tcW w:w="486" w:type="pct"/>
            <w:shd w:val="clear" w:color="auto" w:fill="auto"/>
          </w:tcPr>
          <w:p w:rsidR="0083430C" w:rsidRPr="00A6197E" w:rsidRDefault="0083430C" w:rsidP="0083430C">
            <w:pPr>
              <w:pStyle w:val="TableParagraph"/>
              <w:spacing w:line="247" w:lineRule="exact"/>
              <w:jc w:val="right"/>
            </w:pPr>
          </w:p>
        </w:tc>
        <w:tc>
          <w:tcPr>
            <w:tcW w:w="486" w:type="pct"/>
            <w:shd w:val="clear" w:color="auto" w:fill="auto"/>
          </w:tcPr>
          <w:p w:rsidR="0083430C" w:rsidRPr="00A6197E" w:rsidRDefault="0083430C" w:rsidP="0083430C">
            <w:pPr>
              <w:pStyle w:val="TableParagraph"/>
              <w:rPr>
                <w:sz w:val="20"/>
              </w:rPr>
            </w:pPr>
          </w:p>
        </w:tc>
      </w:tr>
      <w:tr w:rsidR="0083430C" w:rsidRPr="00A6197E" w:rsidTr="0083430C">
        <w:trPr>
          <w:trHeight w:val="1659"/>
        </w:trPr>
        <w:tc>
          <w:tcPr>
            <w:tcW w:w="5000" w:type="pct"/>
            <w:gridSpan w:val="6"/>
            <w:shd w:val="clear" w:color="auto" w:fill="auto"/>
          </w:tcPr>
          <w:p w:rsidR="0083430C" w:rsidRPr="00A6197E" w:rsidRDefault="0083430C" w:rsidP="0083430C">
            <w:pPr>
              <w:pStyle w:val="TableParagraph"/>
              <w:spacing w:line="276" w:lineRule="auto"/>
              <w:jc w:val="both"/>
            </w:pPr>
            <w:r w:rsidRPr="00A6197E">
              <w:rPr>
                <w:b/>
              </w:rPr>
              <w:t>Оснащение</w:t>
            </w:r>
            <w:r w:rsidRPr="00A6197E">
              <w:rPr>
                <w:b/>
                <w:spacing w:val="1"/>
              </w:rPr>
              <w:t xml:space="preserve"> </w:t>
            </w:r>
            <w:r w:rsidRPr="00A6197E">
              <w:rPr>
                <w:b/>
              </w:rPr>
              <w:t xml:space="preserve">входной зоны </w:t>
            </w:r>
            <w:r w:rsidRPr="00A6197E">
              <w:t>осуществляется в соответствии с Постановлением Правительства Российской</w:t>
            </w:r>
            <w:r w:rsidRPr="00A6197E">
              <w:rPr>
                <w:spacing w:val="1"/>
              </w:rPr>
              <w:t xml:space="preserve"> </w:t>
            </w:r>
            <w:r w:rsidRPr="00A6197E">
              <w:t>Федерации</w:t>
            </w:r>
            <w:r w:rsidRPr="00A6197E">
              <w:rPr>
                <w:spacing w:val="1"/>
              </w:rPr>
              <w:t xml:space="preserve"> </w:t>
            </w:r>
            <w:r w:rsidRPr="00A6197E">
              <w:t>от</w:t>
            </w:r>
            <w:r w:rsidRPr="00A6197E">
              <w:rPr>
                <w:spacing w:val="1"/>
              </w:rPr>
              <w:t xml:space="preserve"> </w:t>
            </w:r>
            <w:r w:rsidRPr="00A6197E">
              <w:t>2</w:t>
            </w:r>
            <w:r w:rsidRPr="00A6197E">
              <w:rPr>
                <w:spacing w:val="1"/>
              </w:rPr>
              <w:t xml:space="preserve"> </w:t>
            </w:r>
            <w:r w:rsidRPr="00A6197E">
              <w:t>августа</w:t>
            </w:r>
            <w:r w:rsidRPr="00A6197E">
              <w:rPr>
                <w:spacing w:val="1"/>
              </w:rPr>
              <w:t xml:space="preserve"> </w:t>
            </w:r>
            <w:r w:rsidRPr="00A6197E">
              <w:t>2019</w:t>
            </w:r>
            <w:r w:rsidRPr="00A6197E">
              <w:rPr>
                <w:spacing w:val="1"/>
              </w:rPr>
              <w:t xml:space="preserve"> </w:t>
            </w:r>
            <w:r w:rsidRPr="00A6197E">
              <w:t>г.</w:t>
            </w:r>
            <w:r w:rsidRPr="00A6197E">
              <w:rPr>
                <w:spacing w:val="1"/>
              </w:rPr>
              <w:t xml:space="preserve"> </w:t>
            </w:r>
            <w:r w:rsidRPr="00A6197E">
              <w:t>№</w:t>
            </w:r>
            <w:r w:rsidRPr="00A6197E">
              <w:rPr>
                <w:spacing w:val="1"/>
              </w:rPr>
              <w:t xml:space="preserve"> </w:t>
            </w:r>
            <w:r w:rsidRPr="00A6197E">
              <w:t>1006</w:t>
            </w:r>
            <w:r w:rsidRPr="00A6197E">
              <w:rPr>
                <w:spacing w:val="1"/>
              </w:rPr>
              <w:t xml:space="preserve"> </w:t>
            </w:r>
            <w:r w:rsidRPr="00A6197E">
              <w:t>«Об</w:t>
            </w:r>
            <w:r w:rsidRPr="00A6197E">
              <w:rPr>
                <w:spacing w:val="1"/>
              </w:rPr>
              <w:t xml:space="preserve"> </w:t>
            </w:r>
            <w:r w:rsidRPr="00A6197E">
              <w:t>утверждении</w:t>
            </w:r>
            <w:r w:rsidRPr="00A6197E">
              <w:rPr>
                <w:spacing w:val="1"/>
              </w:rPr>
              <w:t xml:space="preserve"> </w:t>
            </w:r>
            <w:r w:rsidRPr="00A6197E">
              <w:t>требований</w:t>
            </w:r>
            <w:r w:rsidRPr="00A6197E">
              <w:rPr>
                <w:spacing w:val="1"/>
              </w:rPr>
              <w:t xml:space="preserve"> </w:t>
            </w:r>
            <w:r w:rsidRPr="00A6197E">
              <w:t>к</w:t>
            </w:r>
            <w:r w:rsidRPr="00A6197E">
              <w:rPr>
                <w:spacing w:val="1"/>
              </w:rPr>
              <w:t xml:space="preserve"> </w:t>
            </w:r>
            <w:r w:rsidRPr="00A6197E">
              <w:t>антитеррористической</w:t>
            </w:r>
            <w:r w:rsidRPr="00A6197E">
              <w:rPr>
                <w:spacing w:val="-52"/>
              </w:rPr>
              <w:t xml:space="preserve"> </w:t>
            </w:r>
            <w:r w:rsidRPr="00A6197E">
              <w:t>защищенности</w:t>
            </w:r>
            <w:r w:rsidRPr="00A6197E">
              <w:rPr>
                <w:spacing w:val="1"/>
              </w:rPr>
              <w:t xml:space="preserve"> </w:t>
            </w:r>
            <w:r w:rsidRPr="00A6197E">
              <w:t>объектов</w:t>
            </w:r>
            <w:r w:rsidRPr="00A6197E">
              <w:rPr>
                <w:spacing w:val="1"/>
              </w:rPr>
              <w:t xml:space="preserve"> </w:t>
            </w:r>
            <w:r w:rsidRPr="00A6197E">
              <w:t>(территорий)</w:t>
            </w:r>
            <w:r w:rsidRPr="00A6197E">
              <w:rPr>
                <w:spacing w:val="1"/>
              </w:rPr>
              <w:t xml:space="preserve"> </w:t>
            </w:r>
            <w:r w:rsidRPr="00A6197E">
              <w:t>Министерства</w:t>
            </w:r>
            <w:r w:rsidRPr="00A6197E">
              <w:rPr>
                <w:spacing w:val="1"/>
              </w:rPr>
              <w:t xml:space="preserve"> </w:t>
            </w:r>
            <w:r w:rsidRPr="00A6197E">
              <w:t>просвещения</w:t>
            </w:r>
            <w:r w:rsidRPr="00A6197E">
              <w:rPr>
                <w:spacing w:val="1"/>
              </w:rPr>
              <w:t xml:space="preserve"> </w:t>
            </w:r>
            <w:r w:rsidRPr="00A6197E">
              <w:t>Российской</w:t>
            </w:r>
            <w:r w:rsidRPr="00A6197E">
              <w:rPr>
                <w:spacing w:val="1"/>
              </w:rPr>
              <w:t xml:space="preserve"> </w:t>
            </w:r>
            <w:r w:rsidRPr="00A6197E">
              <w:t>Федерации</w:t>
            </w:r>
            <w:r w:rsidRPr="00A6197E">
              <w:rPr>
                <w:spacing w:val="1"/>
              </w:rPr>
              <w:t xml:space="preserve"> </w:t>
            </w:r>
            <w:r w:rsidRPr="00A6197E">
              <w:t>и</w:t>
            </w:r>
            <w:r w:rsidRPr="00A6197E">
              <w:rPr>
                <w:spacing w:val="1"/>
              </w:rPr>
              <w:t xml:space="preserve"> </w:t>
            </w:r>
            <w:r w:rsidRPr="00A6197E">
              <w:t>объектов</w:t>
            </w:r>
            <w:r w:rsidRPr="00A6197E">
              <w:rPr>
                <w:spacing w:val="1"/>
              </w:rPr>
              <w:t xml:space="preserve"> </w:t>
            </w:r>
            <w:r w:rsidRPr="00A6197E">
              <w:t>(территорий), относящихся к сфере деятельности Министерства просвещения Российской Федерации, и</w:t>
            </w:r>
            <w:r w:rsidRPr="00A6197E">
              <w:rPr>
                <w:spacing w:val="1"/>
              </w:rPr>
              <w:t xml:space="preserve"> </w:t>
            </w:r>
            <w:r w:rsidRPr="00A6197E">
              <w:t>формы</w:t>
            </w:r>
            <w:r w:rsidRPr="00A6197E">
              <w:rPr>
                <w:spacing w:val="1"/>
              </w:rPr>
              <w:t xml:space="preserve"> </w:t>
            </w:r>
            <w:r w:rsidRPr="00A6197E">
              <w:t>паспорта</w:t>
            </w:r>
            <w:r w:rsidRPr="00A6197E">
              <w:rPr>
                <w:spacing w:val="1"/>
              </w:rPr>
              <w:t xml:space="preserve"> </w:t>
            </w:r>
            <w:r w:rsidRPr="00A6197E">
              <w:t>безопасности</w:t>
            </w:r>
            <w:r w:rsidRPr="00A6197E">
              <w:rPr>
                <w:spacing w:val="1"/>
              </w:rPr>
              <w:t xml:space="preserve"> </w:t>
            </w:r>
            <w:r w:rsidRPr="00A6197E">
              <w:t>этих</w:t>
            </w:r>
            <w:r w:rsidRPr="00A6197E">
              <w:rPr>
                <w:spacing w:val="1"/>
              </w:rPr>
              <w:t xml:space="preserve"> </w:t>
            </w:r>
            <w:r w:rsidRPr="00A6197E">
              <w:t>объектов</w:t>
            </w:r>
            <w:r w:rsidRPr="00A6197E">
              <w:rPr>
                <w:spacing w:val="1"/>
              </w:rPr>
              <w:t xml:space="preserve"> </w:t>
            </w:r>
            <w:r w:rsidRPr="00A6197E">
              <w:t>(территорий)»</w:t>
            </w:r>
            <w:r w:rsidRPr="00A6197E">
              <w:rPr>
                <w:spacing w:val="1"/>
              </w:rPr>
              <w:t xml:space="preserve"> </w:t>
            </w:r>
            <w:r w:rsidRPr="00A6197E">
              <w:t>(Собрание</w:t>
            </w:r>
            <w:r w:rsidRPr="00A6197E">
              <w:rPr>
                <w:spacing w:val="1"/>
              </w:rPr>
              <w:t xml:space="preserve"> </w:t>
            </w:r>
            <w:r w:rsidRPr="00A6197E">
              <w:t>законодательства</w:t>
            </w:r>
            <w:r w:rsidRPr="00A6197E">
              <w:rPr>
                <w:spacing w:val="1"/>
              </w:rPr>
              <w:t xml:space="preserve"> </w:t>
            </w:r>
            <w:r w:rsidRPr="00A6197E">
              <w:t>Российской</w:t>
            </w:r>
            <w:r w:rsidRPr="00A6197E">
              <w:rPr>
                <w:spacing w:val="1"/>
              </w:rPr>
              <w:t xml:space="preserve"> </w:t>
            </w:r>
            <w:r w:rsidRPr="00A6197E">
              <w:t>Федерации, 2019, №</w:t>
            </w:r>
            <w:r w:rsidRPr="00A6197E">
              <w:rPr>
                <w:spacing w:val="-3"/>
              </w:rPr>
              <w:t xml:space="preserve"> </w:t>
            </w:r>
            <w:r w:rsidRPr="00A6197E">
              <w:t>32,</w:t>
            </w:r>
            <w:r w:rsidRPr="00A6197E">
              <w:rPr>
                <w:spacing w:val="1"/>
              </w:rPr>
              <w:t xml:space="preserve"> </w:t>
            </w:r>
            <w:r w:rsidRPr="00A6197E">
              <w:t>ст. 4716).</w:t>
            </w:r>
          </w:p>
        </w:tc>
      </w:tr>
    </w:tbl>
    <w:p w:rsidR="0083430C" w:rsidRPr="00A6197E" w:rsidRDefault="0083430C" w:rsidP="004F38C0">
      <w:pPr>
        <w:numPr>
          <w:ilvl w:val="0"/>
          <w:numId w:val="265"/>
        </w:numPr>
        <w:spacing w:after="200" w:line="251" w:lineRule="exact"/>
        <w:sectPr w:rsidR="0083430C" w:rsidRPr="00A6197E" w:rsidSect="0083430C">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674"/>
        </w:trPr>
        <w:tc>
          <w:tcPr>
            <w:tcW w:w="5000" w:type="pct"/>
            <w:gridSpan w:val="6"/>
            <w:shd w:val="clear" w:color="auto" w:fill="D7D7D7"/>
          </w:tcPr>
          <w:p w:rsidR="0083430C" w:rsidRPr="00A6197E" w:rsidRDefault="0083430C" w:rsidP="0083430C">
            <w:pPr>
              <w:pStyle w:val="TableParagraph"/>
              <w:tabs>
                <w:tab w:val="left" w:pos="724"/>
                <w:tab w:val="left" w:pos="2587"/>
                <w:tab w:val="left" w:pos="3827"/>
                <w:tab w:val="left" w:pos="7504"/>
                <w:tab w:val="left" w:pos="8444"/>
                <w:tab w:val="left" w:pos="8885"/>
              </w:tabs>
              <w:spacing w:before="5" w:line="320" w:lineRule="exact"/>
              <w:rPr>
                <w:b/>
                <w:i/>
                <w:sz w:val="24"/>
              </w:rPr>
            </w:pPr>
            <w:bookmarkStart w:id="16" w:name="_bookmark25"/>
            <w:bookmarkStart w:id="17" w:name="_bookmark26"/>
            <w:bookmarkEnd w:id="16"/>
            <w:bookmarkEnd w:id="17"/>
            <w:r w:rsidRPr="00A6197E">
              <w:rPr>
                <w:b/>
                <w:i/>
                <w:sz w:val="24"/>
              </w:rPr>
              <w:lastRenderedPageBreak/>
              <w:t>1.</w:t>
            </w:r>
            <w:r>
              <w:rPr>
                <w:b/>
                <w:i/>
                <w:sz w:val="24"/>
              </w:rPr>
              <w:t>2</w:t>
            </w:r>
            <w:r w:rsidRPr="00A6197E">
              <w:rPr>
                <w:b/>
                <w:i/>
                <w:sz w:val="24"/>
              </w:rPr>
              <w:t>.</w:t>
            </w:r>
            <w:r w:rsidRPr="00A6197E">
              <w:rPr>
                <w:b/>
                <w:i/>
                <w:sz w:val="24"/>
              </w:rPr>
              <w:tab/>
              <w:t>Методический</w:t>
            </w:r>
            <w:r w:rsidRPr="00A6197E">
              <w:rPr>
                <w:b/>
                <w:i/>
                <w:sz w:val="24"/>
              </w:rPr>
              <w:tab/>
              <w:t>кабинет,</w:t>
            </w:r>
            <w:r w:rsidRPr="00A6197E">
              <w:rPr>
                <w:b/>
                <w:i/>
                <w:sz w:val="24"/>
              </w:rPr>
              <w:tab/>
              <w:t>библиотечно-информационный</w:t>
            </w:r>
            <w:r w:rsidRPr="00A6197E">
              <w:rPr>
                <w:b/>
                <w:i/>
                <w:sz w:val="24"/>
              </w:rPr>
              <w:tab/>
              <w:t>центр</w:t>
            </w:r>
            <w:r w:rsidRPr="00A6197E">
              <w:rPr>
                <w:b/>
                <w:i/>
                <w:sz w:val="24"/>
              </w:rPr>
              <w:tab/>
              <w:t>(с</w:t>
            </w:r>
            <w:r w:rsidRPr="00A6197E">
              <w:rPr>
                <w:b/>
                <w:i/>
                <w:sz w:val="24"/>
              </w:rPr>
              <w:tab/>
            </w:r>
            <w:r w:rsidRPr="00A6197E">
              <w:rPr>
                <w:b/>
                <w:i/>
                <w:spacing w:val="-1"/>
                <w:sz w:val="24"/>
              </w:rPr>
              <w:t>возможностью</w:t>
            </w:r>
            <w:r w:rsidRPr="00A6197E">
              <w:rPr>
                <w:b/>
                <w:i/>
                <w:spacing w:val="-57"/>
                <w:sz w:val="24"/>
              </w:rPr>
              <w:t xml:space="preserve"> </w:t>
            </w:r>
            <w:r w:rsidRPr="00A6197E">
              <w:rPr>
                <w:b/>
                <w:i/>
                <w:sz w:val="24"/>
              </w:rPr>
              <w:t>проведения</w:t>
            </w:r>
            <w:r w:rsidRPr="00A6197E">
              <w:rPr>
                <w:b/>
                <w:i/>
                <w:spacing w:val="-1"/>
                <w:sz w:val="24"/>
              </w:rPr>
              <w:t xml:space="preserve"> </w:t>
            </w:r>
            <w:r w:rsidRPr="00A6197E">
              <w:rPr>
                <w:b/>
                <w:i/>
                <w:sz w:val="24"/>
              </w:rPr>
              <w:t>онлайн-трансляций</w:t>
            </w:r>
            <w:r w:rsidRPr="00A6197E">
              <w:rPr>
                <w:b/>
                <w:i/>
                <w:spacing w:val="-2"/>
                <w:sz w:val="24"/>
              </w:rPr>
              <w:t xml:space="preserve"> </w:t>
            </w:r>
            <w:r w:rsidRPr="00A6197E">
              <w:rPr>
                <w:b/>
                <w:i/>
                <w:sz w:val="24"/>
              </w:rPr>
              <w:t>и собраний)</w:t>
            </w:r>
          </w:p>
        </w:tc>
      </w:tr>
      <w:tr w:rsidR="0083430C" w:rsidRPr="00A6197E" w:rsidTr="0083430C">
        <w:trPr>
          <w:trHeight w:val="290"/>
        </w:trPr>
        <w:tc>
          <w:tcPr>
            <w:tcW w:w="417" w:type="pct"/>
            <w:shd w:val="clear" w:color="auto" w:fill="F1F1F1"/>
          </w:tcPr>
          <w:p w:rsidR="0083430C" w:rsidRPr="00A6197E" w:rsidRDefault="0083430C" w:rsidP="0083430C">
            <w:pPr>
              <w:pStyle w:val="TableParagraph"/>
              <w:spacing w:line="247" w:lineRule="exact"/>
              <w:rPr>
                <w:i/>
              </w:rPr>
            </w:pPr>
          </w:p>
        </w:tc>
        <w:tc>
          <w:tcPr>
            <w:tcW w:w="4583" w:type="pct"/>
            <w:gridSpan w:val="5"/>
            <w:shd w:val="clear" w:color="auto" w:fill="F1F1F1"/>
          </w:tcPr>
          <w:p w:rsidR="0083430C" w:rsidRPr="00A6197E" w:rsidRDefault="0083430C" w:rsidP="0083430C">
            <w:pPr>
              <w:pStyle w:val="TableParagraph"/>
              <w:spacing w:line="247" w:lineRule="exact"/>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9" w:lineRule="exact"/>
            </w:pPr>
          </w:p>
        </w:tc>
        <w:tc>
          <w:tcPr>
            <w:tcW w:w="3013" w:type="pct"/>
            <w:shd w:val="clear" w:color="auto" w:fill="auto"/>
          </w:tcPr>
          <w:p w:rsidR="0083430C" w:rsidRPr="00A6197E" w:rsidRDefault="0083430C" w:rsidP="0083430C">
            <w:pPr>
              <w:pStyle w:val="TableParagraph"/>
              <w:spacing w:line="249" w:lineRule="exact"/>
            </w:pPr>
            <w:r w:rsidRPr="00A6197E">
              <w:t>Каталожный</w:t>
            </w:r>
            <w:r w:rsidRPr="00A6197E">
              <w:rPr>
                <w:spacing w:val="-8"/>
              </w:rPr>
              <w:t xml:space="preserve"> </w:t>
            </w:r>
            <w:r w:rsidRPr="00A6197E">
              <w:t>шкаф</w:t>
            </w:r>
          </w:p>
        </w:tc>
        <w:tc>
          <w:tcPr>
            <w:tcW w:w="353" w:type="pct"/>
            <w:shd w:val="clear" w:color="auto" w:fill="auto"/>
          </w:tcPr>
          <w:p w:rsidR="0083430C" w:rsidRPr="00A6197E" w:rsidRDefault="0083430C" w:rsidP="0083430C">
            <w:pPr>
              <w:pStyle w:val="TableParagraph"/>
              <w:spacing w:line="249" w:lineRule="exact"/>
            </w:pPr>
            <w:r w:rsidRPr="00A6197E">
              <w:t>шт.</w:t>
            </w:r>
          </w:p>
        </w:tc>
        <w:tc>
          <w:tcPr>
            <w:tcW w:w="500" w:type="pct"/>
            <w:shd w:val="clear" w:color="auto" w:fill="auto"/>
          </w:tcPr>
          <w:p w:rsidR="0083430C" w:rsidRPr="00A6197E" w:rsidRDefault="0083430C" w:rsidP="0083430C">
            <w:pPr>
              <w:pStyle w:val="TableParagraph"/>
              <w:spacing w:line="249"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9" w:lineRule="exact"/>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tabs>
                <w:tab w:val="left" w:pos="1026"/>
                <w:tab w:val="left" w:pos="1588"/>
                <w:tab w:val="left" w:pos="3065"/>
                <w:tab w:val="left" w:pos="3627"/>
                <w:tab w:val="left" w:pos="4630"/>
                <w:tab w:val="left" w:pos="4971"/>
              </w:tabs>
              <w:spacing w:line="247" w:lineRule="exact"/>
            </w:pPr>
            <w:r w:rsidRPr="00A6197E">
              <w:t>Кресло</w:t>
            </w:r>
            <w:r w:rsidRPr="00A6197E">
              <w:tab/>
              <w:t>для</w:t>
            </w:r>
            <w:r w:rsidRPr="00A6197E">
              <w:tab/>
              <w:t>чтения/места</w:t>
            </w:r>
            <w:r w:rsidRPr="00A6197E">
              <w:tab/>
              <w:t>для</w:t>
            </w:r>
            <w:r w:rsidRPr="00A6197E">
              <w:tab/>
              <w:t>сидения</w:t>
            </w:r>
            <w:r w:rsidRPr="00A6197E">
              <w:tab/>
              <w:t>в</w:t>
            </w:r>
            <w:r w:rsidRPr="00A6197E">
              <w:tab/>
              <w:t>зоне</w:t>
            </w:r>
          </w:p>
          <w:p w:rsidR="0083430C" w:rsidRPr="00A6197E" w:rsidRDefault="0083430C" w:rsidP="0083430C">
            <w:pPr>
              <w:pStyle w:val="TableParagraph"/>
              <w:spacing w:before="37"/>
            </w:pPr>
            <w:r w:rsidRPr="00A6197E">
              <w:t>релаксирующего</w:t>
            </w:r>
            <w:r w:rsidRPr="00A6197E">
              <w:rPr>
                <w:spacing w:val="-8"/>
              </w:rPr>
              <w:t xml:space="preserve"> </w:t>
            </w:r>
            <w:r w:rsidRPr="00A6197E">
              <w:t>чтения</w:t>
            </w:r>
          </w:p>
        </w:tc>
        <w:tc>
          <w:tcPr>
            <w:tcW w:w="353" w:type="pct"/>
            <w:shd w:val="clear" w:color="auto" w:fill="auto"/>
          </w:tcPr>
          <w:p w:rsidR="0083430C" w:rsidRPr="00A6197E" w:rsidRDefault="0083430C" w:rsidP="0083430C">
            <w:pPr>
              <w:pStyle w:val="TableParagraph"/>
              <w:spacing w:before="140"/>
            </w:pPr>
            <w:r w:rsidRPr="00A6197E">
              <w:t>шт.</w:t>
            </w:r>
          </w:p>
        </w:tc>
        <w:tc>
          <w:tcPr>
            <w:tcW w:w="500" w:type="pct"/>
            <w:shd w:val="clear" w:color="auto" w:fill="auto"/>
          </w:tcPr>
          <w:p w:rsidR="0083430C" w:rsidRPr="00A6197E" w:rsidRDefault="0083430C" w:rsidP="0083430C">
            <w:pPr>
              <w:pStyle w:val="TableParagraph"/>
              <w:spacing w:before="140"/>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9" w:lineRule="exact"/>
            </w:pPr>
          </w:p>
        </w:tc>
        <w:tc>
          <w:tcPr>
            <w:tcW w:w="3013" w:type="pct"/>
            <w:shd w:val="clear" w:color="auto" w:fill="auto"/>
          </w:tcPr>
          <w:p w:rsidR="0083430C" w:rsidRPr="00A6197E" w:rsidRDefault="0083430C" w:rsidP="0083430C">
            <w:pPr>
              <w:pStyle w:val="TableParagraph"/>
              <w:spacing w:line="249" w:lineRule="exact"/>
            </w:pPr>
            <w:r w:rsidRPr="00A6197E">
              <w:t>Кресло</w:t>
            </w:r>
            <w:r w:rsidRPr="00A6197E">
              <w:rPr>
                <w:spacing w:val="-2"/>
              </w:rPr>
              <w:t xml:space="preserve"> </w:t>
            </w:r>
            <w:r w:rsidRPr="00A6197E">
              <w:t>педагога</w:t>
            </w:r>
          </w:p>
        </w:tc>
        <w:tc>
          <w:tcPr>
            <w:tcW w:w="353" w:type="pct"/>
            <w:shd w:val="clear" w:color="auto" w:fill="auto"/>
          </w:tcPr>
          <w:p w:rsidR="0083430C" w:rsidRPr="00A6197E" w:rsidRDefault="0083430C" w:rsidP="0083430C">
            <w:pPr>
              <w:pStyle w:val="TableParagraph"/>
              <w:spacing w:line="249" w:lineRule="exact"/>
            </w:pPr>
            <w:r w:rsidRPr="00A6197E">
              <w:t>шт.</w:t>
            </w:r>
          </w:p>
        </w:tc>
        <w:tc>
          <w:tcPr>
            <w:tcW w:w="500" w:type="pct"/>
            <w:shd w:val="clear" w:color="auto" w:fill="auto"/>
          </w:tcPr>
          <w:p w:rsidR="0083430C" w:rsidRPr="00A6197E" w:rsidRDefault="0083430C" w:rsidP="0083430C">
            <w:pPr>
              <w:pStyle w:val="TableParagraph"/>
              <w:spacing w:line="249" w:lineRule="exact"/>
              <w:jc w:val="center"/>
            </w:pPr>
          </w:p>
        </w:tc>
        <w:tc>
          <w:tcPr>
            <w:tcW w:w="507" w:type="pct"/>
            <w:shd w:val="clear" w:color="auto" w:fill="auto"/>
          </w:tcPr>
          <w:p w:rsidR="0083430C" w:rsidRPr="00A6197E" w:rsidRDefault="0083430C" w:rsidP="0083430C">
            <w:pPr>
              <w:pStyle w:val="TableParagraph"/>
              <w:spacing w:line="249"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Стеллажи</w:t>
            </w:r>
            <w:r w:rsidRPr="00A6197E">
              <w:rPr>
                <w:spacing w:val="-10"/>
              </w:rPr>
              <w:t xml:space="preserve"> </w:t>
            </w:r>
            <w:r w:rsidRPr="00A6197E">
              <w:t>библиотечные</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Стенд</w:t>
            </w:r>
            <w:r w:rsidRPr="00A6197E">
              <w:rPr>
                <w:spacing w:val="-5"/>
              </w:rPr>
              <w:t xml:space="preserve"> </w:t>
            </w:r>
            <w:r w:rsidRPr="00A6197E">
              <w:t>информационный</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spacing w:line="247"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Стол</w:t>
            </w:r>
            <w:r w:rsidRPr="00A6197E">
              <w:rPr>
                <w:spacing w:val="35"/>
              </w:rPr>
              <w:t xml:space="preserve"> </w:t>
            </w:r>
            <w:r w:rsidRPr="00A6197E">
              <w:t>детский</w:t>
            </w:r>
            <w:r w:rsidRPr="00A6197E">
              <w:rPr>
                <w:spacing w:val="88"/>
              </w:rPr>
              <w:t xml:space="preserve"> </w:t>
            </w:r>
            <w:r w:rsidRPr="00A6197E">
              <w:t>для</w:t>
            </w:r>
            <w:r w:rsidRPr="00A6197E">
              <w:rPr>
                <w:spacing w:val="88"/>
              </w:rPr>
              <w:t xml:space="preserve"> </w:t>
            </w:r>
            <w:r w:rsidRPr="00A6197E">
              <w:t>читального</w:t>
            </w:r>
            <w:r w:rsidRPr="00A6197E">
              <w:rPr>
                <w:spacing w:val="89"/>
              </w:rPr>
              <w:t xml:space="preserve"> </w:t>
            </w:r>
            <w:r w:rsidRPr="00A6197E">
              <w:t>зала</w:t>
            </w:r>
            <w:r w:rsidRPr="00A6197E">
              <w:rPr>
                <w:spacing w:val="90"/>
              </w:rPr>
              <w:t xml:space="preserve"> </w:t>
            </w:r>
            <w:r w:rsidRPr="00A6197E">
              <w:t>с</w:t>
            </w:r>
            <w:r w:rsidRPr="00A6197E">
              <w:rPr>
                <w:spacing w:val="87"/>
              </w:rPr>
              <w:t xml:space="preserve"> </w:t>
            </w:r>
            <w:r w:rsidRPr="00A6197E">
              <w:t>регулируемой</w:t>
            </w:r>
          </w:p>
          <w:p w:rsidR="0083430C" w:rsidRPr="00A6197E" w:rsidRDefault="0083430C" w:rsidP="0083430C">
            <w:pPr>
              <w:pStyle w:val="TableParagraph"/>
              <w:spacing w:before="37"/>
            </w:pPr>
            <w:r w:rsidRPr="00A6197E">
              <w:t>высотой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Стол</w:t>
            </w:r>
            <w:r w:rsidRPr="00A6197E">
              <w:rPr>
                <w:spacing w:val="17"/>
              </w:rPr>
              <w:t xml:space="preserve"> </w:t>
            </w:r>
            <w:r w:rsidRPr="00A6197E">
              <w:t>детский</w:t>
            </w:r>
            <w:r w:rsidRPr="00A6197E">
              <w:rPr>
                <w:spacing w:val="15"/>
              </w:rPr>
              <w:t xml:space="preserve"> </w:t>
            </w:r>
            <w:r w:rsidRPr="00A6197E">
              <w:t>модульный</w:t>
            </w:r>
            <w:r w:rsidRPr="00A6197E">
              <w:rPr>
                <w:spacing w:val="16"/>
              </w:rPr>
              <w:t xml:space="preserve"> </w:t>
            </w:r>
            <w:r w:rsidRPr="00A6197E">
              <w:t>регулируемый</w:t>
            </w:r>
            <w:r w:rsidRPr="00A6197E">
              <w:rPr>
                <w:spacing w:val="16"/>
              </w:rPr>
              <w:t xml:space="preserve"> </w:t>
            </w:r>
            <w:r w:rsidRPr="00A6197E">
              <w:t>по</w:t>
            </w:r>
            <w:r w:rsidRPr="00A6197E">
              <w:rPr>
                <w:spacing w:val="16"/>
              </w:rPr>
              <w:t xml:space="preserve"> </w:t>
            </w:r>
            <w:r w:rsidRPr="00A6197E">
              <w:t>высоте</w:t>
            </w:r>
            <w:r w:rsidRPr="00A6197E">
              <w:rPr>
                <w:spacing w:val="18"/>
              </w:rPr>
              <w:t xml:space="preserve"> </w:t>
            </w:r>
            <w:r w:rsidRPr="00A6197E">
              <w:t>для</w:t>
            </w:r>
          </w:p>
          <w:p w:rsidR="0083430C" w:rsidRPr="00A6197E" w:rsidRDefault="0083430C" w:rsidP="0083430C">
            <w:pPr>
              <w:pStyle w:val="TableParagraph"/>
              <w:spacing w:before="40"/>
            </w:pPr>
            <w:r w:rsidRPr="00A6197E">
              <w:t>коворкинга</w:t>
            </w:r>
          </w:p>
        </w:tc>
        <w:tc>
          <w:tcPr>
            <w:tcW w:w="353" w:type="pct"/>
            <w:shd w:val="clear" w:color="auto" w:fill="auto"/>
          </w:tcPr>
          <w:p w:rsidR="0083430C" w:rsidRPr="00A6197E" w:rsidRDefault="0083430C" w:rsidP="0083430C">
            <w:pPr>
              <w:pStyle w:val="TableParagraph"/>
              <w:spacing w:before="140"/>
            </w:pPr>
            <w:r w:rsidRPr="00A6197E">
              <w:t>шт.</w:t>
            </w:r>
          </w:p>
        </w:tc>
        <w:tc>
          <w:tcPr>
            <w:tcW w:w="500" w:type="pct"/>
            <w:shd w:val="clear" w:color="auto" w:fill="auto"/>
          </w:tcPr>
          <w:p w:rsidR="0083430C" w:rsidRPr="00A6197E" w:rsidRDefault="0083430C" w:rsidP="0083430C">
            <w:pPr>
              <w:pStyle w:val="TableParagraph"/>
              <w:spacing w:before="140"/>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Стол</w:t>
            </w:r>
            <w:r w:rsidRPr="00A6197E">
              <w:rPr>
                <w:spacing w:val="-4"/>
              </w:rPr>
              <w:t xml:space="preserve"> </w:t>
            </w:r>
            <w:r w:rsidRPr="00A6197E">
              <w:t>для</w:t>
            </w:r>
            <w:r w:rsidRPr="00A6197E">
              <w:rPr>
                <w:spacing w:val="-3"/>
              </w:rPr>
              <w:t xml:space="preserve"> </w:t>
            </w:r>
            <w:r w:rsidRPr="00A6197E">
              <w:t>выдачи</w:t>
            </w:r>
            <w:r w:rsidRPr="00A6197E">
              <w:rPr>
                <w:spacing w:val="-4"/>
              </w:rPr>
              <w:t xml:space="preserve"> </w:t>
            </w:r>
            <w:r w:rsidRPr="00A6197E">
              <w:t>книг</w:t>
            </w:r>
            <w:r w:rsidRPr="00A6197E">
              <w:rPr>
                <w:spacing w:val="-3"/>
              </w:rPr>
              <w:t xml:space="preserve"> </w:t>
            </w:r>
            <w:r w:rsidRPr="00A6197E">
              <w:t>и</w:t>
            </w:r>
            <w:r w:rsidRPr="00A6197E">
              <w:rPr>
                <w:spacing w:val="-4"/>
              </w:rPr>
              <w:t xml:space="preserve"> </w:t>
            </w:r>
            <w:r w:rsidRPr="00A6197E">
              <w:t>пособий</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Стол</w:t>
            </w:r>
            <w:r w:rsidRPr="00A6197E">
              <w:rPr>
                <w:spacing w:val="-5"/>
              </w:rPr>
              <w:t xml:space="preserve"> </w:t>
            </w:r>
            <w:r w:rsidRPr="00A6197E">
              <w:t>педагога</w:t>
            </w:r>
            <w:r w:rsidRPr="00A6197E">
              <w:rPr>
                <w:spacing w:val="-5"/>
              </w:rPr>
              <w:t xml:space="preserve"> </w:t>
            </w:r>
            <w:r w:rsidRPr="00A6197E">
              <w:t>с</w:t>
            </w:r>
            <w:r w:rsidRPr="00A6197E">
              <w:rPr>
                <w:spacing w:val="-4"/>
              </w:rPr>
              <w:t xml:space="preserve"> </w:t>
            </w:r>
            <w:r w:rsidRPr="00A6197E">
              <w:t>ящиками</w:t>
            </w:r>
            <w:r w:rsidRPr="00A6197E">
              <w:rPr>
                <w:spacing w:val="-8"/>
              </w:rPr>
              <w:t xml:space="preserve"> </w:t>
            </w:r>
            <w:r w:rsidRPr="00A6197E">
              <w:t>для</w:t>
            </w:r>
            <w:r w:rsidRPr="00A6197E">
              <w:rPr>
                <w:spacing w:val="-4"/>
              </w:rPr>
              <w:t xml:space="preserve"> </w:t>
            </w:r>
            <w:r w:rsidRPr="00A6197E">
              <w:t>хранения/тумбой</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spacing w:line="247"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Стул</w:t>
            </w:r>
            <w:r w:rsidRPr="00A6197E">
              <w:rPr>
                <w:spacing w:val="-7"/>
              </w:rPr>
              <w:t xml:space="preserve"> </w:t>
            </w:r>
            <w:r w:rsidRPr="00A6197E">
              <w:t>детский</w:t>
            </w:r>
            <w:r w:rsidRPr="00A6197E">
              <w:rPr>
                <w:spacing w:val="-8"/>
              </w:rPr>
              <w:t xml:space="preserve"> </w:t>
            </w:r>
            <w:r w:rsidRPr="00A6197E">
              <w:t>поворотный</w:t>
            </w:r>
            <w:r w:rsidRPr="00A6197E">
              <w:rPr>
                <w:spacing w:val="-9"/>
              </w:rPr>
              <w:t xml:space="preserve"> </w:t>
            </w:r>
            <w:r w:rsidRPr="00A6197E">
              <w:t>регулируемый</w:t>
            </w:r>
            <w:r w:rsidRPr="00A6197E">
              <w:rPr>
                <w:spacing w:val="-6"/>
              </w:rPr>
              <w:t xml:space="preserve"> </w:t>
            </w:r>
            <w:r w:rsidRPr="00A6197E">
              <w:t>по</w:t>
            </w:r>
            <w:r w:rsidRPr="00A6197E">
              <w:rPr>
                <w:spacing w:val="-7"/>
              </w:rPr>
              <w:t xml:space="preserve"> </w:t>
            </w:r>
            <w:r w:rsidRPr="00A6197E">
              <w:t>высоте</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Шкаф</w:t>
            </w:r>
            <w:r w:rsidRPr="00A6197E">
              <w:rPr>
                <w:spacing w:val="-3"/>
              </w:rPr>
              <w:t xml:space="preserve"> </w:t>
            </w:r>
            <w:r w:rsidRPr="00A6197E">
              <w:t>для газет</w:t>
            </w:r>
            <w:r w:rsidRPr="00A6197E">
              <w:rPr>
                <w:spacing w:val="-1"/>
              </w:rPr>
              <w:t xml:space="preserve"> </w:t>
            </w:r>
            <w:r w:rsidRPr="00A6197E">
              <w:t>и</w:t>
            </w:r>
            <w:r w:rsidRPr="00A6197E">
              <w:rPr>
                <w:spacing w:val="-1"/>
              </w:rPr>
              <w:t xml:space="preserve"> </w:t>
            </w:r>
            <w:r w:rsidRPr="00A6197E">
              <w:t>журналов</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9" w:lineRule="exact"/>
            </w:pPr>
          </w:p>
        </w:tc>
        <w:tc>
          <w:tcPr>
            <w:tcW w:w="3013" w:type="pct"/>
            <w:shd w:val="clear" w:color="auto" w:fill="auto"/>
          </w:tcPr>
          <w:p w:rsidR="0083430C" w:rsidRPr="00A6197E" w:rsidRDefault="0083430C" w:rsidP="0083430C">
            <w:pPr>
              <w:pStyle w:val="TableParagraph"/>
              <w:spacing w:line="249" w:lineRule="exact"/>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83430C" w:rsidRPr="00A6197E" w:rsidRDefault="0083430C" w:rsidP="0083430C">
            <w:pPr>
              <w:pStyle w:val="TableParagraph"/>
              <w:spacing w:line="249" w:lineRule="exact"/>
            </w:pPr>
            <w:r w:rsidRPr="00A6197E">
              <w:t>шт.</w:t>
            </w:r>
          </w:p>
        </w:tc>
        <w:tc>
          <w:tcPr>
            <w:tcW w:w="500" w:type="pct"/>
            <w:shd w:val="clear" w:color="auto" w:fill="auto"/>
          </w:tcPr>
          <w:p w:rsidR="0083430C" w:rsidRPr="00A6197E" w:rsidRDefault="0083430C" w:rsidP="0083430C">
            <w:pPr>
              <w:pStyle w:val="TableParagraph"/>
              <w:spacing w:line="249"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9"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Шкаф</w:t>
            </w:r>
            <w:r w:rsidRPr="00A6197E">
              <w:rPr>
                <w:spacing w:val="-7"/>
              </w:rPr>
              <w:t xml:space="preserve"> </w:t>
            </w:r>
            <w:r w:rsidRPr="00A6197E">
              <w:t>для</w:t>
            </w:r>
            <w:r w:rsidRPr="00A6197E">
              <w:rPr>
                <w:spacing w:val="-6"/>
              </w:rPr>
              <w:t xml:space="preserve"> </w:t>
            </w:r>
            <w:r w:rsidRPr="00A6197E">
              <w:t>читательских</w:t>
            </w:r>
            <w:r w:rsidRPr="00A6197E">
              <w:rPr>
                <w:spacing w:val="-5"/>
              </w:rPr>
              <w:t xml:space="preserve"> </w:t>
            </w:r>
            <w:r w:rsidRPr="00A6197E">
              <w:t>формуляров</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tabs>
                <w:tab w:val="left" w:pos="1000"/>
                <w:tab w:val="left" w:pos="2180"/>
                <w:tab w:val="left" w:pos="2773"/>
                <w:tab w:val="left" w:pos="3912"/>
              </w:tabs>
              <w:spacing w:line="247" w:lineRule="exact"/>
            </w:pPr>
            <w:r w:rsidRPr="00A6197E">
              <w:t>Шкаф,</w:t>
            </w:r>
            <w:r w:rsidRPr="00A6197E">
              <w:tab/>
              <w:t>закрытый</w:t>
            </w:r>
            <w:r w:rsidRPr="00A6197E">
              <w:tab/>
              <w:t>для</w:t>
            </w:r>
            <w:r w:rsidRPr="00A6197E">
              <w:tab/>
              <w:t>хранения</w:t>
            </w:r>
            <w:r w:rsidRPr="00A6197E">
              <w:tab/>
              <w:t>дидактического</w:t>
            </w:r>
          </w:p>
          <w:p w:rsidR="0083430C" w:rsidRPr="00A6197E" w:rsidRDefault="0083430C" w:rsidP="0083430C">
            <w:pPr>
              <w:pStyle w:val="TableParagraph"/>
              <w:spacing w:before="40"/>
            </w:pPr>
            <w:r w:rsidRPr="00A6197E">
              <w:t>оборудования</w:t>
            </w:r>
          </w:p>
        </w:tc>
        <w:tc>
          <w:tcPr>
            <w:tcW w:w="353" w:type="pct"/>
            <w:shd w:val="clear" w:color="auto" w:fill="auto"/>
          </w:tcPr>
          <w:p w:rsidR="0083430C" w:rsidRPr="00A6197E" w:rsidRDefault="0083430C" w:rsidP="0083430C">
            <w:pPr>
              <w:pStyle w:val="TableParagraph"/>
              <w:spacing w:before="140"/>
            </w:pPr>
            <w:r w:rsidRPr="00A6197E">
              <w:t>шт.</w:t>
            </w:r>
          </w:p>
        </w:tc>
        <w:tc>
          <w:tcPr>
            <w:tcW w:w="500" w:type="pct"/>
            <w:shd w:val="clear" w:color="auto" w:fill="auto"/>
          </w:tcPr>
          <w:p w:rsidR="0083430C" w:rsidRPr="00A6197E" w:rsidRDefault="0083430C" w:rsidP="0083430C">
            <w:pPr>
              <w:pStyle w:val="TableParagraph"/>
              <w:spacing w:before="140"/>
              <w:jc w:val="center"/>
            </w:pPr>
          </w:p>
        </w:tc>
        <w:tc>
          <w:tcPr>
            <w:tcW w:w="507" w:type="pct"/>
            <w:shd w:val="clear" w:color="auto" w:fill="auto"/>
          </w:tcPr>
          <w:p w:rsidR="0083430C" w:rsidRPr="00A6197E" w:rsidRDefault="0083430C" w:rsidP="0083430C">
            <w:pPr>
              <w:pStyle w:val="TableParagraph"/>
              <w:spacing w:line="247"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F1F1F1"/>
          </w:tcPr>
          <w:p w:rsidR="0083430C" w:rsidRPr="00A6197E" w:rsidRDefault="0083430C" w:rsidP="0083430C">
            <w:pPr>
              <w:pStyle w:val="TableParagraph"/>
              <w:spacing w:line="247" w:lineRule="exact"/>
              <w:rPr>
                <w:i/>
              </w:rPr>
            </w:pPr>
          </w:p>
        </w:tc>
        <w:tc>
          <w:tcPr>
            <w:tcW w:w="4583" w:type="pct"/>
            <w:gridSpan w:val="5"/>
            <w:shd w:val="clear" w:color="auto" w:fill="F1F1F1"/>
          </w:tcPr>
          <w:p w:rsidR="0083430C" w:rsidRPr="00A6197E" w:rsidRDefault="0083430C" w:rsidP="0083430C">
            <w:pPr>
              <w:pStyle w:val="TableParagraph"/>
              <w:spacing w:line="247" w:lineRule="exact"/>
              <w:rPr>
                <w:i/>
              </w:rPr>
            </w:pPr>
            <w:r w:rsidRPr="00A6197E">
              <w:rPr>
                <w:i/>
              </w:rPr>
              <w:t>Технические</w:t>
            </w:r>
            <w:r w:rsidRPr="00A6197E">
              <w:rPr>
                <w:i/>
                <w:spacing w:val="-11"/>
              </w:rPr>
              <w:t xml:space="preserve"> </w:t>
            </w:r>
            <w:r w:rsidRPr="00A6197E">
              <w:rPr>
                <w:i/>
              </w:rPr>
              <w:t>средства</w:t>
            </w:r>
          </w:p>
        </w:tc>
      </w:tr>
      <w:tr w:rsidR="0083430C" w:rsidRPr="00A6197E" w:rsidTr="0083430C">
        <w:trPr>
          <w:trHeight w:val="1454"/>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tabs>
                <w:tab w:val="left" w:pos="1460"/>
                <w:tab w:val="left" w:pos="2300"/>
                <w:tab w:val="left" w:pos="4145"/>
              </w:tabs>
              <w:spacing w:line="276" w:lineRule="auto"/>
              <w:jc w:val="both"/>
            </w:pPr>
            <w:r w:rsidRPr="00A6197E">
              <w:t>Компьютер с периферией (лицензионное программное</w:t>
            </w:r>
            <w:r w:rsidRPr="00A6197E">
              <w:rPr>
                <w:spacing w:val="1"/>
              </w:rPr>
              <w:t xml:space="preserve"> </w:t>
            </w:r>
            <w:r w:rsidRPr="00A6197E">
              <w:t>обеспечение,</w:t>
            </w:r>
            <w:r w:rsidRPr="00A6197E">
              <w:rPr>
                <w:spacing w:val="1"/>
              </w:rPr>
              <w:t xml:space="preserve"> </w:t>
            </w:r>
            <w:r w:rsidRPr="00A6197E">
              <w:t>образовательный</w:t>
            </w:r>
            <w:r w:rsidRPr="00A6197E">
              <w:rPr>
                <w:spacing w:val="1"/>
              </w:rPr>
              <w:t xml:space="preserve"> </w:t>
            </w:r>
            <w:r w:rsidRPr="00A6197E">
              <w:t>контент,</w:t>
            </w:r>
            <w:r w:rsidRPr="00A6197E">
              <w:rPr>
                <w:spacing w:val="56"/>
              </w:rPr>
              <w:t xml:space="preserve"> </w:t>
            </w:r>
            <w:r w:rsidRPr="00A6197E">
              <w:t>система</w:t>
            </w:r>
            <w:r w:rsidRPr="00A6197E">
              <w:rPr>
                <w:spacing w:val="1"/>
              </w:rPr>
              <w:t xml:space="preserve"> </w:t>
            </w:r>
            <w:r w:rsidRPr="00A6197E">
              <w:t>защиты</w:t>
            </w:r>
            <w:r w:rsidRPr="00A6197E">
              <w:tab/>
              <w:t>от</w:t>
            </w:r>
            <w:r w:rsidRPr="00A6197E">
              <w:tab/>
              <w:t>вредоносной</w:t>
            </w:r>
            <w:r w:rsidRPr="00A6197E">
              <w:tab/>
            </w:r>
            <w:r w:rsidRPr="00A6197E">
              <w:rPr>
                <w:spacing w:val="-1"/>
              </w:rPr>
              <w:t>информации,</w:t>
            </w:r>
            <w:r w:rsidRPr="00A6197E">
              <w:rPr>
                <w:spacing w:val="-53"/>
              </w:rPr>
              <w:t xml:space="preserve"> </w:t>
            </w:r>
            <w:r w:rsidRPr="00A6197E">
              <w:t>автоматизированная</w:t>
            </w:r>
            <w:r w:rsidRPr="00A6197E">
              <w:rPr>
                <w:spacing w:val="2"/>
              </w:rPr>
              <w:t xml:space="preserve"> </w:t>
            </w:r>
            <w:r w:rsidRPr="00A6197E">
              <w:t>информационно-библиотечная</w:t>
            </w:r>
          </w:p>
          <w:p w:rsidR="0083430C" w:rsidRPr="00A6197E" w:rsidRDefault="0083430C" w:rsidP="0083430C">
            <w:pPr>
              <w:pStyle w:val="TableParagraph"/>
              <w:jc w:val="both"/>
            </w:pPr>
            <w:r w:rsidRPr="00A6197E">
              <w:t>система</w:t>
            </w:r>
            <w:r w:rsidRPr="00A6197E">
              <w:rPr>
                <w:spacing w:val="-2"/>
              </w:rPr>
              <w:t xml:space="preserve"> </w:t>
            </w:r>
            <w:r w:rsidRPr="00A6197E">
              <w:t>(АИБС)</w:t>
            </w:r>
          </w:p>
        </w:tc>
        <w:tc>
          <w:tcPr>
            <w:tcW w:w="353" w:type="pct"/>
            <w:shd w:val="clear" w:color="auto" w:fill="auto"/>
          </w:tcPr>
          <w:p w:rsidR="0083430C" w:rsidRPr="00A6197E" w:rsidRDefault="0083430C" w:rsidP="0083430C">
            <w:pPr>
              <w:pStyle w:val="TableParagraph"/>
              <w:rPr>
                <w:b/>
                <w:sz w:val="24"/>
              </w:rPr>
            </w:pPr>
          </w:p>
          <w:p w:rsidR="0083430C" w:rsidRPr="00A6197E" w:rsidRDefault="0083430C" w:rsidP="0083430C">
            <w:pPr>
              <w:pStyle w:val="TableParagraph"/>
              <w:spacing w:before="2"/>
              <w:rPr>
                <w:b/>
                <w:sz w:val="26"/>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spacing w:line="247"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9" w:lineRule="exact"/>
            </w:pPr>
          </w:p>
        </w:tc>
        <w:tc>
          <w:tcPr>
            <w:tcW w:w="3013" w:type="pct"/>
            <w:shd w:val="clear" w:color="auto" w:fill="auto"/>
          </w:tcPr>
          <w:p w:rsidR="0083430C" w:rsidRPr="00A6197E" w:rsidRDefault="0083430C" w:rsidP="0083430C">
            <w:pPr>
              <w:pStyle w:val="TableParagraph"/>
              <w:spacing w:line="249" w:lineRule="exact"/>
            </w:pPr>
            <w:r w:rsidRPr="00A6197E">
              <w:t>Ламинатор-брошюратор</w:t>
            </w:r>
          </w:p>
        </w:tc>
        <w:tc>
          <w:tcPr>
            <w:tcW w:w="353" w:type="pct"/>
            <w:shd w:val="clear" w:color="auto" w:fill="auto"/>
          </w:tcPr>
          <w:p w:rsidR="0083430C" w:rsidRPr="00A6197E" w:rsidRDefault="0083430C" w:rsidP="0083430C">
            <w:pPr>
              <w:pStyle w:val="TableParagraph"/>
              <w:spacing w:line="249" w:lineRule="exact"/>
            </w:pPr>
            <w:r w:rsidRPr="00A6197E">
              <w:t>шт.</w:t>
            </w:r>
          </w:p>
        </w:tc>
        <w:tc>
          <w:tcPr>
            <w:tcW w:w="500" w:type="pct"/>
            <w:shd w:val="clear" w:color="auto" w:fill="auto"/>
          </w:tcPr>
          <w:p w:rsidR="0083430C" w:rsidRPr="00A6197E" w:rsidRDefault="0083430C" w:rsidP="0083430C">
            <w:pPr>
              <w:pStyle w:val="TableParagraph"/>
              <w:spacing w:line="249"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9"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Многофункциональное</w:t>
            </w:r>
            <w:r w:rsidRPr="00A6197E">
              <w:rPr>
                <w:spacing w:val="-8"/>
              </w:rPr>
              <w:t xml:space="preserve"> </w:t>
            </w:r>
            <w:r w:rsidRPr="00A6197E">
              <w:t>устройство/Принтер</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spacing w:line="247"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spacing w:line="247" w:lineRule="exact"/>
            </w:pPr>
            <w:r w:rsidRPr="00A6197E">
              <w:t>Мобильная</w:t>
            </w:r>
            <w:r w:rsidRPr="00A6197E">
              <w:rPr>
                <w:spacing w:val="-10"/>
              </w:rPr>
              <w:t xml:space="preserve"> </w:t>
            </w:r>
            <w:r w:rsidRPr="00A6197E">
              <w:t>электронная</w:t>
            </w:r>
            <w:r w:rsidRPr="00A6197E">
              <w:rPr>
                <w:spacing w:val="-9"/>
              </w:rPr>
              <w:t xml:space="preserve"> </w:t>
            </w:r>
            <w:r w:rsidRPr="00A6197E">
              <w:t>библиотека</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7"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9" w:lineRule="exact"/>
            </w:pPr>
          </w:p>
        </w:tc>
        <w:tc>
          <w:tcPr>
            <w:tcW w:w="3013" w:type="pct"/>
            <w:shd w:val="clear" w:color="auto" w:fill="auto"/>
          </w:tcPr>
          <w:p w:rsidR="0083430C" w:rsidRPr="00A6197E" w:rsidRDefault="0083430C" w:rsidP="0083430C">
            <w:pPr>
              <w:pStyle w:val="TableParagraph"/>
              <w:spacing w:line="249" w:lineRule="exact"/>
            </w:pPr>
            <w:r w:rsidRPr="00A6197E">
              <w:t>Сетевой</w:t>
            </w:r>
            <w:r w:rsidRPr="00A6197E">
              <w:rPr>
                <w:spacing w:val="-3"/>
              </w:rPr>
              <w:t xml:space="preserve"> </w:t>
            </w:r>
            <w:r w:rsidRPr="00A6197E">
              <w:t>фильтр</w:t>
            </w:r>
          </w:p>
        </w:tc>
        <w:tc>
          <w:tcPr>
            <w:tcW w:w="353" w:type="pct"/>
            <w:shd w:val="clear" w:color="auto" w:fill="auto"/>
          </w:tcPr>
          <w:p w:rsidR="0083430C" w:rsidRPr="00A6197E" w:rsidRDefault="0083430C" w:rsidP="0083430C">
            <w:pPr>
              <w:pStyle w:val="TableParagraph"/>
              <w:spacing w:line="249" w:lineRule="exact"/>
            </w:pPr>
            <w:r w:rsidRPr="00A6197E">
              <w:t>шт.</w:t>
            </w:r>
          </w:p>
        </w:tc>
        <w:tc>
          <w:tcPr>
            <w:tcW w:w="500" w:type="pct"/>
            <w:shd w:val="clear" w:color="auto" w:fill="auto"/>
          </w:tcPr>
          <w:p w:rsidR="0083430C" w:rsidRPr="00A6197E" w:rsidRDefault="0083430C" w:rsidP="0083430C">
            <w:pPr>
              <w:pStyle w:val="TableParagraph"/>
              <w:spacing w:line="249" w:lineRule="exact"/>
              <w:jc w:val="center"/>
            </w:pPr>
          </w:p>
        </w:tc>
        <w:tc>
          <w:tcPr>
            <w:tcW w:w="507" w:type="pct"/>
            <w:shd w:val="clear" w:color="auto" w:fill="auto"/>
          </w:tcPr>
          <w:p w:rsidR="0083430C" w:rsidRPr="00A6197E" w:rsidRDefault="0083430C" w:rsidP="0083430C">
            <w:pPr>
              <w:pStyle w:val="TableParagraph"/>
              <w:spacing w:line="249"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spacing w:line="247" w:lineRule="exact"/>
              <w:rPr>
                <w:i/>
              </w:rPr>
            </w:pPr>
          </w:p>
        </w:tc>
        <w:tc>
          <w:tcPr>
            <w:tcW w:w="4583" w:type="pct"/>
            <w:gridSpan w:val="5"/>
            <w:shd w:val="clear" w:color="auto" w:fill="F1F1F1"/>
          </w:tcPr>
          <w:p w:rsidR="0083430C" w:rsidRPr="00A6197E" w:rsidRDefault="0083430C" w:rsidP="0083430C">
            <w:pPr>
              <w:pStyle w:val="TableParagraph"/>
              <w:spacing w:line="247" w:lineRule="exact"/>
              <w:rPr>
                <w:i/>
              </w:rPr>
            </w:pPr>
            <w:r w:rsidRPr="00A6197E">
              <w:rPr>
                <w:i/>
              </w:rPr>
              <w:t>Оборудование</w:t>
            </w:r>
            <w:r w:rsidRPr="00A6197E">
              <w:rPr>
                <w:i/>
                <w:spacing w:val="-7"/>
              </w:rPr>
              <w:t xml:space="preserve"> </w:t>
            </w:r>
            <w:r w:rsidRPr="00A6197E">
              <w:rPr>
                <w:i/>
              </w:rPr>
              <w:t>для</w:t>
            </w:r>
            <w:r w:rsidRPr="00A6197E">
              <w:rPr>
                <w:i/>
                <w:spacing w:val="-4"/>
              </w:rPr>
              <w:t xml:space="preserve"> </w:t>
            </w:r>
            <w:r w:rsidRPr="00A6197E">
              <w:rPr>
                <w:i/>
              </w:rPr>
              <w:t>проведения</w:t>
            </w:r>
            <w:r w:rsidRPr="00A6197E">
              <w:rPr>
                <w:i/>
                <w:spacing w:val="-6"/>
              </w:rPr>
              <w:t xml:space="preserve"> </w:t>
            </w:r>
            <w:r w:rsidRPr="00A6197E">
              <w:rPr>
                <w:i/>
              </w:rPr>
              <w:t>онлайн-трансляций</w:t>
            </w: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7" w:lineRule="exact"/>
            </w:pPr>
          </w:p>
        </w:tc>
        <w:tc>
          <w:tcPr>
            <w:tcW w:w="3013" w:type="pct"/>
            <w:shd w:val="clear" w:color="auto" w:fill="auto"/>
          </w:tcPr>
          <w:p w:rsidR="0083430C" w:rsidRPr="00A6197E" w:rsidRDefault="0083430C" w:rsidP="0083430C">
            <w:pPr>
              <w:pStyle w:val="TableParagraph"/>
              <w:tabs>
                <w:tab w:val="left" w:pos="1532"/>
                <w:tab w:val="left" w:pos="2298"/>
                <w:tab w:val="left" w:pos="4225"/>
                <w:tab w:val="left" w:pos="5266"/>
              </w:tabs>
              <w:spacing w:line="247" w:lineRule="exact"/>
            </w:pPr>
            <w:r w:rsidRPr="00A6197E">
              <w:t>Наушники</w:t>
            </w:r>
            <w:r w:rsidRPr="00A6197E">
              <w:tab/>
              <w:t>для</w:t>
            </w:r>
            <w:r w:rsidRPr="00A6197E">
              <w:tab/>
              <w:t>прослушивания</w:t>
            </w:r>
            <w:r w:rsidRPr="00A6197E">
              <w:tab/>
              <w:t>аудио-</w:t>
            </w:r>
            <w:r w:rsidRPr="00A6197E">
              <w:tab/>
              <w:t>и</w:t>
            </w:r>
          </w:p>
        </w:tc>
        <w:tc>
          <w:tcPr>
            <w:tcW w:w="353" w:type="pct"/>
            <w:shd w:val="clear" w:color="auto" w:fill="auto"/>
          </w:tcPr>
          <w:p w:rsidR="0083430C" w:rsidRPr="00A6197E" w:rsidRDefault="0083430C" w:rsidP="0083430C">
            <w:pPr>
              <w:pStyle w:val="TableParagraph"/>
              <w:spacing w:line="247" w:lineRule="exact"/>
            </w:pPr>
            <w:r w:rsidRPr="00A6197E">
              <w:t>шт.</w:t>
            </w:r>
          </w:p>
        </w:tc>
        <w:tc>
          <w:tcPr>
            <w:tcW w:w="500" w:type="pct"/>
            <w:shd w:val="clear" w:color="auto" w:fill="auto"/>
          </w:tcPr>
          <w:p w:rsidR="0083430C" w:rsidRPr="00A6197E" w:rsidRDefault="0083430C" w:rsidP="0083430C">
            <w:pPr>
              <w:pStyle w:val="TableParagraph"/>
              <w:spacing w:line="247" w:lineRule="exact"/>
              <w:jc w:val="center"/>
            </w:pPr>
          </w:p>
        </w:tc>
        <w:tc>
          <w:tcPr>
            <w:tcW w:w="507" w:type="pct"/>
            <w:shd w:val="clear" w:color="auto" w:fill="auto"/>
          </w:tcPr>
          <w:p w:rsidR="0083430C" w:rsidRPr="00A6197E" w:rsidRDefault="0083430C" w:rsidP="0083430C">
            <w:pPr>
              <w:pStyle w:val="TableParagraph"/>
              <w:spacing w:line="247" w:lineRule="exact"/>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rPr>
                <w:sz w:val="20"/>
              </w:rPr>
            </w:pPr>
          </w:p>
        </w:tc>
        <w:tc>
          <w:tcPr>
            <w:tcW w:w="3013" w:type="pct"/>
            <w:shd w:val="clear" w:color="auto" w:fill="auto"/>
          </w:tcPr>
          <w:p w:rsidR="0083430C" w:rsidRPr="00A6197E" w:rsidRDefault="0083430C" w:rsidP="0083430C">
            <w:pPr>
              <w:pStyle w:val="TableParagraph"/>
              <w:spacing w:line="246" w:lineRule="exact"/>
            </w:pPr>
            <w:r w:rsidRPr="00A6197E">
              <w:t>видеоматериалов</w:t>
            </w:r>
          </w:p>
        </w:tc>
        <w:tc>
          <w:tcPr>
            <w:tcW w:w="353" w:type="pct"/>
            <w:shd w:val="clear" w:color="auto" w:fill="auto"/>
          </w:tcPr>
          <w:p w:rsidR="0083430C" w:rsidRPr="00A6197E" w:rsidRDefault="0083430C" w:rsidP="0083430C">
            <w:pPr>
              <w:pStyle w:val="TableParagraph"/>
              <w:rPr>
                <w:sz w:val="20"/>
              </w:rPr>
            </w:pPr>
          </w:p>
        </w:tc>
        <w:tc>
          <w:tcPr>
            <w:tcW w:w="500" w:type="pct"/>
            <w:shd w:val="clear" w:color="auto" w:fill="auto"/>
          </w:tcPr>
          <w:p w:rsidR="0083430C" w:rsidRPr="00A6197E" w:rsidRDefault="0083430C" w:rsidP="0083430C">
            <w:pPr>
              <w:pStyle w:val="TableParagraph"/>
              <w:rPr>
                <w:sz w:val="20"/>
              </w:rP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Дидактические</w:t>
            </w:r>
            <w:r w:rsidRPr="00A6197E">
              <w:rPr>
                <w:i/>
                <w:spacing w:val="-2"/>
              </w:rPr>
              <w:t xml:space="preserve"> </w:t>
            </w:r>
            <w:r w:rsidRPr="00A6197E">
              <w:rPr>
                <w:i/>
              </w:rPr>
              <w:t>пособия</w:t>
            </w:r>
            <w:r w:rsidRPr="00A6197E">
              <w:rPr>
                <w:i/>
                <w:spacing w:val="-1"/>
              </w:rPr>
              <w:t xml:space="preserve"> </w:t>
            </w:r>
            <w:r w:rsidRPr="00A6197E">
              <w:rPr>
                <w:i/>
              </w:rPr>
              <w:t>и</w:t>
            </w:r>
            <w:r w:rsidRPr="00A6197E">
              <w:rPr>
                <w:i/>
                <w:spacing w:val="-3"/>
              </w:rPr>
              <w:t xml:space="preserve"> </w:t>
            </w:r>
            <w:r w:rsidRPr="00A6197E">
              <w:rPr>
                <w:i/>
              </w:rPr>
              <w:t>методическое</w:t>
            </w:r>
            <w:r w:rsidRPr="00A6197E">
              <w:rPr>
                <w:i/>
                <w:spacing w:val="-1"/>
              </w:rPr>
              <w:t xml:space="preserve"> </w:t>
            </w:r>
            <w:r w:rsidRPr="00A6197E">
              <w:rPr>
                <w:i/>
              </w:rPr>
              <w:t>обеспечение</w:t>
            </w: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Библиотека</w:t>
            </w:r>
            <w:r w:rsidRPr="00A6197E">
              <w:rPr>
                <w:spacing w:val="-4"/>
              </w:rPr>
              <w:t xml:space="preserve"> </w:t>
            </w:r>
            <w:r w:rsidRPr="00A6197E">
              <w:t>методической</w:t>
            </w:r>
            <w:r w:rsidRPr="00A6197E">
              <w:rPr>
                <w:spacing w:val="-3"/>
              </w:rPr>
              <w:t xml:space="preserve"> </w:t>
            </w:r>
            <w:r w:rsidRPr="00A6197E">
              <w:t>литературы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Библиотека</w:t>
            </w:r>
            <w:r w:rsidRPr="00A6197E">
              <w:rPr>
                <w:spacing w:val="-5"/>
              </w:rPr>
              <w:t xml:space="preserve"> </w:t>
            </w:r>
            <w:r w:rsidRPr="00A6197E">
              <w:t>периодических</w:t>
            </w:r>
            <w:r w:rsidRPr="00A6197E">
              <w:rPr>
                <w:spacing w:val="-5"/>
              </w:rPr>
              <w:t xml:space="preserve"> </w:t>
            </w:r>
            <w:r w:rsidRPr="00A6197E">
              <w:t>изданий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pPr>
            <w:r w:rsidRPr="00A6197E">
              <w:t>Комплект</w:t>
            </w:r>
            <w:r w:rsidRPr="00A6197E">
              <w:rPr>
                <w:spacing w:val="2"/>
              </w:rPr>
              <w:t xml:space="preserve"> </w:t>
            </w:r>
            <w:r w:rsidRPr="00A6197E">
              <w:t>дидактического</w:t>
            </w:r>
            <w:r w:rsidRPr="00A6197E">
              <w:rPr>
                <w:spacing w:val="5"/>
              </w:rPr>
              <w:t xml:space="preserve"> </w:t>
            </w:r>
            <w:r w:rsidRPr="00A6197E">
              <w:t>и</w:t>
            </w:r>
            <w:r w:rsidRPr="00A6197E">
              <w:rPr>
                <w:spacing w:val="4"/>
              </w:rPr>
              <w:t xml:space="preserve"> </w:t>
            </w:r>
            <w:r w:rsidRPr="00A6197E">
              <w:t>раздаточного</w:t>
            </w:r>
            <w:r w:rsidRPr="00A6197E">
              <w:rPr>
                <w:spacing w:val="5"/>
              </w:rPr>
              <w:t xml:space="preserve"> </w:t>
            </w:r>
            <w:r w:rsidRPr="00A6197E">
              <w:t>материала</w:t>
            </w:r>
            <w:r w:rsidRPr="00A6197E">
              <w:rPr>
                <w:spacing w:val="5"/>
              </w:rPr>
              <w:t xml:space="preserve"> </w:t>
            </w:r>
            <w:r w:rsidRPr="00A6197E">
              <w:t>по</w:t>
            </w:r>
            <w:r w:rsidRPr="00A6197E">
              <w:rPr>
                <w:spacing w:val="-52"/>
              </w:rPr>
              <w:t xml:space="preserve"> </w:t>
            </w:r>
            <w:r w:rsidRPr="00A6197E">
              <w:t>всем</w:t>
            </w:r>
            <w:r w:rsidRPr="00A6197E">
              <w:rPr>
                <w:spacing w:val="10"/>
              </w:rPr>
              <w:t xml:space="preserve"> </w:t>
            </w:r>
            <w:r w:rsidRPr="00A6197E">
              <w:t>разделам</w:t>
            </w:r>
            <w:r w:rsidRPr="00A6197E">
              <w:rPr>
                <w:spacing w:val="10"/>
              </w:rPr>
              <w:t xml:space="preserve"> </w:t>
            </w:r>
            <w:r w:rsidRPr="00A6197E">
              <w:t>образовательной</w:t>
            </w:r>
            <w:r w:rsidRPr="00A6197E">
              <w:rPr>
                <w:spacing w:val="10"/>
              </w:rPr>
              <w:t xml:space="preserve"> </w:t>
            </w:r>
            <w:r w:rsidRPr="00A6197E">
              <w:t>программы</w:t>
            </w:r>
            <w:r w:rsidRPr="00A6197E">
              <w:rPr>
                <w:spacing w:val="11"/>
              </w:rPr>
              <w:t xml:space="preserve"> </w:t>
            </w:r>
            <w:r w:rsidRPr="00A6197E">
              <w:t>для</w:t>
            </w:r>
            <w:r w:rsidRPr="00A6197E">
              <w:rPr>
                <w:spacing w:val="10"/>
              </w:rPr>
              <w:t xml:space="preserve"> </w:t>
            </w:r>
            <w:r w:rsidRPr="00A6197E">
              <w:t>всех</w:t>
            </w:r>
          </w:p>
          <w:p w:rsidR="0083430C" w:rsidRPr="00A6197E" w:rsidRDefault="0083430C" w:rsidP="0083430C">
            <w:pPr>
              <w:pStyle w:val="TableParagraph"/>
            </w:pPr>
            <w:r w:rsidRPr="00A6197E">
              <w:t>возрастных</w:t>
            </w:r>
            <w:r w:rsidRPr="00A6197E">
              <w:rPr>
                <w:spacing w:val="-3"/>
              </w:rPr>
              <w:t xml:space="preserve"> </w:t>
            </w:r>
            <w:r w:rsidRPr="00A6197E">
              <w:t>групп</w:t>
            </w:r>
          </w:p>
        </w:tc>
        <w:tc>
          <w:tcPr>
            <w:tcW w:w="353" w:type="pct"/>
            <w:shd w:val="clear" w:color="auto" w:fill="auto"/>
          </w:tcPr>
          <w:p w:rsidR="0083430C" w:rsidRPr="00A6197E" w:rsidRDefault="0083430C" w:rsidP="0083430C">
            <w:pPr>
              <w:pStyle w:val="TableParagraph"/>
              <w:spacing w:before="4"/>
              <w:rPr>
                <w:b/>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38"/>
              </w:rPr>
              <w:t xml:space="preserve"> </w:t>
            </w:r>
            <w:r w:rsidRPr="00A6197E">
              <w:t>методического</w:t>
            </w:r>
            <w:r w:rsidRPr="00A6197E">
              <w:rPr>
                <w:spacing w:val="37"/>
              </w:rPr>
              <w:t xml:space="preserve"> </w:t>
            </w:r>
            <w:r w:rsidRPr="00A6197E">
              <w:t>материала</w:t>
            </w:r>
            <w:r w:rsidRPr="00A6197E">
              <w:rPr>
                <w:spacing w:val="37"/>
              </w:rPr>
              <w:t xml:space="preserve"> </w:t>
            </w:r>
            <w:r w:rsidRPr="00A6197E">
              <w:t>по</w:t>
            </w:r>
            <w:r w:rsidRPr="00A6197E">
              <w:rPr>
                <w:spacing w:val="39"/>
              </w:rPr>
              <w:t xml:space="preserve"> </w:t>
            </w:r>
            <w:r w:rsidRPr="00A6197E">
              <w:t>всем</w:t>
            </w:r>
            <w:r w:rsidRPr="00A6197E">
              <w:rPr>
                <w:spacing w:val="38"/>
              </w:rPr>
              <w:t xml:space="preserve"> </w:t>
            </w:r>
            <w:r w:rsidRPr="00A6197E">
              <w:t>разделам</w:t>
            </w:r>
          </w:p>
          <w:p w:rsidR="0083430C" w:rsidRPr="00A6197E" w:rsidRDefault="0083430C" w:rsidP="0083430C">
            <w:pPr>
              <w:pStyle w:val="TableParagraph"/>
              <w:spacing w:before="37"/>
            </w:pPr>
            <w:r w:rsidRPr="00A6197E">
              <w:t>образовательной</w:t>
            </w:r>
            <w:r w:rsidRPr="00A6197E">
              <w:rPr>
                <w:spacing w:val="-4"/>
              </w:rPr>
              <w:t xml:space="preserve"> </w:t>
            </w:r>
            <w:r w:rsidRPr="00A6197E">
              <w:t>программы</w:t>
            </w:r>
            <w:r w:rsidRPr="00A6197E">
              <w:rPr>
                <w:spacing w:val="-3"/>
              </w:rPr>
              <w:t xml:space="preserve"> </w:t>
            </w:r>
            <w:r w:rsidRPr="00A6197E">
              <w:t>для</w:t>
            </w:r>
            <w:r w:rsidRPr="00A6197E">
              <w:rPr>
                <w:spacing w:val="-3"/>
              </w:rPr>
              <w:t xml:space="preserve"> </w:t>
            </w:r>
            <w:r w:rsidRPr="00A6197E">
              <w:t>всех</w:t>
            </w:r>
            <w:r w:rsidRPr="00A6197E">
              <w:rPr>
                <w:spacing w:val="-3"/>
              </w:rPr>
              <w:t xml:space="preserve"> </w:t>
            </w:r>
            <w:r w:rsidRPr="00A6197E">
              <w:t>возрастных</w:t>
            </w:r>
            <w:r w:rsidRPr="00A6197E">
              <w:rPr>
                <w:spacing w:val="-5"/>
              </w:rPr>
              <w:t xml:space="preserve"> </w:t>
            </w:r>
            <w:r w:rsidRPr="00A6197E">
              <w:t>групп</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1163"/>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tabs>
                <w:tab w:val="left" w:pos="2673"/>
                <w:tab w:val="left" w:pos="4276"/>
              </w:tabs>
              <w:spacing w:line="276" w:lineRule="auto"/>
              <w:jc w:val="both"/>
            </w:pPr>
            <w:r w:rsidRPr="00A6197E">
              <w:t>Комплект</w:t>
            </w:r>
            <w:r w:rsidRPr="00A6197E">
              <w:rPr>
                <w:spacing w:val="1"/>
              </w:rPr>
              <w:t xml:space="preserve"> </w:t>
            </w:r>
            <w:r w:rsidRPr="00A6197E">
              <w:t>тематических</w:t>
            </w:r>
            <w:r w:rsidRPr="00A6197E">
              <w:rPr>
                <w:spacing w:val="1"/>
              </w:rPr>
              <w:t xml:space="preserve"> </w:t>
            </w:r>
            <w:r w:rsidRPr="00A6197E">
              <w:t>папок</w:t>
            </w:r>
            <w:r w:rsidRPr="00A6197E">
              <w:rPr>
                <w:spacing w:val="1"/>
              </w:rPr>
              <w:t xml:space="preserve"> </w:t>
            </w:r>
            <w:r w:rsidRPr="00A6197E">
              <w:t>и</w:t>
            </w:r>
            <w:r w:rsidRPr="00A6197E">
              <w:rPr>
                <w:spacing w:val="1"/>
              </w:rPr>
              <w:t xml:space="preserve"> </w:t>
            </w:r>
            <w:r w:rsidRPr="00A6197E">
              <w:t>альбомов</w:t>
            </w:r>
            <w:r w:rsidRPr="00A6197E">
              <w:rPr>
                <w:spacing w:val="1"/>
              </w:rPr>
              <w:t xml:space="preserve"> </w:t>
            </w:r>
            <w:r w:rsidRPr="00A6197E">
              <w:t>с</w:t>
            </w:r>
            <w:r w:rsidRPr="00A6197E">
              <w:rPr>
                <w:spacing w:val="-52"/>
              </w:rPr>
              <w:t xml:space="preserve"> </w:t>
            </w:r>
            <w:r>
              <w:t xml:space="preserve">демонстрационными картинами </w:t>
            </w:r>
            <w:r w:rsidRPr="00A6197E">
              <w:rPr>
                <w:spacing w:val="-1"/>
              </w:rPr>
              <w:t>(Искусство,</w:t>
            </w:r>
            <w:r w:rsidRPr="00A6197E">
              <w:rPr>
                <w:spacing w:val="-53"/>
              </w:rPr>
              <w:t xml:space="preserve"> </w:t>
            </w:r>
            <w:r w:rsidRPr="00A6197E">
              <w:t>Животные,</w:t>
            </w:r>
            <w:r w:rsidRPr="00A6197E">
              <w:rPr>
                <w:spacing w:val="21"/>
              </w:rPr>
              <w:t xml:space="preserve"> </w:t>
            </w:r>
            <w:r w:rsidRPr="00A6197E">
              <w:t>Растения,</w:t>
            </w:r>
            <w:r w:rsidRPr="00A6197E">
              <w:rPr>
                <w:spacing w:val="22"/>
              </w:rPr>
              <w:t xml:space="preserve"> </w:t>
            </w:r>
            <w:r w:rsidRPr="00A6197E">
              <w:t>Безопасность,</w:t>
            </w:r>
            <w:r w:rsidRPr="00A6197E">
              <w:rPr>
                <w:spacing w:val="19"/>
              </w:rPr>
              <w:t xml:space="preserve"> </w:t>
            </w:r>
            <w:r w:rsidRPr="00A6197E">
              <w:t>Природа,</w:t>
            </w:r>
            <w:r w:rsidRPr="00A6197E">
              <w:rPr>
                <w:spacing w:val="20"/>
              </w:rPr>
              <w:t xml:space="preserve"> </w:t>
            </w:r>
            <w:r w:rsidRPr="00A6197E">
              <w:t>Человек,</w:t>
            </w:r>
            <w:r>
              <w:t xml:space="preserve"> </w:t>
            </w:r>
            <w:r w:rsidRPr="00A6197E">
              <w:t>Спорт</w:t>
            </w:r>
            <w:r w:rsidRPr="00A6197E">
              <w:rPr>
                <w:spacing w:val="-2"/>
              </w:rPr>
              <w:t xml:space="preserve"> </w:t>
            </w:r>
            <w:r w:rsidRPr="00A6197E">
              <w:t>и др.)</w:t>
            </w:r>
          </w:p>
        </w:tc>
        <w:tc>
          <w:tcPr>
            <w:tcW w:w="353" w:type="pct"/>
            <w:shd w:val="clear" w:color="auto" w:fill="auto"/>
          </w:tcPr>
          <w:p w:rsidR="0083430C" w:rsidRPr="00A6197E" w:rsidRDefault="0083430C" w:rsidP="0083430C">
            <w:pPr>
              <w:pStyle w:val="TableParagraph"/>
              <w:rPr>
                <w:b/>
                <w:sz w:val="24"/>
              </w:rPr>
            </w:pPr>
          </w:p>
          <w:p w:rsidR="0083430C" w:rsidRPr="00A6197E" w:rsidRDefault="0083430C" w:rsidP="0083430C">
            <w:pPr>
              <w:pStyle w:val="TableParagraph"/>
              <w:spacing w:before="151"/>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938"/>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tabs>
                <w:tab w:val="left" w:pos="1811"/>
                <w:tab w:val="left" w:pos="5266"/>
              </w:tabs>
              <w:spacing w:line="276" w:lineRule="auto"/>
              <w:jc w:val="both"/>
            </w:pPr>
            <w:r w:rsidRPr="00A6197E">
              <w:t>Комплект тематических пособий для патриотического</w:t>
            </w:r>
            <w:r w:rsidRPr="00A6197E">
              <w:rPr>
                <w:spacing w:val="1"/>
              </w:rPr>
              <w:t xml:space="preserve"> </w:t>
            </w:r>
            <w:r w:rsidRPr="00A6197E">
              <w:t>в</w:t>
            </w:r>
            <w:r>
              <w:t xml:space="preserve">оспитания (наглядно-демонстрационный </w:t>
            </w:r>
            <w:r w:rsidRPr="00A6197E">
              <w:rPr>
                <w:spacing w:val="-4"/>
              </w:rPr>
              <w:t>и</w:t>
            </w:r>
            <w:r w:rsidRPr="00A6197E">
              <w:rPr>
                <w:spacing w:val="-53"/>
              </w:rPr>
              <w:t xml:space="preserve"> </w:t>
            </w:r>
            <w:r w:rsidRPr="00A6197E">
              <w:t>дидактический</w:t>
            </w:r>
            <w:r w:rsidRPr="00A6197E">
              <w:rPr>
                <w:spacing w:val="2"/>
              </w:rPr>
              <w:t xml:space="preserve"> </w:t>
            </w:r>
            <w:r w:rsidRPr="00A6197E">
              <w:t>материал</w:t>
            </w:r>
            <w:r w:rsidRPr="00A6197E">
              <w:rPr>
                <w:spacing w:val="4"/>
              </w:rPr>
              <w:t xml:space="preserve"> </w:t>
            </w:r>
            <w:r w:rsidRPr="00A6197E">
              <w:t>о</w:t>
            </w:r>
            <w:r w:rsidRPr="00A6197E">
              <w:rPr>
                <w:spacing w:val="6"/>
              </w:rPr>
              <w:t xml:space="preserve"> </w:t>
            </w:r>
            <w:r w:rsidRPr="00A6197E">
              <w:t>природе</w:t>
            </w:r>
            <w:r w:rsidRPr="00A6197E">
              <w:rPr>
                <w:spacing w:val="7"/>
              </w:rPr>
              <w:t xml:space="preserve"> </w:t>
            </w:r>
            <w:r w:rsidRPr="00A6197E">
              <w:t>и</w:t>
            </w:r>
            <w:r w:rsidRPr="00A6197E">
              <w:rPr>
                <w:spacing w:val="3"/>
              </w:rPr>
              <w:t xml:space="preserve"> </w:t>
            </w:r>
            <w:r w:rsidRPr="00A6197E">
              <w:t>истории</w:t>
            </w:r>
            <w:r w:rsidRPr="00A6197E">
              <w:rPr>
                <w:spacing w:val="1"/>
              </w:rPr>
              <w:t xml:space="preserve"> </w:t>
            </w:r>
            <w:r w:rsidRPr="00A6197E">
              <w:t>РФ</w:t>
            </w:r>
            <w:r w:rsidRPr="00A6197E">
              <w:rPr>
                <w:spacing w:val="6"/>
              </w:rPr>
              <w:t xml:space="preserve"> </w:t>
            </w:r>
            <w:r w:rsidRPr="00A6197E">
              <w:t>и</w:t>
            </w:r>
            <w:r>
              <w:t xml:space="preserve"> </w:t>
            </w:r>
            <w:r w:rsidRPr="00A6197E">
              <w:t>родного</w:t>
            </w:r>
            <w:r w:rsidRPr="00A6197E">
              <w:rPr>
                <w:spacing w:val="-2"/>
              </w:rPr>
              <w:t xml:space="preserve"> </w:t>
            </w:r>
            <w:r w:rsidRPr="00A6197E">
              <w:t>края)</w:t>
            </w:r>
          </w:p>
        </w:tc>
        <w:tc>
          <w:tcPr>
            <w:tcW w:w="353" w:type="pct"/>
            <w:shd w:val="clear" w:color="auto" w:fill="auto"/>
          </w:tcPr>
          <w:p w:rsidR="0083430C" w:rsidRPr="00A6197E" w:rsidRDefault="0083430C" w:rsidP="0083430C">
            <w:pPr>
              <w:pStyle w:val="TableParagraph"/>
              <w:rPr>
                <w:b/>
                <w:sz w:val="24"/>
              </w:rPr>
            </w:pPr>
          </w:p>
          <w:p w:rsidR="0083430C" w:rsidRPr="00A6197E" w:rsidRDefault="0083430C" w:rsidP="0083430C">
            <w:pPr>
              <w:pStyle w:val="TableParagraph"/>
              <w:spacing w:before="151"/>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873"/>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Комплект</w:t>
            </w:r>
            <w:r w:rsidRPr="00A6197E">
              <w:rPr>
                <w:spacing w:val="19"/>
              </w:rPr>
              <w:t xml:space="preserve"> </w:t>
            </w:r>
            <w:r w:rsidRPr="00A6197E">
              <w:t>тематических</w:t>
            </w:r>
            <w:r w:rsidRPr="00A6197E">
              <w:rPr>
                <w:spacing w:val="17"/>
              </w:rPr>
              <w:t xml:space="preserve"> </w:t>
            </w:r>
            <w:r w:rsidRPr="00A6197E">
              <w:t>пособий</w:t>
            </w:r>
            <w:r w:rsidRPr="00A6197E">
              <w:rPr>
                <w:spacing w:val="18"/>
              </w:rPr>
              <w:t xml:space="preserve"> </w:t>
            </w:r>
            <w:r w:rsidRPr="00A6197E">
              <w:t>о</w:t>
            </w:r>
            <w:r w:rsidRPr="00A6197E">
              <w:rPr>
                <w:spacing w:val="15"/>
              </w:rPr>
              <w:t xml:space="preserve"> </w:t>
            </w:r>
            <w:r w:rsidRPr="00A6197E">
              <w:t>флаге,</w:t>
            </w:r>
            <w:r w:rsidRPr="00A6197E">
              <w:rPr>
                <w:spacing w:val="18"/>
              </w:rPr>
              <w:t xml:space="preserve"> </w:t>
            </w:r>
            <w:r w:rsidRPr="00A6197E">
              <w:t>гербе,</w:t>
            </w:r>
            <w:r w:rsidRPr="00A6197E">
              <w:rPr>
                <w:spacing w:val="17"/>
              </w:rPr>
              <w:t xml:space="preserve"> </w:t>
            </w:r>
            <w:r w:rsidRPr="00A6197E">
              <w:t>гимне</w:t>
            </w:r>
          </w:p>
          <w:p w:rsidR="0083430C" w:rsidRPr="00A6197E" w:rsidRDefault="0083430C" w:rsidP="0083430C">
            <w:pPr>
              <w:pStyle w:val="TableParagraph"/>
              <w:tabs>
                <w:tab w:val="left" w:pos="635"/>
                <w:tab w:val="left" w:pos="966"/>
                <w:tab w:val="left" w:pos="1961"/>
                <w:tab w:val="left" w:pos="3209"/>
                <w:tab w:val="left" w:pos="3761"/>
                <w:tab w:val="left" w:pos="4512"/>
              </w:tabs>
              <w:spacing w:line="290" w:lineRule="atLeast"/>
            </w:pPr>
            <w:r w:rsidRPr="00A6197E">
              <w:t>РФ</w:t>
            </w:r>
            <w:r w:rsidRPr="00A6197E">
              <w:tab/>
              <w:t>в</w:t>
            </w:r>
            <w:r w:rsidRPr="00A6197E">
              <w:tab/>
              <w:t>формах,</w:t>
            </w:r>
            <w:r w:rsidRPr="00A6197E">
              <w:tab/>
              <w:t>доступных</w:t>
            </w:r>
            <w:r w:rsidRPr="00A6197E">
              <w:tab/>
              <w:t>для</w:t>
            </w:r>
            <w:r w:rsidRPr="00A6197E">
              <w:tab/>
              <w:t>детей</w:t>
            </w:r>
            <w:r w:rsidRPr="00A6197E">
              <w:tab/>
            </w:r>
            <w:r w:rsidRPr="00A6197E">
              <w:rPr>
                <w:spacing w:val="-1"/>
              </w:rPr>
              <w:t>старшего</w:t>
            </w:r>
            <w:r w:rsidRPr="00A6197E">
              <w:rPr>
                <w:spacing w:val="-52"/>
              </w:rPr>
              <w:t xml:space="preserve"> </w:t>
            </w:r>
            <w:r w:rsidRPr="00A6197E">
              <w:t>дошкольного возраста</w:t>
            </w:r>
          </w:p>
        </w:tc>
        <w:tc>
          <w:tcPr>
            <w:tcW w:w="353" w:type="pct"/>
            <w:shd w:val="clear" w:color="auto" w:fill="auto"/>
          </w:tcPr>
          <w:p w:rsidR="0083430C" w:rsidRPr="00A6197E" w:rsidRDefault="0083430C" w:rsidP="0083430C">
            <w:pPr>
              <w:pStyle w:val="TableParagraph"/>
              <w:spacing w:before="7"/>
              <w:rPr>
                <w:b/>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Кукла</w:t>
            </w:r>
            <w:r w:rsidRPr="00A6197E">
              <w:rPr>
                <w:spacing w:val="-2"/>
              </w:rPr>
              <w:t xml:space="preserve"> </w:t>
            </w:r>
            <w:r w:rsidRPr="00A6197E">
              <w:t>в</w:t>
            </w:r>
            <w:r w:rsidRPr="00A6197E">
              <w:rPr>
                <w:spacing w:val="-1"/>
              </w:rPr>
              <w:t xml:space="preserve"> </w:t>
            </w:r>
            <w:r w:rsidRPr="00A6197E">
              <w:t>женском</w:t>
            </w:r>
            <w:r w:rsidRPr="00A6197E">
              <w:rPr>
                <w:spacing w:val="-1"/>
              </w:rPr>
              <w:t xml:space="preserve"> </w:t>
            </w:r>
            <w:r w:rsidRPr="00A6197E">
              <w:t>русском</w:t>
            </w:r>
            <w:r w:rsidRPr="00A6197E">
              <w:rPr>
                <w:spacing w:val="-4"/>
              </w:rPr>
              <w:t xml:space="preserve"> </w:t>
            </w:r>
            <w:r w:rsidRPr="00A6197E">
              <w:t>народном</w:t>
            </w:r>
            <w:r w:rsidRPr="00A6197E">
              <w:rPr>
                <w:spacing w:val="-5"/>
              </w:rPr>
              <w:t xml:space="preserve"> </w:t>
            </w:r>
            <w:r w:rsidRPr="00A6197E">
              <w:t>костюме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Кукла</w:t>
            </w:r>
            <w:r w:rsidRPr="00A6197E">
              <w:rPr>
                <w:spacing w:val="-2"/>
              </w:rPr>
              <w:t xml:space="preserve"> </w:t>
            </w:r>
            <w:r w:rsidRPr="00A6197E">
              <w:t>в</w:t>
            </w:r>
            <w:r w:rsidRPr="00A6197E">
              <w:rPr>
                <w:spacing w:val="-2"/>
              </w:rPr>
              <w:t xml:space="preserve"> </w:t>
            </w:r>
            <w:r w:rsidRPr="00A6197E">
              <w:t>женском</w:t>
            </w:r>
            <w:r w:rsidRPr="00A6197E">
              <w:rPr>
                <w:spacing w:val="-1"/>
              </w:rPr>
              <w:t xml:space="preserve"> </w:t>
            </w:r>
            <w:r w:rsidRPr="00A6197E">
              <w:t>народном</w:t>
            </w:r>
            <w:r w:rsidRPr="00A6197E">
              <w:rPr>
                <w:spacing w:val="-2"/>
              </w:rPr>
              <w:t xml:space="preserve"> </w:t>
            </w:r>
            <w:r w:rsidRPr="00A6197E">
              <w:t>костюме</w:t>
            </w:r>
            <w:r w:rsidRPr="00A6197E">
              <w:rPr>
                <w:spacing w:val="-2"/>
              </w:rPr>
              <w:t xml:space="preserve"> </w:t>
            </w:r>
            <w:r w:rsidRPr="00A6197E">
              <w:t>региона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Кукла</w:t>
            </w:r>
            <w:r w:rsidRPr="00A6197E">
              <w:rPr>
                <w:spacing w:val="-2"/>
              </w:rPr>
              <w:t xml:space="preserve"> </w:t>
            </w:r>
            <w:r w:rsidRPr="00A6197E">
              <w:t>в</w:t>
            </w:r>
            <w:r w:rsidRPr="00A6197E">
              <w:rPr>
                <w:spacing w:val="-1"/>
              </w:rPr>
              <w:t xml:space="preserve"> </w:t>
            </w:r>
            <w:r w:rsidRPr="00A6197E">
              <w:t>мужском</w:t>
            </w:r>
            <w:r w:rsidRPr="00A6197E">
              <w:rPr>
                <w:spacing w:val="-1"/>
              </w:rPr>
              <w:t xml:space="preserve"> </w:t>
            </w:r>
            <w:r w:rsidRPr="00A6197E">
              <w:t>русском</w:t>
            </w:r>
            <w:r w:rsidRPr="00A6197E">
              <w:rPr>
                <w:spacing w:val="-2"/>
              </w:rPr>
              <w:t xml:space="preserve"> </w:t>
            </w:r>
            <w:r w:rsidRPr="00A6197E">
              <w:t>народном</w:t>
            </w:r>
            <w:r w:rsidRPr="00A6197E">
              <w:rPr>
                <w:spacing w:val="-5"/>
              </w:rPr>
              <w:t xml:space="preserve"> </w:t>
            </w:r>
            <w:r w:rsidRPr="00A6197E">
              <w:t>костюме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Кукла</w:t>
            </w:r>
            <w:r w:rsidRPr="00A6197E">
              <w:rPr>
                <w:spacing w:val="-2"/>
              </w:rPr>
              <w:t xml:space="preserve"> </w:t>
            </w:r>
            <w:r w:rsidRPr="00A6197E">
              <w:t>в</w:t>
            </w:r>
            <w:r w:rsidRPr="00A6197E">
              <w:rPr>
                <w:spacing w:val="-2"/>
              </w:rPr>
              <w:t xml:space="preserve"> </w:t>
            </w:r>
            <w:r w:rsidRPr="00A6197E">
              <w:t>мужском</w:t>
            </w:r>
            <w:r w:rsidRPr="00A6197E">
              <w:rPr>
                <w:spacing w:val="-2"/>
              </w:rPr>
              <w:t xml:space="preserve"> </w:t>
            </w:r>
            <w:r w:rsidRPr="00A6197E">
              <w:t>народном</w:t>
            </w:r>
            <w:r w:rsidRPr="00A6197E">
              <w:rPr>
                <w:spacing w:val="-2"/>
              </w:rPr>
              <w:t xml:space="preserve"> </w:t>
            </w:r>
            <w:r w:rsidRPr="00A6197E">
              <w:t>костюме</w:t>
            </w:r>
            <w:r w:rsidRPr="00A6197E">
              <w:rPr>
                <w:spacing w:val="-2"/>
              </w:rPr>
              <w:t xml:space="preserve"> </w:t>
            </w:r>
            <w:r w:rsidRPr="00A6197E">
              <w:t>региона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357"/>
        </w:trPr>
        <w:tc>
          <w:tcPr>
            <w:tcW w:w="5000" w:type="pct"/>
            <w:gridSpan w:val="6"/>
            <w:shd w:val="clear" w:color="auto" w:fill="D7D7D7"/>
          </w:tcPr>
          <w:p w:rsidR="0083430C" w:rsidRPr="00A6197E" w:rsidRDefault="0083430C" w:rsidP="0083430C">
            <w:pPr>
              <w:pStyle w:val="TableParagraph"/>
              <w:spacing w:before="34"/>
              <w:rPr>
                <w:b/>
                <w:i/>
                <w:sz w:val="24"/>
              </w:rPr>
            </w:pPr>
            <w:bookmarkStart w:id="18" w:name="_bookmark27"/>
            <w:bookmarkEnd w:id="18"/>
            <w:r w:rsidRPr="00A6197E">
              <w:rPr>
                <w:b/>
                <w:i/>
                <w:sz w:val="24"/>
              </w:rPr>
              <w:t>1.</w:t>
            </w:r>
            <w:r>
              <w:rPr>
                <w:b/>
                <w:i/>
                <w:sz w:val="24"/>
              </w:rPr>
              <w:t>3</w:t>
            </w:r>
            <w:r w:rsidRPr="00A6197E">
              <w:rPr>
                <w:b/>
                <w:i/>
                <w:sz w:val="24"/>
              </w:rPr>
              <w:t>.</w:t>
            </w:r>
            <w:r w:rsidRPr="00A6197E">
              <w:rPr>
                <w:b/>
                <w:i/>
                <w:spacing w:val="-14"/>
                <w:sz w:val="24"/>
              </w:rPr>
              <w:t xml:space="preserve"> </w:t>
            </w:r>
            <w:r w:rsidRPr="00A6197E">
              <w:rPr>
                <w:b/>
                <w:i/>
                <w:sz w:val="24"/>
              </w:rPr>
              <w:t>Многофункциональный</w:t>
            </w:r>
            <w:r w:rsidRPr="00A6197E">
              <w:rPr>
                <w:b/>
                <w:i/>
                <w:spacing w:val="-14"/>
                <w:sz w:val="24"/>
              </w:rPr>
              <w:t xml:space="preserve"> </w:t>
            </w:r>
            <w:r w:rsidRPr="00A6197E">
              <w:rPr>
                <w:b/>
                <w:i/>
                <w:sz w:val="24"/>
              </w:rPr>
              <w:t>актовый/Музыкальный</w:t>
            </w:r>
            <w:r w:rsidRPr="00A6197E">
              <w:rPr>
                <w:b/>
                <w:i/>
                <w:spacing w:val="-14"/>
                <w:sz w:val="24"/>
              </w:rPr>
              <w:t xml:space="preserve"> </w:t>
            </w:r>
            <w:r w:rsidRPr="00A6197E">
              <w:rPr>
                <w:b/>
                <w:i/>
                <w:sz w:val="24"/>
              </w:rPr>
              <w:t>зал</w:t>
            </w: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Специализированная</w:t>
            </w:r>
            <w:r w:rsidRPr="00A6197E">
              <w:rPr>
                <w:i/>
                <w:spacing w:val="-8"/>
              </w:rPr>
              <w:t xml:space="preserve"> </w:t>
            </w:r>
            <w:r w:rsidRPr="00A6197E">
              <w:rPr>
                <w:i/>
              </w:rPr>
              <w:t>мебель,</w:t>
            </w:r>
            <w:r w:rsidRPr="00A6197E">
              <w:rPr>
                <w:i/>
                <w:spacing w:val="-5"/>
              </w:rPr>
              <w:t xml:space="preserve"> </w:t>
            </w:r>
            <w:r w:rsidRPr="00A6197E">
              <w:rPr>
                <w:i/>
              </w:rPr>
              <w:t>оборудование</w:t>
            </w:r>
            <w:r w:rsidRPr="00A6197E">
              <w:rPr>
                <w:i/>
                <w:spacing w:val="-6"/>
              </w:rPr>
              <w:t xml:space="preserve"> </w:t>
            </w:r>
            <w:r w:rsidRPr="00A6197E">
              <w:rPr>
                <w:i/>
              </w:rPr>
              <w:t>и</w:t>
            </w:r>
            <w:r w:rsidRPr="00A6197E">
              <w:rPr>
                <w:i/>
                <w:spacing w:val="-6"/>
              </w:rPr>
              <w:t xml:space="preserve"> </w:t>
            </w:r>
            <w:r w:rsidRPr="00A6197E">
              <w:rPr>
                <w:i/>
              </w:rPr>
              <w:t>системы</w:t>
            </w:r>
            <w:r w:rsidRPr="00A6197E">
              <w:rPr>
                <w:i/>
                <w:spacing w:val="-6"/>
              </w:rPr>
              <w:t xml:space="preserve"> </w:t>
            </w:r>
            <w:r w:rsidRPr="00A6197E">
              <w:rPr>
                <w:i/>
              </w:rPr>
              <w:t>хранения</w:t>
            </w: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Мобильная</w:t>
            </w:r>
            <w:r w:rsidRPr="00A6197E">
              <w:rPr>
                <w:spacing w:val="-7"/>
              </w:rPr>
              <w:t xml:space="preserve"> </w:t>
            </w:r>
            <w:r w:rsidRPr="00A6197E">
              <w:t>стойка</w:t>
            </w:r>
            <w:r w:rsidRPr="00A6197E">
              <w:rPr>
                <w:spacing w:val="-5"/>
              </w:rPr>
              <w:t xml:space="preserve"> </w:t>
            </w:r>
            <w:r w:rsidRPr="00A6197E">
              <w:t>для</w:t>
            </w:r>
            <w:r w:rsidRPr="00A6197E">
              <w:rPr>
                <w:spacing w:val="-5"/>
              </w:rPr>
              <w:t xml:space="preserve"> </w:t>
            </w:r>
            <w:r w:rsidRPr="00A6197E">
              <w:t>театральных</w:t>
            </w:r>
            <w:r w:rsidRPr="00A6197E">
              <w:rPr>
                <w:spacing w:val="-8"/>
              </w:rPr>
              <w:t xml:space="preserve"> </w:t>
            </w:r>
            <w:r w:rsidRPr="00A6197E">
              <w:t>костюмов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Мультимедийная</w:t>
            </w:r>
            <w:r w:rsidRPr="00A6197E">
              <w:rPr>
                <w:spacing w:val="-8"/>
              </w:rPr>
              <w:t xml:space="preserve"> </w:t>
            </w:r>
            <w:r w:rsidRPr="00A6197E">
              <w:t>трибуна</w:t>
            </w:r>
            <w:r w:rsidRPr="00A6197E">
              <w:rPr>
                <w:spacing w:val="-8"/>
              </w:rPr>
              <w:t xml:space="preserve"> </w:t>
            </w:r>
            <w:r w:rsidRPr="00A6197E">
              <w:t>для</w:t>
            </w:r>
            <w:r w:rsidRPr="00A6197E">
              <w:rPr>
                <w:spacing w:val="-7"/>
              </w:rPr>
              <w:t xml:space="preserve"> </w:t>
            </w:r>
            <w:r w:rsidRPr="00A6197E">
              <w:t>презентаций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Пианино</w:t>
            </w:r>
            <w:r w:rsidRPr="00A6197E">
              <w:rPr>
                <w:spacing w:val="-7"/>
              </w:rPr>
              <w:t xml:space="preserve"> </w:t>
            </w:r>
            <w:r w:rsidRPr="00A6197E">
              <w:t>акустическое/цифровое/</w:t>
            </w:r>
            <w:r w:rsidRPr="00A6197E">
              <w:rPr>
                <w:spacing w:val="-9"/>
              </w:rPr>
              <w:t xml:space="preserve"> </w:t>
            </w:r>
            <w:r w:rsidRPr="00A6197E">
              <w:t>синтезатор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Система</w:t>
            </w:r>
            <w:r w:rsidRPr="00A6197E">
              <w:rPr>
                <w:spacing w:val="50"/>
              </w:rPr>
              <w:t xml:space="preserve"> </w:t>
            </w:r>
            <w:r w:rsidRPr="00A6197E">
              <w:t>(устройство)</w:t>
            </w:r>
            <w:r w:rsidRPr="00A6197E">
              <w:rPr>
                <w:spacing w:val="51"/>
              </w:rPr>
              <w:t xml:space="preserve"> </w:t>
            </w:r>
            <w:r w:rsidRPr="00A6197E">
              <w:t>для</w:t>
            </w:r>
            <w:r w:rsidRPr="00A6197E">
              <w:rPr>
                <w:spacing w:val="50"/>
              </w:rPr>
              <w:t xml:space="preserve"> </w:t>
            </w:r>
            <w:r w:rsidRPr="00A6197E">
              <w:t>затемнения</w:t>
            </w:r>
            <w:r w:rsidRPr="00A6197E">
              <w:rPr>
                <w:spacing w:val="49"/>
              </w:rPr>
              <w:t xml:space="preserve"> </w:t>
            </w:r>
            <w:r w:rsidRPr="00A6197E">
              <w:t>окон</w:t>
            </w:r>
            <w:r w:rsidRPr="00A6197E">
              <w:rPr>
                <w:spacing w:val="49"/>
              </w:rPr>
              <w:t xml:space="preserve"> </w:t>
            </w:r>
            <w:r w:rsidRPr="00A6197E">
              <w:t>(в</w:t>
            </w:r>
            <w:r w:rsidRPr="00A6197E">
              <w:rPr>
                <w:spacing w:val="50"/>
              </w:rPr>
              <w:t xml:space="preserve"> </w:t>
            </w:r>
            <w:r w:rsidRPr="00A6197E">
              <w:t>случае</w:t>
            </w:r>
          </w:p>
          <w:p w:rsidR="0083430C" w:rsidRPr="00A6197E" w:rsidRDefault="0083430C" w:rsidP="0083430C">
            <w:pPr>
              <w:pStyle w:val="TableParagraph"/>
              <w:spacing w:before="37"/>
            </w:pPr>
            <w:r w:rsidRPr="00A6197E">
              <w:t>отсутствия</w:t>
            </w:r>
            <w:r w:rsidRPr="00A6197E">
              <w:rPr>
                <w:spacing w:val="-6"/>
              </w:rPr>
              <w:t xml:space="preserve"> </w:t>
            </w:r>
            <w:r w:rsidRPr="00A6197E">
              <w:t>в</w:t>
            </w:r>
            <w:r w:rsidRPr="00A6197E">
              <w:rPr>
                <w:spacing w:val="-4"/>
              </w:rPr>
              <w:t xml:space="preserve"> </w:t>
            </w:r>
            <w:r w:rsidRPr="00A6197E">
              <w:t>проектно-сметной</w:t>
            </w:r>
            <w:r w:rsidRPr="00A6197E">
              <w:rPr>
                <w:spacing w:val="-3"/>
              </w:rPr>
              <w:t xml:space="preserve"> </w:t>
            </w:r>
            <w:r w:rsidRPr="00A6197E">
              <w:t>документации)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252"/>
                <w:tab w:val="left" w:pos="2421"/>
                <w:tab w:val="left" w:pos="3628"/>
                <w:tab w:val="left" w:pos="4045"/>
              </w:tabs>
            </w:pPr>
            <w:r w:rsidRPr="00A6197E">
              <w:t>Системы</w:t>
            </w:r>
            <w:r w:rsidRPr="00A6197E">
              <w:tab/>
              <w:t>хранения</w:t>
            </w:r>
            <w:r w:rsidRPr="00A6197E">
              <w:tab/>
              <w:t>светового</w:t>
            </w:r>
            <w:r w:rsidRPr="00A6197E">
              <w:tab/>
              <w:t>и</w:t>
            </w:r>
            <w:r w:rsidRPr="00A6197E">
              <w:tab/>
              <w:t>акустического</w:t>
            </w:r>
          </w:p>
          <w:p w:rsidR="0083430C" w:rsidRPr="00A6197E" w:rsidRDefault="0083430C" w:rsidP="0083430C">
            <w:pPr>
              <w:pStyle w:val="TableParagraph"/>
              <w:spacing w:before="37"/>
            </w:pPr>
            <w:r w:rsidRPr="00A6197E">
              <w:t>оборудования</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Стул/Кресло</w:t>
            </w:r>
            <w:r w:rsidRPr="00A6197E">
              <w:rPr>
                <w:spacing w:val="-5"/>
              </w:rPr>
              <w:t xml:space="preserve"> </w:t>
            </w:r>
            <w:r w:rsidRPr="00A6197E">
              <w:t>для</w:t>
            </w:r>
            <w:r w:rsidRPr="00A6197E">
              <w:rPr>
                <w:spacing w:val="-6"/>
              </w:rPr>
              <w:t xml:space="preserve"> </w:t>
            </w:r>
            <w:r w:rsidRPr="00A6197E">
              <w:t>актового</w:t>
            </w:r>
            <w:r w:rsidRPr="00A6197E">
              <w:rPr>
                <w:spacing w:val="-8"/>
              </w:rPr>
              <w:t xml:space="preserve"> </w:t>
            </w:r>
            <w:r w:rsidRPr="00A6197E">
              <w:t>зала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Управляемая</w:t>
            </w:r>
            <w:r w:rsidRPr="00A6197E">
              <w:rPr>
                <w:spacing w:val="-11"/>
              </w:rPr>
              <w:t xml:space="preserve"> </w:t>
            </w:r>
            <w:r w:rsidRPr="00A6197E">
              <w:t>видеокамера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F1F1F1"/>
          </w:tcPr>
          <w:p w:rsidR="0083430C" w:rsidRPr="00A6197E" w:rsidRDefault="0083430C" w:rsidP="0083430C">
            <w:pPr>
              <w:pStyle w:val="TableParagraph"/>
              <w:spacing w:line="246" w:lineRule="exact"/>
              <w:rPr>
                <w:i/>
              </w:rPr>
            </w:pPr>
          </w:p>
        </w:tc>
        <w:tc>
          <w:tcPr>
            <w:tcW w:w="4583" w:type="pct"/>
            <w:gridSpan w:val="5"/>
            <w:shd w:val="clear" w:color="auto" w:fill="F1F1F1"/>
          </w:tcPr>
          <w:p w:rsidR="0083430C" w:rsidRPr="00A6197E" w:rsidRDefault="0083430C" w:rsidP="0083430C">
            <w:pPr>
              <w:pStyle w:val="TableParagraph"/>
              <w:spacing w:line="246" w:lineRule="exact"/>
              <w:rPr>
                <w:i/>
              </w:rPr>
            </w:pPr>
            <w:r w:rsidRPr="00A6197E">
              <w:rPr>
                <w:i/>
              </w:rPr>
              <w:t>Оборудование</w:t>
            </w:r>
            <w:r w:rsidRPr="00A6197E">
              <w:rPr>
                <w:i/>
                <w:spacing w:val="-4"/>
              </w:rPr>
              <w:t xml:space="preserve"> </w:t>
            </w:r>
            <w:r w:rsidRPr="00A6197E">
              <w:rPr>
                <w:i/>
              </w:rPr>
              <w:t>сцены</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902"/>
                <w:tab w:val="left" w:pos="2682"/>
                <w:tab w:val="left" w:pos="4028"/>
              </w:tabs>
            </w:pPr>
            <w:r w:rsidRPr="00A6197E">
              <w:t>Дистанционный</w:t>
            </w:r>
            <w:r w:rsidRPr="00A6197E">
              <w:tab/>
              <w:t>пульт</w:t>
            </w:r>
            <w:r w:rsidRPr="00A6197E">
              <w:tab/>
              <w:t>управления</w:t>
            </w:r>
            <w:r w:rsidRPr="00A6197E">
              <w:tab/>
              <w:t>механическим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rPr>
                <w:sz w:val="20"/>
              </w:rPr>
            </w:pPr>
          </w:p>
        </w:tc>
        <w:tc>
          <w:tcPr>
            <w:tcW w:w="3013" w:type="pct"/>
            <w:shd w:val="clear" w:color="auto" w:fill="auto"/>
          </w:tcPr>
          <w:p w:rsidR="0083430C" w:rsidRPr="00A6197E" w:rsidRDefault="0083430C" w:rsidP="0083430C">
            <w:pPr>
              <w:pStyle w:val="TableParagraph"/>
              <w:spacing w:line="246" w:lineRule="exact"/>
            </w:pPr>
            <w:r w:rsidRPr="00A6197E">
              <w:t>оборудованием</w:t>
            </w:r>
            <w:r w:rsidRPr="00A6197E">
              <w:rPr>
                <w:spacing w:val="-9"/>
              </w:rPr>
              <w:t xml:space="preserve"> </w:t>
            </w:r>
            <w:r w:rsidRPr="00A6197E">
              <w:t>сцены</w:t>
            </w:r>
          </w:p>
        </w:tc>
        <w:tc>
          <w:tcPr>
            <w:tcW w:w="353" w:type="pct"/>
            <w:shd w:val="clear" w:color="auto" w:fill="auto"/>
          </w:tcPr>
          <w:p w:rsidR="0083430C" w:rsidRPr="00A6197E" w:rsidRDefault="0083430C" w:rsidP="0083430C">
            <w:pPr>
              <w:pStyle w:val="TableParagraph"/>
              <w:rPr>
                <w:sz w:val="20"/>
              </w:rPr>
            </w:pPr>
          </w:p>
        </w:tc>
        <w:tc>
          <w:tcPr>
            <w:tcW w:w="500" w:type="pct"/>
            <w:shd w:val="clear" w:color="auto" w:fill="auto"/>
          </w:tcPr>
          <w:p w:rsidR="0083430C" w:rsidRPr="00A6197E" w:rsidRDefault="0083430C" w:rsidP="0083430C">
            <w:pPr>
              <w:pStyle w:val="TableParagraph"/>
              <w:rPr>
                <w:sz w:val="20"/>
              </w:rP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257"/>
                <w:tab w:val="left" w:pos="2675"/>
                <w:tab w:val="left" w:pos="4211"/>
              </w:tabs>
            </w:pPr>
            <w:r w:rsidRPr="00A6197E">
              <w:t>Комплект</w:t>
            </w:r>
            <w:r w:rsidRPr="00A6197E">
              <w:tab/>
              <w:t>переносного</w:t>
            </w:r>
            <w:r w:rsidRPr="00A6197E">
              <w:tab/>
              <w:t>оборудования</w:t>
            </w:r>
            <w:r w:rsidRPr="00A6197E">
              <w:tab/>
              <w:t>(переносной</w:t>
            </w:r>
          </w:p>
          <w:p w:rsidR="0083430C" w:rsidRPr="00A6197E" w:rsidRDefault="0083430C" w:rsidP="0083430C">
            <w:pPr>
              <w:pStyle w:val="TableParagraph"/>
              <w:tabs>
                <w:tab w:val="left" w:pos="1276"/>
                <w:tab w:val="left" w:pos="1683"/>
                <w:tab w:val="left" w:pos="2766"/>
                <w:tab w:val="left" w:pos="3296"/>
                <w:tab w:val="left" w:pos="4380"/>
              </w:tabs>
              <w:spacing w:line="290" w:lineRule="atLeast"/>
            </w:pPr>
            <w:r w:rsidRPr="00A6197E">
              <w:t>проектор</w:t>
            </w:r>
            <w:r w:rsidRPr="00A6197E">
              <w:tab/>
              <w:t>с</w:t>
            </w:r>
            <w:r w:rsidRPr="00A6197E">
              <w:tab/>
              <w:t>экраном</w:t>
            </w:r>
            <w:r w:rsidRPr="00A6197E">
              <w:tab/>
              <w:t>на</w:t>
            </w:r>
            <w:r w:rsidRPr="00A6197E">
              <w:tab/>
              <w:t>треноге,</w:t>
            </w:r>
            <w:r w:rsidRPr="00A6197E">
              <w:tab/>
            </w:r>
            <w:r w:rsidRPr="00A6197E">
              <w:rPr>
                <w:spacing w:val="-1"/>
              </w:rPr>
              <w:t>мобильная</w:t>
            </w:r>
            <w:r w:rsidRPr="00A6197E">
              <w:rPr>
                <w:spacing w:val="-52"/>
              </w:rPr>
              <w:t xml:space="preserve"> </w:t>
            </w:r>
            <w:r w:rsidRPr="00A6197E">
              <w:t>акустическая</w:t>
            </w:r>
            <w:r w:rsidRPr="00A6197E">
              <w:rPr>
                <w:spacing w:val="-1"/>
              </w:rPr>
              <w:t xml:space="preserve"> </w:t>
            </w:r>
            <w:r w:rsidRPr="00A6197E">
              <w:t>система, микрофон)</w:t>
            </w:r>
          </w:p>
        </w:tc>
        <w:tc>
          <w:tcPr>
            <w:tcW w:w="353" w:type="pct"/>
            <w:shd w:val="clear" w:color="auto" w:fill="auto"/>
          </w:tcPr>
          <w:p w:rsidR="0083430C" w:rsidRPr="00A6197E" w:rsidRDefault="0083430C" w:rsidP="0083430C">
            <w:pPr>
              <w:pStyle w:val="TableParagraph"/>
              <w:spacing w:before="5"/>
              <w:rPr>
                <w:b/>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327"/>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Проектор</w:t>
            </w:r>
            <w:r w:rsidRPr="00A6197E">
              <w:rPr>
                <w:spacing w:val="-9"/>
              </w:rPr>
              <w:t xml:space="preserve"> </w:t>
            </w:r>
            <w:r w:rsidRPr="00A6197E">
              <w:t>для</w:t>
            </w:r>
            <w:r w:rsidRPr="00A6197E">
              <w:rPr>
                <w:spacing w:val="-5"/>
              </w:rPr>
              <w:t xml:space="preserve"> </w:t>
            </w:r>
            <w:r w:rsidRPr="00A6197E">
              <w:t>актового</w:t>
            </w:r>
            <w:r w:rsidRPr="00A6197E">
              <w:rPr>
                <w:spacing w:val="-6"/>
              </w:rPr>
              <w:t xml:space="preserve"> </w:t>
            </w:r>
            <w:r w:rsidRPr="00A6197E">
              <w:t>зала</w:t>
            </w:r>
            <w:r w:rsidRPr="00A6197E">
              <w:rPr>
                <w:spacing w:val="-5"/>
              </w:rPr>
              <w:t xml:space="preserve"> </w:t>
            </w:r>
            <w:r w:rsidRPr="00A6197E">
              <w:t>с</w:t>
            </w:r>
            <w:r w:rsidRPr="00A6197E">
              <w:rPr>
                <w:spacing w:val="-6"/>
              </w:rPr>
              <w:t xml:space="preserve"> </w:t>
            </w:r>
            <w:r w:rsidRPr="00A6197E">
              <w:t>потолочным</w:t>
            </w:r>
            <w:r w:rsidRPr="00A6197E">
              <w:rPr>
                <w:spacing w:val="-7"/>
              </w:rPr>
              <w:t xml:space="preserve"> </w:t>
            </w:r>
            <w:r w:rsidRPr="00A6197E">
              <w:t>креплением</w:t>
            </w:r>
          </w:p>
        </w:tc>
        <w:tc>
          <w:tcPr>
            <w:tcW w:w="353" w:type="pct"/>
            <w:shd w:val="clear" w:color="auto" w:fill="auto"/>
          </w:tcPr>
          <w:p w:rsidR="0083430C" w:rsidRPr="00A6197E" w:rsidRDefault="0083430C" w:rsidP="0083430C">
            <w:pPr>
              <w:pStyle w:val="TableParagraph"/>
              <w:spacing w:before="122"/>
            </w:pPr>
            <w:r w:rsidRPr="00A6197E">
              <w:t>шт.</w:t>
            </w:r>
          </w:p>
        </w:tc>
        <w:tc>
          <w:tcPr>
            <w:tcW w:w="500" w:type="pct"/>
            <w:shd w:val="clear" w:color="auto" w:fill="auto"/>
          </w:tcPr>
          <w:p w:rsidR="0083430C" w:rsidRPr="00A6197E" w:rsidRDefault="0083430C" w:rsidP="0083430C">
            <w:pPr>
              <w:pStyle w:val="TableParagraph"/>
              <w:spacing w:before="122"/>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Экран</w:t>
            </w:r>
            <w:r w:rsidRPr="00A6197E">
              <w:rPr>
                <w:spacing w:val="-7"/>
              </w:rPr>
              <w:t xml:space="preserve"> </w:t>
            </w:r>
            <w:r w:rsidRPr="00A6197E">
              <w:t>большого</w:t>
            </w:r>
            <w:r w:rsidRPr="00A6197E">
              <w:rPr>
                <w:spacing w:val="-4"/>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spacing w:val="-1"/>
              </w:rPr>
              <w:t>Звукотехническое</w:t>
            </w:r>
            <w:r w:rsidRPr="00A6197E">
              <w:rPr>
                <w:i/>
                <w:spacing w:val="-13"/>
              </w:rPr>
              <w:t xml:space="preserve"> </w:t>
            </w:r>
            <w:r w:rsidRPr="00A6197E">
              <w:rPr>
                <w:i/>
              </w:rPr>
              <w:t>оборудование</w:t>
            </w: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Вокальный</w:t>
            </w:r>
            <w:r w:rsidRPr="00A6197E">
              <w:rPr>
                <w:spacing w:val="-6"/>
              </w:rPr>
              <w:t xml:space="preserve"> </w:t>
            </w:r>
            <w:r w:rsidRPr="00A6197E">
              <w:t>радиомикрофон</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2315"/>
                <w:tab w:val="left" w:pos="3769"/>
                <w:tab w:val="left" w:pos="4276"/>
              </w:tabs>
            </w:pPr>
            <w:r w:rsidRPr="00A6197E">
              <w:t>Звукоусиливающая</w:t>
            </w:r>
            <w:r w:rsidRPr="00A6197E">
              <w:tab/>
              <w:t>аппаратура</w:t>
            </w:r>
            <w:r w:rsidRPr="00A6197E">
              <w:tab/>
              <w:t>с</w:t>
            </w:r>
            <w:r w:rsidRPr="00A6197E">
              <w:tab/>
              <w:t>комплектом</w:t>
            </w:r>
          </w:p>
          <w:p w:rsidR="0083430C" w:rsidRPr="00A6197E" w:rsidRDefault="0083430C" w:rsidP="0083430C">
            <w:pPr>
              <w:pStyle w:val="TableParagraph"/>
              <w:spacing w:before="37"/>
            </w:pPr>
            <w:r w:rsidRPr="00A6197E">
              <w:t>акустических</w:t>
            </w:r>
            <w:r w:rsidRPr="00A6197E">
              <w:rPr>
                <w:spacing w:val="-2"/>
              </w:rPr>
              <w:t xml:space="preserve"> </w:t>
            </w:r>
            <w:r w:rsidRPr="00A6197E">
              <w:t>систем</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spacing w:val="-1"/>
              </w:rPr>
              <w:t>Светотехническое</w:t>
            </w:r>
            <w:r w:rsidRPr="00A6197E">
              <w:rPr>
                <w:i/>
                <w:spacing w:val="-10"/>
              </w:rPr>
              <w:t xml:space="preserve"> </w:t>
            </w:r>
            <w:r w:rsidRPr="00A6197E">
              <w:rPr>
                <w:i/>
              </w:rPr>
              <w:t>оборудование</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Зеркальный</w:t>
            </w:r>
            <w:r w:rsidRPr="00A6197E">
              <w:rPr>
                <w:spacing w:val="-7"/>
              </w:rPr>
              <w:t xml:space="preserve"> </w:t>
            </w:r>
            <w:r w:rsidRPr="00A6197E">
              <w:t>шар</w:t>
            </w:r>
            <w:r w:rsidRPr="00A6197E">
              <w:rPr>
                <w:spacing w:val="-6"/>
              </w:rPr>
              <w:t xml:space="preserve"> </w:t>
            </w:r>
            <w:r w:rsidRPr="00A6197E">
              <w:t>с</w:t>
            </w:r>
            <w:r w:rsidRPr="00A6197E">
              <w:rPr>
                <w:spacing w:val="-6"/>
              </w:rPr>
              <w:t xml:space="preserve"> </w:t>
            </w:r>
            <w:r w:rsidRPr="00A6197E">
              <w:t>электроприводом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Пульт</w:t>
            </w:r>
            <w:r w:rsidRPr="00A6197E">
              <w:rPr>
                <w:spacing w:val="-7"/>
              </w:rPr>
              <w:t xml:space="preserve"> </w:t>
            </w:r>
            <w:r w:rsidRPr="00A6197E">
              <w:t>управления</w:t>
            </w:r>
            <w:r w:rsidRPr="00A6197E">
              <w:rPr>
                <w:spacing w:val="-9"/>
              </w:rPr>
              <w:t xml:space="preserve"> </w:t>
            </w:r>
            <w:r w:rsidRPr="00A6197E">
              <w:t>освещением</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Светильник</w:t>
            </w:r>
            <w:r w:rsidRPr="00A6197E">
              <w:rPr>
                <w:spacing w:val="44"/>
              </w:rPr>
              <w:t xml:space="preserve"> </w:t>
            </w:r>
            <w:r w:rsidRPr="00A6197E">
              <w:t>ультрафиолетового</w:t>
            </w:r>
            <w:r w:rsidRPr="00A6197E">
              <w:rPr>
                <w:spacing w:val="98"/>
              </w:rPr>
              <w:t xml:space="preserve"> </w:t>
            </w:r>
            <w:r w:rsidRPr="00A6197E">
              <w:t>света</w:t>
            </w:r>
            <w:r w:rsidRPr="00A6197E">
              <w:rPr>
                <w:spacing w:val="98"/>
              </w:rPr>
              <w:t xml:space="preserve"> </w:t>
            </w:r>
            <w:r w:rsidRPr="00A6197E">
              <w:t>(оборудование</w:t>
            </w:r>
          </w:p>
          <w:p w:rsidR="0083430C" w:rsidRPr="00A6197E" w:rsidRDefault="0083430C" w:rsidP="0083430C">
            <w:pPr>
              <w:pStyle w:val="TableParagraph"/>
              <w:spacing w:before="37"/>
            </w:pPr>
            <w:r w:rsidRPr="00A6197E">
              <w:t>для</w:t>
            </w:r>
            <w:r w:rsidRPr="00A6197E">
              <w:rPr>
                <w:spacing w:val="-5"/>
              </w:rPr>
              <w:t xml:space="preserve"> </w:t>
            </w:r>
            <w:r w:rsidRPr="00A6197E">
              <w:t>обеззараживания</w:t>
            </w:r>
            <w:r w:rsidRPr="00A6197E">
              <w:rPr>
                <w:spacing w:val="-6"/>
              </w:rPr>
              <w:t xml:space="preserve"> </w:t>
            </w:r>
            <w:r w:rsidRPr="00A6197E">
              <w:t>воздуха)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Светодиодный</w:t>
            </w:r>
            <w:r w:rsidRPr="00A6197E">
              <w:rPr>
                <w:spacing w:val="-10"/>
              </w:rPr>
              <w:t xml:space="preserve"> </w:t>
            </w:r>
            <w:r w:rsidRPr="00A6197E">
              <w:t>прожектор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Театральный</w:t>
            </w:r>
            <w:r w:rsidRPr="00A6197E">
              <w:rPr>
                <w:spacing w:val="-9"/>
              </w:rPr>
              <w:t xml:space="preserve"> </w:t>
            </w:r>
            <w:r w:rsidRPr="00A6197E">
              <w:t>линзовый</w:t>
            </w:r>
            <w:r w:rsidRPr="00A6197E">
              <w:rPr>
                <w:spacing w:val="-9"/>
              </w:rPr>
              <w:t xml:space="preserve"> </w:t>
            </w:r>
            <w:r w:rsidRPr="00A6197E">
              <w:t>прожектор</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Помещение</w:t>
            </w:r>
            <w:r w:rsidRPr="00A6197E">
              <w:rPr>
                <w:i/>
                <w:spacing w:val="-8"/>
              </w:rPr>
              <w:t xml:space="preserve"> </w:t>
            </w:r>
            <w:r w:rsidRPr="00A6197E">
              <w:rPr>
                <w:i/>
              </w:rPr>
              <w:t>для</w:t>
            </w:r>
            <w:r w:rsidRPr="00A6197E">
              <w:rPr>
                <w:i/>
                <w:spacing w:val="-8"/>
              </w:rPr>
              <w:t xml:space="preserve"> </w:t>
            </w:r>
            <w:r w:rsidRPr="00A6197E">
              <w:rPr>
                <w:i/>
              </w:rPr>
              <w:t>декораций,</w:t>
            </w:r>
            <w:r w:rsidRPr="00A6197E">
              <w:rPr>
                <w:i/>
                <w:spacing w:val="-6"/>
              </w:rPr>
              <w:t xml:space="preserve"> </w:t>
            </w:r>
            <w:r w:rsidRPr="00A6197E">
              <w:rPr>
                <w:i/>
              </w:rPr>
              <w:t>бутафории,</w:t>
            </w:r>
            <w:r w:rsidRPr="00A6197E">
              <w:rPr>
                <w:i/>
                <w:spacing w:val="-9"/>
              </w:rPr>
              <w:t xml:space="preserve"> </w:t>
            </w:r>
            <w:r w:rsidRPr="00A6197E">
              <w:rPr>
                <w:i/>
              </w:rPr>
              <w:t>хранения</w:t>
            </w:r>
            <w:r w:rsidRPr="00A6197E">
              <w:rPr>
                <w:i/>
                <w:spacing w:val="-5"/>
              </w:rPr>
              <w:t xml:space="preserve"> </w:t>
            </w:r>
            <w:r w:rsidRPr="00A6197E">
              <w:rPr>
                <w:i/>
              </w:rPr>
              <w:t>костюмов</w:t>
            </w: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Атрибуты</w:t>
            </w:r>
            <w:r w:rsidRPr="00A6197E">
              <w:rPr>
                <w:spacing w:val="46"/>
              </w:rPr>
              <w:t xml:space="preserve"> </w:t>
            </w:r>
            <w:r w:rsidRPr="00A6197E">
              <w:t>для</w:t>
            </w:r>
            <w:r w:rsidRPr="00A6197E">
              <w:rPr>
                <w:spacing w:val="47"/>
              </w:rPr>
              <w:t xml:space="preserve"> </w:t>
            </w:r>
            <w:r w:rsidRPr="00A6197E">
              <w:t>проведения</w:t>
            </w:r>
            <w:r w:rsidRPr="00A6197E">
              <w:rPr>
                <w:spacing w:val="46"/>
              </w:rPr>
              <w:t xml:space="preserve"> </w:t>
            </w:r>
            <w:r w:rsidRPr="00A6197E">
              <w:t>праздников</w:t>
            </w:r>
            <w:r w:rsidRPr="00A6197E">
              <w:rPr>
                <w:spacing w:val="47"/>
              </w:rPr>
              <w:t xml:space="preserve"> </w:t>
            </w:r>
            <w:r w:rsidRPr="00A6197E">
              <w:t>согласно</w:t>
            </w:r>
            <w:r w:rsidRPr="00A6197E">
              <w:rPr>
                <w:spacing w:val="43"/>
              </w:rPr>
              <w:t xml:space="preserve"> </w:t>
            </w:r>
            <w:r w:rsidRPr="00A6197E">
              <w:t>ФОП</w:t>
            </w:r>
          </w:p>
          <w:p w:rsidR="0083430C" w:rsidRPr="00A6197E" w:rsidRDefault="0083430C" w:rsidP="0083430C">
            <w:pPr>
              <w:pStyle w:val="TableParagraph"/>
              <w:spacing w:before="40"/>
            </w:pPr>
            <w:r w:rsidRPr="00A6197E">
              <w:t>ДО</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411"/>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302"/>
                <w:tab w:val="left" w:pos="1890"/>
                <w:tab w:val="left" w:pos="3234"/>
                <w:tab w:val="left" w:pos="4564"/>
              </w:tabs>
              <w:spacing w:line="276" w:lineRule="auto"/>
            </w:pPr>
            <w:r w:rsidRPr="00A6197E">
              <w:t>Атрибуты</w:t>
            </w:r>
            <w:r w:rsidRPr="00A6197E">
              <w:tab/>
              <w:t>для</w:t>
            </w:r>
            <w:r w:rsidRPr="00A6197E">
              <w:tab/>
              <w:t>проведения</w:t>
            </w:r>
            <w:r w:rsidRPr="00A6197E">
              <w:tab/>
              <w:t>праздников</w:t>
            </w:r>
            <w:r w:rsidRPr="00A6197E">
              <w:tab/>
            </w:r>
            <w:r w:rsidRPr="00A6197E">
              <w:rPr>
                <w:spacing w:val="-3"/>
              </w:rPr>
              <w:t>согласно</w:t>
            </w:r>
            <w:r w:rsidRPr="00A6197E">
              <w:rPr>
                <w:spacing w:val="-52"/>
              </w:rPr>
              <w:t xml:space="preserve"> </w:t>
            </w:r>
            <w:r w:rsidRPr="00A6197E">
              <w:t>образовательной</w:t>
            </w:r>
            <w:r w:rsidRPr="00A6197E">
              <w:rPr>
                <w:spacing w:val="-2"/>
              </w:rPr>
              <w:t xml:space="preserve"> </w:t>
            </w:r>
            <w:r w:rsidRPr="00A6197E">
              <w:t>программе ДОО</w:t>
            </w:r>
          </w:p>
        </w:tc>
        <w:tc>
          <w:tcPr>
            <w:tcW w:w="353" w:type="pct"/>
            <w:shd w:val="clear" w:color="auto" w:fill="auto"/>
          </w:tcPr>
          <w:p w:rsidR="0083430C" w:rsidRPr="00A6197E" w:rsidRDefault="0083430C" w:rsidP="0083430C">
            <w:pPr>
              <w:pStyle w:val="TableParagraph"/>
              <w:spacing w:before="4"/>
              <w:rPr>
                <w:b/>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13"/>
              </w:rPr>
              <w:t xml:space="preserve"> </w:t>
            </w:r>
            <w:r w:rsidRPr="00A6197E">
              <w:t>декораций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Комплект</w:t>
            </w:r>
            <w:r w:rsidRPr="00A6197E">
              <w:rPr>
                <w:spacing w:val="16"/>
              </w:rPr>
              <w:t xml:space="preserve"> </w:t>
            </w:r>
            <w:r w:rsidRPr="00A6197E">
              <w:t>театральных</w:t>
            </w:r>
            <w:r w:rsidRPr="00A6197E">
              <w:rPr>
                <w:spacing w:val="17"/>
              </w:rPr>
              <w:t xml:space="preserve"> </w:t>
            </w:r>
            <w:r w:rsidRPr="00A6197E">
              <w:t>костюмов</w:t>
            </w:r>
            <w:r w:rsidRPr="00A6197E">
              <w:rPr>
                <w:spacing w:val="16"/>
              </w:rPr>
              <w:t xml:space="preserve"> </w:t>
            </w:r>
            <w:r w:rsidRPr="00A6197E">
              <w:t>детский</w:t>
            </w:r>
            <w:r w:rsidRPr="00A6197E">
              <w:rPr>
                <w:spacing w:val="14"/>
              </w:rPr>
              <w:t xml:space="preserve"> </w:t>
            </w:r>
            <w:r w:rsidRPr="00A6197E">
              <w:t>(не</w:t>
            </w:r>
            <w:r w:rsidRPr="00A6197E">
              <w:rPr>
                <w:spacing w:val="16"/>
              </w:rPr>
              <w:t xml:space="preserve"> </w:t>
            </w:r>
            <w:r w:rsidRPr="00A6197E">
              <w:t>менее</w:t>
            </w:r>
            <w:r w:rsidRPr="00A6197E">
              <w:rPr>
                <w:spacing w:val="16"/>
              </w:rPr>
              <w:t xml:space="preserve"> </w:t>
            </w:r>
            <w:r w:rsidRPr="00A6197E">
              <w:t>20</w:t>
            </w:r>
          </w:p>
          <w:p w:rsidR="0083430C" w:rsidRPr="00A6197E" w:rsidRDefault="0083430C" w:rsidP="0083430C">
            <w:pPr>
              <w:pStyle w:val="TableParagraph"/>
              <w:spacing w:before="37"/>
            </w:pPr>
            <w:r w:rsidRPr="00A6197E">
              <w:t>наименований)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47"/>
              </w:rPr>
              <w:t xml:space="preserve"> </w:t>
            </w:r>
            <w:r w:rsidRPr="00A6197E">
              <w:t>театральных</w:t>
            </w:r>
            <w:r w:rsidRPr="00A6197E">
              <w:rPr>
                <w:spacing w:val="48"/>
              </w:rPr>
              <w:t xml:space="preserve"> </w:t>
            </w:r>
            <w:r w:rsidRPr="00A6197E">
              <w:t>костюмов</w:t>
            </w:r>
            <w:r w:rsidRPr="00A6197E">
              <w:rPr>
                <w:spacing w:val="46"/>
              </w:rPr>
              <w:t xml:space="preserve"> </w:t>
            </w:r>
            <w:r w:rsidRPr="00A6197E">
              <w:t>взрослый</w:t>
            </w:r>
            <w:r w:rsidRPr="00A6197E">
              <w:rPr>
                <w:spacing w:val="45"/>
              </w:rPr>
              <w:t xml:space="preserve"> </w:t>
            </w:r>
            <w:r w:rsidRPr="00A6197E">
              <w:t>(не</w:t>
            </w:r>
            <w:r w:rsidRPr="00A6197E">
              <w:rPr>
                <w:spacing w:val="45"/>
              </w:rPr>
              <w:t xml:space="preserve"> </w:t>
            </w:r>
            <w:r w:rsidRPr="00A6197E">
              <w:t>менее</w:t>
            </w:r>
          </w:p>
          <w:p w:rsidR="0083430C" w:rsidRPr="00A6197E" w:rsidRDefault="0083430C" w:rsidP="0083430C">
            <w:pPr>
              <w:pStyle w:val="TableParagraph"/>
              <w:spacing w:before="37"/>
            </w:pPr>
            <w:r w:rsidRPr="00A6197E">
              <w:t>10</w:t>
            </w:r>
            <w:r w:rsidRPr="00A6197E">
              <w:rPr>
                <w:spacing w:val="-3"/>
              </w:rPr>
              <w:t xml:space="preserve"> </w:t>
            </w:r>
            <w:r w:rsidRPr="00A6197E">
              <w:t>персонажей)</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Полки</w:t>
            </w:r>
            <w:r w:rsidRPr="00A6197E">
              <w:rPr>
                <w:spacing w:val="-4"/>
              </w:rPr>
              <w:t xml:space="preserve"> </w:t>
            </w:r>
            <w:r w:rsidRPr="00A6197E">
              <w:t>для</w:t>
            </w:r>
            <w:r w:rsidRPr="00A6197E">
              <w:rPr>
                <w:spacing w:val="-3"/>
              </w:rPr>
              <w:t xml:space="preserve"> </w:t>
            </w:r>
            <w:r w:rsidRPr="00A6197E">
              <w:t>бутафории</w:t>
            </w:r>
            <w:r w:rsidRPr="00A6197E">
              <w:rPr>
                <w:spacing w:val="-4"/>
              </w:rPr>
              <w:t xml:space="preserve"> </w:t>
            </w:r>
            <w:r w:rsidRPr="00A6197E">
              <w:t>и</w:t>
            </w:r>
            <w:r w:rsidRPr="00A6197E">
              <w:rPr>
                <w:spacing w:val="-3"/>
              </w:rPr>
              <w:t xml:space="preserve"> </w:t>
            </w:r>
            <w:r w:rsidRPr="00A6197E">
              <w:t>реквизита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Полки</w:t>
            </w:r>
            <w:r w:rsidRPr="00A6197E">
              <w:rPr>
                <w:spacing w:val="-4"/>
              </w:rPr>
              <w:t xml:space="preserve"> </w:t>
            </w:r>
            <w:r w:rsidRPr="00A6197E">
              <w:t>для</w:t>
            </w:r>
            <w:r w:rsidRPr="00A6197E">
              <w:rPr>
                <w:spacing w:val="-3"/>
              </w:rPr>
              <w:t xml:space="preserve"> </w:t>
            </w:r>
            <w:r w:rsidRPr="00A6197E">
              <w:t>хранения</w:t>
            </w:r>
            <w:r w:rsidRPr="00A6197E">
              <w:rPr>
                <w:spacing w:val="-5"/>
              </w:rPr>
              <w:t xml:space="preserve"> </w:t>
            </w:r>
            <w:r w:rsidRPr="00A6197E">
              <w:t>париков</w:t>
            </w:r>
            <w:r w:rsidRPr="00A6197E">
              <w:rPr>
                <w:spacing w:val="-4"/>
              </w:rPr>
              <w:t xml:space="preserve"> </w:t>
            </w:r>
            <w:r w:rsidRPr="00A6197E">
              <w:t>со</w:t>
            </w:r>
            <w:r w:rsidRPr="00A6197E">
              <w:rPr>
                <w:spacing w:val="-4"/>
              </w:rPr>
              <w:t xml:space="preserve"> </w:t>
            </w:r>
            <w:r w:rsidRPr="00A6197E">
              <w:t>стойками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3"/>
              </w:rPr>
              <w:t xml:space="preserve"> </w:t>
            </w:r>
            <w:r w:rsidRPr="00A6197E">
              <w:t>хранения</w:t>
            </w:r>
            <w:r w:rsidRPr="00A6197E">
              <w:rPr>
                <w:spacing w:val="-3"/>
              </w:rPr>
              <w:t xml:space="preserve"> </w:t>
            </w:r>
            <w:r w:rsidRPr="00A6197E">
              <w:t>костюмов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F1F1F1"/>
          </w:tcPr>
          <w:p w:rsidR="0083430C" w:rsidRPr="00A6197E" w:rsidRDefault="0083430C" w:rsidP="0083430C">
            <w:pPr>
              <w:pStyle w:val="TableParagraph"/>
              <w:spacing w:line="246" w:lineRule="exact"/>
              <w:rPr>
                <w:i/>
              </w:rPr>
            </w:pPr>
          </w:p>
        </w:tc>
        <w:tc>
          <w:tcPr>
            <w:tcW w:w="4583" w:type="pct"/>
            <w:gridSpan w:val="5"/>
            <w:shd w:val="clear" w:color="auto" w:fill="F1F1F1"/>
          </w:tcPr>
          <w:p w:rsidR="0083430C" w:rsidRPr="00A6197E" w:rsidRDefault="0083430C" w:rsidP="0083430C">
            <w:pPr>
              <w:pStyle w:val="TableParagraph"/>
              <w:spacing w:line="246" w:lineRule="exact"/>
              <w:rPr>
                <w:i/>
              </w:rPr>
            </w:pPr>
            <w:r w:rsidRPr="00A6197E">
              <w:rPr>
                <w:i/>
              </w:rPr>
              <w:t>Оборудование</w:t>
            </w:r>
            <w:r w:rsidRPr="00A6197E">
              <w:rPr>
                <w:i/>
                <w:spacing w:val="-5"/>
              </w:rPr>
              <w:t xml:space="preserve"> </w:t>
            </w:r>
            <w:r w:rsidRPr="00A6197E">
              <w:rPr>
                <w:i/>
              </w:rPr>
              <w:t>для</w:t>
            </w:r>
            <w:r w:rsidRPr="00A6197E">
              <w:rPr>
                <w:i/>
                <w:spacing w:val="-3"/>
              </w:rPr>
              <w:t xml:space="preserve"> </w:t>
            </w:r>
            <w:r w:rsidRPr="00A6197E">
              <w:rPr>
                <w:i/>
              </w:rPr>
              <w:t>проведения</w:t>
            </w:r>
            <w:r w:rsidRPr="00A6197E">
              <w:rPr>
                <w:i/>
                <w:spacing w:val="-5"/>
              </w:rPr>
              <w:t xml:space="preserve"> </w:t>
            </w:r>
            <w:r w:rsidRPr="00A6197E">
              <w:rPr>
                <w:i/>
              </w:rPr>
              <w:t>занятий</w:t>
            </w:r>
            <w:r w:rsidRPr="00A6197E">
              <w:rPr>
                <w:i/>
                <w:spacing w:val="-3"/>
              </w:rPr>
              <w:t xml:space="preserve"> </w:t>
            </w:r>
            <w:r w:rsidRPr="00A6197E">
              <w:rPr>
                <w:i/>
              </w:rPr>
              <w:t>с</w:t>
            </w:r>
            <w:r w:rsidRPr="00A6197E">
              <w:rPr>
                <w:i/>
                <w:spacing w:val="-6"/>
              </w:rPr>
              <w:t xml:space="preserve"> </w:t>
            </w:r>
            <w:r w:rsidRPr="00A6197E">
              <w:rPr>
                <w:i/>
              </w:rPr>
              <w:t>детьми</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Барабан</w:t>
            </w:r>
            <w:r w:rsidRPr="00A6197E">
              <w:rPr>
                <w:spacing w:val="-4"/>
              </w:rPr>
              <w:t xml:space="preserve"> </w:t>
            </w:r>
            <w:r w:rsidRPr="00A6197E">
              <w:t>с</w:t>
            </w:r>
            <w:r w:rsidRPr="00A6197E">
              <w:rPr>
                <w:spacing w:val="-4"/>
              </w:rPr>
              <w:t xml:space="preserve"> </w:t>
            </w:r>
            <w:r w:rsidRPr="00A6197E">
              <w:t>палочками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Браслет</w:t>
            </w:r>
            <w:r w:rsidRPr="00A6197E">
              <w:rPr>
                <w:spacing w:val="-5"/>
              </w:rPr>
              <w:t xml:space="preserve"> </w:t>
            </w:r>
            <w:r w:rsidRPr="00A6197E">
              <w:t>на</w:t>
            </w:r>
            <w:r w:rsidRPr="00A6197E">
              <w:rPr>
                <w:spacing w:val="-4"/>
              </w:rPr>
              <w:t xml:space="preserve"> </w:t>
            </w:r>
            <w:r w:rsidRPr="00A6197E">
              <w:t>руку</w:t>
            </w:r>
            <w:r w:rsidRPr="00A6197E">
              <w:rPr>
                <w:spacing w:val="-7"/>
              </w:rPr>
              <w:t xml:space="preserve"> </w:t>
            </w:r>
            <w:r w:rsidRPr="00A6197E">
              <w:t>с</w:t>
            </w:r>
            <w:r w:rsidRPr="00A6197E">
              <w:rPr>
                <w:spacing w:val="-4"/>
              </w:rPr>
              <w:t xml:space="preserve"> </w:t>
            </w:r>
            <w:r w:rsidRPr="00A6197E">
              <w:t>4</w:t>
            </w:r>
            <w:r w:rsidRPr="00A6197E">
              <w:rPr>
                <w:spacing w:val="-5"/>
              </w:rPr>
              <w:t xml:space="preserve"> </w:t>
            </w:r>
            <w:r w:rsidRPr="00A6197E">
              <w:t>бубенчиками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Бубен</w:t>
            </w:r>
            <w:r w:rsidRPr="00A6197E">
              <w:rPr>
                <w:spacing w:val="-7"/>
              </w:rPr>
              <w:t xml:space="preserve"> </w:t>
            </w:r>
            <w:r w:rsidRPr="00A6197E">
              <w:t>большой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Бубен</w:t>
            </w:r>
            <w:r w:rsidRPr="00A6197E">
              <w:rPr>
                <w:spacing w:val="-5"/>
              </w:rPr>
              <w:t xml:space="preserve"> </w:t>
            </w:r>
            <w:r w:rsidRPr="00A6197E">
              <w:t>маленький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Бубен</w:t>
            </w:r>
            <w:r w:rsidRPr="00A6197E">
              <w:rPr>
                <w:spacing w:val="-6"/>
              </w:rPr>
              <w:t xml:space="preserve"> </w:t>
            </w:r>
            <w:r w:rsidRPr="00A6197E">
              <w:t>средний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Вертушка</w:t>
            </w:r>
            <w:r w:rsidRPr="00A6197E">
              <w:rPr>
                <w:spacing w:val="-9"/>
              </w:rPr>
              <w:t xml:space="preserve"> </w:t>
            </w:r>
            <w:r w:rsidRPr="00A6197E">
              <w:t>(шумовой</w:t>
            </w:r>
            <w:r w:rsidRPr="00A6197E">
              <w:rPr>
                <w:spacing w:val="-6"/>
              </w:rPr>
              <w:t xml:space="preserve"> </w:t>
            </w:r>
            <w:r w:rsidRPr="00A6197E">
              <w:t>музыкальный</w:t>
            </w:r>
            <w:r w:rsidRPr="00A6197E">
              <w:rPr>
                <w:spacing w:val="-6"/>
              </w:rPr>
              <w:t xml:space="preserve"> </w:t>
            </w:r>
            <w:r w:rsidRPr="00A6197E">
              <w:t>инструмент)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Воздушные</w:t>
            </w:r>
            <w:r w:rsidRPr="00A6197E">
              <w:rPr>
                <w:spacing w:val="-2"/>
              </w:rPr>
              <w:t xml:space="preserve"> </w:t>
            </w:r>
            <w:r w:rsidRPr="00A6197E">
              <w:t>шары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Детское</w:t>
            </w:r>
            <w:r w:rsidRPr="00A6197E">
              <w:rPr>
                <w:spacing w:val="-4"/>
              </w:rPr>
              <w:t xml:space="preserve"> </w:t>
            </w:r>
            <w:r w:rsidRPr="00A6197E">
              <w:t>пианино</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Дудочка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Звуковой</w:t>
            </w:r>
            <w:r w:rsidRPr="00A6197E">
              <w:rPr>
                <w:spacing w:val="-13"/>
              </w:rPr>
              <w:t xml:space="preserve"> </w:t>
            </w:r>
            <w:r w:rsidRPr="00A6197E">
              <w:t>молоток</w:t>
            </w:r>
            <w:r w:rsidRPr="00A6197E">
              <w:rPr>
                <w:spacing w:val="-12"/>
              </w:rPr>
              <w:t xml:space="preserve"> </w:t>
            </w:r>
            <w:r w:rsidRPr="00A6197E">
              <w:t>(ударный</w:t>
            </w:r>
            <w:r w:rsidRPr="00A6197E">
              <w:rPr>
                <w:spacing w:val="-13"/>
              </w:rPr>
              <w:t xml:space="preserve"> </w:t>
            </w:r>
            <w:r w:rsidRPr="00A6197E">
              <w:t>музыкальный</w:t>
            </w:r>
            <w:r w:rsidRPr="00A6197E">
              <w:rPr>
                <w:spacing w:val="-12"/>
              </w:rPr>
              <w:t xml:space="preserve"> </w:t>
            </w:r>
            <w:r w:rsidRPr="00A6197E">
              <w:t>инструмент)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Игровой</w:t>
            </w:r>
            <w:r w:rsidRPr="00A6197E">
              <w:rPr>
                <w:spacing w:val="-2"/>
              </w:rPr>
              <w:t xml:space="preserve"> </w:t>
            </w:r>
            <w:r w:rsidRPr="00A6197E">
              <w:t>детский</w:t>
            </w:r>
            <w:r w:rsidRPr="00A6197E">
              <w:rPr>
                <w:spacing w:val="-2"/>
              </w:rPr>
              <w:t xml:space="preserve"> </w:t>
            </w:r>
            <w:r w:rsidRPr="00A6197E">
              <w:t>домик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Игровые</w:t>
            </w:r>
            <w:r w:rsidRPr="00A6197E">
              <w:rPr>
                <w:spacing w:val="-6"/>
              </w:rPr>
              <w:t xml:space="preserve"> </w:t>
            </w:r>
            <w:r w:rsidRPr="00A6197E">
              <w:t>ложки</w:t>
            </w:r>
            <w:r w:rsidRPr="00A6197E">
              <w:rPr>
                <w:spacing w:val="-5"/>
              </w:rPr>
              <w:t xml:space="preserve"> </w:t>
            </w:r>
            <w:r w:rsidRPr="00A6197E">
              <w:t>(ударный</w:t>
            </w:r>
            <w:r w:rsidRPr="00A6197E">
              <w:rPr>
                <w:spacing w:val="-8"/>
              </w:rPr>
              <w:t xml:space="preserve"> </w:t>
            </w:r>
            <w:r w:rsidRPr="00A6197E">
              <w:t>музыкальный</w:t>
            </w:r>
            <w:r w:rsidRPr="00A6197E">
              <w:rPr>
                <w:spacing w:val="-8"/>
              </w:rPr>
              <w:t xml:space="preserve"> </w:t>
            </w:r>
            <w:r w:rsidRPr="00A6197E">
              <w:t>инструмент)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Кастаньеты</w:t>
            </w:r>
            <w:r w:rsidRPr="00A6197E">
              <w:rPr>
                <w:spacing w:val="-4"/>
              </w:rPr>
              <w:t xml:space="preserve"> </w:t>
            </w:r>
            <w:r w:rsidRPr="00A6197E">
              <w:t>деревянные</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Кастаньеты</w:t>
            </w:r>
            <w:r w:rsidRPr="00A6197E">
              <w:rPr>
                <w:spacing w:val="-6"/>
              </w:rPr>
              <w:t xml:space="preserve"> </w:t>
            </w:r>
            <w:r w:rsidRPr="00A6197E">
              <w:t>с</w:t>
            </w:r>
            <w:r w:rsidRPr="00A6197E">
              <w:rPr>
                <w:spacing w:val="-5"/>
              </w:rPr>
              <w:t xml:space="preserve"> </w:t>
            </w:r>
            <w:r w:rsidRPr="00A6197E">
              <w:t>ручкой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9"/>
              </w:rPr>
              <w:t xml:space="preserve"> </w:t>
            </w:r>
            <w:r w:rsidRPr="00A6197E">
              <w:t>видеофильмов</w:t>
            </w:r>
            <w:r w:rsidRPr="00A6197E">
              <w:rPr>
                <w:spacing w:val="-11"/>
              </w:rPr>
              <w:t xml:space="preserve"> </w:t>
            </w:r>
            <w:r w:rsidRPr="00A6197E">
              <w:t>для</w:t>
            </w:r>
            <w:r w:rsidRPr="00A6197E">
              <w:rPr>
                <w:spacing w:val="-9"/>
              </w:rPr>
              <w:t xml:space="preserve"> </w:t>
            </w:r>
            <w:r w:rsidRPr="00A6197E">
              <w:t>детей</w:t>
            </w:r>
            <w:r w:rsidRPr="00A6197E">
              <w:rPr>
                <w:spacing w:val="-11"/>
              </w:rPr>
              <w:t xml:space="preserve"> </w:t>
            </w:r>
            <w:r w:rsidRPr="00A6197E">
              <w:t>дошкольного</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rPr>
                <w:sz w:val="20"/>
              </w:rPr>
            </w:pPr>
          </w:p>
        </w:tc>
        <w:tc>
          <w:tcPr>
            <w:tcW w:w="3013" w:type="pct"/>
            <w:shd w:val="clear" w:color="auto" w:fill="auto"/>
          </w:tcPr>
          <w:p w:rsidR="0083430C" w:rsidRPr="00A6197E" w:rsidRDefault="0083430C" w:rsidP="0083430C">
            <w:pPr>
              <w:pStyle w:val="TableParagraph"/>
              <w:spacing w:line="246" w:lineRule="exact"/>
            </w:pPr>
            <w:r w:rsidRPr="00A6197E">
              <w:t>возраста</w:t>
            </w:r>
          </w:p>
        </w:tc>
        <w:tc>
          <w:tcPr>
            <w:tcW w:w="353" w:type="pct"/>
            <w:shd w:val="clear" w:color="auto" w:fill="auto"/>
          </w:tcPr>
          <w:p w:rsidR="0083430C" w:rsidRPr="00A6197E" w:rsidRDefault="0083430C" w:rsidP="0083430C">
            <w:pPr>
              <w:pStyle w:val="TableParagraph"/>
              <w:rPr>
                <w:sz w:val="20"/>
              </w:rPr>
            </w:pPr>
          </w:p>
        </w:tc>
        <w:tc>
          <w:tcPr>
            <w:tcW w:w="500" w:type="pct"/>
            <w:shd w:val="clear" w:color="auto" w:fill="auto"/>
          </w:tcPr>
          <w:p w:rsidR="0083430C" w:rsidRPr="00A6197E" w:rsidRDefault="0083430C" w:rsidP="0083430C">
            <w:pPr>
              <w:pStyle w:val="TableParagraph"/>
              <w:rPr>
                <w:sz w:val="20"/>
              </w:rP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записей</w:t>
            </w:r>
            <w:r w:rsidRPr="00A6197E">
              <w:rPr>
                <w:spacing w:val="-9"/>
              </w:rPr>
              <w:t xml:space="preserve"> </w:t>
            </w:r>
            <w:r w:rsidRPr="00A6197E">
              <w:t>с</w:t>
            </w:r>
            <w:r w:rsidRPr="00A6197E">
              <w:rPr>
                <w:spacing w:val="-5"/>
              </w:rPr>
              <w:t xml:space="preserve"> </w:t>
            </w:r>
            <w:r w:rsidRPr="00A6197E">
              <w:t>музыкальными</w:t>
            </w:r>
            <w:r w:rsidRPr="00A6197E">
              <w:rPr>
                <w:spacing w:val="-6"/>
              </w:rPr>
              <w:t xml:space="preserve"> </w:t>
            </w:r>
            <w:r w:rsidRPr="00A6197E">
              <w:t>произведениями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8"/>
              </w:rPr>
              <w:t xml:space="preserve"> </w:t>
            </w:r>
            <w:r w:rsidRPr="00A6197E">
              <w:t>записей</w:t>
            </w:r>
            <w:r w:rsidRPr="00A6197E">
              <w:rPr>
                <w:spacing w:val="-10"/>
              </w:rPr>
              <w:t xml:space="preserve"> </w:t>
            </w:r>
            <w:r w:rsidRPr="00A6197E">
              <w:t>со</w:t>
            </w:r>
            <w:r w:rsidRPr="00A6197E">
              <w:rPr>
                <w:spacing w:val="-8"/>
              </w:rPr>
              <w:t xml:space="preserve"> </w:t>
            </w:r>
            <w:r w:rsidRPr="00A6197E">
              <w:t>звуками</w:t>
            </w:r>
            <w:r w:rsidRPr="00A6197E">
              <w:rPr>
                <w:spacing w:val="-9"/>
              </w:rPr>
              <w:t xml:space="preserve"> </w:t>
            </w:r>
            <w:r w:rsidRPr="00A6197E">
              <w:t>природы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85"/>
              </w:rPr>
              <w:t xml:space="preserve"> </w:t>
            </w:r>
            <w:r w:rsidRPr="00A6197E">
              <w:t xml:space="preserve">карточек  </w:t>
            </w:r>
            <w:r w:rsidRPr="00A6197E">
              <w:rPr>
                <w:spacing w:val="29"/>
              </w:rPr>
              <w:t xml:space="preserve"> </w:t>
            </w:r>
            <w:r w:rsidRPr="00A6197E">
              <w:t xml:space="preserve">с  </w:t>
            </w:r>
            <w:r w:rsidRPr="00A6197E">
              <w:rPr>
                <w:spacing w:val="27"/>
              </w:rPr>
              <w:t xml:space="preserve"> </w:t>
            </w:r>
            <w:r w:rsidRPr="00A6197E">
              <w:t xml:space="preserve">изображением  </w:t>
            </w:r>
            <w:r w:rsidRPr="00A6197E">
              <w:rPr>
                <w:spacing w:val="29"/>
              </w:rPr>
              <w:t xml:space="preserve"> </w:t>
            </w:r>
            <w:r w:rsidRPr="00A6197E">
              <w:t>музыкальных</w:t>
            </w:r>
          </w:p>
          <w:p w:rsidR="0083430C" w:rsidRPr="00A6197E" w:rsidRDefault="0083430C" w:rsidP="0083430C">
            <w:pPr>
              <w:pStyle w:val="TableParagraph"/>
              <w:spacing w:before="37"/>
            </w:pPr>
            <w:r w:rsidRPr="00A6197E">
              <w:t>инструментов</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2"/>
              </w:rPr>
              <w:t xml:space="preserve"> </w:t>
            </w:r>
            <w:r w:rsidRPr="00A6197E">
              <w:t>карточек</w:t>
            </w:r>
            <w:r w:rsidRPr="00A6197E">
              <w:rPr>
                <w:spacing w:val="-1"/>
              </w:rPr>
              <w:t xml:space="preserve"> </w:t>
            </w:r>
            <w:r w:rsidRPr="00A6197E">
              <w:t>с</w:t>
            </w:r>
            <w:r w:rsidRPr="00A6197E">
              <w:rPr>
                <w:spacing w:val="-1"/>
              </w:rPr>
              <w:t xml:space="preserve"> </w:t>
            </w:r>
            <w:r w:rsidRPr="00A6197E">
              <w:t>портретами</w:t>
            </w:r>
            <w:r w:rsidRPr="00A6197E">
              <w:rPr>
                <w:spacing w:val="-1"/>
              </w:rPr>
              <w:t xml:space="preserve"> </w:t>
            </w:r>
            <w:r w:rsidRPr="00A6197E">
              <w:t>композиторов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Кукла</w:t>
            </w:r>
            <w:r w:rsidRPr="00A6197E">
              <w:rPr>
                <w:spacing w:val="-2"/>
              </w:rPr>
              <w:t xml:space="preserve"> </w:t>
            </w:r>
            <w:r w:rsidRPr="00A6197E">
              <w:t>(крупного</w:t>
            </w:r>
            <w:r w:rsidRPr="00A6197E">
              <w:rPr>
                <w:spacing w:val="-3"/>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325"/>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Кукла</w:t>
            </w:r>
            <w:r w:rsidRPr="00A6197E">
              <w:rPr>
                <w:spacing w:val="-1"/>
              </w:rPr>
              <w:t xml:space="preserve"> </w:t>
            </w:r>
            <w:r w:rsidRPr="00A6197E">
              <w:t>в нарядной</w:t>
            </w:r>
            <w:r w:rsidRPr="00A6197E">
              <w:rPr>
                <w:spacing w:val="-2"/>
              </w:rPr>
              <w:t xml:space="preserve"> </w:t>
            </w:r>
            <w:r w:rsidRPr="00A6197E">
              <w:t>одежде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spacing w:line="244" w:lineRule="auto"/>
              <w:rPr>
                <w:sz w:val="14"/>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Ленты</w:t>
            </w:r>
            <w:r w:rsidRPr="00A6197E">
              <w:rPr>
                <w:spacing w:val="-5"/>
              </w:rPr>
              <w:t xml:space="preserve"> </w:t>
            </w:r>
            <w:r w:rsidRPr="00A6197E">
              <w:t>разноцветные</w:t>
            </w:r>
            <w:r w:rsidRPr="00A6197E">
              <w:rPr>
                <w:spacing w:val="-5"/>
              </w:rPr>
              <w:t xml:space="preserve"> </w:t>
            </w:r>
            <w:r w:rsidRPr="00A6197E">
              <w:t>на</w:t>
            </w:r>
            <w:r w:rsidRPr="00A6197E">
              <w:rPr>
                <w:spacing w:val="-5"/>
              </w:rPr>
              <w:t xml:space="preserve"> </w:t>
            </w:r>
            <w:r w:rsidRPr="00A6197E">
              <w:t>кольце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Маракас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Металлофон</w:t>
            </w:r>
            <w:r w:rsidRPr="00A6197E">
              <w:rPr>
                <w:spacing w:val="-6"/>
              </w:rPr>
              <w:t xml:space="preserve"> </w:t>
            </w:r>
            <w:r w:rsidRPr="00A6197E">
              <w:t>–</w:t>
            </w:r>
            <w:r w:rsidRPr="00A6197E">
              <w:rPr>
                <w:spacing w:val="-4"/>
              </w:rPr>
              <w:t xml:space="preserve"> </w:t>
            </w:r>
            <w:r w:rsidRPr="00A6197E">
              <w:t>альт</w:t>
            </w:r>
            <w:r w:rsidRPr="00A6197E">
              <w:rPr>
                <w:spacing w:val="-4"/>
              </w:rPr>
              <w:t xml:space="preserve"> </w:t>
            </w:r>
            <w:r w:rsidRPr="00A6197E">
              <w:t>диатонический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Металлофон</w:t>
            </w:r>
            <w:r w:rsidRPr="00A6197E">
              <w:rPr>
                <w:spacing w:val="-2"/>
              </w:rPr>
              <w:t xml:space="preserve"> </w:t>
            </w:r>
            <w:r w:rsidRPr="00A6197E">
              <w:t>12</w:t>
            </w:r>
            <w:r w:rsidRPr="00A6197E">
              <w:rPr>
                <w:spacing w:val="-1"/>
              </w:rPr>
              <w:t xml:space="preserve"> </w:t>
            </w:r>
            <w:r w:rsidRPr="00A6197E">
              <w:t>тонов</w:t>
            </w:r>
            <w:r w:rsidRPr="00A6197E">
              <w:rPr>
                <w:spacing w:val="-3"/>
              </w:rPr>
              <w:t xml:space="preserve"> </w:t>
            </w:r>
            <w:r w:rsidRPr="00A6197E">
              <w:t>и</w:t>
            </w:r>
            <w:r w:rsidRPr="00A6197E">
              <w:rPr>
                <w:spacing w:val="-1"/>
              </w:rPr>
              <w:t xml:space="preserve"> </w:t>
            </w:r>
            <w:r w:rsidRPr="00A6197E">
              <w:t>более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Музыкальные</w:t>
            </w:r>
            <w:r w:rsidRPr="00A6197E">
              <w:rPr>
                <w:spacing w:val="-11"/>
              </w:rPr>
              <w:t xml:space="preserve"> </w:t>
            </w:r>
            <w:r w:rsidRPr="00A6197E">
              <w:rPr>
                <w:spacing w:val="-1"/>
              </w:rPr>
              <w:t>колокольчики</w:t>
            </w:r>
            <w:r w:rsidRPr="00A6197E">
              <w:rPr>
                <w:spacing w:val="-11"/>
              </w:rPr>
              <w:t xml:space="preserve"> </w:t>
            </w:r>
            <w:r w:rsidRPr="00A6197E">
              <w:t>(набор)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Мягкие</w:t>
            </w:r>
            <w:r w:rsidRPr="00A6197E">
              <w:rPr>
                <w:spacing w:val="-6"/>
              </w:rPr>
              <w:t xml:space="preserve"> </w:t>
            </w:r>
            <w:r w:rsidRPr="00A6197E">
              <w:t>игрушки</w:t>
            </w:r>
            <w:r w:rsidRPr="00A6197E">
              <w:rPr>
                <w:spacing w:val="-3"/>
              </w:rPr>
              <w:t xml:space="preserve"> </w:t>
            </w:r>
            <w:r w:rsidRPr="00A6197E">
              <w:t>различных</w:t>
            </w:r>
            <w:r w:rsidRPr="00A6197E">
              <w:rPr>
                <w:spacing w:val="-2"/>
              </w:rPr>
              <w:t xml:space="preserve"> </w:t>
            </w:r>
            <w:r w:rsidRPr="00A6197E">
              <w:t>размеров,</w:t>
            </w:r>
            <w:r w:rsidRPr="00A6197E">
              <w:rPr>
                <w:spacing w:val="-3"/>
              </w:rPr>
              <w:t xml:space="preserve"> </w:t>
            </w:r>
            <w:r w:rsidRPr="00A6197E">
              <w:t>изображающие</w:t>
            </w:r>
          </w:p>
          <w:p w:rsidR="0083430C" w:rsidRPr="00A6197E" w:rsidRDefault="0083430C" w:rsidP="0083430C">
            <w:pPr>
              <w:pStyle w:val="TableParagraph"/>
              <w:spacing w:before="37"/>
            </w:pPr>
            <w:r w:rsidRPr="00A6197E">
              <w:t>животных</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spacing w:before="134"/>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знаков</w:t>
            </w:r>
            <w:r w:rsidRPr="00A6197E">
              <w:rPr>
                <w:spacing w:val="-2"/>
              </w:rPr>
              <w:t xml:space="preserve"> </w:t>
            </w:r>
            <w:r w:rsidRPr="00A6197E">
              <w:t>дорожного</w:t>
            </w:r>
            <w:r w:rsidRPr="00A6197E">
              <w:rPr>
                <w:spacing w:val="-4"/>
              </w:rPr>
              <w:t xml:space="preserve"> </w:t>
            </w:r>
            <w:r w:rsidRPr="00A6197E">
              <w:t>движения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из</w:t>
            </w:r>
            <w:r w:rsidRPr="00A6197E">
              <w:rPr>
                <w:spacing w:val="-5"/>
              </w:rPr>
              <w:t xml:space="preserve"> </w:t>
            </w:r>
            <w:r w:rsidRPr="00A6197E">
              <w:t>5</w:t>
            </w:r>
            <w:r w:rsidRPr="00A6197E">
              <w:rPr>
                <w:spacing w:val="-3"/>
              </w:rPr>
              <w:t xml:space="preserve"> </w:t>
            </w:r>
            <w:r w:rsidRPr="00A6197E">
              <w:t>русских</w:t>
            </w:r>
            <w:r w:rsidRPr="00A6197E">
              <w:rPr>
                <w:spacing w:val="-3"/>
              </w:rPr>
              <w:t xml:space="preserve"> </w:t>
            </w:r>
            <w:r w:rsidRPr="00A6197E">
              <w:t>шумовых</w:t>
            </w:r>
            <w:r w:rsidRPr="00A6197E">
              <w:rPr>
                <w:spacing w:val="-4"/>
              </w:rPr>
              <w:t xml:space="preserve"> </w:t>
            </w:r>
            <w:r w:rsidRPr="00A6197E">
              <w:t>инструментов</w:t>
            </w:r>
            <w:r w:rsidRPr="00A6197E">
              <w:rPr>
                <w:spacing w:val="-2"/>
              </w:rPr>
              <w:t xml:space="preserve"> </w:t>
            </w:r>
            <w:r w:rsidRPr="00A6197E">
              <w:t>(детский)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перчаточных</w:t>
            </w:r>
            <w:r w:rsidRPr="00A6197E">
              <w:rPr>
                <w:spacing w:val="-4"/>
              </w:rPr>
              <w:t xml:space="preserve"> </w:t>
            </w:r>
            <w:r w:rsidRPr="00A6197E">
              <w:t>кукол</w:t>
            </w:r>
            <w:r w:rsidRPr="00A6197E">
              <w:rPr>
                <w:spacing w:val="-1"/>
              </w:rPr>
              <w:t xml:space="preserve"> </w:t>
            </w:r>
            <w:r w:rsidRPr="00A6197E">
              <w:t>по</w:t>
            </w:r>
            <w:r w:rsidRPr="00A6197E">
              <w:rPr>
                <w:spacing w:val="-1"/>
              </w:rPr>
              <w:t xml:space="preserve"> </w:t>
            </w:r>
            <w:r w:rsidRPr="00A6197E">
              <w:t>сказкам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струнных</w:t>
            </w:r>
            <w:r w:rsidRPr="00A6197E">
              <w:rPr>
                <w:spacing w:val="-4"/>
              </w:rPr>
              <w:t xml:space="preserve"> </w:t>
            </w:r>
            <w:r w:rsidRPr="00A6197E">
              <w:t>музыкальных</w:t>
            </w:r>
            <w:r w:rsidRPr="00A6197E">
              <w:rPr>
                <w:spacing w:val="-5"/>
              </w:rPr>
              <w:t xml:space="preserve"> </w:t>
            </w:r>
            <w:r w:rsidRPr="00A6197E">
              <w:t>инструментов</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right"/>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Платочки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Погремушки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Ростовая</w:t>
            </w:r>
            <w:r w:rsidRPr="00A6197E">
              <w:rPr>
                <w:spacing w:val="-3"/>
              </w:rPr>
              <w:t xml:space="preserve"> </w:t>
            </w:r>
            <w:r w:rsidRPr="00A6197E">
              <w:t>кукла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Румба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Свистульки</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right"/>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Стойка</w:t>
            </w:r>
            <w:r w:rsidRPr="00A6197E">
              <w:rPr>
                <w:spacing w:val="-1"/>
              </w:rPr>
              <w:t xml:space="preserve"> </w:t>
            </w:r>
            <w:r w:rsidRPr="00A6197E">
              <w:t>для</w:t>
            </w:r>
            <w:r w:rsidRPr="00A6197E">
              <w:rPr>
                <w:spacing w:val="-4"/>
              </w:rPr>
              <w:t xml:space="preserve"> </w:t>
            </w:r>
            <w:r w:rsidRPr="00A6197E">
              <w:t>дорожных</w:t>
            </w:r>
            <w:r w:rsidRPr="00A6197E">
              <w:rPr>
                <w:spacing w:val="-1"/>
              </w:rPr>
              <w:t xml:space="preserve"> </w:t>
            </w:r>
            <w:r w:rsidRPr="00A6197E">
              <w:t>знаков</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right"/>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Султанчики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Треугольники</w:t>
            </w:r>
            <w:r w:rsidRPr="00A6197E">
              <w:rPr>
                <w:spacing w:val="-11"/>
              </w:rPr>
              <w:t xml:space="preserve"> </w:t>
            </w:r>
            <w:r w:rsidRPr="00A6197E">
              <w:t>(набор</w:t>
            </w:r>
            <w:r w:rsidRPr="00A6197E">
              <w:rPr>
                <w:spacing w:val="-10"/>
              </w:rPr>
              <w:t xml:space="preserve"> </w:t>
            </w:r>
            <w:r w:rsidRPr="00A6197E">
              <w:t>–</w:t>
            </w:r>
            <w:r w:rsidRPr="00A6197E">
              <w:rPr>
                <w:spacing w:val="-8"/>
              </w:rPr>
              <w:t xml:space="preserve"> </w:t>
            </w:r>
            <w:r w:rsidRPr="00A6197E">
              <w:t>4</w:t>
            </w:r>
            <w:r w:rsidRPr="00A6197E">
              <w:rPr>
                <w:spacing w:val="-9"/>
              </w:rPr>
              <w:t xml:space="preserve"> </w:t>
            </w:r>
            <w:r w:rsidRPr="00A6197E">
              <w:t>шт.,</w:t>
            </w:r>
            <w:r w:rsidRPr="00A6197E">
              <w:rPr>
                <w:spacing w:val="-8"/>
              </w:rPr>
              <w:t xml:space="preserve"> </w:t>
            </w:r>
            <w:r w:rsidRPr="00A6197E">
              <w:t>ударный</w:t>
            </w:r>
            <w:r w:rsidRPr="00A6197E">
              <w:rPr>
                <w:spacing w:val="-8"/>
              </w:rPr>
              <w:t xml:space="preserve"> </w:t>
            </w:r>
            <w:r w:rsidRPr="00A6197E">
              <w:t>музыкальный</w:t>
            </w:r>
          </w:p>
          <w:p w:rsidR="0083430C" w:rsidRPr="00A6197E" w:rsidRDefault="0083430C" w:rsidP="0083430C">
            <w:pPr>
              <w:pStyle w:val="TableParagraph"/>
              <w:spacing w:before="37"/>
            </w:pPr>
            <w:r w:rsidRPr="00A6197E">
              <w:t>инструмент)</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Флажки</w:t>
            </w:r>
            <w:r w:rsidRPr="00A6197E">
              <w:rPr>
                <w:spacing w:val="-7"/>
              </w:rPr>
              <w:t xml:space="preserve"> </w:t>
            </w:r>
            <w:r w:rsidRPr="00A6197E">
              <w:t>разноцветные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Шапочка-маска</w:t>
            </w:r>
            <w:r w:rsidRPr="00A6197E">
              <w:rPr>
                <w:spacing w:val="-5"/>
              </w:rPr>
              <w:t xml:space="preserve"> </w:t>
            </w:r>
            <w:r w:rsidRPr="00A6197E">
              <w:t>для</w:t>
            </w:r>
            <w:r w:rsidRPr="00A6197E">
              <w:rPr>
                <w:spacing w:val="-4"/>
              </w:rPr>
              <w:t xml:space="preserve"> </w:t>
            </w:r>
            <w:r w:rsidRPr="00A6197E">
              <w:t>театрализованных</w:t>
            </w:r>
            <w:r w:rsidRPr="00A6197E">
              <w:rPr>
                <w:spacing w:val="-5"/>
              </w:rPr>
              <w:t xml:space="preserve"> </w:t>
            </w:r>
            <w:r w:rsidRPr="00A6197E">
              <w:t>представлений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Ширма</w:t>
            </w:r>
            <w:r w:rsidRPr="00A6197E">
              <w:rPr>
                <w:spacing w:val="-8"/>
              </w:rPr>
              <w:t xml:space="preserve"> </w:t>
            </w:r>
            <w:r w:rsidRPr="00A6197E">
              <w:t>напольная</w:t>
            </w:r>
            <w:r w:rsidRPr="00A6197E">
              <w:rPr>
                <w:spacing w:val="-10"/>
              </w:rPr>
              <w:t xml:space="preserve"> </w:t>
            </w:r>
            <w:r w:rsidRPr="00A6197E">
              <w:t>для</w:t>
            </w:r>
            <w:r w:rsidRPr="00A6197E">
              <w:rPr>
                <w:spacing w:val="-10"/>
              </w:rPr>
              <w:t xml:space="preserve"> </w:t>
            </w:r>
            <w:r w:rsidRPr="00A6197E">
              <w:t>кукольного</w:t>
            </w:r>
            <w:r w:rsidRPr="00A6197E">
              <w:rPr>
                <w:spacing w:val="-7"/>
              </w:rPr>
              <w:t xml:space="preserve"> </w:t>
            </w:r>
            <w:r w:rsidRPr="00A6197E">
              <w:t>театра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4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spacing w:val="-1"/>
              </w:rPr>
              <w:t>Отдельный</w:t>
            </w:r>
            <w:r w:rsidRPr="00A6197E">
              <w:rPr>
                <w:i/>
                <w:spacing w:val="-11"/>
              </w:rPr>
              <w:t xml:space="preserve"> </w:t>
            </w:r>
            <w:r w:rsidRPr="00A6197E">
              <w:rPr>
                <w:i/>
              </w:rPr>
              <w:t>кабинет</w:t>
            </w:r>
            <w:r w:rsidRPr="00A6197E">
              <w:rPr>
                <w:i/>
                <w:spacing w:val="-13"/>
              </w:rPr>
              <w:t xml:space="preserve"> </w:t>
            </w:r>
            <w:r w:rsidRPr="00A6197E">
              <w:rPr>
                <w:i/>
              </w:rPr>
              <w:t>музыкального</w:t>
            </w:r>
            <w:r w:rsidRPr="00A6197E">
              <w:rPr>
                <w:i/>
                <w:spacing w:val="-10"/>
              </w:rPr>
              <w:t xml:space="preserve"> </w:t>
            </w:r>
            <w:r w:rsidRPr="00A6197E">
              <w:rPr>
                <w:i/>
              </w:rPr>
              <w:t>руководителя</w:t>
            </w:r>
          </w:p>
        </w:tc>
      </w:tr>
      <w:tr w:rsidR="0083430C" w:rsidRPr="00A6197E" w:rsidTr="0083430C">
        <w:trPr>
          <w:trHeight w:val="258"/>
        </w:trPr>
        <w:tc>
          <w:tcPr>
            <w:tcW w:w="417" w:type="pct"/>
            <w:shd w:val="clear" w:color="auto" w:fill="auto"/>
          </w:tcPr>
          <w:p w:rsidR="0083430C" w:rsidRPr="00A6197E" w:rsidRDefault="0083430C" w:rsidP="0083430C">
            <w:pPr>
              <w:pStyle w:val="TableParagraph"/>
              <w:spacing w:before="1"/>
            </w:pPr>
          </w:p>
        </w:tc>
        <w:tc>
          <w:tcPr>
            <w:tcW w:w="4583" w:type="pct"/>
            <w:gridSpan w:val="5"/>
            <w:shd w:val="clear" w:color="auto" w:fill="auto"/>
          </w:tcPr>
          <w:p w:rsidR="0083430C" w:rsidRPr="00A6197E" w:rsidRDefault="0083430C" w:rsidP="0083430C">
            <w:pPr>
              <w:pStyle w:val="TableParagraph"/>
            </w:pPr>
            <w:r w:rsidRPr="00A6197E">
              <w:t>Специализированная</w:t>
            </w:r>
            <w:r w:rsidRPr="00A6197E">
              <w:rPr>
                <w:spacing w:val="-2"/>
              </w:rPr>
              <w:t xml:space="preserve"> </w:t>
            </w:r>
            <w:r w:rsidRPr="00A6197E">
              <w:t>мебель,</w:t>
            </w:r>
            <w:r w:rsidRPr="00A6197E">
              <w:rPr>
                <w:spacing w:val="-2"/>
              </w:rPr>
              <w:t xml:space="preserve"> </w:t>
            </w:r>
            <w:r w:rsidRPr="00A6197E">
              <w:t>оборудование</w:t>
            </w:r>
            <w:r w:rsidRPr="00A6197E">
              <w:rPr>
                <w:spacing w:val="52"/>
              </w:rPr>
              <w:t xml:space="preserve"> </w:t>
            </w:r>
            <w:r w:rsidRPr="00A6197E">
              <w:t>и</w:t>
            </w:r>
            <w:r w:rsidRPr="00A6197E">
              <w:rPr>
                <w:spacing w:val="-3"/>
              </w:rPr>
              <w:t xml:space="preserve"> </w:t>
            </w:r>
            <w:r w:rsidRPr="00A6197E">
              <w:t>системы</w:t>
            </w:r>
            <w:r w:rsidRPr="00A6197E">
              <w:rPr>
                <w:spacing w:val="-1"/>
              </w:rPr>
              <w:t xml:space="preserve"> </w:t>
            </w:r>
            <w:r w:rsidRPr="00A6197E">
              <w:t>хранения</w:t>
            </w:r>
          </w:p>
        </w:tc>
      </w:tr>
      <w:tr w:rsidR="0083430C" w:rsidRPr="00A6197E" w:rsidTr="0083430C">
        <w:trPr>
          <w:trHeight w:val="158"/>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3" w:type="pct"/>
            <w:shd w:val="clear" w:color="auto" w:fill="auto"/>
          </w:tcPr>
          <w:p w:rsidR="0083430C" w:rsidRPr="00A6197E" w:rsidRDefault="0083430C" w:rsidP="0083430C">
            <w:pPr>
              <w:pStyle w:val="TableParagraph"/>
              <w:spacing w:before="135"/>
            </w:pPr>
            <w:r w:rsidRPr="00A6197E">
              <w:t>шт.</w:t>
            </w:r>
          </w:p>
        </w:tc>
        <w:tc>
          <w:tcPr>
            <w:tcW w:w="500" w:type="pct"/>
            <w:shd w:val="clear" w:color="auto" w:fill="auto"/>
          </w:tcPr>
          <w:p w:rsidR="0083430C" w:rsidRPr="00A6197E" w:rsidRDefault="0083430C" w:rsidP="0083430C">
            <w:pPr>
              <w:pStyle w:val="TableParagraph"/>
              <w:spacing w:before="135"/>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19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Стеллаж для</w:t>
            </w:r>
            <w:r w:rsidRPr="00A6197E">
              <w:rPr>
                <w:spacing w:val="-4"/>
              </w:rPr>
              <w:t xml:space="preserve"> </w:t>
            </w:r>
            <w:r w:rsidRPr="00A6197E">
              <w:t>документации</w:t>
            </w:r>
            <w:r w:rsidRPr="00A6197E">
              <w:rPr>
                <w:spacing w:val="-1"/>
              </w:rPr>
              <w:t xml:space="preserve"> </w:t>
            </w:r>
            <w:r w:rsidRPr="00A6197E">
              <w:t>и</w:t>
            </w:r>
            <w:r w:rsidRPr="00A6197E">
              <w:rPr>
                <w:spacing w:val="-1"/>
              </w:rPr>
              <w:t xml:space="preserve"> </w:t>
            </w:r>
            <w:r w:rsidRPr="00A6197E">
              <w:t>пособий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4583" w:type="pct"/>
            <w:gridSpan w:val="5"/>
            <w:shd w:val="clear" w:color="auto" w:fill="auto"/>
          </w:tcPr>
          <w:p w:rsidR="0083430C" w:rsidRPr="00A6197E" w:rsidRDefault="0083430C" w:rsidP="0083430C">
            <w:pPr>
              <w:pStyle w:val="TableParagraph"/>
              <w:spacing w:line="246" w:lineRule="exact"/>
            </w:pPr>
            <w:r w:rsidRPr="00A6197E">
              <w:t>Технические</w:t>
            </w:r>
            <w:r w:rsidRPr="00A6197E">
              <w:rPr>
                <w:spacing w:val="-2"/>
              </w:rPr>
              <w:t xml:space="preserve"> </w:t>
            </w:r>
            <w:r w:rsidRPr="00A6197E">
              <w:t>средства</w:t>
            </w: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Компьютер</w:t>
            </w:r>
            <w:r w:rsidRPr="00A6197E">
              <w:rPr>
                <w:spacing w:val="-11"/>
              </w:rPr>
              <w:t xml:space="preserve"> </w:t>
            </w:r>
            <w:r w:rsidRPr="00A6197E">
              <w:t>педагога</w:t>
            </w:r>
            <w:r w:rsidRPr="00A6197E">
              <w:rPr>
                <w:spacing w:val="-13"/>
              </w:rPr>
              <w:t xml:space="preserve"> </w:t>
            </w:r>
            <w:r w:rsidRPr="00A6197E">
              <w:t>с</w:t>
            </w:r>
            <w:r w:rsidRPr="00A6197E">
              <w:rPr>
                <w:spacing w:val="-11"/>
              </w:rPr>
              <w:t xml:space="preserve"> </w:t>
            </w:r>
            <w:r w:rsidRPr="00A6197E">
              <w:t>периферией/Ноутбук</w:t>
            </w:r>
          </w:p>
          <w:p w:rsidR="0083430C" w:rsidRPr="00A6197E" w:rsidRDefault="0083430C" w:rsidP="0083430C">
            <w:pPr>
              <w:pStyle w:val="TableParagraph"/>
              <w:spacing w:line="290" w:lineRule="atLeast"/>
            </w:pPr>
            <w:r w:rsidRPr="00A6197E">
              <w:t>(лицензионное</w:t>
            </w:r>
            <w:r w:rsidRPr="00A6197E">
              <w:rPr>
                <w:spacing w:val="-3"/>
              </w:rPr>
              <w:t xml:space="preserve"> </w:t>
            </w:r>
            <w:r w:rsidRPr="00A6197E">
              <w:t>программное</w:t>
            </w:r>
            <w:r w:rsidRPr="00A6197E">
              <w:rPr>
                <w:spacing w:val="-4"/>
              </w:rPr>
              <w:t xml:space="preserve"> </w:t>
            </w:r>
            <w:r w:rsidRPr="00A6197E">
              <w:t>обеспечение,</w:t>
            </w:r>
            <w:r w:rsidRPr="00A6197E">
              <w:rPr>
                <w:spacing w:val="-5"/>
              </w:rPr>
              <w:t xml:space="preserve"> </w:t>
            </w:r>
            <w:r w:rsidRPr="00A6197E">
              <w:t>в</w:t>
            </w:r>
            <w:r w:rsidRPr="00A6197E">
              <w:rPr>
                <w:spacing w:val="-5"/>
              </w:rPr>
              <w:t xml:space="preserve"> </w:t>
            </w:r>
            <w:r w:rsidRPr="00A6197E">
              <w:t>том</w:t>
            </w:r>
            <w:r w:rsidRPr="00A6197E">
              <w:rPr>
                <w:spacing w:val="-3"/>
              </w:rPr>
              <w:t xml:space="preserve"> </w:t>
            </w:r>
            <w:r w:rsidRPr="00A6197E">
              <w:t>числе</w:t>
            </w:r>
            <w:r w:rsidRPr="00A6197E">
              <w:rPr>
                <w:spacing w:val="-52"/>
              </w:rPr>
              <w:t xml:space="preserve"> </w:t>
            </w:r>
            <w:r w:rsidRPr="00A6197E">
              <w:t>программное</w:t>
            </w:r>
            <w:r w:rsidRPr="00A6197E">
              <w:rPr>
                <w:spacing w:val="-4"/>
              </w:rPr>
              <w:t xml:space="preserve"> </w:t>
            </w:r>
            <w:r w:rsidRPr="00A6197E">
              <w:t>обеспечение</w:t>
            </w:r>
            <w:r w:rsidRPr="00A6197E">
              <w:rPr>
                <w:spacing w:val="-2"/>
              </w:rPr>
              <w:t xml:space="preserve"> </w:t>
            </w:r>
            <w:r w:rsidRPr="00A6197E">
              <w:t>для</w:t>
            </w:r>
            <w:r w:rsidRPr="00A6197E">
              <w:rPr>
                <w:spacing w:val="-2"/>
              </w:rPr>
              <w:t xml:space="preserve"> </w:t>
            </w:r>
            <w:r w:rsidRPr="00A6197E">
              <w:t>обработки</w:t>
            </w:r>
            <w:r w:rsidRPr="00A6197E">
              <w:rPr>
                <w:spacing w:val="-1"/>
              </w:rPr>
              <w:t xml:space="preserve"> </w:t>
            </w:r>
            <w:r w:rsidRPr="00A6197E">
              <w:t>звука)</w:t>
            </w:r>
          </w:p>
        </w:tc>
        <w:tc>
          <w:tcPr>
            <w:tcW w:w="353" w:type="pct"/>
            <w:shd w:val="clear" w:color="auto" w:fill="auto"/>
          </w:tcPr>
          <w:p w:rsidR="0083430C" w:rsidRPr="00A6197E" w:rsidRDefault="0083430C" w:rsidP="0083430C">
            <w:pPr>
              <w:pStyle w:val="TableParagraph"/>
              <w:spacing w:before="4"/>
              <w:rPr>
                <w:b/>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right"/>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bl>
    <w:p w:rsidR="0083430C" w:rsidRPr="00A6197E" w:rsidRDefault="00F14640" w:rsidP="004F38C0">
      <w:pPr>
        <w:pStyle w:val="a3"/>
        <w:numPr>
          <w:ilvl w:val="0"/>
          <w:numId w:val="265"/>
        </w:numPr>
        <w:spacing w:before="4"/>
        <w:rPr>
          <w:sz w:val="20"/>
        </w:rPr>
        <w:sectPr w:rsidR="0083430C" w:rsidRPr="00A6197E" w:rsidSect="0083430C">
          <w:type w:val="continuous"/>
          <w:pgSz w:w="11910" w:h="16840"/>
          <w:pgMar w:top="1134" w:right="850" w:bottom="1134" w:left="1701" w:header="0" w:footer="939" w:gutter="0"/>
          <w:cols w:space="720"/>
          <w:docGrid w:linePitch="326"/>
        </w:sectPr>
      </w:pPr>
      <w:r>
        <w:rPr>
          <w:b w:val="0"/>
          <w:sz w:val="28"/>
          <w:lang w:eastAsia="en-US"/>
        </w:rPr>
        <w:pict>
          <v:rect id="_x0000_s1031" style="position:absolute;left:0;text-align:left;margin-left:56.65pt;margin-top:9.1pt;width:2in;height:.7pt;z-index:-251654144;mso-wrap-distance-left:0;mso-wrap-distance-right:0;mso-position-horizontal-relative:page;mso-position-vertical-relative:text" fillcolor="black" stroked="f">
            <w10:wrap type="topAndBottom" anchorx="page"/>
          </v:rect>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676"/>
        </w:trPr>
        <w:tc>
          <w:tcPr>
            <w:tcW w:w="5000" w:type="pct"/>
            <w:gridSpan w:val="6"/>
            <w:shd w:val="clear" w:color="auto" w:fill="D7D7D7"/>
          </w:tcPr>
          <w:p w:rsidR="0083430C" w:rsidRPr="00A6197E" w:rsidRDefault="0083430C" w:rsidP="0083430C">
            <w:pPr>
              <w:pStyle w:val="TableParagraph"/>
              <w:spacing w:before="2" w:line="320" w:lineRule="exact"/>
              <w:rPr>
                <w:b/>
                <w:i/>
                <w:sz w:val="24"/>
              </w:rPr>
            </w:pPr>
            <w:bookmarkStart w:id="19" w:name="_bookmark28"/>
            <w:bookmarkStart w:id="20" w:name="_bookmark29"/>
            <w:bookmarkEnd w:id="19"/>
            <w:bookmarkEnd w:id="20"/>
            <w:r w:rsidRPr="00A6197E">
              <w:rPr>
                <w:b/>
                <w:i/>
                <w:sz w:val="24"/>
              </w:rPr>
              <w:t>1.</w:t>
            </w:r>
            <w:r>
              <w:rPr>
                <w:b/>
                <w:i/>
                <w:sz w:val="24"/>
              </w:rPr>
              <w:t>4</w:t>
            </w:r>
            <w:r w:rsidRPr="00A6197E">
              <w:rPr>
                <w:b/>
                <w:i/>
                <w:sz w:val="24"/>
              </w:rPr>
              <w:t>. Спортивный комплекс (включает спортивный зал, кабинет педагога и</w:t>
            </w:r>
            <w:r>
              <w:rPr>
                <w:b/>
                <w:i/>
                <w:sz w:val="24"/>
              </w:rPr>
              <w:t xml:space="preserve"> </w:t>
            </w:r>
            <w:r w:rsidRPr="00A6197E">
              <w:rPr>
                <w:b/>
                <w:i/>
                <w:spacing w:val="-58"/>
                <w:sz w:val="24"/>
              </w:rPr>
              <w:t xml:space="preserve"> </w:t>
            </w:r>
            <w:r w:rsidRPr="00A6197E">
              <w:rPr>
                <w:b/>
                <w:i/>
                <w:sz w:val="24"/>
              </w:rPr>
              <w:t>снарядную)</w:t>
            </w:r>
          </w:p>
        </w:tc>
      </w:tr>
      <w:tr w:rsidR="0083430C" w:rsidRPr="00A6197E" w:rsidTr="0083430C">
        <w:trPr>
          <w:trHeight w:val="289"/>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Универсальный</w:t>
            </w:r>
            <w:r w:rsidRPr="00A6197E">
              <w:rPr>
                <w:i/>
                <w:spacing w:val="-3"/>
              </w:rPr>
              <w:t xml:space="preserve"> </w:t>
            </w:r>
            <w:r w:rsidRPr="00A6197E">
              <w:rPr>
                <w:i/>
              </w:rPr>
              <w:t>спортивный</w:t>
            </w:r>
            <w:r w:rsidRPr="00A6197E">
              <w:rPr>
                <w:i/>
                <w:spacing w:val="-3"/>
              </w:rPr>
              <w:t xml:space="preserve"> </w:t>
            </w:r>
            <w:r w:rsidRPr="00A6197E">
              <w:rPr>
                <w:i/>
              </w:rPr>
              <w:t>зал</w:t>
            </w:r>
          </w:p>
        </w:tc>
      </w:tr>
      <w:tr w:rsidR="0083430C" w:rsidRPr="00A6197E" w:rsidTr="0083430C">
        <w:trPr>
          <w:trHeight w:val="660"/>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tabs>
                <w:tab w:val="left" w:pos="2423"/>
                <w:tab w:val="left" w:pos="2754"/>
                <w:tab w:val="left" w:pos="3837"/>
                <w:tab w:val="left" w:pos="4751"/>
              </w:tabs>
              <w:spacing w:line="276" w:lineRule="auto"/>
            </w:pPr>
            <w:r w:rsidRPr="00A6197E">
              <w:t>Аппаратно-программный</w:t>
            </w:r>
            <w:r w:rsidRPr="00A6197E">
              <w:rPr>
                <w:spacing w:val="44"/>
              </w:rPr>
              <w:t xml:space="preserve"> </w:t>
            </w:r>
            <w:r w:rsidRPr="00A6197E">
              <w:t>комплекс</w:t>
            </w:r>
            <w:r w:rsidRPr="00A6197E">
              <w:rPr>
                <w:spacing w:val="47"/>
              </w:rPr>
              <w:t xml:space="preserve"> </w:t>
            </w:r>
            <w:r w:rsidRPr="00A6197E">
              <w:t>для</w:t>
            </w:r>
            <w:r w:rsidRPr="00A6197E">
              <w:rPr>
                <w:spacing w:val="47"/>
              </w:rPr>
              <w:t xml:space="preserve"> </w:t>
            </w:r>
            <w:r w:rsidRPr="00A6197E">
              <w:t>определения</w:t>
            </w:r>
            <w:r w:rsidRPr="00A6197E">
              <w:rPr>
                <w:spacing w:val="-52"/>
              </w:rPr>
              <w:t xml:space="preserve"> </w:t>
            </w:r>
            <w:r w:rsidRPr="00A6197E">
              <w:t>предрасположенности</w:t>
            </w:r>
            <w:r w:rsidRPr="00A6197E">
              <w:tab/>
              <w:t>к</w:t>
            </w:r>
            <w:r w:rsidRPr="00A6197E">
              <w:tab/>
              <w:t>занятиям</w:t>
            </w:r>
            <w:r w:rsidRPr="00A6197E">
              <w:tab/>
              <w:t>видами</w:t>
            </w:r>
            <w:r w:rsidRPr="00A6197E">
              <w:tab/>
            </w:r>
            <w:r w:rsidRPr="00A6197E">
              <w:rPr>
                <w:spacing w:val="-1"/>
              </w:rPr>
              <w:t>спорта</w:t>
            </w:r>
          </w:p>
        </w:tc>
        <w:tc>
          <w:tcPr>
            <w:tcW w:w="353" w:type="pct"/>
            <w:shd w:val="clear" w:color="auto" w:fill="auto"/>
          </w:tcPr>
          <w:p w:rsidR="0083430C" w:rsidRPr="00A6197E" w:rsidRDefault="0083430C" w:rsidP="0083430C">
            <w:pPr>
              <w:pStyle w:val="TableParagraph"/>
              <w:spacing w:before="2"/>
              <w:rPr>
                <w:sz w:val="25"/>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Балансиры</w:t>
            </w:r>
            <w:r w:rsidRPr="00A6197E">
              <w:rPr>
                <w:spacing w:val="-2"/>
              </w:rPr>
              <w:t xml:space="preserve"> </w:t>
            </w:r>
            <w:r w:rsidRPr="00A6197E">
              <w:t>разного</w:t>
            </w:r>
            <w:r w:rsidRPr="00A6197E">
              <w:rPr>
                <w:spacing w:val="-5"/>
              </w:rPr>
              <w:t xml:space="preserve"> </w:t>
            </w:r>
            <w:r w:rsidRPr="00A6197E">
              <w:t>типа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Брусья</w:t>
            </w:r>
            <w:r w:rsidRPr="00A6197E">
              <w:rPr>
                <w:spacing w:val="-4"/>
              </w:rPr>
              <w:t xml:space="preserve"> </w:t>
            </w:r>
            <w:r w:rsidRPr="00A6197E">
              <w:t>навесные</w:t>
            </w:r>
            <w:r w:rsidRPr="00A6197E">
              <w:rPr>
                <w:spacing w:val="-4"/>
              </w:rPr>
              <w:t xml:space="preserve"> </w:t>
            </w:r>
            <w:r w:rsidRPr="00A6197E">
              <w:t>для</w:t>
            </w:r>
            <w:r w:rsidRPr="00A6197E">
              <w:rPr>
                <w:spacing w:val="-3"/>
              </w:rPr>
              <w:t xml:space="preserve"> </w:t>
            </w:r>
            <w:r w:rsidRPr="00A6197E">
              <w:t>гимнастической</w:t>
            </w:r>
            <w:r w:rsidRPr="00A6197E">
              <w:rPr>
                <w:spacing w:val="-4"/>
              </w:rPr>
              <w:t xml:space="preserve"> </w:t>
            </w:r>
            <w:r w:rsidRPr="00A6197E">
              <w:t>стенки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right"/>
            </w:pPr>
          </w:p>
        </w:tc>
      </w:tr>
      <w:tr w:rsidR="0083430C" w:rsidRPr="00A6197E" w:rsidTr="0083430C">
        <w:trPr>
          <w:trHeight w:val="293"/>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Воланы</w:t>
            </w:r>
            <w:r w:rsidRPr="00A6197E">
              <w:rPr>
                <w:spacing w:val="-4"/>
              </w:rPr>
              <w:t xml:space="preserve"> </w:t>
            </w:r>
            <w:r w:rsidRPr="00A6197E">
              <w:t>для</w:t>
            </w:r>
            <w:r w:rsidRPr="00A6197E">
              <w:rPr>
                <w:spacing w:val="-2"/>
              </w:rPr>
              <w:t xml:space="preserve"> </w:t>
            </w:r>
            <w:r w:rsidRPr="00A6197E">
              <w:t>игры</w:t>
            </w:r>
            <w:r w:rsidRPr="00A6197E">
              <w:rPr>
                <w:spacing w:val="-2"/>
              </w:rPr>
              <w:t xml:space="preserve"> </w:t>
            </w:r>
            <w:r w:rsidRPr="00A6197E">
              <w:t>в</w:t>
            </w:r>
            <w:r w:rsidRPr="00A6197E">
              <w:rPr>
                <w:spacing w:val="-2"/>
              </w:rPr>
              <w:t xml:space="preserve"> </w:t>
            </w:r>
            <w:r w:rsidRPr="00A6197E">
              <w:t>бадминтон</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85"/>
                <w:tab w:val="left" w:pos="1516"/>
                <w:tab w:val="left" w:pos="3962"/>
                <w:tab w:val="left" w:pos="5284"/>
              </w:tabs>
            </w:pPr>
            <w:r w:rsidRPr="00A6197E">
              <w:t>Ворота</w:t>
            </w:r>
            <w:r w:rsidRPr="00A6197E">
              <w:tab/>
              <w:t>для</w:t>
            </w:r>
            <w:r w:rsidRPr="00A6197E">
              <w:tab/>
              <w:t>мини-футбола/гандбола</w:t>
            </w:r>
            <w:r w:rsidRPr="00A6197E">
              <w:tab/>
              <w:t>пристенные</w:t>
            </w:r>
            <w:r w:rsidRPr="00A6197E">
              <w:tab/>
              <w:t>с</w:t>
            </w:r>
          </w:p>
          <w:p w:rsidR="0083430C" w:rsidRPr="00A6197E" w:rsidRDefault="0083430C" w:rsidP="0083430C">
            <w:pPr>
              <w:pStyle w:val="TableParagraph"/>
              <w:spacing w:before="37"/>
            </w:pPr>
            <w:r w:rsidRPr="00A6197E">
              <w:t>креплением</w:t>
            </w:r>
            <w:r w:rsidRPr="00A6197E">
              <w:rPr>
                <w:spacing w:val="-3"/>
              </w:rPr>
              <w:t xml:space="preserve"> </w:t>
            </w:r>
            <w:r w:rsidRPr="00A6197E">
              <w:t>к</w:t>
            </w:r>
            <w:r w:rsidRPr="00A6197E">
              <w:rPr>
                <w:spacing w:val="-5"/>
              </w:rPr>
              <w:t xml:space="preserve"> </w:t>
            </w:r>
            <w:r w:rsidRPr="00A6197E">
              <w:t>стене</w:t>
            </w:r>
            <w:r w:rsidRPr="00A6197E">
              <w:rPr>
                <w:spacing w:val="-6"/>
              </w:rPr>
              <w:t xml:space="preserve"> </w:t>
            </w:r>
            <w:r w:rsidRPr="00A6197E">
              <w:t>(комплект</w:t>
            </w:r>
            <w:r w:rsidRPr="00A6197E">
              <w:rPr>
                <w:spacing w:val="-3"/>
              </w:rPr>
              <w:t xml:space="preserve"> </w:t>
            </w:r>
            <w:r w:rsidRPr="00A6197E">
              <w:t>из</w:t>
            </w:r>
            <w:r w:rsidRPr="00A6197E">
              <w:rPr>
                <w:spacing w:val="-4"/>
              </w:rPr>
              <w:t xml:space="preserve"> </w:t>
            </w:r>
            <w:r w:rsidRPr="00A6197E">
              <w:t>2</w:t>
            </w:r>
            <w:r w:rsidRPr="00A6197E">
              <w:rPr>
                <w:spacing w:val="-3"/>
              </w:rPr>
              <w:t xml:space="preserve"> </w:t>
            </w:r>
            <w:r w:rsidRPr="00A6197E">
              <w:t>ворот</w:t>
            </w:r>
            <w:r w:rsidRPr="00A6197E">
              <w:rPr>
                <w:spacing w:val="-5"/>
              </w:rPr>
              <w:t xml:space="preserve"> </w:t>
            </w:r>
            <w:r w:rsidRPr="00A6197E">
              <w:t>с</w:t>
            </w:r>
            <w:r w:rsidRPr="00A6197E">
              <w:rPr>
                <w:spacing w:val="-3"/>
              </w:rPr>
              <w:t xml:space="preserve"> </w:t>
            </w:r>
            <w:r w:rsidRPr="00A6197E">
              <w:t>сетками)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195"/>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Гимнастическая</w:t>
            </w:r>
            <w:r w:rsidRPr="00A6197E">
              <w:rPr>
                <w:spacing w:val="-8"/>
              </w:rPr>
              <w:t xml:space="preserve"> </w:t>
            </w:r>
            <w:r w:rsidRPr="00A6197E">
              <w:t>палка</w:t>
            </w:r>
            <w:r w:rsidRPr="00A6197E">
              <w:rPr>
                <w:spacing w:val="-8"/>
              </w:rPr>
              <w:t xml:space="preserve"> </w:t>
            </w:r>
            <w:r w:rsidRPr="00A6197E">
              <w:t>пластмассовая</w:t>
            </w:r>
          </w:p>
        </w:tc>
        <w:tc>
          <w:tcPr>
            <w:tcW w:w="353" w:type="pct"/>
            <w:shd w:val="clear" w:color="auto" w:fill="auto"/>
          </w:tcPr>
          <w:p w:rsidR="0083430C" w:rsidRPr="00A6197E" w:rsidRDefault="0083430C" w:rsidP="0083430C">
            <w:pPr>
              <w:pStyle w:val="TableParagraph"/>
              <w:spacing w:before="204"/>
            </w:pPr>
            <w:r w:rsidRPr="00A6197E">
              <w:t>шт.</w:t>
            </w:r>
          </w:p>
        </w:tc>
        <w:tc>
          <w:tcPr>
            <w:tcW w:w="500" w:type="pct"/>
            <w:shd w:val="clear" w:color="auto" w:fill="auto"/>
          </w:tcPr>
          <w:p w:rsidR="0083430C" w:rsidRPr="00A6197E" w:rsidRDefault="0083430C" w:rsidP="0083430C">
            <w:pPr>
              <w:pStyle w:val="TableParagraph"/>
              <w:spacing w:line="206" w:lineRule="exact"/>
              <w:rPr>
                <w:sz w:val="18"/>
              </w:rP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Гимнастическая</w:t>
            </w:r>
            <w:r w:rsidRPr="00A6197E">
              <w:rPr>
                <w:spacing w:val="-8"/>
              </w:rPr>
              <w:t xml:space="preserve"> </w:t>
            </w:r>
            <w:r w:rsidRPr="00A6197E">
              <w:t>стенка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76"/>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Гимнастический</w:t>
            </w:r>
            <w:r w:rsidRPr="00A6197E">
              <w:rPr>
                <w:spacing w:val="-11"/>
              </w:rPr>
              <w:t xml:space="preserve"> </w:t>
            </w:r>
            <w:r w:rsidRPr="00A6197E">
              <w:t>коврик</w:t>
            </w:r>
          </w:p>
        </w:tc>
        <w:tc>
          <w:tcPr>
            <w:tcW w:w="353" w:type="pct"/>
            <w:shd w:val="clear" w:color="auto" w:fill="auto"/>
          </w:tcPr>
          <w:p w:rsidR="0083430C" w:rsidRPr="00A6197E" w:rsidRDefault="0083430C" w:rsidP="0083430C">
            <w:pPr>
              <w:pStyle w:val="TableParagraph"/>
              <w:spacing w:before="201"/>
            </w:pPr>
            <w:r w:rsidRPr="00A6197E">
              <w:t>шт.</w:t>
            </w:r>
          </w:p>
        </w:tc>
        <w:tc>
          <w:tcPr>
            <w:tcW w:w="500" w:type="pct"/>
            <w:shd w:val="clear" w:color="auto" w:fill="auto"/>
          </w:tcPr>
          <w:p w:rsidR="0083430C" w:rsidRPr="00A6197E" w:rsidRDefault="0083430C" w:rsidP="0083430C">
            <w:pPr>
              <w:pStyle w:val="TableParagraph"/>
              <w:spacing w:before="7" w:line="230" w:lineRule="atLeast"/>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957"/>
                <w:tab w:val="left" w:pos="2859"/>
                <w:tab w:val="left" w:pos="3873"/>
                <w:tab w:val="left" w:pos="4773"/>
              </w:tabs>
            </w:pPr>
            <w:r w:rsidRPr="00A6197E">
              <w:t>Гимнастический</w:t>
            </w:r>
            <w:r w:rsidRPr="00A6197E">
              <w:tab/>
              <w:t>набор:</w:t>
            </w:r>
            <w:r w:rsidRPr="00A6197E">
              <w:tab/>
              <w:t>обручи,</w:t>
            </w:r>
            <w:r w:rsidRPr="00A6197E">
              <w:tab/>
              <w:t>рейки,</w:t>
            </w:r>
            <w:r w:rsidRPr="00A6197E">
              <w:tab/>
              <w:t>палки,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F14640" w:rsidP="0083430C">
      <w:pPr>
        <w:pStyle w:val="a3"/>
        <w:spacing w:before="1"/>
        <w:rPr>
          <w:sz w:val="20"/>
        </w:rPr>
        <w:sectPr w:rsidR="0083430C" w:rsidRPr="00A6197E" w:rsidSect="0083430C">
          <w:footerReference w:type="default" r:id="rId15"/>
          <w:type w:val="continuous"/>
          <w:pgSz w:w="11910" w:h="16840"/>
          <w:pgMar w:top="1134" w:right="850" w:bottom="1134" w:left="1701" w:header="0" w:footer="939" w:gutter="0"/>
          <w:cols w:space="720"/>
          <w:docGrid w:linePitch="326"/>
        </w:sectPr>
      </w:pPr>
      <w:r>
        <w:rPr>
          <w:sz w:val="28"/>
          <w:lang w:eastAsia="en-US"/>
        </w:rPr>
        <w:pict>
          <v:rect id="_x0000_s1032" style="position:absolute;margin-left:56.65pt;margin-top:18.7pt;width:2in;height:.7pt;z-index:-251653120;mso-wrap-distance-left:0;mso-wrap-distance-right:0;mso-position-horizontal-relative:page;mso-position-vertical-relative:text" fillcolor="black" stroked="f">
            <w10:wrap type="topAndBottom" anchorx="page"/>
          </v:rect>
        </w:pic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rPr>
                <w:sz w:val="20"/>
              </w:rPr>
            </w:pPr>
          </w:p>
        </w:tc>
        <w:tc>
          <w:tcPr>
            <w:tcW w:w="3013" w:type="pct"/>
            <w:shd w:val="clear" w:color="auto" w:fill="auto"/>
          </w:tcPr>
          <w:p w:rsidR="0083430C" w:rsidRPr="00A6197E" w:rsidRDefault="0083430C" w:rsidP="0083430C">
            <w:pPr>
              <w:pStyle w:val="TableParagraph"/>
              <w:spacing w:line="246" w:lineRule="exact"/>
            </w:pPr>
            <w:r w:rsidRPr="00A6197E">
              <w:t>подставки,</w:t>
            </w:r>
            <w:r w:rsidRPr="00A6197E">
              <w:rPr>
                <w:spacing w:val="-3"/>
              </w:rPr>
              <w:t xml:space="preserve"> </w:t>
            </w:r>
            <w:r w:rsidRPr="00A6197E">
              <w:t>зажимы</w:t>
            </w:r>
            <w:r w:rsidRPr="00A6197E">
              <w:rPr>
                <w:spacing w:val="-2"/>
              </w:rPr>
              <w:t xml:space="preserve"> </w:t>
            </w:r>
            <w:r w:rsidRPr="00A6197E">
              <w:t>для</w:t>
            </w:r>
            <w:r w:rsidRPr="00A6197E">
              <w:rPr>
                <w:spacing w:val="-2"/>
              </w:rPr>
              <w:t xml:space="preserve"> </w:t>
            </w:r>
            <w:r w:rsidRPr="00A6197E">
              <w:t>эстафет</w:t>
            </w:r>
            <w:r w:rsidRPr="00A6197E">
              <w:rPr>
                <w:spacing w:val="-2"/>
              </w:rPr>
              <w:t xml:space="preserve"> </w:t>
            </w:r>
            <w:r w:rsidRPr="00A6197E">
              <w:t>в</w:t>
            </w:r>
            <w:r w:rsidRPr="00A6197E">
              <w:rPr>
                <w:spacing w:val="-3"/>
              </w:rPr>
              <w:t xml:space="preserve"> </w:t>
            </w:r>
            <w:r w:rsidRPr="00A6197E">
              <w:t>помещении</w:t>
            </w:r>
          </w:p>
        </w:tc>
        <w:tc>
          <w:tcPr>
            <w:tcW w:w="353" w:type="pct"/>
            <w:shd w:val="clear" w:color="auto" w:fill="auto"/>
          </w:tcPr>
          <w:p w:rsidR="0083430C" w:rsidRPr="00A6197E" w:rsidRDefault="0083430C" w:rsidP="0083430C">
            <w:pPr>
              <w:pStyle w:val="TableParagraph"/>
              <w:rPr>
                <w:sz w:val="20"/>
              </w:rPr>
            </w:pPr>
          </w:p>
        </w:tc>
        <w:tc>
          <w:tcPr>
            <w:tcW w:w="500" w:type="pct"/>
            <w:shd w:val="clear" w:color="auto" w:fill="auto"/>
          </w:tcPr>
          <w:p w:rsidR="0083430C" w:rsidRPr="00A6197E" w:rsidRDefault="0083430C" w:rsidP="0083430C">
            <w:pPr>
              <w:pStyle w:val="TableParagraph"/>
              <w:rPr>
                <w:sz w:val="20"/>
              </w:rP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Дорожка</w:t>
            </w:r>
            <w:r w:rsidRPr="00A6197E">
              <w:rPr>
                <w:spacing w:val="-9"/>
              </w:rPr>
              <w:t xml:space="preserve"> </w:t>
            </w:r>
            <w:r w:rsidRPr="00A6197E">
              <w:t>гимнастическая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Дорожка</w:t>
            </w:r>
            <w:r w:rsidRPr="00A6197E">
              <w:rPr>
                <w:spacing w:val="-5"/>
              </w:rPr>
              <w:t xml:space="preserve"> </w:t>
            </w:r>
            <w:r w:rsidRPr="00A6197E">
              <w:t>для</w:t>
            </w:r>
            <w:r w:rsidRPr="00A6197E">
              <w:rPr>
                <w:spacing w:val="-5"/>
              </w:rPr>
              <w:t xml:space="preserve"> </w:t>
            </w:r>
            <w:r w:rsidRPr="00A6197E">
              <w:t>прыжков</w:t>
            </w:r>
            <w:r w:rsidRPr="00A6197E">
              <w:rPr>
                <w:spacing w:val="-6"/>
              </w:rPr>
              <w:t xml:space="preserve"> </w:t>
            </w:r>
            <w:r w:rsidRPr="00A6197E">
              <w:t>в</w:t>
            </w:r>
            <w:r w:rsidRPr="00A6197E">
              <w:rPr>
                <w:spacing w:val="-6"/>
              </w:rPr>
              <w:t xml:space="preserve"> </w:t>
            </w:r>
            <w:r w:rsidRPr="00A6197E">
              <w:t>длину</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4"/>
              </w:rPr>
              <w:t xml:space="preserve"> </w:t>
            </w:r>
            <w:r w:rsidRPr="00A6197E">
              <w:t>гладкая</w:t>
            </w:r>
            <w:r w:rsidRPr="00A6197E">
              <w:rPr>
                <w:spacing w:val="-3"/>
              </w:rPr>
              <w:t xml:space="preserve"> </w:t>
            </w:r>
            <w:r w:rsidRPr="00A6197E">
              <w:t>с</w:t>
            </w:r>
            <w:r w:rsidRPr="00A6197E">
              <w:rPr>
                <w:spacing w:val="-4"/>
              </w:rPr>
              <w:t xml:space="preserve"> </w:t>
            </w:r>
            <w:r w:rsidRPr="00A6197E">
              <w:t>зацепами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 наклонная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Доска</w:t>
            </w:r>
            <w:r w:rsidRPr="00A6197E">
              <w:rPr>
                <w:spacing w:val="-1"/>
              </w:rPr>
              <w:t xml:space="preserve"> </w:t>
            </w:r>
            <w:r w:rsidRPr="00A6197E">
              <w:t>с</w:t>
            </w:r>
            <w:r w:rsidRPr="00A6197E">
              <w:rPr>
                <w:spacing w:val="-1"/>
              </w:rPr>
              <w:t xml:space="preserve"> </w:t>
            </w:r>
            <w:r w:rsidRPr="00A6197E">
              <w:t>ребристой</w:t>
            </w:r>
            <w:r w:rsidRPr="00A6197E">
              <w:rPr>
                <w:spacing w:val="-1"/>
              </w:rPr>
              <w:t xml:space="preserve"> </w:t>
            </w:r>
            <w:r w:rsidRPr="00A6197E">
              <w:t>поверхностью</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Дуга</w:t>
            </w:r>
            <w:r w:rsidRPr="00A6197E">
              <w:rPr>
                <w:spacing w:val="-3"/>
              </w:rPr>
              <w:t xml:space="preserve"> </w:t>
            </w:r>
            <w:r w:rsidRPr="00A6197E">
              <w:t>большая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Дуга</w:t>
            </w:r>
            <w:r w:rsidRPr="00A6197E">
              <w:rPr>
                <w:spacing w:val="-1"/>
              </w:rPr>
              <w:t xml:space="preserve"> </w:t>
            </w:r>
            <w:r w:rsidRPr="00A6197E">
              <w:t>малая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Дуги</w:t>
            </w:r>
            <w:r w:rsidRPr="00A6197E">
              <w:rPr>
                <w:spacing w:val="-2"/>
              </w:rPr>
              <w:t xml:space="preserve"> </w:t>
            </w:r>
            <w:r w:rsidRPr="00A6197E">
              <w:t>для</w:t>
            </w:r>
            <w:r w:rsidRPr="00A6197E">
              <w:rPr>
                <w:spacing w:val="-2"/>
              </w:rPr>
              <w:t xml:space="preserve"> </w:t>
            </w:r>
            <w:r w:rsidRPr="00A6197E">
              <w:t>подлезания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Жилетка</w:t>
            </w:r>
            <w:r w:rsidRPr="00A6197E">
              <w:rPr>
                <w:spacing w:val="-7"/>
              </w:rPr>
              <w:t xml:space="preserve"> </w:t>
            </w:r>
            <w:r w:rsidRPr="00A6197E">
              <w:t>игровая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09"/>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Защитная</w:t>
            </w:r>
            <w:r w:rsidRPr="00A6197E">
              <w:rPr>
                <w:spacing w:val="-1"/>
              </w:rPr>
              <w:t xml:space="preserve"> </w:t>
            </w:r>
            <w:r w:rsidRPr="00A6197E">
              <w:t>сетка</w:t>
            </w:r>
            <w:r w:rsidRPr="00A6197E">
              <w:rPr>
                <w:spacing w:val="-2"/>
              </w:rPr>
              <w:t xml:space="preserve"> </w:t>
            </w:r>
            <w:r w:rsidRPr="00A6197E">
              <w:t>на</w:t>
            </w:r>
            <w:r w:rsidRPr="00A6197E">
              <w:rPr>
                <w:spacing w:val="-1"/>
              </w:rPr>
              <w:t xml:space="preserve"> </w:t>
            </w:r>
            <w:r w:rsidRPr="00A6197E">
              <w:t>окна</w:t>
            </w:r>
          </w:p>
        </w:tc>
        <w:tc>
          <w:tcPr>
            <w:tcW w:w="353" w:type="pct"/>
            <w:shd w:val="clear" w:color="auto" w:fill="auto"/>
          </w:tcPr>
          <w:p w:rsidR="0083430C" w:rsidRPr="00A6197E" w:rsidRDefault="0083430C" w:rsidP="0083430C">
            <w:pPr>
              <w:pStyle w:val="TableParagraph"/>
              <w:spacing w:before="84"/>
            </w:pPr>
            <w:r w:rsidRPr="00A6197E">
              <w:t>шт.</w:t>
            </w:r>
          </w:p>
        </w:tc>
        <w:tc>
          <w:tcPr>
            <w:tcW w:w="500" w:type="pct"/>
            <w:shd w:val="clear" w:color="auto" w:fill="auto"/>
          </w:tcPr>
          <w:p w:rsidR="0083430C" w:rsidRPr="00A6197E" w:rsidRDefault="0083430C" w:rsidP="0083430C">
            <w:pPr>
              <w:pStyle w:val="TableParagraph"/>
              <w:spacing w:before="30"/>
              <w:jc w:val="center"/>
              <w:rPr>
                <w:sz w:val="18"/>
              </w:rPr>
            </w:pPr>
          </w:p>
        </w:tc>
        <w:tc>
          <w:tcPr>
            <w:tcW w:w="507" w:type="pct"/>
            <w:shd w:val="clear" w:color="auto" w:fill="auto"/>
          </w:tcPr>
          <w:p w:rsidR="0083430C" w:rsidRPr="00A6197E" w:rsidRDefault="0083430C" w:rsidP="0083430C">
            <w:pPr>
              <w:pStyle w:val="TableParagraph"/>
              <w:spacing w:line="201" w:lineRule="exact"/>
              <w:jc w:val="center"/>
              <w:rPr>
                <w:sz w:val="18"/>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Измеритель</w:t>
            </w:r>
            <w:r w:rsidRPr="00A6197E">
              <w:rPr>
                <w:spacing w:val="37"/>
              </w:rPr>
              <w:t xml:space="preserve"> </w:t>
            </w:r>
            <w:r w:rsidRPr="00A6197E">
              <w:t>высоты</w:t>
            </w:r>
            <w:r w:rsidRPr="00A6197E">
              <w:rPr>
                <w:spacing w:val="35"/>
              </w:rPr>
              <w:t xml:space="preserve"> </w:t>
            </w:r>
            <w:r w:rsidRPr="00A6197E">
              <w:t>установки</w:t>
            </w:r>
            <w:r w:rsidRPr="00A6197E">
              <w:rPr>
                <w:spacing w:val="36"/>
              </w:rPr>
              <w:t xml:space="preserve"> </w:t>
            </w:r>
            <w:r w:rsidRPr="00A6197E">
              <w:t>планки</w:t>
            </w:r>
            <w:r w:rsidRPr="00A6197E">
              <w:rPr>
                <w:spacing w:val="35"/>
              </w:rPr>
              <w:t xml:space="preserve"> </w:t>
            </w:r>
            <w:r w:rsidRPr="00A6197E">
              <w:t>для</w:t>
            </w:r>
            <w:r w:rsidRPr="00A6197E">
              <w:rPr>
                <w:spacing w:val="35"/>
              </w:rPr>
              <w:t xml:space="preserve"> </w:t>
            </w:r>
            <w:r w:rsidRPr="00A6197E">
              <w:t>прыжков</w:t>
            </w:r>
            <w:r w:rsidRPr="00A6197E">
              <w:rPr>
                <w:spacing w:val="35"/>
              </w:rPr>
              <w:t xml:space="preserve"> </w:t>
            </w:r>
            <w:r w:rsidRPr="00A6197E">
              <w:t>в</w:t>
            </w:r>
          </w:p>
          <w:p w:rsidR="0083430C" w:rsidRPr="00A6197E" w:rsidRDefault="0083430C" w:rsidP="0083430C">
            <w:pPr>
              <w:pStyle w:val="TableParagraph"/>
              <w:spacing w:before="37"/>
            </w:pPr>
            <w:r w:rsidRPr="00A6197E">
              <w:t>высоту</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Канат</w:t>
            </w:r>
            <w:r w:rsidRPr="00A6197E">
              <w:rPr>
                <w:spacing w:val="-6"/>
              </w:rPr>
              <w:t xml:space="preserve"> </w:t>
            </w:r>
            <w:r w:rsidRPr="00A6197E">
              <w:t>для</w:t>
            </w:r>
            <w:r w:rsidRPr="00A6197E">
              <w:rPr>
                <w:spacing w:val="-6"/>
              </w:rPr>
              <w:t xml:space="preserve"> </w:t>
            </w:r>
            <w:r w:rsidRPr="00A6197E">
              <w:t>перетягивания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Канат</w:t>
            </w:r>
            <w:r w:rsidRPr="00A6197E">
              <w:rPr>
                <w:spacing w:val="-4"/>
              </w:rPr>
              <w:t xml:space="preserve"> </w:t>
            </w:r>
            <w:r w:rsidRPr="00A6197E">
              <w:t>подвесной</w:t>
            </w:r>
            <w:r w:rsidRPr="00A6197E">
              <w:rPr>
                <w:spacing w:val="-5"/>
              </w:rPr>
              <w:t xml:space="preserve"> </w:t>
            </w:r>
            <w:r w:rsidRPr="00A6197E">
              <w:t>для</w:t>
            </w:r>
            <w:r w:rsidRPr="00A6197E">
              <w:rPr>
                <w:spacing w:val="-6"/>
              </w:rPr>
              <w:t xml:space="preserve"> </w:t>
            </w:r>
            <w:r w:rsidRPr="00A6197E">
              <w:t>лазания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318"/>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Клюшки</w:t>
            </w:r>
          </w:p>
        </w:tc>
        <w:tc>
          <w:tcPr>
            <w:tcW w:w="353" w:type="pct"/>
            <w:shd w:val="clear" w:color="auto" w:fill="auto"/>
          </w:tcPr>
          <w:p w:rsidR="0083430C" w:rsidRPr="00A6197E" w:rsidRDefault="0083430C" w:rsidP="0083430C">
            <w:pPr>
              <w:pStyle w:val="TableParagraph"/>
              <w:spacing w:before="5"/>
            </w:pPr>
            <w:r w:rsidRPr="00A6197E">
              <w:t>шт.</w:t>
            </w:r>
          </w:p>
        </w:tc>
        <w:tc>
          <w:tcPr>
            <w:tcW w:w="500" w:type="pct"/>
            <w:shd w:val="clear" w:color="auto" w:fill="auto"/>
          </w:tcPr>
          <w:p w:rsidR="0083430C" w:rsidRPr="00A6197E" w:rsidRDefault="0083430C" w:rsidP="0083430C">
            <w:pPr>
              <w:pStyle w:val="TableParagraph"/>
              <w:spacing w:before="5"/>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Коврик</w:t>
            </w:r>
            <w:r w:rsidRPr="00A6197E">
              <w:rPr>
                <w:spacing w:val="-5"/>
              </w:rPr>
              <w:t xml:space="preserve"> </w:t>
            </w:r>
            <w:r w:rsidRPr="00A6197E">
              <w:t>массажный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Кольца</w:t>
            </w:r>
            <w:r w:rsidRPr="00A6197E">
              <w:rPr>
                <w:spacing w:val="-9"/>
              </w:rPr>
              <w:t xml:space="preserve"> </w:t>
            </w:r>
            <w:r w:rsidRPr="00A6197E">
              <w:t>гимнастические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Кольцеброс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Кольцо</w:t>
            </w:r>
            <w:r w:rsidRPr="00A6197E">
              <w:rPr>
                <w:spacing w:val="-12"/>
              </w:rPr>
              <w:t xml:space="preserve"> </w:t>
            </w:r>
            <w:r w:rsidRPr="00A6197E">
              <w:t>баскетбольное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Кольцо</w:t>
            </w:r>
            <w:r w:rsidRPr="00A6197E">
              <w:rPr>
                <w:spacing w:val="-12"/>
              </w:rPr>
              <w:t xml:space="preserve"> </w:t>
            </w:r>
            <w:r w:rsidRPr="00A6197E">
              <w:t>мягкое</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Кольцо</w:t>
            </w:r>
            <w:r w:rsidRPr="00A6197E">
              <w:rPr>
                <w:spacing w:val="-9"/>
              </w:rPr>
              <w:t xml:space="preserve"> </w:t>
            </w:r>
            <w:r w:rsidRPr="00A6197E">
              <w:t>плоское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30"/>
              </w:rPr>
              <w:t xml:space="preserve"> </w:t>
            </w:r>
            <w:r w:rsidRPr="00A6197E">
              <w:t>атрибутов</w:t>
            </w:r>
            <w:r w:rsidRPr="00A6197E">
              <w:rPr>
                <w:spacing w:val="32"/>
              </w:rPr>
              <w:t xml:space="preserve"> </w:t>
            </w:r>
            <w:r w:rsidRPr="00A6197E">
              <w:t>общеразвивающих</w:t>
            </w:r>
            <w:r w:rsidRPr="00A6197E">
              <w:rPr>
                <w:spacing w:val="30"/>
              </w:rPr>
              <w:t xml:space="preserve"> </w:t>
            </w:r>
            <w:r w:rsidRPr="00A6197E">
              <w:t>упражнений</w:t>
            </w:r>
            <w:r w:rsidRPr="00A6197E">
              <w:rPr>
                <w:spacing w:val="32"/>
              </w:rPr>
              <w:t xml:space="preserve"> </w:t>
            </w:r>
            <w:r w:rsidRPr="00A6197E">
              <w:t>и</w:t>
            </w:r>
          </w:p>
          <w:p w:rsidR="0083430C" w:rsidRPr="00A6197E" w:rsidRDefault="0083430C" w:rsidP="0083430C">
            <w:pPr>
              <w:pStyle w:val="TableParagraph"/>
              <w:spacing w:before="40"/>
            </w:pPr>
            <w:r w:rsidRPr="00A6197E">
              <w:t>подвижных</w:t>
            </w:r>
            <w:r w:rsidRPr="00A6197E">
              <w:rPr>
                <w:spacing w:val="-6"/>
              </w:rPr>
              <w:t xml:space="preserve"> </w:t>
            </w:r>
            <w:r w:rsidRPr="00A6197E">
              <w:t>игр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Комплект</w:t>
            </w:r>
            <w:r w:rsidRPr="00A6197E">
              <w:rPr>
                <w:spacing w:val="-10"/>
              </w:rPr>
              <w:t xml:space="preserve"> </w:t>
            </w:r>
            <w:r w:rsidRPr="00A6197E">
              <w:t>гантелей</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6"/>
              </w:rPr>
              <w:t xml:space="preserve"> </w:t>
            </w:r>
            <w:r w:rsidRPr="00A6197E">
              <w:t>детских</w:t>
            </w:r>
            <w:r w:rsidRPr="00A6197E">
              <w:rPr>
                <w:spacing w:val="-6"/>
              </w:rPr>
              <w:t xml:space="preserve"> </w:t>
            </w:r>
            <w:r w:rsidRPr="00A6197E">
              <w:t>тренажеров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8"/>
              </w:rPr>
              <w:t xml:space="preserve"> </w:t>
            </w:r>
            <w:r w:rsidRPr="00A6197E">
              <w:t>оборудования</w:t>
            </w:r>
            <w:r w:rsidRPr="00A6197E">
              <w:rPr>
                <w:spacing w:val="-8"/>
              </w:rPr>
              <w:t xml:space="preserve"> </w:t>
            </w:r>
            <w:r w:rsidRPr="00A6197E">
              <w:t>для</w:t>
            </w:r>
            <w:r w:rsidRPr="00A6197E">
              <w:rPr>
                <w:spacing w:val="-8"/>
              </w:rPr>
              <w:t xml:space="preserve"> </w:t>
            </w:r>
            <w:r w:rsidRPr="00A6197E">
              <w:t>соревнований</w:t>
            </w:r>
            <w:r w:rsidRPr="00A6197E">
              <w:rPr>
                <w:spacing w:val="-7"/>
              </w:rPr>
              <w:t xml:space="preserve"> </w:t>
            </w:r>
            <w:r w:rsidRPr="00A6197E">
              <w:t>и</w:t>
            </w:r>
            <w:r w:rsidRPr="00A6197E">
              <w:rPr>
                <w:spacing w:val="-8"/>
              </w:rPr>
              <w:t xml:space="preserve"> </w:t>
            </w:r>
            <w:r w:rsidRPr="00A6197E">
              <w:t>спартакиад</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Консоль</w:t>
            </w:r>
            <w:r w:rsidRPr="00A6197E">
              <w:rPr>
                <w:spacing w:val="-5"/>
              </w:rPr>
              <w:t xml:space="preserve"> </w:t>
            </w:r>
            <w:r w:rsidRPr="00A6197E">
              <w:t>пристенная</w:t>
            </w:r>
            <w:r w:rsidRPr="00A6197E">
              <w:rPr>
                <w:spacing w:val="-4"/>
              </w:rPr>
              <w:t xml:space="preserve"> </w:t>
            </w:r>
            <w:r w:rsidRPr="00A6197E">
              <w:t>для</w:t>
            </w:r>
            <w:r w:rsidRPr="00A6197E">
              <w:rPr>
                <w:spacing w:val="-6"/>
              </w:rPr>
              <w:t xml:space="preserve"> </w:t>
            </w:r>
            <w:r w:rsidRPr="00A6197E">
              <w:t>канатов</w:t>
            </w:r>
            <w:r w:rsidRPr="00A6197E">
              <w:rPr>
                <w:spacing w:val="-5"/>
              </w:rPr>
              <w:t xml:space="preserve"> </w:t>
            </w:r>
            <w:r w:rsidRPr="00A6197E">
              <w:t>и</w:t>
            </w:r>
            <w:r w:rsidRPr="00A6197E">
              <w:rPr>
                <w:spacing w:val="-5"/>
              </w:rPr>
              <w:t xml:space="preserve"> </w:t>
            </w:r>
            <w:r w:rsidRPr="00A6197E">
              <w:t>шестов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Конус</w:t>
            </w:r>
            <w:r w:rsidRPr="00A6197E">
              <w:rPr>
                <w:spacing w:val="-12"/>
              </w:rPr>
              <w:t xml:space="preserve"> </w:t>
            </w:r>
            <w:r w:rsidRPr="00A6197E">
              <w:t>с</w:t>
            </w:r>
            <w:r w:rsidRPr="00A6197E">
              <w:rPr>
                <w:spacing w:val="-11"/>
              </w:rPr>
              <w:t xml:space="preserve"> </w:t>
            </w:r>
            <w:r w:rsidRPr="00A6197E">
              <w:t>втулкой,</w:t>
            </w:r>
            <w:r w:rsidRPr="00A6197E">
              <w:rPr>
                <w:spacing w:val="-12"/>
              </w:rPr>
              <w:t xml:space="preserve"> </w:t>
            </w:r>
            <w:r w:rsidRPr="00A6197E">
              <w:t>палкой</w:t>
            </w:r>
            <w:r w:rsidRPr="00A6197E">
              <w:rPr>
                <w:spacing w:val="-11"/>
              </w:rPr>
              <w:t xml:space="preserve"> </w:t>
            </w:r>
            <w:r w:rsidRPr="00A6197E">
              <w:t>и</w:t>
            </w:r>
            <w:r w:rsidRPr="00A6197E">
              <w:rPr>
                <w:spacing w:val="-13"/>
              </w:rPr>
              <w:t xml:space="preserve"> </w:t>
            </w:r>
            <w:r w:rsidRPr="00A6197E">
              <w:t>флажком</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Корзинка</w:t>
            </w:r>
            <w:r w:rsidRPr="00A6197E">
              <w:rPr>
                <w:spacing w:val="-5"/>
              </w:rPr>
              <w:t xml:space="preserve"> </w:t>
            </w:r>
            <w:r w:rsidRPr="00A6197E">
              <w:t>для</w:t>
            </w:r>
            <w:r w:rsidRPr="00A6197E">
              <w:rPr>
                <w:spacing w:val="-5"/>
              </w:rPr>
              <w:t xml:space="preserve"> </w:t>
            </w:r>
            <w:r w:rsidRPr="00A6197E">
              <w:t>мячей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Лабиринт</w:t>
            </w:r>
            <w:r w:rsidRPr="00A6197E">
              <w:rPr>
                <w:spacing w:val="-4"/>
              </w:rPr>
              <w:t xml:space="preserve"> </w:t>
            </w:r>
            <w:r w:rsidRPr="00A6197E">
              <w:t>составной</w:t>
            </w:r>
            <w:r w:rsidRPr="00A6197E">
              <w:rPr>
                <w:spacing w:val="-2"/>
              </w:rPr>
              <w:t xml:space="preserve"> </w:t>
            </w:r>
            <w:r w:rsidRPr="00A6197E">
              <w:t>из</w:t>
            </w:r>
            <w:r w:rsidRPr="00A6197E">
              <w:rPr>
                <w:spacing w:val="-3"/>
              </w:rPr>
              <w:t xml:space="preserve"> </w:t>
            </w:r>
            <w:r w:rsidRPr="00A6197E">
              <w:t>нескольких</w:t>
            </w:r>
            <w:r w:rsidRPr="00A6197E">
              <w:rPr>
                <w:spacing w:val="-2"/>
              </w:rPr>
              <w:t xml:space="preserve"> </w:t>
            </w:r>
            <w:r w:rsidRPr="00A6197E">
              <w:t>секций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6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Лента</w:t>
            </w:r>
            <w:r w:rsidRPr="00A6197E">
              <w:rPr>
                <w:spacing w:val="-2"/>
              </w:rPr>
              <w:t xml:space="preserve"> </w:t>
            </w:r>
            <w:r w:rsidRPr="00A6197E">
              <w:t>гимнастическая</w:t>
            </w:r>
          </w:p>
        </w:tc>
        <w:tc>
          <w:tcPr>
            <w:tcW w:w="353" w:type="pct"/>
            <w:shd w:val="clear" w:color="auto" w:fill="auto"/>
          </w:tcPr>
          <w:p w:rsidR="0083430C" w:rsidRPr="00A6197E" w:rsidRDefault="0083430C" w:rsidP="0083430C">
            <w:pPr>
              <w:pStyle w:val="TableParagraph"/>
              <w:spacing w:before="201"/>
            </w:pPr>
            <w:r w:rsidRPr="00A6197E">
              <w:t>шт.</w:t>
            </w:r>
          </w:p>
        </w:tc>
        <w:tc>
          <w:tcPr>
            <w:tcW w:w="500" w:type="pct"/>
            <w:shd w:val="clear" w:color="auto" w:fill="auto"/>
          </w:tcPr>
          <w:p w:rsidR="0083430C" w:rsidRPr="00A6197E" w:rsidRDefault="0083430C" w:rsidP="0083430C">
            <w:pPr>
              <w:pStyle w:val="TableParagraph"/>
              <w:spacing w:line="206" w:lineRule="exact"/>
              <w:rPr>
                <w:sz w:val="18"/>
              </w:rP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167"/>
        </w:trPr>
        <w:tc>
          <w:tcPr>
            <w:tcW w:w="417" w:type="pct"/>
            <w:tcBorders>
              <w:bottom w:val="single" w:sz="6" w:space="0" w:color="000000"/>
            </w:tcBorders>
            <w:shd w:val="clear" w:color="auto" w:fill="auto"/>
          </w:tcPr>
          <w:p w:rsidR="0083430C" w:rsidRPr="00A6197E" w:rsidRDefault="0083430C" w:rsidP="0083430C">
            <w:pPr>
              <w:pStyle w:val="TableParagraph"/>
            </w:pPr>
          </w:p>
        </w:tc>
        <w:tc>
          <w:tcPr>
            <w:tcW w:w="3013" w:type="pct"/>
            <w:tcBorders>
              <w:bottom w:val="single" w:sz="6" w:space="0" w:color="000000"/>
            </w:tcBorders>
            <w:shd w:val="clear" w:color="auto" w:fill="auto"/>
          </w:tcPr>
          <w:p w:rsidR="0083430C" w:rsidRPr="00A6197E" w:rsidRDefault="0083430C" w:rsidP="0083430C">
            <w:pPr>
              <w:pStyle w:val="TableParagraph"/>
            </w:pPr>
            <w:r w:rsidRPr="00A6197E">
              <w:t>Лыжи</w:t>
            </w:r>
            <w:r w:rsidRPr="00A6197E">
              <w:rPr>
                <w:spacing w:val="-4"/>
              </w:rPr>
              <w:t xml:space="preserve"> </w:t>
            </w:r>
            <w:r w:rsidRPr="00A6197E">
              <w:t>(комплект</w:t>
            </w:r>
            <w:r w:rsidRPr="00A6197E">
              <w:rPr>
                <w:spacing w:val="-4"/>
              </w:rPr>
              <w:t xml:space="preserve"> </w:t>
            </w:r>
            <w:r w:rsidRPr="00A6197E">
              <w:t>с</w:t>
            </w:r>
            <w:r w:rsidRPr="00A6197E">
              <w:rPr>
                <w:spacing w:val="-4"/>
              </w:rPr>
              <w:t xml:space="preserve"> </w:t>
            </w:r>
            <w:r w:rsidRPr="00A6197E">
              <w:t>креплениями</w:t>
            </w:r>
            <w:r w:rsidRPr="00A6197E">
              <w:rPr>
                <w:spacing w:val="-5"/>
              </w:rPr>
              <w:t xml:space="preserve"> </w:t>
            </w:r>
            <w:r w:rsidRPr="00A6197E">
              <w:t>и</w:t>
            </w:r>
            <w:r w:rsidRPr="00A6197E">
              <w:rPr>
                <w:spacing w:val="-3"/>
              </w:rPr>
              <w:t xml:space="preserve"> </w:t>
            </w:r>
            <w:r w:rsidRPr="00A6197E">
              <w:t>палками)</w:t>
            </w:r>
          </w:p>
        </w:tc>
        <w:tc>
          <w:tcPr>
            <w:tcW w:w="353" w:type="pct"/>
            <w:tcBorders>
              <w:bottom w:val="single" w:sz="6" w:space="0" w:color="000000"/>
            </w:tcBorders>
            <w:shd w:val="clear" w:color="auto" w:fill="auto"/>
          </w:tcPr>
          <w:p w:rsidR="0083430C" w:rsidRPr="00A6197E" w:rsidRDefault="0083430C" w:rsidP="0083430C">
            <w:pPr>
              <w:pStyle w:val="TableParagraph"/>
              <w:spacing w:before="204"/>
            </w:pPr>
            <w:r w:rsidRPr="00A6197E">
              <w:t>шт.</w:t>
            </w:r>
          </w:p>
        </w:tc>
        <w:tc>
          <w:tcPr>
            <w:tcW w:w="500" w:type="pct"/>
            <w:tcBorders>
              <w:bottom w:val="single" w:sz="6" w:space="0" w:color="000000"/>
            </w:tcBorders>
            <w:shd w:val="clear" w:color="auto" w:fill="auto"/>
          </w:tcPr>
          <w:p w:rsidR="0083430C" w:rsidRPr="00A6197E" w:rsidRDefault="0083430C" w:rsidP="0083430C">
            <w:pPr>
              <w:pStyle w:val="TableParagraph"/>
              <w:spacing w:before="10" w:line="230" w:lineRule="atLeast"/>
              <w:rPr>
                <w:sz w:val="18"/>
              </w:rPr>
            </w:pPr>
          </w:p>
        </w:tc>
        <w:tc>
          <w:tcPr>
            <w:tcW w:w="507" w:type="pct"/>
            <w:tcBorders>
              <w:bottom w:val="single" w:sz="6" w:space="0" w:color="000000"/>
            </w:tcBorders>
            <w:shd w:val="clear" w:color="auto" w:fill="auto"/>
          </w:tcPr>
          <w:p w:rsidR="0083430C" w:rsidRPr="00A6197E" w:rsidRDefault="0083430C" w:rsidP="0083430C">
            <w:pPr>
              <w:pStyle w:val="TableParagraph"/>
              <w:rPr>
                <w:sz w:val="20"/>
              </w:rPr>
            </w:pPr>
          </w:p>
        </w:tc>
        <w:tc>
          <w:tcPr>
            <w:tcW w:w="210" w:type="pct"/>
            <w:tcBorders>
              <w:bottom w:val="single" w:sz="6" w:space="0" w:color="000000"/>
            </w:tcBorders>
            <w:shd w:val="clear" w:color="auto" w:fill="auto"/>
          </w:tcPr>
          <w:p w:rsidR="0083430C" w:rsidRPr="00A6197E" w:rsidRDefault="0083430C" w:rsidP="0083430C">
            <w:pPr>
              <w:pStyle w:val="TableParagraph"/>
              <w:jc w:val="center"/>
            </w:pPr>
          </w:p>
        </w:tc>
      </w:tr>
      <w:tr w:rsidR="0083430C" w:rsidRPr="00A6197E" w:rsidTr="0083430C">
        <w:trPr>
          <w:trHeight w:val="287"/>
        </w:trPr>
        <w:tc>
          <w:tcPr>
            <w:tcW w:w="417" w:type="pct"/>
            <w:tcBorders>
              <w:top w:val="single" w:sz="6" w:space="0" w:color="000000"/>
            </w:tcBorders>
            <w:shd w:val="clear" w:color="auto" w:fill="auto"/>
          </w:tcPr>
          <w:p w:rsidR="0083430C" w:rsidRPr="00A6197E" w:rsidRDefault="0083430C" w:rsidP="0083430C">
            <w:pPr>
              <w:pStyle w:val="TableParagraph"/>
              <w:spacing w:line="241" w:lineRule="exact"/>
            </w:pPr>
          </w:p>
        </w:tc>
        <w:tc>
          <w:tcPr>
            <w:tcW w:w="3013"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Массажный</w:t>
            </w:r>
            <w:r w:rsidRPr="00A6197E">
              <w:rPr>
                <w:spacing w:val="-1"/>
              </w:rPr>
              <w:t xml:space="preserve"> </w:t>
            </w:r>
            <w:r w:rsidRPr="00A6197E">
              <w:t>ролик</w:t>
            </w:r>
          </w:p>
        </w:tc>
        <w:tc>
          <w:tcPr>
            <w:tcW w:w="353"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шт.</w:t>
            </w:r>
          </w:p>
        </w:tc>
        <w:tc>
          <w:tcPr>
            <w:tcW w:w="500"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c>
          <w:tcPr>
            <w:tcW w:w="507" w:type="pct"/>
            <w:tcBorders>
              <w:top w:val="single" w:sz="6" w:space="0" w:color="000000"/>
            </w:tcBorders>
            <w:shd w:val="clear" w:color="auto" w:fill="auto"/>
          </w:tcPr>
          <w:p w:rsidR="0083430C" w:rsidRPr="00A6197E" w:rsidRDefault="0083430C" w:rsidP="0083430C">
            <w:pPr>
              <w:pStyle w:val="TableParagraph"/>
              <w:rPr>
                <w:sz w:val="20"/>
              </w:rPr>
            </w:pPr>
          </w:p>
        </w:tc>
        <w:tc>
          <w:tcPr>
            <w:tcW w:w="210"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Мат</w:t>
            </w:r>
            <w:r w:rsidRPr="00A6197E">
              <w:rPr>
                <w:spacing w:val="-8"/>
              </w:rPr>
              <w:t xml:space="preserve"> </w:t>
            </w:r>
            <w:r w:rsidRPr="00A6197E">
              <w:t>гимнастический</w:t>
            </w:r>
            <w:r w:rsidRPr="00A6197E">
              <w:rPr>
                <w:spacing w:val="-5"/>
              </w:rPr>
              <w:t xml:space="preserve"> </w:t>
            </w:r>
            <w:r w:rsidRPr="00A6197E">
              <w:t>(стандартный)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Мат</w:t>
            </w:r>
            <w:r w:rsidRPr="00A6197E">
              <w:rPr>
                <w:spacing w:val="-6"/>
              </w:rPr>
              <w:t xml:space="preserve"> </w:t>
            </w:r>
            <w:r w:rsidRPr="00A6197E">
              <w:t>гимнастический</w:t>
            </w:r>
            <w:r w:rsidRPr="00A6197E">
              <w:rPr>
                <w:spacing w:val="-4"/>
              </w:rPr>
              <w:t xml:space="preserve"> </w:t>
            </w:r>
            <w:r w:rsidRPr="00A6197E">
              <w:t>прямой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Мат</w:t>
            </w:r>
            <w:r w:rsidRPr="00A6197E">
              <w:rPr>
                <w:spacing w:val="-5"/>
              </w:rPr>
              <w:t xml:space="preserve"> </w:t>
            </w:r>
            <w:r w:rsidRPr="00A6197E">
              <w:t>гимнастический</w:t>
            </w:r>
            <w:r w:rsidRPr="00A6197E">
              <w:rPr>
                <w:spacing w:val="-3"/>
              </w:rPr>
              <w:t xml:space="preserve"> </w:t>
            </w:r>
            <w:r w:rsidRPr="00A6197E">
              <w:t>складной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Мат</w:t>
            </w:r>
            <w:r w:rsidRPr="00A6197E">
              <w:rPr>
                <w:spacing w:val="-7"/>
              </w:rPr>
              <w:t xml:space="preserve"> </w:t>
            </w:r>
            <w:r w:rsidRPr="00A6197E">
              <w:t>с</w:t>
            </w:r>
            <w:r w:rsidRPr="00A6197E">
              <w:rPr>
                <w:spacing w:val="-4"/>
              </w:rPr>
              <w:t xml:space="preserve"> </w:t>
            </w:r>
            <w:r w:rsidRPr="00A6197E">
              <w:t>разметками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Мягкая</w:t>
            </w:r>
            <w:r w:rsidRPr="00A6197E">
              <w:rPr>
                <w:spacing w:val="24"/>
              </w:rPr>
              <w:t xml:space="preserve"> </w:t>
            </w:r>
            <w:r w:rsidRPr="00A6197E">
              <w:t>«кочка»</w:t>
            </w:r>
            <w:r w:rsidRPr="00A6197E">
              <w:rPr>
                <w:spacing w:val="22"/>
              </w:rPr>
              <w:t xml:space="preserve"> </w:t>
            </w:r>
            <w:r w:rsidRPr="00A6197E">
              <w:t>с</w:t>
            </w:r>
            <w:r w:rsidRPr="00A6197E">
              <w:rPr>
                <w:spacing w:val="24"/>
              </w:rPr>
              <w:t xml:space="preserve"> </w:t>
            </w:r>
            <w:r w:rsidRPr="00A6197E">
              <w:t>массажной</w:t>
            </w:r>
            <w:r w:rsidRPr="00A6197E">
              <w:rPr>
                <w:spacing w:val="24"/>
              </w:rPr>
              <w:t xml:space="preserve"> </w:t>
            </w:r>
            <w:r w:rsidRPr="00A6197E">
              <w:t>поверхностью</w:t>
            </w:r>
            <w:r w:rsidRPr="00A6197E">
              <w:rPr>
                <w:spacing w:val="24"/>
              </w:rPr>
              <w:t xml:space="preserve"> </w:t>
            </w:r>
            <w:r w:rsidRPr="00A6197E">
              <w:t>(комплект</w:t>
            </w:r>
          </w:p>
          <w:p w:rsidR="0083430C" w:rsidRPr="00A6197E" w:rsidRDefault="0083430C" w:rsidP="0083430C">
            <w:pPr>
              <w:pStyle w:val="TableParagraph"/>
              <w:spacing w:before="37"/>
            </w:pPr>
            <w:r w:rsidRPr="00A6197E">
              <w:t>из</w:t>
            </w:r>
            <w:r w:rsidRPr="00A6197E">
              <w:rPr>
                <w:spacing w:val="-2"/>
              </w:rPr>
              <w:t xml:space="preserve"> </w:t>
            </w:r>
            <w:r w:rsidRPr="00A6197E">
              <w:t>4шт.)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6"/>
              </w:rPr>
              <w:t xml:space="preserve"> </w:t>
            </w:r>
            <w:r w:rsidRPr="00A6197E">
              <w:t>баскетбольный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3"/>
              </w:rPr>
              <w:t xml:space="preserve"> </w:t>
            </w:r>
            <w:r w:rsidRPr="00A6197E">
              <w:t>гимнастический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 для</w:t>
            </w:r>
            <w:r w:rsidRPr="00A6197E">
              <w:rPr>
                <w:spacing w:val="1"/>
              </w:rPr>
              <w:t xml:space="preserve"> </w:t>
            </w:r>
            <w:r w:rsidRPr="00A6197E">
              <w:t>метания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3"/>
              </w:rPr>
              <w:t xml:space="preserve"> </w:t>
            </w:r>
            <w:r w:rsidRPr="00A6197E">
              <w:t>для</w:t>
            </w:r>
            <w:r w:rsidRPr="00A6197E">
              <w:rPr>
                <w:spacing w:val="-2"/>
              </w:rPr>
              <w:t xml:space="preserve"> </w:t>
            </w:r>
            <w:r w:rsidRPr="00A6197E">
              <w:t>мини-баскетбола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Мяч</w:t>
            </w:r>
            <w:r w:rsidRPr="00A6197E">
              <w:rPr>
                <w:spacing w:val="-3"/>
              </w:rPr>
              <w:t xml:space="preserve"> </w:t>
            </w:r>
            <w:r w:rsidRPr="00A6197E">
              <w:t>набивной</w:t>
            </w:r>
            <w:r w:rsidRPr="00A6197E">
              <w:rPr>
                <w:spacing w:val="-3"/>
              </w:rPr>
              <w:t xml:space="preserve"> </w:t>
            </w:r>
            <w:r w:rsidRPr="00A6197E">
              <w:t>(0,5</w:t>
            </w:r>
            <w:r w:rsidRPr="00A6197E">
              <w:rPr>
                <w:spacing w:val="-2"/>
              </w:rPr>
              <w:t xml:space="preserve"> </w:t>
            </w:r>
            <w:r w:rsidRPr="00A6197E">
              <w:t>кг)</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5"/>
              </w:rPr>
              <w:t xml:space="preserve"> </w:t>
            </w:r>
            <w:r w:rsidRPr="00A6197E">
              <w:t>набивной</w:t>
            </w:r>
            <w:r w:rsidRPr="00A6197E">
              <w:rPr>
                <w:spacing w:val="-5"/>
              </w:rPr>
              <w:t xml:space="preserve"> </w:t>
            </w:r>
            <w:r w:rsidRPr="00A6197E">
              <w:t>(медбол)</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4"/>
              </w:rPr>
              <w:t xml:space="preserve"> </w:t>
            </w:r>
            <w:r w:rsidRPr="00A6197E">
              <w:t>физиоролл</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2"/>
              </w:rPr>
              <w:t xml:space="preserve"> </w:t>
            </w:r>
            <w:r w:rsidRPr="00A6197E">
              <w:t>фитбол (диаметр не</w:t>
            </w:r>
            <w:r w:rsidRPr="00A6197E">
              <w:rPr>
                <w:spacing w:val="-5"/>
              </w:rPr>
              <w:t xml:space="preserve"> </w:t>
            </w:r>
            <w:r w:rsidRPr="00A6197E">
              <w:t>менее 65</w:t>
            </w:r>
            <w:r w:rsidRPr="00A6197E">
              <w:rPr>
                <w:spacing w:val="-3"/>
              </w:rPr>
              <w:t xml:space="preserve"> </w:t>
            </w:r>
            <w:r w:rsidRPr="00A6197E">
              <w:t>см)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5"/>
              </w:rPr>
              <w:t xml:space="preserve"> </w:t>
            </w:r>
            <w:r w:rsidRPr="00A6197E">
              <w:t>футбольный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3"/>
              </w:rPr>
              <w:t xml:space="preserve"> </w:t>
            </w:r>
            <w:r w:rsidRPr="00A6197E">
              <w:t>мячей</w:t>
            </w:r>
            <w:r w:rsidRPr="00A6197E">
              <w:rPr>
                <w:spacing w:val="-3"/>
              </w:rPr>
              <w:t xml:space="preserve"> </w:t>
            </w:r>
            <w:r w:rsidRPr="00A6197E">
              <w:t>(разного</w:t>
            </w:r>
            <w:r w:rsidRPr="00A6197E">
              <w:rPr>
                <w:spacing w:val="-3"/>
              </w:rPr>
              <w:t xml:space="preserve"> </w:t>
            </w:r>
            <w:r w:rsidRPr="00A6197E">
              <w:t>размера,</w:t>
            </w:r>
            <w:r w:rsidRPr="00A6197E">
              <w:rPr>
                <w:spacing w:val="-3"/>
              </w:rPr>
              <w:t xml:space="preserve"> </w:t>
            </w:r>
            <w:r w:rsidRPr="00A6197E">
              <w:t>резина)</w:t>
            </w:r>
            <w:r w:rsidRPr="00A6197E">
              <w:rPr>
                <w:spacing w:val="-3"/>
              </w:rPr>
              <w:t xml:space="preserve"> </w:t>
            </w:r>
            <w:r w:rsidRPr="00A6197E">
              <w:t>(не</w:t>
            </w:r>
            <w:r w:rsidRPr="00A6197E">
              <w:rPr>
                <w:spacing w:val="-3"/>
              </w:rPr>
              <w:t xml:space="preserve"> </w:t>
            </w:r>
            <w:r w:rsidRPr="00A6197E">
              <w:t>менее</w:t>
            </w:r>
            <w:r w:rsidRPr="00A6197E">
              <w:rPr>
                <w:spacing w:val="-5"/>
              </w:rPr>
              <w:t xml:space="preserve"> </w:t>
            </w:r>
            <w:r w:rsidRPr="00A6197E">
              <w:t>5</w:t>
            </w:r>
            <w:r w:rsidRPr="00A6197E">
              <w:rPr>
                <w:spacing w:val="-6"/>
              </w:rPr>
              <w:t xml:space="preserve"> </w:t>
            </w:r>
            <w:r w:rsidRPr="00A6197E">
              <w:t>шт.)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разноцветных</w:t>
            </w:r>
            <w:r w:rsidRPr="00A6197E">
              <w:rPr>
                <w:spacing w:val="-7"/>
              </w:rPr>
              <w:t xml:space="preserve"> </w:t>
            </w:r>
            <w:r w:rsidRPr="00A6197E">
              <w:t>кеглей</w:t>
            </w:r>
            <w:r w:rsidRPr="00A6197E">
              <w:rPr>
                <w:spacing w:val="-4"/>
              </w:rPr>
              <w:t xml:space="preserve"> </w:t>
            </w:r>
            <w:r w:rsidRPr="00A6197E">
              <w:t>с</w:t>
            </w:r>
            <w:r w:rsidRPr="00A6197E">
              <w:rPr>
                <w:spacing w:val="-4"/>
              </w:rPr>
              <w:t xml:space="preserve"> </w:t>
            </w:r>
            <w:r w:rsidRPr="00A6197E">
              <w:t>битой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спортивных</w:t>
            </w:r>
            <w:r w:rsidRPr="00A6197E">
              <w:rPr>
                <w:spacing w:val="55"/>
              </w:rPr>
              <w:t xml:space="preserve"> </w:t>
            </w:r>
            <w:r w:rsidRPr="00A6197E">
              <w:t>принадлежностей</w:t>
            </w:r>
            <w:r w:rsidRPr="00A6197E">
              <w:rPr>
                <w:spacing w:val="54"/>
              </w:rPr>
              <w:t xml:space="preserve"> </w:t>
            </w:r>
            <w:r w:rsidRPr="00A6197E">
              <w:t>–</w:t>
            </w:r>
            <w:r w:rsidRPr="00A6197E">
              <w:rPr>
                <w:spacing w:val="56"/>
              </w:rPr>
              <w:t xml:space="preserve"> </w:t>
            </w:r>
            <w:r w:rsidRPr="00A6197E">
              <w:t>кольцо</w:t>
            </w:r>
            <w:r w:rsidRPr="00A6197E">
              <w:rPr>
                <w:spacing w:val="54"/>
              </w:rPr>
              <w:t xml:space="preserve"> </w:t>
            </w:r>
            <w:r w:rsidRPr="00A6197E">
              <w:t>малое</w:t>
            </w:r>
          </w:p>
          <w:p w:rsidR="0083430C" w:rsidRPr="00A6197E" w:rsidRDefault="0083430C" w:rsidP="0083430C">
            <w:pPr>
              <w:pStyle w:val="TableParagraph"/>
              <w:tabs>
                <w:tab w:val="left" w:pos="969"/>
                <w:tab w:val="left" w:pos="1573"/>
                <w:tab w:val="left" w:pos="2331"/>
                <w:tab w:val="left" w:pos="3392"/>
                <w:tab w:val="left" w:pos="4253"/>
                <w:tab w:val="left" w:pos="4855"/>
              </w:tabs>
              <w:spacing w:before="3" w:line="290" w:lineRule="atLeast"/>
            </w:pPr>
            <w:r w:rsidRPr="00A6197E">
              <w:t>(10–12</w:t>
            </w:r>
            <w:r w:rsidRPr="00A6197E">
              <w:tab/>
              <w:t>см),</w:t>
            </w:r>
            <w:r w:rsidRPr="00A6197E">
              <w:tab/>
              <w:t>лента</w:t>
            </w:r>
            <w:r w:rsidRPr="00A6197E">
              <w:tab/>
              <w:t>короткая</w:t>
            </w:r>
            <w:r w:rsidRPr="00A6197E">
              <w:tab/>
              <w:t>(50–60</w:t>
            </w:r>
            <w:r w:rsidRPr="00A6197E">
              <w:tab/>
              <w:t>см),</w:t>
            </w:r>
            <w:r w:rsidRPr="00A6197E">
              <w:tab/>
            </w:r>
            <w:r w:rsidRPr="00A6197E">
              <w:rPr>
                <w:spacing w:val="-2"/>
              </w:rPr>
              <w:t>палка</w:t>
            </w:r>
            <w:r w:rsidRPr="00A6197E">
              <w:rPr>
                <w:spacing w:val="-52"/>
              </w:rPr>
              <w:t xml:space="preserve"> </w:t>
            </w:r>
            <w:r w:rsidRPr="00A6197E">
              <w:t>гимнастическая</w:t>
            </w:r>
            <w:r w:rsidRPr="00A6197E">
              <w:rPr>
                <w:spacing w:val="-2"/>
              </w:rPr>
              <w:t xml:space="preserve"> </w:t>
            </w:r>
            <w:r w:rsidRPr="00A6197E">
              <w:t>короткая</w:t>
            </w:r>
            <w:r w:rsidRPr="00A6197E">
              <w:rPr>
                <w:spacing w:val="-3"/>
              </w:rPr>
              <w:t xml:space="preserve"> </w:t>
            </w:r>
            <w:r w:rsidRPr="00A6197E">
              <w:t>(80</w:t>
            </w:r>
            <w:r w:rsidRPr="00A6197E">
              <w:rPr>
                <w:spacing w:val="-1"/>
              </w:rPr>
              <w:t xml:space="preserve"> </w:t>
            </w:r>
            <w:r w:rsidRPr="00A6197E">
              <w:t>см),</w:t>
            </w:r>
            <w:r w:rsidRPr="00A6197E">
              <w:rPr>
                <w:spacing w:val="-1"/>
              </w:rPr>
              <w:t xml:space="preserve"> </w:t>
            </w:r>
            <w:r w:rsidRPr="00A6197E">
              <w:t>мяч</w:t>
            </w:r>
            <w:r w:rsidRPr="00A6197E">
              <w:rPr>
                <w:spacing w:val="-2"/>
              </w:rPr>
              <w:t xml:space="preserve"> </w:t>
            </w:r>
            <w:r w:rsidRPr="00A6197E">
              <w:t>средний</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Нагрудные</w:t>
            </w:r>
            <w:r w:rsidRPr="00A6197E">
              <w:rPr>
                <w:spacing w:val="-12"/>
              </w:rPr>
              <w:t xml:space="preserve"> </w:t>
            </w:r>
            <w:r w:rsidRPr="00A6197E">
              <w:t>номера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Насос</w:t>
            </w:r>
            <w:r w:rsidRPr="00A6197E">
              <w:rPr>
                <w:spacing w:val="-5"/>
              </w:rPr>
              <w:t xml:space="preserve"> </w:t>
            </w:r>
            <w:r w:rsidRPr="00A6197E">
              <w:t>для</w:t>
            </w:r>
            <w:r w:rsidRPr="00A6197E">
              <w:rPr>
                <w:spacing w:val="-4"/>
              </w:rPr>
              <w:t xml:space="preserve"> </w:t>
            </w:r>
            <w:r w:rsidRPr="00A6197E">
              <w:t>накачивания</w:t>
            </w:r>
            <w:r w:rsidRPr="00A6197E">
              <w:rPr>
                <w:spacing w:val="-5"/>
              </w:rPr>
              <w:t xml:space="preserve"> </w:t>
            </w:r>
            <w:r w:rsidRPr="00A6197E">
              <w:t>мячей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Настенная</w:t>
            </w:r>
            <w:r w:rsidRPr="00A6197E">
              <w:rPr>
                <w:spacing w:val="-3"/>
              </w:rPr>
              <w:t xml:space="preserve"> </w:t>
            </w:r>
            <w:r w:rsidRPr="00A6197E">
              <w:t>лесенка</w:t>
            </w:r>
            <w:r w:rsidRPr="00A6197E">
              <w:rPr>
                <w:spacing w:val="-3"/>
              </w:rPr>
              <w:t xml:space="preserve"> </w:t>
            </w:r>
            <w:r w:rsidRPr="00A6197E">
              <w:t>(шведская</w:t>
            </w:r>
            <w:r w:rsidRPr="00A6197E">
              <w:rPr>
                <w:spacing w:val="-6"/>
              </w:rPr>
              <w:t xml:space="preserve"> </w:t>
            </w:r>
            <w:r w:rsidRPr="00A6197E">
              <w:t>стенка)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3"/>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Обруч</w:t>
            </w:r>
            <w:r w:rsidRPr="00A6197E">
              <w:rPr>
                <w:spacing w:val="-4"/>
              </w:rPr>
              <w:t xml:space="preserve"> </w:t>
            </w:r>
            <w:r w:rsidRPr="00A6197E">
              <w:t>(малого</w:t>
            </w:r>
            <w:r w:rsidRPr="00A6197E">
              <w:rPr>
                <w:spacing w:val="-2"/>
              </w:rPr>
              <w:t xml:space="preserve"> </w:t>
            </w:r>
            <w:r w:rsidRPr="00A6197E">
              <w:t>диаметра)</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Обруч</w:t>
            </w:r>
            <w:r w:rsidRPr="00A6197E">
              <w:rPr>
                <w:spacing w:val="-3"/>
              </w:rPr>
              <w:t xml:space="preserve"> </w:t>
            </w:r>
            <w:r w:rsidRPr="00A6197E">
              <w:t>(среднего</w:t>
            </w:r>
            <w:r w:rsidRPr="00A6197E">
              <w:rPr>
                <w:spacing w:val="-1"/>
              </w:rPr>
              <w:t xml:space="preserve"> </w:t>
            </w:r>
            <w:r w:rsidRPr="00A6197E">
              <w:t>диаметра)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16"/>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Палка</w:t>
            </w:r>
            <w:r w:rsidRPr="00A6197E">
              <w:rPr>
                <w:spacing w:val="-5"/>
              </w:rPr>
              <w:t xml:space="preserve"> </w:t>
            </w:r>
            <w:r w:rsidRPr="00A6197E">
              <w:t>гимнастическая</w:t>
            </w:r>
            <w:r w:rsidRPr="00A6197E">
              <w:rPr>
                <w:spacing w:val="-4"/>
              </w:rPr>
              <w:t xml:space="preserve"> </w:t>
            </w:r>
            <w:r w:rsidRPr="00A6197E">
              <w:t>деревянная</w:t>
            </w:r>
          </w:p>
        </w:tc>
        <w:tc>
          <w:tcPr>
            <w:tcW w:w="353" w:type="pct"/>
            <w:shd w:val="clear" w:color="auto" w:fill="auto"/>
          </w:tcPr>
          <w:p w:rsidR="0083430C" w:rsidRPr="00A6197E" w:rsidRDefault="0083430C" w:rsidP="0083430C">
            <w:pPr>
              <w:pStyle w:val="TableParagraph"/>
              <w:spacing w:before="201"/>
            </w:pPr>
            <w:r w:rsidRPr="00A6197E">
              <w:t>шт.</w:t>
            </w:r>
          </w:p>
        </w:tc>
        <w:tc>
          <w:tcPr>
            <w:tcW w:w="500" w:type="pct"/>
            <w:shd w:val="clear" w:color="auto" w:fill="auto"/>
          </w:tcPr>
          <w:p w:rsidR="0083430C" w:rsidRPr="00A6197E" w:rsidRDefault="0083430C" w:rsidP="0083430C">
            <w:pPr>
              <w:pStyle w:val="TableParagraph"/>
              <w:spacing w:line="206" w:lineRule="exact"/>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Палочка</w:t>
            </w:r>
            <w:r w:rsidRPr="00A6197E">
              <w:rPr>
                <w:spacing w:val="-3"/>
              </w:rPr>
              <w:t xml:space="preserve"> </w:t>
            </w:r>
            <w:r w:rsidRPr="00A6197E">
              <w:t>эстафетная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Перекладина</w:t>
            </w:r>
            <w:r w:rsidRPr="00A6197E">
              <w:rPr>
                <w:spacing w:val="43"/>
              </w:rPr>
              <w:t xml:space="preserve"> </w:t>
            </w:r>
            <w:r w:rsidRPr="00A6197E">
              <w:t>гимнастическая</w:t>
            </w:r>
            <w:r w:rsidRPr="00A6197E">
              <w:rPr>
                <w:spacing w:val="42"/>
              </w:rPr>
              <w:t xml:space="preserve"> </w:t>
            </w:r>
            <w:r w:rsidRPr="00A6197E">
              <w:t>пристенная/Перекладина</w:t>
            </w:r>
          </w:p>
          <w:p w:rsidR="0083430C" w:rsidRPr="00A6197E" w:rsidRDefault="0083430C" w:rsidP="0083430C">
            <w:pPr>
              <w:pStyle w:val="TableParagraph"/>
              <w:spacing w:before="37"/>
            </w:pPr>
            <w:r w:rsidRPr="00A6197E">
              <w:t>гимнастическая</w:t>
            </w:r>
            <w:r w:rsidRPr="00A6197E">
              <w:rPr>
                <w:spacing w:val="-5"/>
              </w:rPr>
              <w:t xml:space="preserve"> </w:t>
            </w:r>
            <w:r w:rsidRPr="00A6197E">
              <w:t>универсальная</w:t>
            </w:r>
            <w:r w:rsidRPr="00A6197E">
              <w:rPr>
                <w:spacing w:val="-5"/>
              </w:rPr>
              <w:t xml:space="preserve"> </w:t>
            </w:r>
            <w:r w:rsidRPr="00A6197E">
              <w:t>(турник)</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Перекладина навесная</w:t>
            </w:r>
            <w:r w:rsidRPr="00A6197E">
              <w:rPr>
                <w:spacing w:val="-1"/>
              </w:rPr>
              <w:t xml:space="preserve"> </w:t>
            </w:r>
            <w:r w:rsidRPr="00A6197E">
              <w:t>универсальная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Портативное</w:t>
            </w:r>
            <w:r w:rsidRPr="00A6197E">
              <w:rPr>
                <w:spacing w:val="-7"/>
              </w:rPr>
              <w:t xml:space="preserve"> </w:t>
            </w:r>
            <w:r w:rsidRPr="00A6197E">
              <w:t>табло</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Прыгающий</w:t>
            </w:r>
            <w:r w:rsidRPr="00A6197E">
              <w:rPr>
                <w:spacing w:val="-5"/>
              </w:rPr>
              <w:t xml:space="preserve"> </w:t>
            </w:r>
            <w:r w:rsidRPr="00A6197E">
              <w:t>мяч</w:t>
            </w:r>
            <w:r w:rsidRPr="00A6197E">
              <w:rPr>
                <w:spacing w:val="-5"/>
              </w:rPr>
              <w:t xml:space="preserve"> </w:t>
            </w:r>
            <w:r w:rsidRPr="00A6197E">
              <w:t>с</w:t>
            </w:r>
            <w:r w:rsidRPr="00A6197E">
              <w:rPr>
                <w:spacing w:val="-6"/>
              </w:rPr>
              <w:t xml:space="preserve"> </w:t>
            </w:r>
            <w:r w:rsidRPr="00A6197E">
              <w:t>ручкой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Ракетки</w:t>
            </w:r>
            <w:r w:rsidRPr="00A6197E">
              <w:rPr>
                <w:spacing w:val="-6"/>
              </w:rPr>
              <w:t xml:space="preserve"> </w:t>
            </w:r>
            <w:r w:rsidRPr="00A6197E">
              <w:t>для</w:t>
            </w:r>
            <w:r w:rsidRPr="00A6197E">
              <w:rPr>
                <w:spacing w:val="-9"/>
              </w:rPr>
              <w:t xml:space="preserve"> </w:t>
            </w:r>
            <w:r w:rsidRPr="00A6197E">
              <w:t>бадминтона</w:t>
            </w:r>
            <w:r w:rsidRPr="00A6197E">
              <w:rPr>
                <w:spacing w:val="-6"/>
              </w:rPr>
              <w:t xml:space="preserve"> </w:t>
            </w:r>
            <w:r w:rsidRPr="00A6197E">
              <w:t>(комплект</w:t>
            </w:r>
            <w:r w:rsidRPr="00A6197E">
              <w:rPr>
                <w:spacing w:val="-8"/>
              </w:rPr>
              <w:t xml:space="preserve"> </w:t>
            </w:r>
            <w:r w:rsidRPr="00A6197E">
              <w:t>с</w:t>
            </w:r>
            <w:r w:rsidRPr="00A6197E">
              <w:rPr>
                <w:spacing w:val="-6"/>
              </w:rPr>
              <w:t xml:space="preserve"> </w:t>
            </w:r>
            <w:r w:rsidRPr="00A6197E">
              <w:t>воланами)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Ролик</w:t>
            </w:r>
            <w:r w:rsidRPr="00A6197E">
              <w:rPr>
                <w:spacing w:val="-8"/>
              </w:rPr>
              <w:t xml:space="preserve"> </w:t>
            </w:r>
            <w:r w:rsidRPr="00A6197E">
              <w:t>гимнастический</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Свисток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Секундомер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Секундомер</w:t>
            </w:r>
            <w:r w:rsidRPr="00A6197E">
              <w:rPr>
                <w:spacing w:val="-8"/>
              </w:rPr>
              <w:t xml:space="preserve"> </w:t>
            </w:r>
            <w:r w:rsidRPr="00A6197E">
              <w:t>(электронный)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Серсо</w:t>
            </w:r>
            <w:r w:rsidRPr="00A6197E">
              <w:rPr>
                <w:spacing w:val="-5"/>
              </w:rPr>
              <w:t xml:space="preserve"> </w:t>
            </w:r>
            <w:r w:rsidRPr="00A6197E">
              <w:t>(комплект</w:t>
            </w:r>
            <w:r w:rsidRPr="00A6197E">
              <w:rPr>
                <w:spacing w:val="-7"/>
              </w:rPr>
              <w:t xml:space="preserve"> </w:t>
            </w:r>
            <w:r w:rsidRPr="00A6197E">
              <w:t>для</w:t>
            </w:r>
            <w:r w:rsidRPr="00A6197E">
              <w:rPr>
                <w:spacing w:val="-4"/>
              </w:rPr>
              <w:t xml:space="preserve"> </w:t>
            </w:r>
            <w:r w:rsidRPr="00A6197E">
              <w:t>игры)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Система</w:t>
            </w:r>
            <w:r w:rsidRPr="00A6197E">
              <w:rPr>
                <w:spacing w:val="-2"/>
              </w:rPr>
              <w:t xml:space="preserve"> </w:t>
            </w:r>
            <w:r w:rsidRPr="00A6197E">
              <w:t>для</w:t>
            </w:r>
            <w:r w:rsidRPr="00A6197E">
              <w:rPr>
                <w:spacing w:val="-2"/>
              </w:rPr>
              <w:t xml:space="preserve"> </w:t>
            </w:r>
            <w:r w:rsidRPr="00A6197E">
              <w:t>перевозки</w:t>
            </w:r>
            <w:r w:rsidRPr="00A6197E">
              <w:rPr>
                <w:spacing w:val="-1"/>
              </w:rPr>
              <w:t xml:space="preserve"> </w:t>
            </w:r>
            <w:r w:rsidRPr="00A6197E">
              <w:t>и</w:t>
            </w:r>
            <w:r w:rsidRPr="00A6197E">
              <w:rPr>
                <w:spacing w:val="-3"/>
              </w:rPr>
              <w:t xml:space="preserve"> </w:t>
            </w:r>
            <w:r w:rsidRPr="00A6197E">
              <w:t>хранения</w:t>
            </w:r>
            <w:r w:rsidRPr="00A6197E">
              <w:rPr>
                <w:spacing w:val="-2"/>
              </w:rPr>
              <w:t xml:space="preserve"> </w:t>
            </w:r>
            <w:r w:rsidRPr="00A6197E">
              <w:t>мячей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Скакалка</w:t>
            </w:r>
            <w:r w:rsidRPr="00A6197E">
              <w:rPr>
                <w:spacing w:val="-2"/>
              </w:rPr>
              <w:t xml:space="preserve"> </w:t>
            </w:r>
            <w:r w:rsidRPr="00A6197E">
              <w:t>(взрослая)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3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Скакалка</w:t>
            </w:r>
            <w:r w:rsidRPr="00A6197E">
              <w:rPr>
                <w:spacing w:val="-4"/>
              </w:rPr>
              <w:t xml:space="preserve"> </w:t>
            </w:r>
            <w:r w:rsidRPr="00A6197E">
              <w:t>детская</w:t>
            </w:r>
          </w:p>
        </w:tc>
        <w:tc>
          <w:tcPr>
            <w:tcW w:w="353" w:type="pct"/>
            <w:shd w:val="clear" w:color="auto" w:fill="auto"/>
          </w:tcPr>
          <w:p w:rsidR="0083430C" w:rsidRPr="00A6197E" w:rsidRDefault="0083430C" w:rsidP="0083430C">
            <w:pPr>
              <w:pStyle w:val="TableParagraph"/>
              <w:spacing w:before="201"/>
            </w:pPr>
            <w:r w:rsidRPr="00A6197E">
              <w:t>шт.</w:t>
            </w:r>
          </w:p>
        </w:tc>
        <w:tc>
          <w:tcPr>
            <w:tcW w:w="500" w:type="pct"/>
            <w:shd w:val="clear" w:color="auto" w:fill="auto"/>
          </w:tcPr>
          <w:p w:rsidR="0083430C" w:rsidRPr="00A6197E" w:rsidRDefault="0083430C" w:rsidP="0083430C">
            <w:pPr>
              <w:pStyle w:val="TableParagraph"/>
              <w:spacing w:line="206" w:lineRule="exact"/>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Скамейка</w:t>
            </w:r>
            <w:r w:rsidRPr="00A6197E">
              <w:rPr>
                <w:spacing w:val="-5"/>
              </w:rPr>
              <w:t xml:space="preserve"> </w:t>
            </w:r>
            <w:r w:rsidRPr="00A6197E">
              <w:t>гимнастическая</w:t>
            </w:r>
            <w:r w:rsidRPr="00A6197E">
              <w:rPr>
                <w:spacing w:val="-3"/>
              </w:rPr>
              <w:t xml:space="preserve"> </w:t>
            </w:r>
            <w:r w:rsidRPr="00A6197E">
              <w:t>универсальная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w:t>
            </w:r>
            <w:r w:rsidRPr="00A6197E">
              <w:rPr>
                <w:spacing w:val="-1"/>
              </w:rPr>
              <w:t xml:space="preserve"> </w:t>
            </w:r>
            <w:r w:rsidRPr="00A6197E">
              <w:t>для</w:t>
            </w:r>
            <w:r w:rsidRPr="00A6197E">
              <w:rPr>
                <w:spacing w:val="-1"/>
              </w:rPr>
              <w:t xml:space="preserve"> </w:t>
            </w:r>
            <w:r w:rsidRPr="00A6197E">
              <w:t>инвентаря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3"/>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Степ</w:t>
            </w:r>
            <w:r w:rsidRPr="00A6197E">
              <w:rPr>
                <w:spacing w:val="-7"/>
              </w:rPr>
              <w:t xml:space="preserve"> </w:t>
            </w:r>
            <w:r w:rsidRPr="00A6197E">
              <w:t>платформа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Стойка</w:t>
            </w:r>
            <w:r w:rsidRPr="00A6197E">
              <w:rPr>
                <w:spacing w:val="-12"/>
              </w:rPr>
              <w:t xml:space="preserve"> </w:t>
            </w:r>
            <w:r w:rsidRPr="00A6197E">
              <w:t>баскетбольная</w:t>
            </w:r>
            <w:r w:rsidRPr="00A6197E">
              <w:rPr>
                <w:spacing w:val="-10"/>
              </w:rPr>
              <w:t xml:space="preserve"> </w:t>
            </w:r>
            <w:r w:rsidRPr="00A6197E">
              <w:t>с</w:t>
            </w:r>
            <w:r w:rsidRPr="00A6197E">
              <w:rPr>
                <w:spacing w:val="-10"/>
              </w:rPr>
              <w:t xml:space="preserve"> </w:t>
            </w:r>
            <w:r w:rsidRPr="00A6197E">
              <w:t>сеткой</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Стойка</w:t>
            </w:r>
            <w:r w:rsidRPr="00A6197E">
              <w:rPr>
                <w:spacing w:val="-5"/>
              </w:rPr>
              <w:t xml:space="preserve"> </w:t>
            </w:r>
            <w:r w:rsidRPr="00A6197E">
              <w:t>для</w:t>
            </w:r>
            <w:r w:rsidRPr="00A6197E">
              <w:rPr>
                <w:spacing w:val="-3"/>
              </w:rPr>
              <w:t xml:space="preserve"> </w:t>
            </w:r>
            <w:r w:rsidRPr="00A6197E">
              <w:t>гимнастических</w:t>
            </w:r>
            <w:r w:rsidRPr="00A6197E">
              <w:rPr>
                <w:spacing w:val="-3"/>
              </w:rPr>
              <w:t xml:space="preserve"> </w:t>
            </w:r>
            <w:r w:rsidRPr="00A6197E">
              <w:t>палок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Стойки</w:t>
            </w:r>
            <w:r w:rsidRPr="00A6197E">
              <w:rPr>
                <w:spacing w:val="-7"/>
              </w:rPr>
              <w:t xml:space="preserve"> </w:t>
            </w:r>
            <w:r w:rsidRPr="00A6197E">
              <w:t>для</w:t>
            </w:r>
            <w:r w:rsidRPr="00A6197E">
              <w:rPr>
                <w:spacing w:val="-7"/>
              </w:rPr>
              <w:t xml:space="preserve"> </w:t>
            </w:r>
            <w:r w:rsidRPr="00A6197E">
              <w:t>прыжков</w:t>
            </w:r>
            <w:r w:rsidRPr="00A6197E">
              <w:rPr>
                <w:spacing w:val="-8"/>
              </w:rPr>
              <w:t xml:space="preserve"> </w:t>
            </w:r>
            <w:r w:rsidRPr="00A6197E">
              <w:t>в</w:t>
            </w:r>
            <w:r w:rsidRPr="00A6197E">
              <w:rPr>
                <w:spacing w:val="-8"/>
              </w:rPr>
              <w:t xml:space="preserve"> </w:t>
            </w:r>
            <w:r w:rsidRPr="00A6197E">
              <w:t>высоту</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Султанчики</w:t>
            </w:r>
            <w:r w:rsidRPr="00A6197E">
              <w:rPr>
                <w:spacing w:val="-8"/>
              </w:rPr>
              <w:t xml:space="preserve"> </w:t>
            </w:r>
            <w:r w:rsidRPr="00A6197E">
              <w:t>для</w:t>
            </w:r>
            <w:r w:rsidRPr="00A6197E">
              <w:rPr>
                <w:spacing w:val="-7"/>
              </w:rPr>
              <w:t xml:space="preserve"> </w:t>
            </w:r>
            <w:r w:rsidRPr="00A6197E">
              <w:t>упражнений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Сухой бассейн</w:t>
            </w:r>
            <w:r w:rsidRPr="00A6197E">
              <w:rPr>
                <w:spacing w:val="-1"/>
              </w:rPr>
              <w:t xml:space="preserve"> </w:t>
            </w:r>
            <w:r w:rsidRPr="00A6197E">
              <w:t>с</w:t>
            </w:r>
            <w:r w:rsidRPr="00A6197E">
              <w:rPr>
                <w:spacing w:val="-1"/>
              </w:rPr>
              <w:t xml:space="preserve"> </w:t>
            </w:r>
            <w:r w:rsidRPr="00A6197E">
              <w:t>шарами</w:t>
            </w:r>
            <w:r w:rsidRPr="00A6197E">
              <w:rPr>
                <w:spacing w:val="-3"/>
              </w:rPr>
              <w:t xml:space="preserve"> </w:t>
            </w:r>
            <w:r w:rsidRPr="00A6197E">
              <w:t>для зала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Табло</w:t>
            </w:r>
            <w:r w:rsidRPr="00A6197E">
              <w:rPr>
                <w:spacing w:val="1"/>
              </w:rPr>
              <w:t xml:space="preserve"> </w:t>
            </w:r>
            <w:r w:rsidRPr="00A6197E">
              <w:t>электронное игровое</w:t>
            </w:r>
            <w:r w:rsidRPr="00A6197E">
              <w:rPr>
                <w:spacing w:val="2"/>
              </w:rPr>
              <w:t xml:space="preserve"> </w:t>
            </w:r>
            <w:r w:rsidRPr="00A6197E">
              <w:t>(для</w:t>
            </w:r>
            <w:r w:rsidRPr="00A6197E">
              <w:rPr>
                <w:spacing w:val="2"/>
              </w:rPr>
              <w:t xml:space="preserve"> </w:t>
            </w:r>
            <w:r w:rsidRPr="00A6197E">
              <w:t>волейбола, баскетбола,</w:t>
            </w:r>
          </w:p>
          <w:p w:rsidR="0083430C" w:rsidRPr="00A6197E" w:rsidRDefault="0083430C" w:rsidP="0083430C">
            <w:pPr>
              <w:pStyle w:val="TableParagraph"/>
              <w:spacing w:before="37"/>
            </w:pPr>
            <w:r w:rsidRPr="00A6197E">
              <w:t>футбола,</w:t>
            </w:r>
            <w:r w:rsidRPr="00A6197E">
              <w:rPr>
                <w:spacing w:val="-7"/>
              </w:rPr>
              <w:t xml:space="preserve"> </w:t>
            </w:r>
            <w:r w:rsidRPr="00A6197E">
              <w:t>гандбола)</w:t>
            </w:r>
            <w:r w:rsidRPr="00A6197E">
              <w:rPr>
                <w:spacing w:val="-6"/>
              </w:rPr>
              <w:t xml:space="preserve"> </w:t>
            </w:r>
            <w:r w:rsidRPr="00A6197E">
              <w:t>с</w:t>
            </w:r>
            <w:r w:rsidRPr="00A6197E">
              <w:rPr>
                <w:spacing w:val="-4"/>
              </w:rPr>
              <w:t xml:space="preserve"> </w:t>
            </w:r>
            <w:r w:rsidRPr="00A6197E">
              <w:t>защитным</w:t>
            </w:r>
            <w:r w:rsidRPr="00A6197E">
              <w:rPr>
                <w:spacing w:val="-5"/>
              </w:rPr>
              <w:t xml:space="preserve"> </w:t>
            </w:r>
            <w:r w:rsidRPr="00A6197E">
              <w:t>экраном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Тележка</w:t>
            </w:r>
            <w:r w:rsidRPr="00A6197E">
              <w:rPr>
                <w:spacing w:val="-3"/>
              </w:rPr>
              <w:t xml:space="preserve"> </w:t>
            </w:r>
            <w:r w:rsidRPr="00A6197E">
              <w:t>или</w:t>
            </w:r>
            <w:r w:rsidRPr="00A6197E">
              <w:rPr>
                <w:spacing w:val="-6"/>
              </w:rPr>
              <w:t xml:space="preserve"> </w:t>
            </w:r>
            <w:r w:rsidRPr="00A6197E">
              <w:t>стенд</w:t>
            </w:r>
            <w:r w:rsidRPr="00A6197E">
              <w:rPr>
                <w:spacing w:val="-5"/>
              </w:rPr>
              <w:t xml:space="preserve"> </w:t>
            </w:r>
            <w:r w:rsidRPr="00A6197E">
              <w:t>для</w:t>
            </w:r>
            <w:r w:rsidRPr="00A6197E">
              <w:rPr>
                <w:spacing w:val="-3"/>
              </w:rPr>
              <w:t xml:space="preserve"> </w:t>
            </w:r>
            <w:r w:rsidRPr="00A6197E">
              <w:t>спортинвентаря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Турник</w:t>
            </w:r>
            <w:r w:rsidRPr="00A6197E">
              <w:rPr>
                <w:spacing w:val="-9"/>
              </w:rPr>
              <w:t xml:space="preserve"> </w:t>
            </w:r>
            <w:r w:rsidRPr="00A6197E">
              <w:t>(перекладина</w:t>
            </w:r>
            <w:r w:rsidRPr="00A6197E">
              <w:rPr>
                <w:spacing w:val="-8"/>
              </w:rPr>
              <w:t xml:space="preserve"> </w:t>
            </w:r>
            <w:r w:rsidRPr="00A6197E">
              <w:t>высокая)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Ферма</w:t>
            </w:r>
            <w:r w:rsidRPr="00A6197E">
              <w:rPr>
                <w:spacing w:val="-5"/>
              </w:rPr>
              <w:t xml:space="preserve"> </w:t>
            </w:r>
            <w:r w:rsidRPr="00A6197E">
              <w:t>для</w:t>
            </w:r>
            <w:r w:rsidRPr="00A6197E">
              <w:rPr>
                <w:spacing w:val="-3"/>
              </w:rPr>
              <w:t xml:space="preserve"> </w:t>
            </w:r>
            <w:r w:rsidRPr="00A6197E">
              <w:t>щита</w:t>
            </w:r>
            <w:r w:rsidRPr="00A6197E">
              <w:rPr>
                <w:spacing w:val="-5"/>
              </w:rPr>
              <w:t xml:space="preserve"> </w:t>
            </w:r>
            <w:r w:rsidRPr="00A6197E">
              <w:t>баскетбольного</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Фишки</w:t>
            </w:r>
            <w:r w:rsidRPr="00A6197E">
              <w:rPr>
                <w:spacing w:val="-9"/>
              </w:rPr>
              <w:t xml:space="preserve"> </w:t>
            </w:r>
            <w:r w:rsidRPr="00A6197E">
              <w:t>конусы</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Флажки</w:t>
            </w:r>
            <w:r w:rsidRPr="00A6197E">
              <w:rPr>
                <w:spacing w:val="-10"/>
              </w:rPr>
              <w:t xml:space="preserve"> </w:t>
            </w:r>
            <w:r w:rsidRPr="00A6197E">
              <w:t>разноцветные</w:t>
            </w:r>
            <w:r w:rsidRPr="00A6197E">
              <w:rPr>
                <w:spacing w:val="-10"/>
              </w:rPr>
              <w:t xml:space="preserve"> </w:t>
            </w:r>
            <w:r w:rsidRPr="00A6197E">
              <w:t>(атласные)</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Шайбы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Щит</w:t>
            </w:r>
            <w:r w:rsidRPr="00A6197E">
              <w:rPr>
                <w:spacing w:val="-6"/>
              </w:rPr>
              <w:t xml:space="preserve"> </w:t>
            </w:r>
            <w:r w:rsidRPr="00A6197E">
              <w:t>баскетбольный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Щит для</w:t>
            </w:r>
            <w:r w:rsidRPr="00A6197E">
              <w:rPr>
                <w:spacing w:val="-1"/>
              </w:rPr>
              <w:t xml:space="preserve"> </w:t>
            </w:r>
            <w:r w:rsidRPr="00A6197E">
              <w:t>метания в</w:t>
            </w:r>
            <w:r w:rsidRPr="00A6197E">
              <w:rPr>
                <w:spacing w:val="-1"/>
              </w:rPr>
              <w:t xml:space="preserve"> </w:t>
            </w:r>
            <w:r w:rsidRPr="00A6197E">
              <w:t>цель</w:t>
            </w:r>
            <w:r w:rsidRPr="00A6197E">
              <w:rPr>
                <w:spacing w:val="1"/>
              </w:rPr>
              <w:t xml:space="preserve"> </w:t>
            </w:r>
            <w:r w:rsidRPr="00A6197E">
              <w:t>навесной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30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Эспандеры</w:t>
            </w:r>
            <w:r w:rsidRPr="00A6197E">
              <w:rPr>
                <w:spacing w:val="-3"/>
              </w:rPr>
              <w:t xml:space="preserve"> </w:t>
            </w:r>
            <w:r w:rsidRPr="00A6197E">
              <w:t>кистевые</w:t>
            </w:r>
            <w:r w:rsidRPr="00A6197E">
              <w:rPr>
                <w:spacing w:val="-1"/>
              </w:rPr>
              <w:t xml:space="preserve"> </w:t>
            </w:r>
            <w:r w:rsidRPr="00A6197E">
              <w:t>(детские)</w:t>
            </w:r>
          </w:p>
        </w:tc>
        <w:tc>
          <w:tcPr>
            <w:tcW w:w="353" w:type="pct"/>
            <w:shd w:val="clear" w:color="auto" w:fill="auto"/>
          </w:tcPr>
          <w:p w:rsidR="0083430C" w:rsidRPr="00A6197E" w:rsidRDefault="0083430C" w:rsidP="0083430C">
            <w:pPr>
              <w:pStyle w:val="TableParagraph"/>
              <w:spacing w:before="201"/>
            </w:pPr>
            <w:r w:rsidRPr="00A6197E">
              <w:t>шт.</w:t>
            </w:r>
          </w:p>
        </w:tc>
        <w:tc>
          <w:tcPr>
            <w:tcW w:w="500" w:type="pct"/>
            <w:shd w:val="clear" w:color="auto" w:fill="auto"/>
          </w:tcPr>
          <w:p w:rsidR="0083430C" w:rsidRPr="00A6197E" w:rsidRDefault="0083430C" w:rsidP="0083430C">
            <w:pPr>
              <w:pStyle w:val="TableParagraph"/>
              <w:rPr>
                <w:sz w:val="18"/>
              </w:rP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Дополнительное</w:t>
            </w:r>
            <w:r w:rsidRPr="00A6197E">
              <w:rPr>
                <w:i/>
                <w:spacing w:val="-4"/>
              </w:rPr>
              <w:t xml:space="preserve"> </w:t>
            </w:r>
            <w:r w:rsidRPr="00A6197E">
              <w:rPr>
                <w:i/>
              </w:rPr>
              <w:t>и</w:t>
            </w:r>
            <w:r w:rsidRPr="00A6197E">
              <w:rPr>
                <w:i/>
                <w:spacing w:val="-4"/>
              </w:rPr>
              <w:t xml:space="preserve"> </w:t>
            </w:r>
            <w:r w:rsidRPr="00A6197E">
              <w:rPr>
                <w:i/>
              </w:rPr>
              <w:t>вариативное</w:t>
            </w:r>
            <w:r w:rsidRPr="00A6197E">
              <w:rPr>
                <w:i/>
                <w:spacing w:val="-7"/>
              </w:rPr>
              <w:t xml:space="preserve"> </w:t>
            </w:r>
            <w:r w:rsidRPr="00A6197E">
              <w:rPr>
                <w:i/>
              </w:rPr>
              <w:t>оборудование</w:t>
            </w:r>
            <w:r w:rsidRPr="00A6197E">
              <w:rPr>
                <w:i/>
                <w:spacing w:val="-4"/>
              </w:rPr>
              <w:t xml:space="preserve"> </w:t>
            </w:r>
            <w:r w:rsidRPr="00A6197E">
              <w:rPr>
                <w:i/>
              </w:rPr>
              <w:t>для</w:t>
            </w:r>
            <w:r w:rsidRPr="00A6197E">
              <w:rPr>
                <w:i/>
                <w:spacing w:val="-6"/>
              </w:rPr>
              <w:t xml:space="preserve"> </w:t>
            </w:r>
            <w:r w:rsidRPr="00A6197E">
              <w:rPr>
                <w:i/>
              </w:rPr>
              <w:t>подвижных</w:t>
            </w:r>
            <w:r w:rsidRPr="00A6197E">
              <w:rPr>
                <w:i/>
                <w:spacing w:val="-5"/>
              </w:rPr>
              <w:t xml:space="preserve"> </w:t>
            </w:r>
            <w:r w:rsidRPr="00A6197E">
              <w:rPr>
                <w:i/>
              </w:rPr>
              <w:t>игр</w:t>
            </w:r>
            <w:r w:rsidRPr="00A6197E">
              <w:rPr>
                <w:i/>
                <w:spacing w:val="-4"/>
              </w:rPr>
              <w:t xml:space="preserve"> </w:t>
            </w:r>
            <w:r w:rsidRPr="00A6197E">
              <w:rPr>
                <w:i/>
              </w:rPr>
              <w:t>и</w:t>
            </w:r>
            <w:r w:rsidRPr="00A6197E">
              <w:rPr>
                <w:i/>
                <w:spacing w:val="-5"/>
              </w:rPr>
              <w:t xml:space="preserve"> </w:t>
            </w:r>
            <w:r w:rsidRPr="00A6197E">
              <w:rPr>
                <w:i/>
              </w:rPr>
              <w:t>спортивных</w:t>
            </w:r>
            <w:r w:rsidRPr="00A6197E">
              <w:rPr>
                <w:i/>
                <w:spacing w:val="-6"/>
              </w:rPr>
              <w:t xml:space="preserve"> </w:t>
            </w:r>
            <w:r w:rsidRPr="00A6197E">
              <w:rPr>
                <w:i/>
              </w:rPr>
              <w:t>мероприятий</w:t>
            </w: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23"/>
              </w:rPr>
              <w:t xml:space="preserve"> </w:t>
            </w:r>
            <w:r w:rsidRPr="00A6197E">
              <w:t>для</w:t>
            </w:r>
            <w:r w:rsidRPr="00A6197E">
              <w:rPr>
                <w:spacing w:val="23"/>
              </w:rPr>
              <w:t xml:space="preserve"> </w:t>
            </w:r>
            <w:r w:rsidRPr="00A6197E">
              <w:t>проведения</w:t>
            </w:r>
            <w:r w:rsidRPr="00A6197E">
              <w:rPr>
                <w:spacing w:val="23"/>
              </w:rPr>
              <w:t xml:space="preserve"> </w:t>
            </w:r>
            <w:r w:rsidRPr="00A6197E">
              <w:t>спортивных</w:t>
            </w:r>
            <w:r w:rsidRPr="00A6197E">
              <w:rPr>
                <w:spacing w:val="22"/>
              </w:rPr>
              <w:t xml:space="preserve"> </w:t>
            </w:r>
            <w:r w:rsidRPr="00A6197E">
              <w:t>мероприятий</w:t>
            </w:r>
            <w:r w:rsidRPr="00A6197E">
              <w:rPr>
                <w:spacing w:val="23"/>
              </w:rPr>
              <w:t xml:space="preserve"> </w:t>
            </w:r>
            <w:r w:rsidRPr="00A6197E">
              <w:t>(в</w:t>
            </w:r>
          </w:p>
          <w:p w:rsidR="0083430C" w:rsidRPr="00A6197E" w:rsidRDefault="0083430C" w:rsidP="0083430C">
            <w:pPr>
              <w:pStyle w:val="TableParagraph"/>
              <w:spacing w:before="40"/>
            </w:pPr>
            <w:r w:rsidRPr="00A6197E">
              <w:t>бауле)</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Комплект</w:t>
            </w:r>
            <w:r w:rsidRPr="00A6197E">
              <w:rPr>
                <w:spacing w:val="-10"/>
              </w:rPr>
              <w:t xml:space="preserve"> </w:t>
            </w:r>
            <w:r w:rsidRPr="00A6197E">
              <w:t>судейский</w:t>
            </w:r>
            <w:r w:rsidRPr="00A6197E">
              <w:rPr>
                <w:spacing w:val="-13"/>
              </w:rPr>
              <w:t xml:space="preserve"> </w:t>
            </w:r>
            <w:r w:rsidRPr="00A6197E">
              <w:t>(в</w:t>
            </w:r>
            <w:r w:rsidRPr="00A6197E">
              <w:rPr>
                <w:spacing w:val="-10"/>
              </w:rPr>
              <w:t xml:space="preserve"> </w:t>
            </w:r>
            <w:r w:rsidRPr="00A6197E">
              <w:t>сумке)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Музыкальный</w:t>
            </w:r>
            <w:r w:rsidRPr="00A6197E">
              <w:rPr>
                <w:spacing w:val="-4"/>
              </w:rPr>
              <w:t xml:space="preserve"> </w:t>
            </w:r>
            <w:r w:rsidRPr="00A6197E">
              <w:t>центр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для</w:t>
            </w:r>
            <w:r w:rsidRPr="00A6197E">
              <w:rPr>
                <w:spacing w:val="-4"/>
              </w:rPr>
              <w:t xml:space="preserve"> </w:t>
            </w:r>
            <w:r w:rsidRPr="00A6197E">
              <w:t>подвижных</w:t>
            </w:r>
            <w:r w:rsidRPr="00A6197E">
              <w:rPr>
                <w:spacing w:val="-4"/>
              </w:rPr>
              <w:t xml:space="preserve"> </w:t>
            </w:r>
            <w:r w:rsidRPr="00A6197E">
              <w:t>игр</w:t>
            </w:r>
            <w:r w:rsidRPr="00A6197E">
              <w:rPr>
                <w:spacing w:val="-4"/>
              </w:rPr>
              <w:t xml:space="preserve"> </w:t>
            </w:r>
            <w:r w:rsidRPr="00A6197E">
              <w:t>(в</w:t>
            </w:r>
            <w:r w:rsidRPr="00A6197E">
              <w:rPr>
                <w:spacing w:val="-5"/>
              </w:rPr>
              <w:t xml:space="preserve"> </w:t>
            </w:r>
            <w:r w:rsidRPr="00A6197E">
              <w:t>сумке)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Кабинет</w:t>
            </w:r>
            <w:r w:rsidRPr="00A6197E">
              <w:rPr>
                <w:i/>
                <w:spacing w:val="-11"/>
              </w:rPr>
              <w:t xml:space="preserve"> </w:t>
            </w:r>
            <w:r w:rsidRPr="00A6197E">
              <w:rPr>
                <w:i/>
              </w:rPr>
              <w:t>педагога</w:t>
            </w:r>
            <w:r w:rsidRPr="00A6197E">
              <w:rPr>
                <w:i/>
                <w:spacing w:val="-10"/>
              </w:rPr>
              <w:t xml:space="preserve"> </w:t>
            </w:r>
            <w:r w:rsidRPr="00A6197E">
              <w:rPr>
                <w:i/>
              </w:rPr>
              <w:t>/воспитателя</w:t>
            </w:r>
            <w:r w:rsidRPr="00A6197E">
              <w:rPr>
                <w:i/>
                <w:spacing w:val="-10"/>
              </w:rPr>
              <w:t xml:space="preserve"> </w:t>
            </w:r>
            <w:r w:rsidRPr="00A6197E">
              <w:rPr>
                <w:i/>
              </w:rPr>
              <w:t>физической</w:t>
            </w:r>
            <w:r w:rsidRPr="00A6197E">
              <w:rPr>
                <w:i/>
                <w:spacing w:val="-9"/>
              </w:rPr>
              <w:t xml:space="preserve"> </w:t>
            </w:r>
            <w:r w:rsidRPr="00A6197E">
              <w:rPr>
                <w:i/>
              </w:rPr>
              <w:t>культуры</w:t>
            </w: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Доска</w:t>
            </w:r>
            <w:r w:rsidRPr="00A6197E">
              <w:rPr>
                <w:spacing w:val="-9"/>
              </w:rPr>
              <w:t xml:space="preserve"> </w:t>
            </w:r>
            <w:r w:rsidRPr="00A6197E">
              <w:t>пробковая/Доска</w:t>
            </w:r>
            <w:r w:rsidRPr="00A6197E">
              <w:rPr>
                <w:spacing w:val="-9"/>
              </w:rPr>
              <w:t xml:space="preserve"> </w:t>
            </w:r>
            <w:r w:rsidRPr="00A6197E">
              <w:t>магнитно-маркерная</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631"/>
                <w:tab w:val="left" w:pos="2893"/>
                <w:tab w:val="left" w:pos="3450"/>
              </w:tabs>
            </w:pPr>
            <w:r w:rsidRPr="00A6197E">
              <w:t>Компьютер</w:t>
            </w:r>
            <w:r w:rsidRPr="00A6197E">
              <w:tab/>
              <w:t>педагога</w:t>
            </w:r>
            <w:r w:rsidRPr="00A6197E">
              <w:tab/>
              <w:t>с</w:t>
            </w:r>
            <w:r w:rsidRPr="00A6197E">
              <w:tab/>
              <w:t>периферией/ноутбук</w:t>
            </w:r>
          </w:p>
          <w:p w:rsidR="0083430C" w:rsidRPr="00A6197E" w:rsidRDefault="0083430C" w:rsidP="0083430C">
            <w:pPr>
              <w:pStyle w:val="TableParagraph"/>
              <w:spacing w:line="290" w:lineRule="atLeast"/>
            </w:pPr>
            <w:r w:rsidRPr="00A6197E">
              <w:t>(лицензионное программное обеспечение, программное</w:t>
            </w:r>
            <w:r w:rsidRPr="00A6197E">
              <w:rPr>
                <w:spacing w:val="-52"/>
              </w:rPr>
              <w:t xml:space="preserve"> </w:t>
            </w:r>
            <w:r w:rsidRPr="00A6197E">
              <w:t>обеспечение)</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Многофункциональное</w:t>
            </w:r>
            <w:r w:rsidRPr="00A6197E">
              <w:rPr>
                <w:spacing w:val="-9"/>
              </w:rPr>
              <w:t xml:space="preserve"> </w:t>
            </w:r>
            <w:r w:rsidRPr="00A6197E">
              <w:t>устройство/принтер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Снарядная</w:t>
            </w: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Грабли</w:t>
            </w:r>
            <w:r w:rsidRPr="00A6197E">
              <w:rPr>
                <w:spacing w:val="-8"/>
              </w:rPr>
              <w:t xml:space="preserve"> </w:t>
            </w:r>
            <w:r w:rsidRPr="00A6197E">
              <w:t>для</w:t>
            </w:r>
            <w:r w:rsidRPr="00A6197E">
              <w:rPr>
                <w:spacing w:val="-5"/>
              </w:rPr>
              <w:t xml:space="preserve"> </w:t>
            </w:r>
            <w:r w:rsidRPr="00A6197E">
              <w:t>песка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11"/>
              </w:rPr>
              <w:t xml:space="preserve"> </w:t>
            </w:r>
            <w:r w:rsidRPr="00A6197E">
              <w:t>поливалентных</w:t>
            </w:r>
            <w:r w:rsidRPr="00A6197E">
              <w:rPr>
                <w:spacing w:val="-13"/>
              </w:rPr>
              <w:t xml:space="preserve"> </w:t>
            </w:r>
            <w:r w:rsidRPr="00A6197E">
              <w:t>матов</w:t>
            </w:r>
            <w:r w:rsidRPr="00A6197E">
              <w:rPr>
                <w:spacing w:val="-11"/>
              </w:rPr>
              <w:t xml:space="preserve"> </w:t>
            </w:r>
            <w:r w:rsidRPr="00A6197E">
              <w:t>и</w:t>
            </w:r>
            <w:r w:rsidRPr="00A6197E">
              <w:rPr>
                <w:spacing w:val="-11"/>
              </w:rPr>
              <w:t xml:space="preserve"> </w:t>
            </w:r>
            <w:r w:rsidRPr="00A6197E">
              <w:t>модулей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Лыжный</w:t>
            </w:r>
            <w:r w:rsidRPr="00A6197E">
              <w:rPr>
                <w:spacing w:val="-7"/>
              </w:rPr>
              <w:t xml:space="preserve"> </w:t>
            </w:r>
            <w:r w:rsidRPr="00A6197E">
              <w:t>комплект</w:t>
            </w:r>
            <w:r w:rsidRPr="00A6197E">
              <w:rPr>
                <w:spacing w:val="-6"/>
              </w:rPr>
              <w:t xml:space="preserve"> </w:t>
            </w:r>
            <w:r w:rsidRPr="00A6197E">
              <w:t>взрослый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2"/>
              </w:rPr>
              <w:t xml:space="preserve"> </w:t>
            </w:r>
            <w:r w:rsidRPr="00A6197E">
              <w:t>для</w:t>
            </w:r>
            <w:r w:rsidRPr="00A6197E">
              <w:rPr>
                <w:spacing w:val="-2"/>
              </w:rPr>
              <w:t xml:space="preserve"> </w:t>
            </w:r>
            <w:r w:rsidRPr="00A6197E">
              <w:t>игры</w:t>
            </w:r>
            <w:r w:rsidRPr="00A6197E">
              <w:rPr>
                <w:spacing w:val="-1"/>
              </w:rPr>
              <w:t xml:space="preserve"> </w:t>
            </w:r>
            <w:r w:rsidRPr="00A6197E">
              <w:t>в</w:t>
            </w:r>
            <w:r w:rsidRPr="00A6197E">
              <w:rPr>
                <w:spacing w:val="-5"/>
              </w:rPr>
              <w:t xml:space="preserve"> </w:t>
            </w:r>
            <w:r w:rsidRPr="00A6197E">
              <w:t>шахматы</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для игры в</w:t>
            </w:r>
            <w:r w:rsidRPr="00A6197E">
              <w:rPr>
                <w:spacing w:val="-3"/>
              </w:rPr>
              <w:t xml:space="preserve"> </w:t>
            </w:r>
            <w:r w:rsidRPr="00A6197E">
              <w:t>шашки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Пьедестал</w:t>
            </w:r>
            <w:r w:rsidRPr="00A6197E">
              <w:rPr>
                <w:spacing w:val="2"/>
              </w:rPr>
              <w:t xml:space="preserve"> </w:t>
            </w:r>
            <w:r w:rsidRPr="00A6197E">
              <w:t>разборный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Рулетка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474"/>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Сетки</w:t>
            </w:r>
            <w:r w:rsidRPr="00A6197E">
              <w:rPr>
                <w:spacing w:val="-2"/>
              </w:rPr>
              <w:t xml:space="preserve"> </w:t>
            </w:r>
            <w:r w:rsidRPr="00A6197E">
              <w:t>защитные</w:t>
            </w:r>
            <w:r w:rsidRPr="00A6197E">
              <w:rPr>
                <w:spacing w:val="-1"/>
              </w:rPr>
              <w:t xml:space="preserve"> </w:t>
            </w:r>
            <w:r w:rsidRPr="00A6197E">
              <w:t>на</w:t>
            </w:r>
            <w:r w:rsidRPr="00A6197E">
              <w:rPr>
                <w:spacing w:val="-2"/>
              </w:rPr>
              <w:t xml:space="preserve"> </w:t>
            </w:r>
            <w:r w:rsidRPr="00A6197E">
              <w:t>окнах</w:t>
            </w:r>
            <w:r w:rsidRPr="00A6197E">
              <w:rPr>
                <w:spacing w:val="-4"/>
              </w:rPr>
              <w:t xml:space="preserve"> </w:t>
            </w:r>
            <w:r w:rsidRPr="00A6197E">
              <w:t>и</w:t>
            </w:r>
            <w:r w:rsidRPr="00A6197E">
              <w:rPr>
                <w:spacing w:val="-1"/>
              </w:rPr>
              <w:t xml:space="preserve"> </w:t>
            </w:r>
            <w:r w:rsidRPr="00A6197E">
              <w:t>осветительных</w:t>
            </w:r>
            <w:r w:rsidRPr="00A6197E">
              <w:rPr>
                <w:spacing w:val="-2"/>
              </w:rPr>
              <w:t xml:space="preserve"> </w:t>
            </w:r>
            <w:r w:rsidRPr="00A6197E">
              <w:t>приборах</w:t>
            </w:r>
          </w:p>
        </w:tc>
        <w:tc>
          <w:tcPr>
            <w:tcW w:w="852" w:type="pct"/>
            <w:gridSpan w:val="2"/>
            <w:shd w:val="clear" w:color="auto" w:fill="auto"/>
          </w:tcPr>
          <w:p w:rsidR="0083430C" w:rsidRPr="00A6197E" w:rsidRDefault="0083430C" w:rsidP="0083430C">
            <w:pPr>
              <w:pStyle w:val="TableParagraph"/>
              <w:tabs>
                <w:tab w:val="left" w:pos="765"/>
              </w:tabs>
              <w:spacing w:line="199" w:lineRule="exact"/>
              <w:rPr>
                <w:sz w:val="18"/>
              </w:rPr>
            </w:pPr>
            <w:r w:rsidRPr="00A6197E">
              <w:rPr>
                <w:sz w:val="18"/>
              </w:rPr>
              <w:t>По</w:t>
            </w:r>
            <w:r w:rsidRPr="00A6197E">
              <w:rPr>
                <w:sz w:val="18"/>
              </w:rPr>
              <w:tab/>
              <w:t>количеству</w:t>
            </w:r>
          </w:p>
          <w:p w:rsidR="0083430C" w:rsidRPr="00A6197E" w:rsidRDefault="0083430C" w:rsidP="0083430C">
            <w:pPr>
              <w:pStyle w:val="TableParagraph"/>
              <w:spacing w:before="30"/>
              <w:rPr>
                <w:sz w:val="18"/>
              </w:rPr>
            </w:pPr>
            <w:r w:rsidRPr="00A6197E">
              <w:rPr>
                <w:sz w:val="18"/>
              </w:rPr>
              <w:t>приборов</w:t>
            </w:r>
            <w:r w:rsidRPr="00A6197E">
              <w:rPr>
                <w:spacing w:val="-2"/>
                <w:sz w:val="18"/>
              </w:rPr>
              <w:t xml:space="preserve"> </w:t>
            </w:r>
            <w:r w:rsidRPr="00A6197E">
              <w:rPr>
                <w:sz w:val="18"/>
              </w:rPr>
              <w:t>и</w:t>
            </w:r>
            <w:r w:rsidRPr="00A6197E">
              <w:rPr>
                <w:spacing w:val="-2"/>
                <w:sz w:val="18"/>
              </w:rPr>
              <w:t xml:space="preserve"> </w:t>
            </w:r>
            <w:r w:rsidRPr="00A6197E">
              <w:rPr>
                <w:sz w:val="18"/>
              </w:rPr>
              <w:t>окон</w:t>
            </w:r>
          </w:p>
        </w:tc>
        <w:tc>
          <w:tcPr>
            <w:tcW w:w="507" w:type="pct"/>
            <w:shd w:val="clear" w:color="auto" w:fill="auto"/>
          </w:tcPr>
          <w:p w:rsidR="0083430C" w:rsidRPr="00A6197E" w:rsidRDefault="0083430C" w:rsidP="0083430C">
            <w:pPr>
              <w:pStyle w:val="TableParagraph"/>
              <w:spacing w:line="199" w:lineRule="exact"/>
              <w:jc w:val="center"/>
              <w:rPr>
                <w:sz w:val="18"/>
              </w:rPr>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Стеллаж</w:t>
            </w:r>
            <w:r w:rsidRPr="00A6197E">
              <w:rPr>
                <w:spacing w:val="-1"/>
              </w:rPr>
              <w:t xml:space="preserve"> </w:t>
            </w:r>
            <w:r w:rsidRPr="00A6197E">
              <w:t>для</w:t>
            </w:r>
            <w:r w:rsidRPr="00A6197E">
              <w:rPr>
                <w:spacing w:val="-1"/>
              </w:rPr>
              <w:t xml:space="preserve"> </w:t>
            </w:r>
            <w:r w:rsidRPr="00A6197E">
              <w:t>инвентаря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 для</w:t>
            </w:r>
            <w:r w:rsidRPr="00A6197E">
              <w:rPr>
                <w:spacing w:val="-3"/>
              </w:rPr>
              <w:t xml:space="preserve"> </w:t>
            </w:r>
            <w:r w:rsidRPr="00A6197E">
              <w:t>лыж</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3"/>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Флажки</w:t>
            </w:r>
            <w:r w:rsidRPr="00A6197E">
              <w:rPr>
                <w:spacing w:val="-3"/>
              </w:rPr>
              <w:t xml:space="preserve"> </w:t>
            </w:r>
            <w:r w:rsidRPr="00A6197E">
              <w:t>для</w:t>
            </w:r>
            <w:r w:rsidRPr="00A6197E">
              <w:rPr>
                <w:spacing w:val="-6"/>
              </w:rPr>
              <w:t xml:space="preserve"> </w:t>
            </w:r>
            <w:r w:rsidRPr="00A6197E">
              <w:t>разметки</w:t>
            </w:r>
            <w:r w:rsidRPr="00A6197E">
              <w:rPr>
                <w:spacing w:val="-2"/>
              </w:rPr>
              <w:t xml:space="preserve"> </w:t>
            </w:r>
            <w:r w:rsidRPr="00A6197E">
              <w:t>лыжной</w:t>
            </w:r>
            <w:r w:rsidRPr="00A6197E">
              <w:rPr>
                <w:spacing w:val="-4"/>
              </w:rPr>
              <w:t xml:space="preserve"> </w:t>
            </w:r>
            <w:r w:rsidRPr="00A6197E">
              <w:t>трассы</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Часы</w:t>
            </w:r>
            <w:r w:rsidRPr="00A6197E">
              <w:rPr>
                <w:spacing w:val="-8"/>
              </w:rPr>
              <w:t xml:space="preserve"> </w:t>
            </w:r>
            <w:r w:rsidRPr="00A6197E">
              <w:t>с</w:t>
            </w:r>
            <w:r w:rsidRPr="00A6197E">
              <w:rPr>
                <w:spacing w:val="-5"/>
              </w:rPr>
              <w:t xml:space="preserve"> </w:t>
            </w:r>
            <w:r w:rsidRPr="00A6197E">
              <w:t>пульсометром</w:t>
            </w:r>
            <w:r w:rsidRPr="00A6197E">
              <w:rPr>
                <w:spacing w:val="-6"/>
              </w:rPr>
              <w:t xml:space="preserve"> </w:t>
            </w:r>
            <w:r w:rsidRPr="00A6197E">
              <w:t>и</w:t>
            </w:r>
            <w:r w:rsidRPr="00A6197E">
              <w:rPr>
                <w:spacing w:val="-6"/>
              </w:rPr>
              <w:t xml:space="preserve"> </w:t>
            </w:r>
            <w:r w:rsidRPr="00A6197E">
              <w:t>шагомером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Шахматные</w:t>
            </w:r>
            <w:r w:rsidRPr="00A6197E">
              <w:rPr>
                <w:spacing w:val="-4"/>
              </w:rPr>
              <w:t xml:space="preserve"> </w:t>
            </w:r>
            <w:r w:rsidRPr="00A6197E">
              <w:t>часы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Шкаф</w:t>
            </w:r>
            <w:r w:rsidRPr="00A6197E">
              <w:rPr>
                <w:spacing w:val="-4"/>
              </w:rPr>
              <w:t xml:space="preserve"> </w:t>
            </w:r>
            <w:r w:rsidRPr="00A6197E">
              <w:t>для</w:t>
            </w:r>
            <w:r w:rsidRPr="00A6197E">
              <w:rPr>
                <w:spacing w:val="-2"/>
              </w:rPr>
              <w:t xml:space="preserve"> </w:t>
            </w:r>
            <w:r w:rsidRPr="00A6197E">
              <w:t>сушки</w:t>
            </w:r>
            <w:r w:rsidRPr="00A6197E">
              <w:rPr>
                <w:spacing w:val="-5"/>
              </w:rPr>
              <w:t xml:space="preserve"> </w:t>
            </w:r>
            <w:r w:rsidRPr="00A6197E">
              <w:t>лыжных</w:t>
            </w:r>
            <w:r w:rsidRPr="00A6197E">
              <w:rPr>
                <w:spacing w:val="-5"/>
              </w:rPr>
              <w:t xml:space="preserve"> </w:t>
            </w:r>
            <w:r w:rsidRPr="00A6197E">
              <w:t>ботинок</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Шкаф-локер</w:t>
            </w:r>
            <w:r w:rsidRPr="00A6197E">
              <w:rPr>
                <w:spacing w:val="-5"/>
              </w:rPr>
              <w:t xml:space="preserve"> </w:t>
            </w:r>
            <w:r w:rsidRPr="00A6197E">
              <w:t>для</w:t>
            </w:r>
            <w:r w:rsidRPr="00A6197E">
              <w:rPr>
                <w:spacing w:val="-3"/>
              </w:rPr>
              <w:t xml:space="preserve"> </w:t>
            </w:r>
            <w:r w:rsidRPr="00A6197E">
              <w:t>инвентаря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357"/>
        </w:trPr>
        <w:tc>
          <w:tcPr>
            <w:tcW w:w="5000" w:type="pct"/>
            <w:gridSpan w:val="6"/>
            <w:shd w:val="clear" w:color="auto" w:fill="D7D7D7"/>
          </w:tcPr>
          <w:p w:rsidR="0083430C" w:rsidRPr="00A6197E" w:rsidRDefault="0083430C" w:rsidP="0083430C">
            <w:pPr>
              <w:pStyle w:val="TableParagraph"/>
              <w:spacing w:before="34"/>
              <w:rPr>
                <w:b/>
                <w:i/>
                <w:sz w:val="24"/>
              </w:rPr>
            </w:pPr>
            <w:bookmarkStart w:id="21" w:name="_bookmark30"/>
            <w:bookmarkEnd w:id="21"/>
            <w:r w:rsidRPr="00A6197E">
              <w:rPr>
                <w:b/>
                <w:i/>
                <w:sz w:val="24"/>
              </w:rPr>
              <w:t>1.</w:t>
            </w:r>
            <w:r>
              <w:rPr>
                <w:b/>
                <w:i/>
                <w:sz w:val="24"/>
              </w:rPr>
              <w:t>5</w:t>
            </w:r>
            <w:r w:rsidRPr="00A6197E">
              <w:rPr>
                <w:b/>
                <w:i/>
                <w:sz w:val="24"/>
              </w:rPr>
              <w:t>.</w:t>
            </w:r>
            <w:r w:rsidRPr="00A6197E">
              <w:rPr>
                <w:b/>
                <w:i/>
                <w:spacing w:val="-11"/>
                <w:sz w:val="24"/>
              </w:rPr>
              <w:t xml:space="preserve"> </w:t>
            </w:r>
            <w:r w:rsidRPr="00A6197E">
              <w:rPr>
                <w:b/>
                <w:i/>
                <w:sz w:val="24"/>
              </w:rPr>
              <w:t>Плавательный</w:t>
            </w:r>
            <w:r w:rsidRPr="00A6197E">
              <w:rPr>
                <w:b/>
                <w:i/>
                <w:spacing w:val="-10"/>
                <w:sz w:val="24"/>
              </w:rPr>
              <w:t xml:space="preserve"> </w:t>
            </w:r>
            <w:r w:rsidRPr="00A6197E">
              <w:rPr>
                <w:b/>
                <w:i/>
                <w:sz w:val="24"/>
              </w:rPr>
              <w:t>бассейн</w:t>
            </w:r>
          </w:p>
        </w:tc>
      </w:tr>
      <w:tr w:rsidR="0083430C" w:rsidRPr="00A6197E" w:rsidTr="0083430C">
        <w:trPr>
          <w:trHeight w:val="292"/>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Раздевальная</w:t>
            </w: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Зеркало</w:t>
            </w:r>
            <w:r w:rsidRPr="00A6197E">
              <w:rPr>
                <w:spacing w:val="-4"/>
              </w:rPr>
              <w:t xml:space="preserve"> </w:t>
            </w:r>
            <w:r w:rsidRPr="00A6197E">
              <w:t>травмобезопасное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12"/>
              </w:rPr>
              <w:t xml:space="preserve"> </w:t>
            </w:r>
            <w:r w:rsidRPr="00A6197E">
              <w:t>ковриков</w:t>
            </w:r>
            <w:r w:rsidRPr="00A6197E">
              <w:rPr>
                <w:spacing w:val="-12"/>
              </w:rPr>
              <w:t xml:space="preserve"> </w:t>
            </w:r>
            <w:r w:rsidRPr="00A6197E">
              <w:t>резиновых,</w:t>
            </w:r>
            <w:r w:rsidRPr="00A6197E">
              <w:rPr>
                <w:spacing w:val="-11"/>
              </w:rPr>
              <w:t xml:space="preserve"> </w:t>
            </w:r>
            <w:r w:rsidRPr="00A6197E">
              <w:t>«дорожки»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Система</w:t>
            </w:r>
            <w:r w:rsidRPr="00A6197E">
              <w:rPr>
                <w:spacing w:val="-5"/>
              </w:rPr>
              <w:t xml:space="preserve"> </w:t>
            </w:r>
            <w:r w:rsidRPr="00A6197E">
              <w:t>хранения</w:t>
            </w:r>
            <w:r w:rsidRPr="00A6197E">
              <w:rPr>
                <w:spacing w:val="-5"/>
              </w:rPr>
              <w:t xml:space="preserve"> </w:t>
            </w:r>
            <w:r>
              <w:t>вещей</w:t>
            </w:r>
            <w:r w:rsidRPr="00A6197E">
              <w:rPr>
                <w:spacing w:val="-7"/>
              </w:rPr>
              <w:t xml:space="preserve"> </w:t>
            </w:r>
            <w:r w:rsidRPr="00A6197E">
              <w:t>обучающихся</w:t>
            </w:r>
            <w:r w:rsidRPr="00A6197E">
              <w:rPr>
                <w:spacing w:val="-4"/>
              </w:rPr>
              <w:t xml:space="preserve"> </w:t>
            </w:r>
            <w:r w:rsidRPr="00A6197E">
              <w:t>со</w:t>
            </w:r>
            <w:r w:rsidRPr="00A6197E">
              <w:rPr>
                <w:spacing w:val="-4"/>
              </w:rPr>
              <w:t xml:space="preserve"> </w:t>
            </w:r>
            <w:r w:rsidRPr="00A6197E">
              <w:t>скамьей</w:t>
            </w:r>
            <w:r w:rsidRPr="00A6197E">
              <w:rPr>
                <w:spacing w:val="-7"/>
              </w:rPr>
              <w:t xml:space="preserve"> </w:t>
            </w:r>
            <w:r w:rsidRPr="00A6197E">
              <w:t>в</w:t>
            </w:r>
          </w:p>
          <w:p w:rsidR="0083430C" w:rsidRPr="00A6197E" w:rsidRDefault="0083430C" w:rsidP="0083430C">
            <w:pPr>
              <w:pStyle w:val="TableParagraph"/>
              <w:spacing w:before="37"/>
            </w:pPr>
            <w:r w:rsidRPr="00A6197E">
              <w:t>комплекте</w:t>
            </w:r>
          </w:p>
        </w:tc>
        <w:tc>
          <w:tcPr>
            <w:tcW w:w="353" w:type="pct"/>
            <w:shd w:val="clear" w:color="auto" w:fill="auto"/>
          </w:tcPr>
          <w:p w:rsidR="0083430C" w:rsidRPr="00A6197E" w:rsidRDefault="0083430C" w:rsidP="0083430C">
            <w:pPr>
              <w:pStyle w:val="TableParagraph"/>
              <w:spacing w:before="136"/>
            </w:pPr>
            <w:r w:rsidRPr="00A6197E">
              <w:t>шт.</w:t>
            </w:r>
          </w:p>
        </w:tc>
        <w:tc>
          <w:tcPr>
            <w:tcW w:w="500" w:type="pct"/>
            <w:shd w:val="clear" w:color="auto" w:fill="auto"/>
          </w:tcPr>
          <w:p w:rsidR="0083430C" w:rsidRPr="00A6197E" w:rsidRDefault="0083430C" w:rsidP="0083430C">
            <w:pPr>
              <w:pStyle w:val="TableParagraph"/>
              <w:spacing w:before="136"/>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Система</w:t>
            </w:r>
            <w:r w:rsidRPr="00A6197E">
              <w:rPr>
                <w:spacing w:val="-5"/>
              </w:rPr>
              <w:t xml:space="preserve"> </w:t>
            </w:r>
            <w:r w:rsidRPr="00A6197E">
              <w:t>хранения</w:t>
            </w:r>
            <w:r w:rsidRPr="00A6197E">
              <w:rPr>
                <w:spacing w:val="-7"/>
              </w:rPr>
              <w:t xml:space="preserve"> </w:t>
            </w:r>
            <w:r w:rsidRPr="00A6197E">
              <w:t>и</w:t>
            </w:r>
            <w:r w:rsidRPr="00A6197E">
              <w:rPr>
                <w:spacing w:val="-8"/>
              </w:rPr>
              <w:t xml:space="preserve"> </w:t>
            </w:r>
            <w:r w:rsidRPr="00A6197E">
              <w:t>сушки</w:t>
            </w:r>
            <w:r w:rsidRPr="00A6197E">
              <w:rPr>
                <w:spacing w:val="-5"/>
              </w:rPr>
              <w:t xml:space="preserve"> </w:t>
            </w:r>
            <w:r w:rsidRPr="00A6197E">
              <w:t>вещей</w:t>
            </w:r>
            <w:r w:rsidRPr="00A6197E">
              <w:rPr>
                <w:spacing w:val="-4"/>
              </w:rPr>
              <w:t xml:space="preserve"> </w:t>
            </w:r>
            <w:r w:rsidRPr="00A6197E">
              <w:t>обучающихся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bl>
    <w:p w:rsidR="0083430C" w:rsidRPr="00A6197E" w:rsidRDefault="0083430C" w:rsidP="004F38C0">
      <w:pPr>
        <w:numPr>
          <w:ilvl w:val="0"/>
          <w:numId w:val="265"/>
        </w:numPr>
        <w:spacing w:after="200" w:line="276" w:lineRule="auto"/>
        <w:jc w:val="left"/>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Стенд</w:t>
            </w:r>
            <w:r w:rsidRPr="00A6197E">
              <w:rPr>
                <w:spacing w:val="-5"/>
              </w:rPr>
              <w:t xml:space="preserve"> </w:t>
            </w:r>
            <w:r w:rsidRPr="00A6197E">
              <w:t>информационный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Фен</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Основное</w:t>
            </w:r>
            <w:r w:rsidRPr="00A6197E">
              <w:rPr>
                <w:i/>
                <w:spacing w:val="-7"/>
              </w:rPr>
              <w:t xml:space="preserve"> </w:t>
            </w:r>
            <w:r w:rsidRPr="00A6197E">
              <w:rPr>
                <w:i/>
              </w:rPr>
              <w:t>оборудование</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1"/>
              </w:rPr>
              <w:t xml:space="preserve"> </w:t>
            </w:r>
            <w:r w:rsidRPr="00A6197E">
              <w:t>для</w:t>
            </w:r>
            <w:r w:rsidRPr="00A6197E">
              <w:rPr>
                <w:spacing w:val="-1"/>
              </w:rPr>
              <w:t xml:space="preserve"> </w:t>
            </w:r>
            <w:r w:rsidRPr="00A6197E">
              <w:t>плавания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Колобашка</w:t>
            </w:r>
            <w:r w:rsidRPr="00A6197E">
              <w:rPr>
                <w:spacing w:val="-9"/>
              </w:rPr>
              <w:t xml:space="preserve"> </w:t>
            </w:r>
            <w:r w:rsidRPr="00A6197E">
              <w:t>для</w:t>
            </w:r>
            <w:r w:rsidRPr="00A6197E">
              <w:rPr>
                <w:spacing w:val="-6"/>
              </w:rPr>
              <w:t xml:space="preserve"> </w:t>
            </w:r>
            <w:r w:rsidRPr="00A6197E">
              <w:t>плавания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Комплект</w:t>
            </w:r>
            <w:r w:rsidRPr="00A6197E">
              <w:rPr>
                <w:spacing w:val="-9"/>
              </w:rPr>
              <w:t xml:space="preserve"> </w:t>
            </w:r>
            <w:r w:rsidRPr="00A6197E">
              <w:t>тонущих</w:t>
            </w:r>
            <w:r w:rsidRPr="00A6197E">
              <w:rPr>
                <w:spacing w:val="-9"/>
              </w:rPr>
              <w:t xml:space="preserve"> </w:t>
            </w:r>
            <w:r w:rsidRPr="00A6197E">
              <w:t>игрушек</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Круг</w:t>
            </w:r>
            <w:r w:rsidRPr="00A6197E">
              <w:rPr>
                <w:spacing w:val="-4"/>
              </w:rPr>
              <w:t xml:space="preserve"> </w:t>
            </w:r>
            <w:r w:rsidRPr="00A6197E">
              <w:t>спасательный</w:t>
            </w:r>
            <w:r w:rsidRPr="00A6197E">
              <w:rPr>
                <w:spacing w:val="-6"/>
              </w:rPr>
              <w:t xml:space="preserve"> </w:t>
            </w:r>
            <w:r w:rsidRPr="00A6197E">
              <w:t>детский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Круг</w:t>
            </w:r>
            <w:r w:rsidRPr="00A6197E">
              <w:rPr>
                <w:spacing w:val="-4"/>
              </w:rPr>
              <w:t xml:space="preserve"> </w:t>
            </w:r>
            <w:r w:rsidRPr="00A6197E">
              <w:t>спасательный</w:t>
            </w:r>
            <w:r w:rsidRPr="00A6197E">
              <w:rPr>
                <w:spacing w:val="-6"/>
              </w:rPr>
              <w:t xml:space="preserve"> </w:t>
            </w:r>
            <w:r w:rsidRPr="00A6197E">
              <w:t>детский</w:t>
            </w:r>
            <w:r w:rsidRPr="00A6197E">
              <w:rPr>
                <w:spacing w:val="-4"/>
              </w:rPr>
              <w:t xml:space="preserve"> </w:t>
            </w:r>
            <w:r w:rsidRPr="00A6197E">
              <w:t>облегченный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Круги</w:t>
            </w:r>
            <w:r w:rsidRPr="00A6197E">
              <w:rPr>
                <w:spacing w:val="-3"/>
              </w:rPr>
              <w:t xml:space="preserve"> </w:t>
            </w:r>
            <w:r w:rsidRPr="00A6197E">
              <w:t>для</w:t>
            </w:r>
            <w:r w:rsidRPr="00A6197E">
              <w:rPr>
                <w:spacing w:val="-4"/>
              </w:rPr>
              <w:t xml:space="preserve"> </w:t>
            </w:r>
            <w:r w:rsidRPr="00A6197E">
              <w:t>плавания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Ласты детские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Лопатки</w:t>
            </w:r>
            <w:r w:rsidRPr="00A6197E">
              <w:rPr>
                <w:spacing w:val="-7"/>
              </w:rPr>
              <w:t xml:space="preserve"> </w:t>
            </w:r>
            <w:r w:rsidRPr="00A6197E">
              <w:t>для</w:t>
            </w:r>
            <w:r w:rsidRPr="00A6197E">
              <w:rPr>
                <w:spacing w:val="-3"/>
              </w:rPr>
              <w:t xml:space="preserve"> </w:t>
            </w:r>
            <w:r w:rsidRPr="00A6197E">
              <w:t>плавания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плавающих</w:t>
            </w:r>
            <w:r w:rsidRPr="00A6197E">
              <w:rPr>
                <w:spacing w:val="-4"/>
              </w:rPr>
              <w:t xml:space="preserve"> </w:t>
            </w:r>
            <w:r w:rsidRPr="00A6197E">
              <w:t>игрушек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подводных</w:t>
            </w:r>
            <w:r w:rsidRPr="00A6197E">
              <w:rPr>
                <w:spacing w:val="-5"/>
              </w:rPr>
              <w:t xml:space="preserve"> </w:t>
            </w:r>
            <w:r w:rsidRPr="00A6197E">
              <w:t>обручей</w:t>
            </w:r>
            <w:r w:rsidRPr="00A6197E">
              <w:rPr>
                <w:spacing w:val="-6"/>
              </w:rPr>
              <w:t xml:space="preserve"> </w:t>
            </w:r>
            <w:r w:rsidRPr="00A6197E">
              <w:t>с</w:t>
            </w:r>
            <w:r w:rsidRPr="00A6197E">
              <w:rPr>
                <w:spacing w:val="-5"/>
              </w:rPr>
              <w:t xml:space="preserve"> </w:t>
            </w:r>
            <w:r w:rsidRPr="00A6197E">
              <w:t>утяжелителем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Набор</w:t>
            </w:r>
            <w:r w:rsidRPr="00A6197E">
              <w:rPr>
                <w:spacing w:val="-3"/>
              </w:rPr>
              <w:t xml:space="preserve"> </w:t>
            </w:r>
            <w:r w:rsidRPr="00A6197E">
              <w:t>тонущих</w:t>
            </w:r>
            <w:r w:rsidRPr="00A6197E">
              <w:rPr>
                <w:spacing w:val="-3"/>
              </w:rPr>
              <w:t xml:space="preserve"> </w:t>
            </w:r>
            <w:r w:rsidRPr="00A6197E">
              <w:t>игрушек</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Нарукавники</w:t>
            </w:r>
            <w:r w:rsidRPr="00A6197E">
              <w:rPr>
                <w:spacing w:val="-5"/>
              </w:rPr>
              <w:t xml:space="preserve"> </w:t>
            </w:r>
            <w:r w:rsidRPr="00A6197E">
              <w:t>для</w:t>
            </w:r>
            <w:r w:rsidRPr="00A6197E">
              <w:rPr>
                <w:spacing w:val="-5"/>
              </w:rPr>
              <w:t xml:space="preserve"> </w:t>
            </w:r>
            <w:r w:rsidRPr="00A6197E">
              <w:t>плавания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Очки</w:t>
            </w:r>
            <w:r w:rsidRPr="00A6197E">
              <w:rPr>
                <w:spacing w:val="-2"/>
              </w:rPr>
              <w:t xml:space="preserve"> </w:t>
            </w:r>
            <w:r w:rsidRPr="00A6197E">
              <w:t>для</w:t>
            </w:r>
            <w:r w:rsidRPr="00A6197E">
              <w:rPr>
                <w:spacing w:val="-2"/>
              </w:rPr>
              <w:t xml:space="preserve"> </w:t>
            </w:r>
            <w:r w:rsidRPr="00A6197E">
              <w:t>плавания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Палка-трубка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Плавающий</w:t>
            </w:r>
            <w:r w:rsidRPr="00A6197E">
              <w:rPr>
                <w:spacing w:val="-4"/>
              </w:rPr>
              <w:t xml:space="preserve"> </w:t>
            </w:r>
            <w:r w:rsidRPr="00A6197E">
              <w:t>обруч</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Пояс</w:t>
            </w:r>
            <w:r w:rsidRPr="00A6197E">
              <w:rPr>
                <w:spacing w:val="-6"/>
              </w:rPr>
              <w:t xml:space="preserve"> </w:t>
            </w:r>
            <w:r w:rsidRPr="00A6197E">
              <w:t>для</w:t>
            </w:r>
            <w:r w:rsidRPr="00A6197E">
              <w:rPr>
                <w:spacing w:val="-5"/>
              </w:rPr>
              <w:t xml:space="preserve"> </w:t>
            </w:r>
            <w:r w:rsidRPr="00A6197E">
              <w:t>обучения</w:t>
            </w:r>
            <w:r w:rsidRPr="00A6197E">
              <w:rPr>
                <w:spacing w:val="-6"/>
              </w:rPr>
              <w:t xml:space="preserve"> </w:t>
            </w:r>
            <w:r w:rsidRPr="00A6197E">
              <w:t>плаванию</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Разделительная</w:t>
            </w:r>
            <w:r w:rsidRPr="00A6197E">
              <w:rPr>
                <w:spacing w:val="-7"/>
              </w:rPr>
              <w:t xml:space="preserve"> </w:t>
            </w:r>
            <w:r w:rsidRPr="00A6197E">
              <w:t>дорожка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Свисток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Секундомер</w:t>
            </w:r>
            <w:r w:rsidRPr="00A6197E">
              <w:rPr>
                <w:spacing w:val="-7"/>
              </w:rPr>
              <w:t xml:space="preserve"> </w:t>
            </w:r>
            <w:r w:rsidRPr="00A6197E">
              <w:t>электронный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Термометр</w:t>
            </w:r>
            <w:r w:rsidRPr="00A6197E">
              <w:rPr>
                <w:spacing w:val="-7"/>
              </w:rPr>
              <w:t xml:space="preserve"> </w:t>
            </w:r>
            <w:r w:rsidRPr="00A6197E">
              <w:t>для</w:t>
            </w:r>
            <w:r w:rsidRPr="00A6197E">
              <w:rPr>
                <w:spacing w:val="-7"/>
              </w:rPr>
              <w:t xml:space="preserve"> </w:t>
            </w:r>
            <w:r w:rsidRPr="00A6197E">
              <w:t>воды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rPr>
                <w:spacing w:val="-1"/>
              </w:rPr>
              <w:t>Термометр</w:t>
            </w:r>
            <w:r w:rsidRPr="00A6197E">
              <w:rPr>
                <w:spacing w:val="-13"/>
              </w:rPr>
              <w:t xml:space="preserve"> </w:t>
            </w:r>
            <w:r w:rsidRPr="00A6197E">
              <w:t>комнатный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Цветной</w:t>
            </w:r>
            <w:r w:rsidRPr="00A6197E">
              <w:rPr>
                <w:spacing w:val="-4"/>
              </w:rPr>
              <w:t xml:space="preserve"> </w:t>
            </w:r>
            <w:r w:rsidRPr="00A6197E">
              <w:t>поплавок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Шест</w:t>
            </w:r>
            <w:r w:rsidRPr="00A6197E">
              <w:rPr>
                <w:spacing w:val="-2"/>
              </w:rPr>
              <w:t xml:space="preserve"> </w:t>
            </w:r>
            <w:r w:rsidRPr="00A6197E">
              <w:t>инструктора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Шест</w:t>
            </w:r>
            <w:r w:rsidRPr="00A6197E">
              <w:rPr>
                <w:spacing w:val="-1"/>
              </w:rPr>
              <w:t xml:space="preserve"> </w:t>
            </w:r>
            <w:r w:rsidRPr="00A6197E">
              <w:t>спасательный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Кабинет</w:t>
            </w:r>
            <w:r w:rsidRPr="00A6197E">
              <w:rPr>
                <w:i/>
                <w:spacing w:val="-13"/>
              </w:rPr>
              <w:t xml:space="preserve"> </w:t>
            </w:r>
            <w:r w:rsidRPr="00A6197E">
              <w:rPr>
                <w:i/>
              </w:rPr>
              <w:t>инструктора/воспитателя</w:t>
            </w:r>
            <w:r w:rsidRPr="00A6197E">
              <w:rPr>
                <w:i/>
                <w:spacing w:val="-11"/>
              </w:rPr>
              <w:t xml:space="preserve"> </w:t>
            </w:r>
            <w:r w:rsidRPr="00A6197E">
              <w:rPr>
                <w:i/>
              </w:rPr>
              <w:t>физической</w:t>
            </w:r>
            <w:r w:rsidRPr="00A6197E">
              <w:rPr>
                <w:i/>
                <w:spacing w:val="-12"/>
              </w:rPr>
              <w:t xml:space="preserve"> </w:t>
            </w:r>
            <w:r w:rsidRPr="00A6197E">
              <w:rPr>
                <w:i/>
              </w:rPr>
              <w:t>культуры</w:t>
            </w:r>
            <w:r w:rsidRPr="00A6197E">
              <w:rPr>
                <w:i/>
                <w:spacing w:val="-12"/>
              </w:rPr>
              <w:t xml:space="preserve"> </w:t>
            </w:r>
            <w:r w:rsidRPr="00A6197E">
              <w:rPr>
                <w:i/>
              </w:rPr>
              <w:t>(бассейн)</w:t>
            </w: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9"/>
              </w:rPr>
              <w:t xml:space="preserve"> </w:t>
            </w:r>
            <w:r w:rsidRPr="00A6197E">
              <w:t>пробковая/Доска</w:t>
            </w:r>
            <w:r w:rsidRPr="00A6197E">
              <w:rPr>
                <w:spacing w:val="-9"/>
              </w:rPr>
              <w:t xml:space="preserve"> </w:t>
            </w:r>
            <w:r w:rsidRPr="00A6197E">
              <w:t>магнитно-маркерная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631"/>
                <w:tab w:val="left" w:pos="2893"/>
                <w:tab w:val="left" w:pos="3450"/>
              </w:tabs>
              <w:spacing w:line="276" w:lineRule="auto"/>
            </w:pPr>
            <w:r w:rsidRPr="00A6197E">
              <w:t>Компьютер</w:t>
            </w:r>
            <w:r w:rsidRPr="00A6197E">
              <w:tab/>
              <w:t>педагога</w:t>
            </w:r>
            <w:r w:rsidRPr="00A6197E">
              <w:tab/>
              <w:t>с</w:t>
            </w:r>
            <w:r w:rsidRPr="00A6197E">
              <w:tab/>
            </w:r>
            <w:r w:rsidRPr="00A6197E">
              <w:rPr>
                <w:spacing w:val="-2"/>
              </w:rPr>
              <w:t>периферией/ноутбук</w:t>
            </w:r>
            <w:r w:rsidRPr="00A6197E">
              <w:rPr>
                <w:spacing w:val="-52"/>
              </w:rPr>
              <w:t xml:space="preserve"> </w:t>
            </w:r>
            <w:r w:rsidRPr="00A6197E">
              <w:t>(лицензионное</w:t>
            </w:r>
            <w:r w:rsidRPr="00A6197E">
              <w:rPr>
                <w:spacing w:val="-3"/>
              </w:rPr>
              <w:t xml:space="preserve"> </w:t>
            </w:r>
            <w:r w:rsidRPr="00A6197E">
              <w:t>программное</w:t>
            </w:r>
            <w:r w:rsidRPr="00A6197E">
              <w:rPr>
                <w:spacing w:val="-3"/>
              </w:rPr>
              <w:t xml:space="preserve"> </w:t>
            </w:r>
            <w:r w:rsidRPr="00A6197E">
              <w:t>обеспечение,</w:t>
            </w:r>
            <w:r w:rsidRPr="00A6197E">
              <w:rPr>
                <w:spacing w:val="-2"/>
              </w:rPr>
              <w:t xml:space="preserve"> </w:t>
            </w:r>
            <w:r w:rsidRPr="00A6197E">
              <w:t>программное</w:t>
            </w:r>
          </w:p>
          <w:p w:rsidR="0083430C" w:rsidRPr="00A6197E" w:rsidRDefault="0083430C" w:rsidP="0083430C">
            <w:pPr>
              <w:pStyle w:val="TableParagraph"/>
              <w:spacing w:line="252" w:lineRule="exact"/>
            </w:pPr>
            <w:r w:rsidRPr="00A6197E">
              <w:t>обеспечение)</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Многофункциональное</w:t>
            </w:r>
            <w:r w:rsidRPr="00A6197E">
              <w:rPr>
                <w:spacing w:val="-8"/>
              </w:rPr>
              <w:t xml:space="preserve"> </w:t>
            </w:r>
            <w:r w:rsidRPr="00A6197E">
              <w:t>устройство/Принтер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Шкаф</w:t>
            </w:r>
            <w:r w:rsidRPr="00A6197E">
              <w:rPr>
                <w:spacing w:val="-4"/>
              </w:rPr>
              <w:t xml:space="preserve"> </w:t>
            </w:r>
            <w:r w:rsidRPr="00A6197E">
              <w:t>для</w:t>
            </w:r>
            <w:r w:rsidRPr="00A6197E">
              <w:rPr>
                <w:spacing w:val="-4"/>
              </w:rPr>
              <w:t xml:space="preserve"> </w:t>
            </w:r>
            <w:r w:rsidRPr="00A6197E">
              <w:t>одежды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spacing w:line="244" w:lineRule="exact"/>
              <w:rPr>
                <w:i/>
              </w:rPr>
            </w:pPr>
          </w:p>
        </w:tc>
        <w:tc>
          <w:tcPr>
            <w:tcW w:w="4583" w:type="pct"/>
            <w:gridSpan w:val="5"/>
            <w:shd w:val="clear" w:color="auto" w:fill="F1F1F1"/>
          </w:tcPr>
          <w:p w:rsidR="0083430C" w:rsidRPr="00A6197E" w:rsidRDefault="0083430C" w:rsidP="0083430C">
            <w:pPr>
              <w:pStyle w:val="TableParagraph"/>
              <w:spacing w:line="244" w:lineRule="exact"/>
              <w:rPr>
                <w:i/>
              </w:rPr>
            </w:pPr>
            <w:r w:rsidRPr="00A6197E">
              <w:rPr>
                <w:i/>
              </w:rPr>
              <w:t>Снарядная</w:t>
            </w:r>
          </w:p>
        </w:tc>
      </w:tr>
      <w:tr w:rsidR="0083430C" w:rsidRPr="00A6197E" w:rsidTr="0083430C">
        <w:trPr>
          <w:trHeight w:val="873"/>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tabs>
                <w:tab w:val="left" w:pos="1213"/>
                <w:tab w:val="left" w:pos="2917"/>
                <w:tab w:val="left" w:pos="3567"/>
                <w:tab w:val="left" w:pos="4727"/>
              </w:tabs>
              <w:spacing w:line="276" w:lineRule="auto"/>
            </w:pPr>
            <w:r w:rsidRPr="00A6197E">
              <w:t>Аптечка</w:t>
            </w:r>
            <w:r w:rsidRPr="00A6197E">
              <w:tab/>
              <w:t>универсальная</w:t>
            </w:r>
            <w:r w:rsidRPr="00A6197E">
              <w:tab/>
              <w:t>для</w:t>
            </w:r>
            <w:r w:rsidRPr="00A6197E">
              <w:tab/>
              <w:t>оказания</w:t>
            </w:r>
            <w:r w:rsidRPr="00A6197E">
              <w:tab/>
            </w:r>
            <w:r w:rsidRPr="00A6197E">
              <w:rPr>
                <w:spacing w:val="-2"/>
              </w:rPr>
              <w:t>первой</w:t>
            </w:r>
            <w:r w:rsidRPr="00A6197E">
              <w:rPr>
                <w:spacing w:val="-52"/>
              </w:rPr>
              <w:t xml:space="preserve"> </w:t>
            </w:r>
            <w:r w:rsidRPr="00A6197E">
              <w:t>медицинской</w:t>
            </w:r>
            <w:r w:rsidRPr="00A6197E">
              <w:rPr>
                <w:spacing w:val="-3"/>
              </w:rPr>
              <w:t xml:space="preserve"> </w:t>
            </w:r>
            <w:r w:rsidRPr="00A6197E">
              <w:t>помощи</w:t>
            </w:r>
            <w:r w:rsidRPr="00A6197E">
              <w:rPr>
                <w:spacing w:val="-2"/>
              </w:rPr>
              <w:t xml:space="preserve"> </w:t>
            </w:r>
            <w:r w:rsidRPr="00A6197E">
              <w:t>(в</w:t>
            </w:r>
            <w:r w:rsidRPr="00A6197E">
              <w:rPr>
                <w:spacing w:val="-3"/>
              </w:rPr>
              <w:t xml:space="preserve"> </w:t>
            </w:r>
            <w:r w:rsidRPr="00A6197E">
              <w:t>соответствии</w:t>
            </w:r>
            <w:r w:rsidRPr="00A6197E">
              <w:rPr>
                <w:spacing w:val="-4"/>
              </w:rPr>
              <w:t xml:space="preserve"> </w:t>
            </w:r>
            <w:r w:rsidRPr="00A6197E">
              <w:t>с</w:t>
            </w:r>
            <w:r w:rsidRPr="00A6197E">
              <w:rPr>
                <w:spacing w:val="-1"/>
              </w:rPr>
              <w:t xml:space="preserve"> </w:t>
            </w:r>
            <w:r w:rsidRPr="00A6197E">
              <w:t>приказом</w:t>
            </w:r>
          </w:p>
          <w:p w:rsidR="0083430C" w:rsidRPr="00A6197E" w:rsidRDefault="0083430C" w:rsidP="0083430C">
            <w:pPr>
              <w:pStyle w:val="TableParagraph"/>
              <w:spacing w:line="252" w:lineRule="exact"/>
            </w:pPr>
            <w:r w:rsidRPr="00A6197E">
              <w:t>№</w:t>
            </w:r>
            <w:r w:rsidRPr="00A6197E">
              <w:rPr>
                <w:spacing w:val="-1"/>
              </w:rPr>
              <w:t xml:space="preserve"> </w:t>
            </w:r>
            <w:r w:rsidRPr="00A6197E">
              <w:t>822н)</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w:t>
            </w:r>
            <w:r w:rsidRPr="00A6197E">
              <w:rPr>
                <w:spacing w:val="-1"/>
              </w:rPr>
              <w:t xml:space="preserve"> </w:t>
            </w:r>
            <w:r w:rsidRPr="00A6197E">
              <w:t>для</w:t>
            </w:r>
            <w:r w:rsidRPr="00A6197E">
              <w:rPr>
                <w:spacing w:val="-1"/>
              </w:rPr>
              <w:t xml:space="preserve"> </w:t>
            </w:r>
            <w:r w:rsidRPr="00A6197E">
              <w:t>инвентаря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Часы</w:t>
            </w:r>
            <w:r w:rsidRPr="00A6197E">
              <w:rPr>
                <w:spacing w:val="-8"/>
              </w:rPr>
              <w:t xml:space="preserve"> </w:t>
            </w:r>
            <w:r w:rsidRPr="00A6197E">
              <w:t>с</w:t>
            </w:r>
            <w:r w:rsidRPr="00A6197E">
              <w:rPr>
                <w:spacing w:val="-5"/>
              </w:rPr>
              <w:t xml:space="preserve"> </w:t>
            </w:r>
            <w:r w:rsidRPr="00A6197E">
              <w:t>пульсометром</w:t>
            </w:r>
            <w:r w:rsidRPr="00A6197E">
              <w:rPr>
                <w:spacing w:val="-6"/>
              </w:rPr>
              <w:t xml:space="preserve"> </w:t>
            </w:r>
            <w:r w:rsidRPr="00A6197E">
              <w:t>и</w:t>
            </w:r>
            <w:r w:rsidRPr="00A6197E">
              <w:rPr>
                <w:spacing w:val="-6"/>
              </w:rPr>
              <w:t xml:space="preserve"> </w:t>
            </w:r>
            <w:r w:rsidRPr="00A6197E">
              <w:t>шагомером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674"/>
        </w:trPr>
        <w:tc>
          <w:tcPr>
            <w:tcW w:w="5000" w:type="pct"/>
            <w:gridSpan w:val="6"/>
            <w:shd w:val="clear" w:color="auto" w:fill="D7D7D7"/>
          </w:tcPr>
          <w:p w:rsidR="0083430C" w:rsidRPr="00A6197E" w:rsidRDefault="0083430C" w:rsidP="0083430C">
            <w:pPr>
              <w:pStyle w:val="TableParagraph"/>
              <w:spacing w:before="29"/>
              <w:rPr>
                <w:i/>
                <w:sz w:val="24"/>
              </w:rPr>
            </w:pPr>
            <w:bookmarkStart w:id="22" w:name="_bookmark31"/>
            <w:bookmarkEnd w:id="22"/>
            <w:r w:rsidRPr="00A6197E">
              <w:rPr>
                <w:b/>
                <w:i/>
                <w:spacing w:val="-1"/>
                <w:sz w:val="24"/>
              </w:rPr>
              <w:t>1.</w:t>
            </w:r>
            <w:r>
              <w:rPr>
                <w:b/>
                <w:i/>
                <w:spacing w:val="-1"/>
                <w:sz w:val="24"/>
              </w:rPr>
              <w:t>6</w:t>
            </w:r>
            <w:r w:rsidRPr="00A6197E">
              <w:rPr>
                <w:b/>
                <w:i/>
                <w:spacing w:val="-1"/>
                <w:sz w:val="24"/>
              </w:rPr>
              <w:t>.</w:t>
            </w:r>
            <w:r w:rsidRPr="00A6197E">
              <w:rPr>
                <w:b/>
                <w:i/>
                <w:spacing w:val="-13"/>
                <w:sz w:val="24"/>
              </w:rPr>
              <w:t xml:space="preserve"> </w:t>
            </w:r>
            <w:r w:rsidRPr="00A6197E">
              <w:rPr>
                <w:b/>
                <w:i/>
                <w:spacing w:val="-1"/>
                <w:sz w:val="24"/>
              </w:rPr>
              <w:t>«РОБИК»/кабинет</w:t>
            </w:r>
            <w:r w:rsidRPr="00A6197E">
              <w:rPr>
                <w:b/>
                <w:i/>
                <w:spacing w:val="-10"/>
                <w:sz w:val="24"/>
              </w:rPr>
              <w:t xml:space="preserve"> </w:t>
            </w:r>
            <w:r w:rsidRPr="00A6197E">
              <w:rPr>
                <w:b/>
                <w:i/>
                <w:sz w:val="24"/>
              </w:rPr>
              <w:t>дополнительного</w:t>
            </w:r>
            <w:r w:rsidRPr="00A6197E">
              <w:rPr>
                <w:b/>
                <w:i/>
                <w:spacing w:val="-12"/>
                <w:sz w:val="24"/>
              </w:rPr>
              <w:t xml:space="preserve"> </w:t>
            </w:r>
            <w:r w:rsidRPr="00A6197E">
              <w:rPr>
                <w:b/>
                <w:i/>
                <w:sz w:val="24"/>
              </w:rPr>
              <w:t>образования</w:t>
            </w:r>
            <w:r w:rsidRPr="00A6197E">
              <w:rPr>
                <w:b/>
                <w:i/>
                <w:spacing w:val="-9"/>
                <w:sz w:val="24"/>
              </w:rPr>
              <w:t xml:space="preserve"> </w:t>
            </w:r>
            <w:r w:rsidRPr="00A6197E">
              <w:rPr>
                <w:i/>
                <w:sz w:val="24"/>
              </w:rPr>
              <w:t>(формируется</w:t>
            </w:r>
            <w:r w:rsidRPr="00A6197E">
              <w:rPr>
                <w:i/>
                <w:spacing w:val="-13"/>
                <w:sz w:val="24"/>
              </w:rPr>
              <w:t xml:space="preserve"> </w:t>
            </w:r>
            <w:r w:rsidRPr="00A6197E">
              <w:rPr>
                <w:i/>
                <w:sz w:val="24"/>
              </w:rPr>
              <w:t>с</w:t>
            </w:r>
            <w:r w:rsidRPr="00A6197E">
              <w:rPr>
                <w:i/>
                <w:spacing w:val="-12"/>
                <w:sz w:val="24"/>
              </w:rPr>
              <w:t xml:space="preserve"> </w:t>
            </w:r>
            <w:r w:rsidRPr="00A6197E">
              <w:rPr>
                <w:i/>
                <w:sz w:val="24"/>
              </w:rPr>
              <w:t>учетом</w:t>
            </w:r>
            <w:r w:rsidRPr="00A6197E">
              <w:rPr>
                <w:i/>
                <w:spacing w:val="-12"/>
                <w:sz w:val="24"/>
              </w:rPr>
              <w:t xml:space="preserve"> </w:t>
            </w:r>
            <w:r w:rsidRPr="00A6197E">
              <w:rPr>
                <w:i/>
                <w:sz w:val="24"/>
              </w:rPr>
              <w:t>специфики</w:t>
            </w:r>
          </w:p>
          <w:p w:rsidR="0083430C" w:rsidRPr="00A6197E" w:rsidRDefault="0083430C" w:rsidP="0083430C">
            <w:pPr>
              <w:pStyle w:val="TableParagraph"/>
              <w:spacing w:before="43"/>
              <w:rPr>
                <w:i/>
                <w:sz w:val="24"/>
              </w:rPr>
            </w:pPr>
            <w:r w:rsidRPr="00A6197E">
              <w:rPr>
                <w:i/>
                <w:sz w:val="24"/>
              </w:rPr>
              <w:t>ДОО,</w:t>
            </w:r>
            <w:r w:rsidRPr="00A6197E">
              <w:rPr>
                <w:i/>
                <w:spacing w:val="-10"/>
                <w:sz w:val="24"/>
              </w:rPr>
              <w:t xml:space="preserve"> </w:t>
            </w:r>
            <w:r w:rsidRPr="00A6197E">
              <w:rPr>
                <w:i/>
                <w:sz w:val="24"/>
              </w:rPr>
              <w:t>оборудование</w:t>
            </w:r>
            <w:r w:rsidRPr="00A6197E">
              <w:rPr>
                <w:i/>
                <w:spacing w:val="-11"/>
                <w:sz w:val="24"/>
              </w:rPr>
              <w:t xml:space="preserve"> </w:t>
            </w:r>
            <w:r w:rsidRPr="00A6197E">
              <w:rPr>
                <w:i/>
                <w:sz w:val="24"/>
              </w:rPr>
              <w:t>может</w:t>
            </w:r>
            <w:r w:rsidRPr="00A6197E">
              <w:rPr>
                <w:i/>
                <w:spacing w:val="-10"/>
                <w:sz w:val="24"/>
              </w:rPr>
              <w:t xml:space="preserve"> </w:t>
            </w:r>
            <w:r w:rsidRPr="00A6197E">
              <w:rPr>
                <w:i/>
                <w:sz w:val="24"/>
              </w:rPr>
              <w:t>дополняться)</w:t>
            </w:r>
          </w:p>
        </w:tc>
      </w:tr>
      <w:tr w:rsidR="0083430C" w:rsidRPr="00A6197E" w:rsidTr="0083430C">
        <w:trPr>
          <w:trHeight w:val="292"/>
        </w:trPr>
        <w:tc>
          <w:tcPr>
            <w:tcW w:w="417" w:type="pct"/>
            <w:shd w:val="clear" w:color="auto" w:fill="F1F1F1"/>
          </w:tcPr>
          <w:p w:rsidR="0083430C" w:rsidRPr="00A6197E" w:rsidRDefault="0083430C" w:rsidP="0083430C">
            <w:pPr>
              <w:pStyle w:val="TableParagraph"/>
              <w:spacing w:line="246" w:lineRule="exact"/>
              <w:rPr>
                <w:i/>
              </w:rPr>
            </w:pPr>
          </w:p>
        </w:tc>
        <w:tc>
          <w:tcPr>
            <w:tcW w:w="4583" w:type="pct"/>
            <w:gridSpan w:val="5"/>
            <w:shd w:val="clear" w:color="auto" w:fill="F1F1F1"/>
          </w:tcPr>
          <w:p w:rsidR="0083430C" w:rsidRPr="00A6197E" w:rsidRDefault="0083430C" w:rsidP="0083430C">
            <w:pPr>
              <w:pStyle w:val="TableParagraph"/>
              <w:spacing w:line="246" w:lineRule="exact"/>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6"/>
              </w:rPr>
              <w:t xml:space="preserve"> </w:t>
            </w:r>
            <w:r w:rsidRPr="00A6197E">
              <w:t>магнитно-маркерная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7"/>
              </w:rPr>
              <w:t xml:space="preserve"> </w:t>
            </w:r>
            <w:r w:rsidRPr="00A6197E">
              <w:t>пробковая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Система</w:t>
            </w:r>
            <w:r w:rsidRPr="00A6197E">
              <w:rPr>
                <w:spacing w:val="-11"/>
              </w:rPr>
              <w:t xml:space="preserve"> </w:t>
            </w:r>
            <w:r w:rsidRPr="00A6197E">
              <w:t>хранения</w:t>
            </w:r>
            <w:r w:rsidRPr="00A6197E">
              <w:rPr>
                <w:spacing w:val="-11"/>
              </w:rPr>
              <w:t xml:space="preserve"> </w:t>
            </w:r>
            <w:r w:rsidRPr="00A6197E">
              <w:t>расходного</w:t>
            </w:r>
            <w:r w:rsidRPr="00A6197E">
              <w:rPr>
                <w:spacing w:val="-11"/>
              </w:rPr>
              <w:t xml:space="preserve"> </w:t>
            </w:r>
            <w:r w:rsidRPr="00A6197E">
              <w:t>материала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Стеллажи</w:t>
            </w:r>
            <w:r w:rsidRPr="00A6197E">
              <w:rPr>
                <w:spacing w:val="-1"/>
              </w:rPr>
              <w:t xml:space="preserve"> </w:t>
            </w:r>
            <w:r w:rsidRPr="00A6197E">
              <w:t>для</w:t>
            </w:r>
            <w:r w:rsidRPr="00A6197E">
              <w:rPr>
                <w:spacing w:val="-1"/>
              </w:rPr>
              <w:t xml:space="preserve"> </w:t>
            </w:r>
            <w:r w:rsidRPr="00A6197E">
              <w:t>хранения</w:t>
            </w:r>
            <w:r w:rsidRPr="00A6197E">
              <w:rPr>
                <w:spacing w:val="-1"/>
              </w:rPr>
              <w:t xml:space="preserve"> </w:t>
            </w:r>
            <w:r w:rsidRPr="00A6197E">
              <w:t>пособий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1"/>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3" w:type="pct"/>
            <w:shd w:val="clear" w:color="auto" w:fill="auto"/>
          </w:tcPr>
          <w:p w:rsidR="0083430C" w:rsidRPr="00A6197E" w:rsidRDefault="0083430C" w:rsidP="0083430C">
            <w:pPr>
              <w:pStyle w:val="TableParagraph"/>
              <w:spacing w:before="201"/>
            </w:pPr>
            <w:r w:rsidRPr="00A6197E">
              <w:t>шт.</w:t>
            </w:r>
          </w:p>
        </w:tc>
        <w:tc>
          <w:tcPr>
            <w:tcW w:w="500" w:type="pct"/>
            <w:shd w:val="clear" w:color="auto" w:fill="auto"/>
          </w:tcPr>
          <w:p w:rsidR="0083430C" w:rsidRPr="00A6197E" w:rsidRDefault="0083430C" w:rsidP="0083430C">
            <w:pPr>
              <w:pStyle w:val="TableParagraph"/>
              <w:spacing w:line="206" w:lineRule="exact"/>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F1F1F1"/>
          </w:tcPr>
          <w:p w:rsidR="0083430C" w:rsidRPr="00A6197E" w:rsidRDefault="0083430C" w:rsidP="0083430C">
            <w:pPr>
              <w:pStyle w:val="TableParagraph"/>
              <w:spacing w:line="246" w:lineRule="exact"/>
              <w:rPr>
                <w:i/>
              </w:rPr>
            </w:pPr>
          </w:p>
        </w:tc>
        <w:tc>
          <w:tcPr>
            <w:tcW w:w="4583" w:type="pct"/>
            <w:gridSpan w:val="5"/>
            <w:shd w:val="clear" w:color="auto" w:fill="F1F1F1"/>
          </w:tcPr>
          <w:p w:rsidR="0083430C" w:rsidRPr="00A6197E" w:rsidRDefault="0083430C" w:rsidP="0083430C">
            <w:pPr>
              <w:pStyle w:val="TableParagraph"/>
              <w:spacing w:line="246" w:lineRule="exact"/>
              <w:rPr>
                <w:i/>
              </w:rPr>
            </w:pPr>
            <w:r w:rsidRPr="00A6197E">
              <w:rPr>
                <w:i/>
              </w:rPr>
              <w:t>Оборудование,</w:t>
            </w:r>
            <w:r w:rsidRPr="00A6197E">
              <w:rPr>
                <w:i/>
                <w:spacing w:val="-5"/>
              </w:rPr>
              <w:t xml:space="preserve"> </w:t>
            </w:r>
            <w:r w:rsidRPr="00A6197E">
              <w:rPr>
                <w:i/>
              </w:rPr>
              <w:t>средства</w:t>
            </w:r>
            <w:r w:rsidRPr="00A6197E">
              <w:rPr>
                <w:i/>
                <w:spacing w:val="-8"/>
              </w:rPr>
              <w:t xml:space="preserve"> </w:t>
            </w:r>
            <w:r w:rsidRPr="00A6197E">
              <w:rPr>
                <w:i/>
              </w:rPr>
              <w:t>обучения</w:t>
            </w:r>
            <w:r w:rsidRPr="00A6197E">
              <w:rPr>
                <w:i/>
                <w:spacing w:val="-7"/>
              </w:rPr>
              <w:t xml:space="preserve"> </w:t>
            </w:r>
            <w:r w:rsidRPr="00A6197E">
              <w:rPr>
                <w:i/>
              </w:rPr>
              <w:t>и</w:t>
            </w:r>
            <w:r w:rsidRPr="00A6197E">
              <w:rPr>
                <w:i/>
                <w:spacing w:val="-5"/>
              </w:rPr>
              <w:t xml:space="preserve"> </w:t>
            </w:r>
            <w:r w:rsidRPr="00A6197E">
              <w:rPr>
                <w:i/>
              </w:rPr>
              <w:t>игры</w:t>
            </w: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F1F1F1"/>
          </w:tcPr>
          <w:p w:rsidR="0083430C" w:rsidRPr="00A6197E" w:rsidRDefault="0083430C" w:rsidP="0083430C">
            <w:pPr>
              <w:spacing w:after="0" w:line="240" w:lineRule="auto"/>
              <w:rPr>
                <w:i/>
              </w:rPr>
            </w:pPr>
          </w:p>
        </w:tc>
        <w:tc>
          <w:tcPr>
            <w:tcW w:w="4583" w:type="pct"/>
            <w:gridSpan w:val="5"/>
            <w:shd w:val="clear" w:color="auto" w:fill="F1F1F1"/>
          </w:tcPr>
          <w:p w:rsidR="0083430C" w:rsidRPr="00A6197E" w:rsidRDefault="0083430C" w:rsidP="0083430C">
            <w:pPr>
              <w:pStyle w:val="TableParagraph"/>
              <w:spacing w:line="246" w:lineRule="exact"/>
              <w:rPr>
                <w:i/>
              </w:rPr>
            </w:pPr>
            <w:r w:rsidRPr="00A6197E">
              <w:rPr>
                <w:i/>
              </w:rPr>
              <w:t>Рабочее</w:t>
            </w:r>
            <w:r w:rsidRPr="00A6197E">
              <w:rPr>
                <w:i/>
                <w:spacing w:val="-11"/>
              </w:rPr>
              <w:t xml:space="preserve"> </w:t>
            </w:r>
            <w:r w:rsidRPr="00A6197E">
              <w:rPr>
                <w:i/>
              </w:rPr>
              <w:t>место</w:t>
            </w:r>
            <w:r w:rsidRPr="00A6197E">
              <w:rPr>
                <w:i/>
                <w:spacing w:val="-9"/>
              </w:rPr>
              <w:t xml:space="preserve"> </w:t>
            </w:r>
            <w:r w:rsidRPr="00A6197E">
              <w:rPr>
                <w:i/>
              </w:rPr>
              <w:t>педагога</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9"/>
              </w:rPr>
              <w:t xml:space="preserve"> </w:t>
            </w:r>
            <w:r w:rsidRPr="00A6197E">
              <w:t>пробковая/Доска</w:t>
            </w:r>
            <w:r w:rsidRPr="00A6197E">
              <w:rPr>
                <w:spacing w:val="-9"/>
              </w:rPr>
              <w:t xml:space="preserve"> </w:t>
            </w:r>
            <w:r w:rsidRPr="00A6197E">
              <w:t>магнитно-маркерная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631"/>
                <w:tab w:val="left" w:pos="2893"/>
                <w:tab w:val="left" w:pos="3450"/>
              </w:tabs>
            </w:pPr>
            <w:r w:rsidRPr="00A6197E">
              <w:t>Компьютер</w:t>
            </w:r>
            <w:r w:rsidRPr="00A6197E">
              <w:tab/>
              <w:t>педагога</w:t>
            </w:r>
            <w:r w:rsidRPr="00A6197E">
              <w:tab/>
              <w:t>с</w:t>
            </w:r>
            <w:r w:rsidRPr="00A6197E">
              <w:tab/>
              <w:t>периферией/ноутбук</w:t>
            </w:r>
          </w:p>
          <w:p w:rsidR="0083430C" w:rsidRPr="00A6197E" w:rsidRDefault="0083430C" w:rsidP="0083430C">
            <w:pPr>
              <w:pStyle w:val="TableParagraph"/>
              <w:spacing w:before="2" w:line="290" w:lineRule="atLeast"/>
            </w:pPr>
            <w:r w:rsidRPr="00A6197E">
              <w:t>(лицензионное программное обеспечение, программное</w:t>
            </w:r>
            <w:r w:rsidRPr="00A6197E">
              <w:rPr>
                <w:spacing w:val="-52"/>
              </w:rPr>
              <w:t xml:space="preserve"> </w:t>
            </w:r>
            <w:r w:rsidRPr="00A6197E">
              <w:t>обеспечение)</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Многофункциональное</w:t>
            </w:r>
            <w:r w:rsidRPr="00A6197E">
              <w:rPr>
                <w:spacing w:val="-8"/>
              </w:rPr>
              <w:t xml:space="preserve"> </w:t>
            </w:r>
            <w:r w:rsidRPr="00A6197E">
              <w:t>устройство/Принтер</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383"/>
        </w:trPr>
        <w:tc>
          <w:tcPr>
            <w:tcW w:w="5000" w:type="pct"/>
            <w:gridSpan w:val="6"/>
            <w:shd w:val="clear" w:color="auto" w:fill="BEBEBE"/>
          </w:tcPr>
          <w:p w:rsidR="0083430C" w:rsidRPr="00A6197E" w:rsidRDefault="0083430C" w:rsidP="0083430C">
            <w:pPr>
              <w:pStyle w:val="TableParagraph"/>
              <w:spacing w:before="34"/>
              <w:rPr>
                <w:b/>
                <w:sz w:val="26"/>
              </w:rPr>
            </w:pPr>
            <w:bookmarkStart w:id="23" w:name="_bookmark32"/>
            <w:bookmarkEnd w:id="23"/>
            <w:r w:rsidRPr="00A6197E">
              <w:rPr>
                <w:b/>
                <w:sz w:val="26"/>
              </w:rPr>
              <w:t>2.</w:t>
            </w:r>
            <w:r w:rsidRPr="00A6197E">
              <w:rPr>
                <w:b/>
                <w:spacing w:val="-10"/>
                <w:sz w:val="26"/>
              </w:rPr>
              <w:t xml:space="preserve"> </w:t>
            </w:r>
            <w:r w:rsidRPr="00A6197E">
              <w:rPr>
                <w:b/>
                <w:sz w:val="26"/>
              </w:rPr>
              <w:t>Раздел</w:t>
            </w:r>
            <w:r w:rsidRPr="00A6197E">
              <w:rPr>
                <w:b/>
                <w:spacing w:val="-9"/>
                <w:sz w:val="26"/>
              </w:rPr>
              <w:t xml:space="preserve"> </w:t>
            </w:r>
            <w:r w:rsidRPr="00A6197E">
              <w:rPr>
                <w:b/>
                <w:sz w:val="26"/>
              </w:rPr>
              <w:t>2.</w:t>
            </w:r>
            <w:r w:rsidRPr="00A6197E">
              <w:rPr>
                <w:b/>
                <w:spacing w:val="-8"/>
                <w:sz w:val="26"/>
              </w:rPr>
              <w:t xml:space="preserve"> </w:t>
            </w:r>
            <w:r w:rsidRPr="00A6197E">
              <w:rPr>
                <w:b/>
                <w:sz w:val="26"/>
              </w:rPr>
              <w:t>Комплекс</w:t>
            </w:r>
            <w:r w:rsidRPr="00A6197E">
              <w:rPr>
                <w:b/>
                <w:spacing w:val="-9"/>
                <w:sz w:val="26"/>
              </w:rPr>
              <w:t xml:space="preserve"> </w:t>
            </w:r>
            <w:r w:rsidRPr="00A6197E">
              <w:rPr>
                <w:b/>
                <w:sz w:val="26"/>
              </w:rPr>
              <w:t>оснащения</w:t>
            </w:r>
            <w:r w:rsidRPr="00A6197E">
              <w:rPr>
                <w:b/>
                <w:spacing w:val="-11"/>
                <w:sz w:val="26"/>
              </w:rPr>
              <w:t xml:space="preserve"> </w:t>
            </w:r>
            <w:r w:rsidRPr="00A6197E">
              <w:rPr>
                <w:b/>
                <w:sz w:val="26"/>
              </w:rPr>
              <w:t>групповых</w:t>
            </w:r>
            <w:r w:rsidRPr="00A6197E">
              <w:rPr>
                <w:b/>
                <w:spacing w:val="-8"/>
                <w:sz w:val="26"/>
              </w:rPr>
              <w:t xml:space="preserve"> </w:t>
            </w:r>
            <w:r w:rsidRPr="00A6197E">
              <w:rPr>
                <w:b/>
                <w:sz w:val="26"/>
              </w:rPr>
              <w:t>помещений</w:t>
            </w:r>
            <w:r w:rsidRPr="00A6197E">
              <w:rPr>
                <w:b/>
                <w:spacing w:val="-9"/>
                <w:sz w:val="26"/>
              </w:rPr>
              <w:t xml:space="preserve"> </w:t>
            </w:r>
            <w:r w:rsidRPr="00A6197E">
              <w:rPr>
                <w:b/>
                <w:sz w:val="26"/>
              </w:rPr>
              <w:t>ДОО</w:t>
            </w:r>
          </w:p>
        </w:tc>
      </w:tr>
      <w:tr w:rsidR="0083430C" w:rsidRPr="00A6197E" w:rsidTr="0083430C">
        <w:trPr>
          <w:trHeight w:val="357"/>
        </w:trPr>
        <w:tc>
          <w:tcPr>
            <w:tcW w:w="5000" w:type="pct"/>
            <w:gridSpan w:val="6"/>
            <w:shd w:val="clear" w:color="auto" w:fill="D7D7D7"/>
          </w:tcPr>
          <w:p w:rsidR="0083430C" w:rsidRPr="00A6197E" w:rsidRDefault="0083430C" w:rsidP="0083430C">
            <w:pPr>
              <w:pStyle w:val="TableParagraph"/>
              <w:spacing w:before="36"/>
              <w:rPr>
                <w:b/>
                <w:i/>
                <w:sz w:val="24"/>
              </w:rPr>
            </w:pPr>
            <w:bookmarkStart w:id="24" w:name="_bookmark33"/>
            <w:bookmarkStart w:id="25" w:name="_bookmark35"/>
            <w:bookmarkStart w:id="26" w:name="_bookmark37"/>
            <w:bookmarkEnd w:id="24"/>
            <w:bookmarkEnd w:id="25"/>
            <w:bookmarkEnd w:id="26"/>
            <w:r w:rsidRPr="00A6197E">
              <w:rPr>
                <w:b/>
                <w:i/>
                <w:sz w:val="24"/>
              </w:rPr>
              <w:t>2.</w:t>
            </w:r>
            <w:r>
              <w:rPr>
                <w:b/>
                <w:i/>
                <w:sz w:val="24"/>
              </w:rPr>
              <w:t>1</w:t>
            </w:r>
            <w:r w:rsidRPr="00A6197E">
              <w:rPr>
                <w:b/>
                <w:i/>
                <w:spacing w:val="-10"/>
                <w:sz w:val="24"/>
              </w:rPr>
              <w:t xml:space="preserve"> </w:t>
            </w:r>
            <w:r w:rsidRPr="00A6197E">
              <w:rPr>
                <w:b/>
                <w:i/>
                <w:sz w:val="24"/>
              </w:rPr>
              <w:t>Группа</w:t>
            </w:r>
            <w:r w:rsidRPr="00A6197E">
              <w:rPr>
                <w:b/>
                <w:i/>
                <w:spacing w:val="-9"/>
                <w:sz w:val="24"/>
              </w:rPr>
              <w:t xml:space="preserve"> </w:t>
            </w:r>
            <w:r w:rsidRPr="00A6197E">
              <w:rPr>
                <w:b/>
                <w:i/>
                <w:sz w:val="24"/>
              </w:rPr>
              <w:t>среднего</w:t>
            </w:r>
            <w:r w:rsidRPr="00A6197E">
              <w:rPr>
                <w:b/>
                <w:i/>
                <w:spacing w:val="-11"/>
                <w:sz w:val="24"/>
              </w:rPr>
              <w:t xml:space="preserve"> </w:t>
            </w:r>
            <w:r w:rsidRPr="00A6197E">
              <w:rPr>
                <w:b/>
                <w:i/>
                <w:sz w:val="24"/>
              </w:rPr>
              <w:t>дошкольного</w:t>
            </w:r>
            <w:r w:rsidRPr="00A6197E">
              <w:rPr>
                <w:b/>
                <w:i/>
                <w:spacing w:val="-9"/>
                <w:sz w:val="24"/>
              </w:rPr>
              <w:t xml:space="preserve"> </w:t>
            </w:r>
            <w:r w:rsidRPr="00A6197E">
              <w:rPr>
                <w:b/>
                <w:i/>
                <w:sz w:val="24"/>
              </w:rPr>
              <w:t>возраста</w:t>
            </w:r>
            <w:r w:rsidRPr="00A6197E">
              <w:rPr>
                <w:b/>
                <w:i/>
                <w:spacing w:val="-7"/>
                <w:sz w:val="24"/>
              </w:rPr>
              <w:t xml:space="preserve"> </w:t>
            </w:r>
            <w:r w:rsidRPr="00A6197E">
              <w:rPr>
                <w:b/>
                <w:i/>
                <w:sz w:val="24"/>
              </w:rPr>
              <w:t>(4–5</w:t>
            </w:r>
            <w:r w:rsidRPr="00A6197E">
              <w:rPr>
                <w:b/>
                <w:i/>
                <w:spacing w:val="-9"/>
                <w:sz w:val="24"/>
              </w:rPr>
              <w:t xml:space="preserve"> </w:t>
            </w:r>
            <w:r w:rsidRPr="00A6197E">
              <w:rPr>
                <w:b/>
                <w:i/>
                <w:sz w:val="24"/>
              </w:rPr>
              <w:t>лет)</w:t>
            </w:r>
          </w:p>
        </w:tc>
      </w:tr>
      <w:tr w:rsidR="0083430C" w:rsidRPr="00A6197E" w:rsidTr="0083430C">
        <w:trPr>
          <w:trHeight w:val="292"/>
        </w:trPr>
        <w:tc>
          <w:tcPr>
            <w:tcW w:w="417" w:type="pct"/>
            <w:shd w:val="clear" w:color="auto" w:fill="F1F1F1"/>
          </w:tcPr>
          <w:p w:rsidR="0083430C" w:rsidRPr="00A6197E" w:rsidRDefault="0083430C" w:rsidP="0083430C">
            <w:pPr>
              <w:pStyle w:val="TableParagraph"/>
              <w:spacing w:line="246" w:lineRule="exact"/>
              <w:rPr>
                <w:i/>
              </w:rPr>
            </w:pPr>
          </w:p>
        </w:tc>
        <w:tc>
          <w:tcPr>
            <w:tcW w:w="4583" w:type="pct"/>
            <w:gridSpan w:val="5"/>
            <w:shd w:val="clear" w:color="auto" w:fill="F1F1F1"/>
          </w:tcPr>
          <w:p w:rsidR="0083430C" w:rsidRPr="00A6197E" w:rsidRDefault="0083430C" w:rsidP="0083430C">
            <w:pPr>
              <w:pStyle w:val="TableParagraph"/>
              <w:spacing w:line="246" w:lineRule="exact"/>
              <w:rPr>
                <w:i/>
              </w:rPr>
            </w:pPr>
            <w:r w:rsidRPr="00A6197E">
              <w:rPr>
                <w:i/>
              </w:rPr>
              <w:t>Раздевальная</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Зеркало</w:t>
            </w:r>
            <w:r w:rsidRPr="00A6197E">
              <w:rPr>
                <w:spacing w:val="-4"/>
              </w:rPr>
              <w:t xml:space="preserve"> </w:t>
            </w:r>
            <w:r w:rsidRPr="00A6197E">
              <w:t>травмобезопасное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для</w:t>
            </w:r>
            <w:r w:rsidRPr="00A6197E">
              <w:rPr>
                <w:spacing w:val="-6"/>
              </w:rPr>
              <w:t xml:space="preserve"> </w:t>
            </w:r>
            <w:r w:rsidRPr="00A6197E">
              <w:t>проведения</w:t>
            </w:r>
            <w:r w:rsidRPr="00A6197E">
              <w:rPr>
                <w:spacing w:val="-7"/>
              </w:rPr>
              <w:t xml:space="preserve"> </w:t>
            </w:r>
            <w:r w:rsidRPr="00A6197E">
              <w:t>спортивных</w:t>
            </w:r>
            <w:r w:rsidRPr="00A6197E">
              <w:rPr>
                <w:spacing w:val="-6"/>
              </w:rPr>
              <w:t xml:space="preserve"> </w:t>
            </w:r>
            <w:r w:rsidRPr="00A6197E">
              <w:t>мероприятий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13"/>
                <w:tab w:val="left" w:pos="1453"/>
                <w:tab w:val="left" w:pos="2848"/>
                <w:tab w:val="left" w:pos="4191"/>
                <w:tab w:val="left" w:pos="4726"/>
              </w:tabs>
            </w:pPr>
            <w:r w:rsidRPr="00A6197E">
              <w:t>Набор</w:t>
            </w:r>
            <w:r w:rsidRPr="00A6197E">
              <w:tab/>
              <w:t>для</w:t>
            </w:r>
            <w:r w:rsidRPr="00A6197E">
              <w:tab/>
              <w:t>организации</w:t>
            </w:r>
            <w:r w:rsidRPr="00A6197E">
              <w:tab/>
              <w:t>спортивных</w:t>
            </w:r>
            <w:r w:rsidRPr="00A6197E">
              <w:tab/>
              <w:t>игр</w:t>
            </w:r>
            <w:r w:rsidRPr="00A6197E">
              <w:tab/>
              <w:t>(лыжи,</w:t>
            </w:r>
          </w:p>
          <w:p w:rsidR="0083430C" w:rsidRPr="00A6197E" w:rsidRDefault="0083430C" w:rsidP="0083430C">
            <w:pPr>
              <w:pStyle w:val="TableParagraph"/>
              <w:spacing w:line="290" w:lineRule="atLeast"/>
            </w:pPr>
            <w:r w:rsidRPr="00A6197E">
              <w:t>самокат,</w:t>
            </w:r>
            <w:r w:rsidRPr="00A6197E">
              <w:rPr>
                <w:spacing w:val="31"/>
              </w:rPr>
              <w:t xml:space="preserve"> </w:t>
            </w:r>
            <w:r w:rsidRPr="00A6197E">
              <w:t>беговелы,</w:t>
            </w:r>
            <w:r w:rsidRPr="00A6197E">
              <w:rPr>
                <w:spacing w:val="34"/>
              </w:rPr>
              <w:t xml:space="preserve"> </w:t>
            </w:r>
            <w:r w:rsidRPr="00A6197E">
              <w:t>мячи,</w:t>
            </w:r>
            <w:r w:rsidRPr="00A6197E">
              <w:rPr>
                <w:spacing w:val="31"/>
              </w:rPr>
              <w:t xml:space="preserve"> </w:t>
            </w:r>
            <w:r w:rsidRPr="00A6197E">
              <w:t>кегли,</w:t>
            </w:r>
            <w:r w:rsidRPr="00A6197E">
              <w:rPr>
                <w:spacing w:val="33"/>
              </w:rPr>
              <w:t xml:space="preserve"> </w:t>
            </w:r>
            <w:r w:rsidRPr="00A6197E">
              <w:t>хоккейные</w:t>
            </w:r>
            <w:r w:rsidRPr="00A6197E">
              <w:rPr>
                <w:spacing w:val="34"/>
              </w:rPr>
              <w:t xml:space="preserve"> </w:t>
            </w:r>
            <w:r w:rsidRPr="00A6197E">
              <w:t>клюшки</w:t>
            </w:r>
            <w:r w:rsidRPr="00A6197E">
              <w:rPr>
                <w:spacing w:val="33"/>
              </w:rPr>
              <w:t xml:space="preserve"> </w:t>
            </w:r>
            <w:r w:rsidRPr="00A6197E">
              <w:t>и</w:t>
            </w:r>
            <w:r w:rsidRPr="00A6197E">
              <w:rPr>
                <w:spacing w:val="-52"/>
              </w:rPr>
              <w:t xml:space="preserve"> </w:t>
            </w:r>
            <w:r w:rsidRPr="00A6197E">
              <w:t>т.п.)</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для</w:t>
            </w:r>
            <w:r w:rsidRPr="00A6197E">
              <w:rPr>
                <w:spacing w:val="-5"/>
              </w:rPr>
              <w:t xml:space="preserve"> </w:t>
            </w:r>
            <w:r w:rsidRPr="00A6197E">
              <w:t>подвижных</w:t>
            </w:r>
            <w:r w:rsidRPr="00A6197E">
              <w:rPr>
                <w:spacing w:val="-4"/>
              </w:rPr>
              <w:t xml:space="preserve"> </w:t>
            </w:r>
            <w:r w:rsidRPr="00A6197E">
              <w:t>игр</w:t>
            </w:r>
            <w:r w:rsidRPr="00A6197E">
              <w:rPr>
                <w:spacing w:val="-5"/>
              </w:rPr>
              <w:t xml:space="preserve"> </w:t>
            </w:r>
            <w:r w:rsidRPr="00A6197E">
              <w:t>и</w:t>
            </w:r>
            <w:r w:rsidRPr="00A6197E">
              <w:rPr>
                <w:spacing w:val="-4"/>
              </w:rPr>
              <w:t xml:space="preserve"> </w:t>
            </w:r>
            <w:r w:rsidRPr="00A6197E">
              <w:t>игр</w:t>
            </w:r>
            <w:r w:rsidRPr="00A6197E">
              <w:rPr>
                <w:spacing w:val="-5"/>
              </w:rPr>
              <w:t xml:space="preserve"> </w:t>
            </w:r>
            <w:r w:rsidRPr="00A6197E">
              <w:t>с</w:t>
            </w:r>
            <w:r w:rsidRPr="00A6197E">
              <w:rPr>
                <w:spacing w:val="-4"/>
              </w:rPr>
              <w:t xml:space="preserve"> </w:t>
            </w:r>
            <w:r w:rsidRPr="00A6197E">
              <w:t>песком</w:t>
            </w:r>
            <w:r w:rsidRPr="00A6197E">
              <w:rPr>
                <w:spacing w:val="-6"/>
              </w:rPr>
              <w:t xml:space="preserve"> </w:t>
            </w:r>
            <w:r w:rsidRPr="00A6197E">
              <w:t>-</w:t>
            </w:r>
            <w:r w:rsidRPr="00A6197E">
              <w:rPr>
                <w:spacing w:val="-3"/>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Система</w:t>
            </w:r>
            <w:r w:rsidRPr="00A6197E">
              <w:rPr>
                <w:spacing w:val="53"/>
              </w:rPr>
              <w:t xml:space="preserve"> </w:t>
            </w:r>
            <w:r w:rsidRPr="00A6197E">
              <w:t>хранения</w:t>
            </w:r>
            <w:r w:rsidRPr="00A6197E">
              <w:rPr>
                <w:spacing w:val="51"/>
              </w:rPr>
              <w:t xml:space="preserve"> </w:t>
            </w:r>
            <w:r w:rsidRPr="00A6197E">
              <w:t>вещей</w:t>
            </w:r>
            <w:r w:rsidRPr="00A6197E">
              <w:rPr>
                <w:spacing w:val="52"/>
              </w:rPr>
              <w:t xml:space="preserve"> </w:t>
            </w:r>
            <w:r w:rsidRPr="00A6197E">
              <w:t>обучающихся</w:t>
            </w:r>
            <w:r w:rsidRPr="00A6197E">
              <w:rPr>
                <w:spacing w:val="52"/>
              </w:rPr>
              <w:t xml:space="preserve"> </w:t>
            </w:r>
            <w:r w:rsidRPr="00A6197E">
              <w:t>со</w:t>
            </w:r>
            <w:r w:rsidRPr="00A6197E">
              <w:rPr>
                <w:spacing w:val="54"/>
              </w:rPr>
              <w:t xml:space="preserve"> </w:t>
            </w:r>
            <w:r w:rsidRPr="00A6197E">
              <w:t>скамьей</w:t>
            </w:r>
            <w:r w:rsidRPr="00A6197E">
              <w:rPr>
                <w:spacing w:val="52"/>
              </w:rPr>
              <w:t xml:space="preserve"> </w:t>
            </w:r>
            <w:r w:rsidRPr="00A6197E">
              <w:t>в</w:t>
            </w:r>
          </w:p>
          <w:p w:rsidR="0083430C" w:rsidRPr="00A6197E" w:rsidRDefault="0083430C" w:rsidP="0083430C">
            <w:pPr>
              <w:pStyle w:val="TableParagraph"/>
              <w:spacing w:before="37"/>
            </w:pPr>
            <w:r w:rsidRPr="00A6197E">
              <w:t>комплекте</w:t>
            </w:r>
          </w:p>
        </w:tc>
        <w:tc>
          <w:tcPr>
            <w:tcW w:w="353" w:type="pct"/>
            <w:shd w:val="clear" w:color="auto" w:fill="auto"/>
          </w:tcPr>
          <w:p w:rsidR="0083430C" w:rsidRPr="00A6197E" w:rsidRDefault="0083430C" w:rsidP="0083430C">
            <w:pPr>
              <w:pStyle w:val="TableParagraph"/>
              <w:spacing w:before="136"/>
            </w:pPr>
            <w:r w:rsidRPr="00A6197E">
              <w:t>шт.</w:t>
            </w:r>
          </w:p>
        </w:tc>
        <w:tc>
          <w:tcPr>
            <w:tcW w:w="500" w:type="pct"/>
            <w:shd w:val="clear" w:color="auto" w:fill="auto"/>
          </w:tcPr>
          <w:p w:rsidR="0083430C" w:rsidRPr="00A6197E" w:rsidRDefault="0083430C" w:rsidP="0083430C">
            <w:pPr>
              <w:pStyle w:val="TableParagraph"/>
              <w:spacing w:before="136"/>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Система</w:t>
            </w:r>
            <w:r w:rsidRPr="00A6197E">
              <w:rPr>
                <w:spacing w:val="-6"/>
              </w:rPr>
              <w:t xml:space="preserve"> </w:t>
            </w:r>
            <w:r w:rsidRPr="00A6197E">
              <w:t>хранения</w:t>
            </w:r>
            <w:r w:rsidRPr="00A6197E">
              <w:rPr>
                <w:spacing w:val="-6"/>
              </w:rPr>
              <w:t xml:space="preserve"> </w:t>
            </w:r>
            <w:r w:rsidRPr="00A6197E">
              <w:t>и</w:t>
            </w:r>
            <w:r w:rsidRPr="00A6197E">
              <w:rPr>
                <w:spacing w:val="-8"/>
              </w:rPr>
              <w:t xml:space="preserve"> </w:t>
            </w:r>
            <w:r w:rsidRPr="00A6197E">
              <w:t>сушки</w:t>
            </w:r>
            <w:r w:rsidRPr="00A6197E">
              <w:rPr>
                <w:spacing w:val="-5"/>
              </w:rPr>
              <w:t xml:space="preserve"> </w:t>
            </w:r>
            <w:r w:rsidRPr="00A6197E">
              <w:t>вещей</w:t>
            </w:r>
            <w:r w:rsidRPr="00A6197E">
              <w:rPr>
                <w:spacing w:val="-5"/>
              </w:rPr>
              <w:t xml:space="preserve"> </w:t>
            </w:r>
            <w:r w:rsidRPr="00A6197E">
              <w:t>обучающихся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w:t>
            </w:r>
            <w:r w:rsidRPr="00A6197E">
              <w:rPr>
                <w:spacing w:val="-3"/>
              </w:rPr>
              <w:t xml:space="preserve"> </w:t>
            </w:r>
            <w:r w:rsidRPr="00A6197E">
              <w:t>для</w:t>
            </w:r>
            <w:r w:rsidRPr="00A6197E">
              <w:rPr>
                <w:spacing w:val="-6"/>
              </w:rPr>
              <w:t xml:space="preserve"> </w:t>
            </w:r>
            <w:r w:rsidRPr="00A6197E">
              <w:t>хранения</w:t>
            </w:r>
            <w:r w:rsidRPr="00A6197E">
              <w:rPr>
                <w:spacing w:val="-5"/>
              </w:rPr>
              <w:t xml:space="preserve"> </w:t>
            </w:r>
            <w:r w:rsidRPr="00A6197E">
              <w:t>игр</w:t>
            </w:r>
            <w:r w:rsidRPr="00A6197E">
              <w:rPr>
                <w:spacing w:val="-4"/>
              </w:rPr>
              <w:t xml:space="preserve"> </w:t>
            </w:r>
            <w:r w:rsidRPr="00A6197E">
              <w:t>и</w:t>
            </w:r>
            <w:r w:rsidRPr="00A6197E">
              <w:rPr>
                <w:spacing w:val="-3"/>
              </w:rPr>
              <w:t xml:space="preserve"> </w:t>
            </w:r>
            <w:r w:rsidRPr="00A6197E">
              <w:t>оборудования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Стенд</w:t>
            </w:r>
            <w:r w:rsidRPr="00A6197E">
              <w:rPr>
                <w:spacing w:val="-5"/>
              </w:rPr>
              <w:t xml:space="preserve"> </w:t>
            </w:r>
            <w:r w:rsidRPr="00A6197E">
              <w:t>информационный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Игровая</w:t>
            </w:r>
            <w:r w:rsidRPr="00A6197E">
              <w:rPr>
                <w:i/>
                <w:spacing w:val="-6"/>
              </w:rPr>
              <w:t xml:space="preserve"> </w:t>
            </w:r>
            <w:r w:rsidRPr="00A6197E">
              <w:rPr>
                <w:i/>
              </w:rPr>
              <w:t>для</w:t>
            </w:r>
            <w:r w:rsidRPr="00A6197E">
              <w:rPr>
                <w:i/>
                <w:spacing w:val="-5"/>
              </w:rPr>
              <w:t xml:space="preserve"> </w:t>
            </w:r>
            <w:r w:rsidRPr="00A6197E">
              <w:rPr>
                <w:i/>
              </w:rPr>
              <w:t>группы</w:t>
            </w:r>
            <w:r w:rsidRPr="00A6197E">
              <w:rPr>
                <w:i/>
                <w:spacing w:val="-5"/>
              </w:rPr>
              <w:t xml:space="preserve"> </w:t>
            </w:r>
            <w:r w:rsidRPr="00A6197E">
              <w:rPr>
                <w:i/>
              </w:rPr>
              <w:t>среднего</w:t>
            </w:r>
            <w:r w:rsidRPr="00A6197E">
              <w:rPr>
                <w:i/>
                <w:spacing w:val="-6"/>
              </w:rPr>
              <w:t xml:space="preserve"> </w:t>
            </w:r>
            <w:r w:rsidRPr="00A6197E">
              <w:rPr>
                <w:i/>
              </w:rPr>
              <w:t>дошкольного</w:t>
            </w:r>
            <w:r w:rsidRPr="00A6197E">
              <w:rPr>
                <w:i/>
                <w:spacing w:val="-5"/>
              </w:rPr>
              <w:t xml:space="preserve"> </w:t>
            </w:r>
            <w:r w:rsidRPr="00A6197E">
              <w:rPr>
                <w:i/>
              </w:rPr>
              <w:t>возраста</w:t>
            </w:r>
            <w:r w:rsidRPr="00A6197E">
              <w:rPr>
                <w:i/>
                <w:spacing w:val="-3"/>
              </w:rPr>
              <w:t xml:space="preserve"> </w:t>
            </w:r>
            <w:r w:rsidRPr="00A6197E">
              <w:rPr>
                <w:i/>
              </w:rPr>
              <w:t>(4–5</w:t>
            </w:r>
            <w:r w:rsidRPr="00A6197E">
              <w:rPr>
                <w:i/>
                <w:spacing w:val="-6"/>
              </w:rPr>
              <w:t xml:space="preserve"> </w:t>
            </w:r>
            <w:r w:rsidRPr="00A6197E">
              <w:rPr>
                <w:i/>
              </w:rPr>
              <w:t>лет)</w:t>
            </w:r>
          </w:p>
        </w:tc>
      </w:tr>
      <w:tr w:rsidR="0083430C" w:rsidRPr="00A6197E" w:rsidTr="0083430C">
        <w:trPr>
          <w:trHeight w:val="290"/>
        </w:trPr>
        <w:tc>
          <w:tcPr>
            <w:tcW w:w="417" w:type="pct"/>
            <w:shd w:val="clear" w:color="auto" w:fill="auto"/>
          </w:tcPr>
          <w:p w:rsidR="0083430C" w:rsidRPr="00A6197E" w:rsidRDefault="0083430C" w:rsidP="0083430C">
            <w:pPr>
              <w:pStyle w:val="TableParagraph"/>
              <w:rPr>
                <w:i/>
              </w:rPr>
            </w:pPr>
          </w:p>
        </w:tc>
        <w:tc>
          <w:tcPr>
            <w:tcW w:w="4583" w:type="pct"/>
            <w:gridSpan w:val="5"/>
            <w:shd w:val="clear" w:color="auto" w:fill="auto"/>
          </w:tcPr>
          <w:p w:rsidR="0083430C" w:rsidRPr="00A6197E" w:rsidRDefault="0083430C" w:rsidP="0083430C">
            <w:pPr>
              <w:pStyle w:val="TableParagraph"/>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Доска</w:t>
            </w:r>
            <w:r w:rsidRPr="00A6197E">
              <w:rPr>
                <w:spacing w:val="-6"/>
              </w:rPr>
              <w:t xml:space="preserve"> </w:t>
            </w:r>
            <w:r w:rsidRPr="00A6197E">
              <w:t>магнитно-маркерная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Мягконабивные</w:t>
            </w:r>
            <w:r w:rsidRPr="00A6197E">
              <w:rPr>
                <w:spacing w:val="-13"/>
              </w:rPr>
              <w:t xml:space="preserve"> </w:t>
            </w:r>
            <w:r w:rsidRPr="00A6197E">
              <w:t>модули,</w:t>
            </w:r>
            <w:r w:rsidRPr="00A6197E">
              <w:rPr>
                <w:spacing w:val="-12"/>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Система</w:t>
            </w:r>
            <w:r w:rsidRPr="00A6197E">
              <w:rPr>
                <w:spacing w:val="-9"/>
              </w:rPr>
              <w:t xml:space="preserve"> </w:t>
            </w:r>
            <w:r w:rsidRPr="00A6197E">
              <w:t>хранения</w:t>
            </w:r>
            <w:r w:rsidRPr="00A6197E">
              <w:rPr>
                <w:spacing w:val="-10"/>
              </w:rPr>
              <w:t xml:space="preserve"> </w:t>
            </w:r>
            <w:r w:rsidRPr="00A6197E">
              <w:t>конструкторов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Стеллажи</w:t>
            </w:r>
            <w:r w:rsidRPr="00A6197E">
              <w:rPr>
                <w:spacing w:val="-1"/>
              </w:rPr>
              <w:t xml:space="preserve"> </w:t>
            </w:r>
            <w:r w:rsidRPr="00A6197E">
              <w:t>для</w:t>
            </w:r>
            <w:r w:rsidRPr="00A6197E">
              <w:rPr>
                <w:spacing w:val="-2"/>
              </w:rPr>
              <w:t xml:space="preserve"> </w:t>
            </w:r>
            <w:r w:rsidRPr="00A6197E">
              <w:t>хранения</w:t>
            </w:r>
            <w:r w:rsidRPr="00A6197E">
              <w:rPr>
                <w:spacing w:val="-2"/>
              </w:rPr>
              <w:t xml:space="preserve"> </w:t>
            </w:r>
            <w:r w:rsidRPr="00A6197E">
              <w:t>игр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70"/>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3" w:type="pct"/>
            <w:shd w:val="clear" w:color="auto" w:fill="auto"/>
          </w:tcPr>
          <w:p w:rsidR="0083430C" w:rsidRPr="00A6197E" w:rsidRDefault="0083430C" w:rsidP="0083430C">
            <w:pPr>
              <w:pStyle w:val="TableParagraph"/>
              <w:spacing w:before="204"/>
            </w:pPr>
            <w:r w:rsidRPr="00A6197E">
              <w:t>шт.</w:t>
            </w:r>
          </w:p>
        </w:tc>
        <w:tc>
          <w:tcPr>
            <w:tcW w:w="500" w:type="pct"/>
            <w:shd w:val="clear" w:color="auto" w:fill="auto"/>
          </w:tcPr>
          <w:p w:rsidR="0083430C" w:rsidRPr="00A6197E" w:rsidRDefault="0083430C" w:rsidP="0083430C">
            <w:pPr>
              <w:pStyle w:val="TableParagraph"/>
              <w:spacing w:line="206" w:lineRule="exact"/>
              <w:rPr>
                <w:sz w:val="18"/>
              </w:rP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rPr>
                <w:i/>
              </w:rPr>
            </w:pPr>
          </w:p>
        </w:tc>
        <w:tc>
          <w:tcPr>
            <w:tcW w:w="4583" w:type="pct"/>
            <w:gridSpan w:val="5"/>
            <w:shd w:val="clear" w:color="auto" w:fill="auto"/>
          </w:tcPr>
          <w:p w:rsidR="0083430C" w:rsidRPr="00A6197E" w:rsidRDefault="0083430C" w:rsidP="0083430C">
            <w:pPr>
              <w:pStyle w:val="TableParagraph"/>
              <w:rPr>
                <w:i/>
              </w:rPr>
            </w:pPr>
            <w:r w:rsidRPr="00A6197E">
              <w:rPr>
                <w:i/>
              </w:rPr>
              <w:t>Игры</w:t>
            </w:r>
            <w:r w:rsidRPr="00A6197E">
              <w:rPr>
                <w:i/>
                <w:spacing w:val="-2"/>
              </w:rPr>
              <w:t xml:space="preserve"> </w:t>
            </w:r>
            <w:r w:rsidRPr="00A6197E">
              <w:rPr>
                <w:i/>
              </w:rPr>
              <w:t>и</w:t>
            </w:r>
            <w:r w:rsidRPr="00A6197E">
              <w:rPr>
                <w:i/>
                <w:spacing w:val="-1"/>
              </w:rPr>
              <w:t xml:space="preserve"> </w:t>
            </w:r>
            <w:r w:rsidRPr="00A6197E">
              <w:rPr>
                <w:i/>
              </w:rPr>
              <w:t>игрушки</w:t>
            </w:r>
          </w:p>
        </w:tc>
      </w:tr>
      <w:tr w:rsidR="0083430C" w:rsidRPr="00A6197E" w:rsidTr="0083430C">
        <w:trPr>
          <w:trHeight w:val="293"/>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Автомобили</w:t>
            </w:r>
            <w:r w:rsidRPr="00A6197E">
              <w:rPr>
                <w:spacing w:val="-9"/>
              </w:rPr>
              <w:t xml:space="preserve"> </w:t>
            </w:r>
            <w:r w:rsidRPr="00A6197E">
              <w:t>(крупного</w:t>
            </w:r>
            <w:r w:rsidRPr="00A6197E">
              <w:rPr>
                <w:spacing w:val="-9"/>
              </w:rPr>
              <w:t xml:space="preserve"> </w:t>
            </w:r>
            <w:r w:rsidRPr="00A6197E">
              <w:t>размера)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571"/>
                <w:tab w:val="left" w:pos="2922"/>
                <w:tab w:val="left" w:pos="4140"/>
                <w:tab w:val="left" w:pos="5264"/>
              </w:tabs>
            </w:pPr>
            <w:r w:rsidRPr="00A6197E">
              <w:t>Автомобили</w:t>
            </w:r>
            <w:r w:rsidRPr="00A6197E">
              <w:tab/>
              <w:t>(различной</w:t>
            </w:r>
            <w:r w:rsidRPr="00A6197E">
              <w:tab/>
              <w:t>тематики,</w:t>
            </w:r>
            <w:r w:rsidRPr="00A6197E">
              <w:tab/>
              <w:t>среднего</w:t>
            </w:r>
            <w:r w:rsidRPr="00A6197E">
              <w:tab/>
              <w:t>и</w:t>
            </w:r>
          </w:p>
          <w:p w:rsidR="0083430C" w:rsidRPr="00A6197E" w:rsidRDefault="0083430C" w:rsidP="0083430C">
            <w:pPr>
              <w:pStyle w:val="TableParagraph"/>
              <w:spacing w:before="37"/>
            </w:pPr>
            <w:r w:rsidRPr="00A6197E">
              <w:t>маленького</w:t>
            </w:r>
            <w:r w:rsidRPr="00A6197E">
              <w:rPr>
                <w:spacing w:val="-10"/>
              </w:rPr>
              <w:t xml:space="preserve"> </w:t>
            </w:r>
            <w:r w:rsidRPr="00A6197E">
              <w:t>размера)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Альбомы</w:t>
            </w:r>
            <w:r w:rsidRPr="00A6197E">
              <w:rPr>
                <w:spacing w:val="-3"/>
              </w:rPr>
              <w:t xml:space="preserve"> </w:t>
            </w:r>
            <w:r w:rsidRPr="00A6197E">
              <w:t>по</w:t>
            </w:r>
            <w:r w:rsidRPr="00A6197E">
              <w:rPr>
                <w:spacing w:val="-5"/>
              </w:rPr>
              <w:t xml:space="preserve"> </w:t>
            </w:r>
            <w:r w:rsidRPr="00A6197E">
              <w:t>живописи</w:t>
            </w:r>
            <w:r w:rsidRPr="00A6197E">
              <w:rPr>
                <w:spacing w:val="-2"/>
              </w:rPr>
              <w:t xml:space="preserve"> </w:t>
            </w:r>
            <w:r w:rsidRPr="00A6197E">
              <w:t>и</w:t>
            </w:r>
            <w:r w:rsidRPr="00A6197E">
              <w:rPr>
                <w:spacing w:val="-5"/>
              </w:rPr>
              <w:t xml:space="preserve"> </w:t>
            </w:r>
            <w:r w:rsidRPr="00A6197E">
              <w:t>графике</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Бирюльки</w:t>
            </w:r>
            <w:r w:rsidRPr="00A6197E">
              <w:rPr>
                <w:spacing w:val="-8"/>
              </w:rPr>
              <w:t xml:space="preserve"> </w:t>
            </w:r>
            <w:r w:rsidRPr="00A6197E">
              <w:t>(набор)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187"/>
                <w:tab w:val="left" w:pos="2531"/>
                <w:tab w:val="left" w:pos="3925"/>
                <w:tab w:val="left" w:pos="5280"/>
              </w:tabs>
            </w:pPr>
            <w:r w:rsidRPr="00A6197E">
              <w:t>Большой</w:t>
            </w:r>
            <w:r w:rsidRPr="00A6197E">
              <w:tab/>
              <w:t>настольный</w:t>
            </w:r>
            <w:r w:rsidRPr="00A6197E">
              <w:tab/>
              <w:t>конструктор</w:t>
            </w:r>
            <w:r w:rsidRPr="00A6197E">
              <w:tab/>
              <w:t>деревянный</w:t>
            </w:r>
            <w:r w:rsidRPr="00A6197E">
              <w:tab/>
              <w:t>с</w:t>
            </w:r>
          </w:p>
          <w:p w:rsidR="0083430C" w:rsidRPr="00A6197E" w:rsidRDefault="0083430C" w:rsidP="0083430C">
            <w:pPr>
              <w:pStyle w:val="TableParagraph"/>
              <w:spacing w:before="40"/>
            </w:pPr>
            <w:r w:rsidRPr="00A6197E">
              <w:t>неокрашенными</w:t>
            </w:r>
            <w:r w:rsidRPr="00A6197E">
              <w:rPr>
                <w:spacing w:val="-4"/>
              </w:rPr>
              <w:t xml:space="preserve"> </w:t>
            </w:r>
            <w:r w:rsidRPr="00A6197E">
              <w:t>и</w:t>
            </w:r>
            <w:r w:rsidRPr="00A6197E">
              <w:rPr>
                <w:spacing w:val="-2"/>
              </w:rPr>
              <w:t xml:space="preserve"> </w:t>
            </w:r>
            <w:r w:rsidRPr="00A6197E">
              <w:t>цветными</w:t>
            </w:r>
            <w:r w:rsidRPr="00A6197E">
              <w:rPr>
                <w:spacing w:val="-3"/>
              </w:rPr>
              <w:t xml:space="preserve"> </w:t>
            </w:r>
            <w:r w:rsidRPr="00A6197E">
              <w:t>элементами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Весы</w:t>
            </w:r>
            <w:r w:rsidRPr="00A6197E">
              <w:rPr>
                <w:spacing w:val="1"/>
              </w:rPr>
              <w:t xml:space="preserve"> </w:t>
            </w:r>
            <w:r w:rsidRPr="00A6197E">
              <w:t>детские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Ветряная</w:t>
            </w:r>
            <w:r w:rsidRPr="00A6197E">
              <w:rPr>
                <w:spacing w:val="-3"/>
              </w:rPr>
              <w:t xml:space="preserve"> </w:t>
            </w:r>
            <w:r w:rsidRPr="00A6197E">
              <w:t>мельница</w:t>
            </w:r>
            <w:r w:rsidRPr="00A6197E">
              <w:rPr>
                <w:spacing w:val="-4"/>
              </w:rPr>
              <w:t xml:space="preserve"> </w:t>
            </w:r>
            <w:r w:rsidRPr="00A6197E">
              <w:t>(модель)</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Витрина</w:t>
            </w:r>
            <w:r w:rsidRPr="00A6197E">
              <w:rPr>
                <w:spacing w:val="-1"/>
              </w:rPr>
              <w:t xml:space="preserve"> </w:t>
            </w:r>
            <w:r w:rsidRPr="00A6197E">
              <w:t>/лестница</w:t>
            </w:r>
            <w:r w:rsidRPr="00A6197E">
              <w:rPr>
                <w:spacing w:val="-3"/>
              </w:rPr>
              <w:t xml:space="preserve"> </w:t>
            </w:r>
            <w:r w:rsidRPr="00A6197E">
              <w:t>для</w:t>
            </w:r>
            <w:r w:rsidRPr="00A6197E">
              <w:rPr>
                <w:spacing w:val="-1"/>
              </w:rPr>
              <w:t xml:space="preserve"> </w:t>
            </w:r>
            <w:r w:rsidRPr="00A6197E">
              <w:t>работ по</w:t>
            </w:r>
            <w:r w:rsidRPr="00A6197E">
              <w:rPr>
                <w:spacing w:val="-1"/>
              </w:rPr>
              <w:t xml:space="preserve"> </w:t>
            </w:r>
            <w:r w:rsidRPr="00A6197E">
              <w:t>лепке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Гимнастическая</w:t>
            </w:r>
            <w:r w:rsidRPr="00A6197E">
              <w:rPr>
                <w:spacing w:val="-2"/>
              </w:rPr>
              <w:t xml:space="preserve"> </w:t>
            </w:r>
            <w:r w:rsidRPr="00A6197E">
              <w:t>палка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Головоломки-лабиринты</w:t>
            </w:r>
            <w:r w:rsidRPr="00A6197E">
              <w:rPr>
                <w:spacing w:val="25"/>
              </w:rPr>
              <w:t xml:space="preserve"> </w:t>
            </w:r>
            <w:r w:rsidRPr="00A6197E">
              <w:t>(прозрачные,</w:t>
            </w:r>
            <w:r w:rsidRPr="00A6197E">
              <w:rPr>
                <w:spacing w:val="80"/>
              </w:rPr>
              <w:t xml:space="preserve"> </w:t>
            </w:r>
            <w:r w:rsidRPr="00A6197E">
              <w:t>с</w:t>
            </w:r>
            <w:r w:rsidRPr="00A6197E">
              <w:rPr>
                <w:spacing w:val="81"/>
              </w:rPr>
              <w:t xml:space="preserve"> </w:t>
            </w:r>
            <w:r w:rsidRPr="00A6197E">
              <w:t>шариком)</w:t>
            </w:r>
            <w:r w:rsidRPr="00A6197E">
              <w:rPr>
                <w:spacing w:val="82"/>
              </w:rPr>
              <w:t xml:space="preserve"> </w:t>
            </w:r>
            <w:r w:rsidRPr="00A6197E">
              <w:t>–</w:t>
            </w:r>
          </w:p>
          <w:p w:rsidR="0083430C" w:rsidRPr="00A6197E" w:rsidRDefault="0083430C" w:rsidP="0083430C">
            <w:pPr>
              <w:pStyle w:val="TableParagraph"/>
              <w:spacing w:before="37"/>
            </w:pP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695"/>
                <w:tab w:val="left" w:pos="3270"/>
                <w:tab w:val="left" w:pos="4796"/>
              </w:tabs>
              <w:spacing w:line="276" w:lineRule="auto"/>
            </w:pPr>
            <w:r w:rsidRPr="00A6197E">
              <w:t>Графические</w:t>
            </w:r>
            <w:r w:rsidRPr="00A6197E">
              <w:tab/>
              <w:t>головоломки</w:t>
            </w:r>
            <w:r w:rsidRPr="00A6197E">
              <w:tab/>
              <w:t>(лабиринты,</w:t>
            </w:r>
            <w:r w:rsidRPr="00A6197E">
              <w:tab/>
            </w:r>
            <w:r w:rsidRPr="00A6197E">
              <w:rPr>
                <w:spacing w:val="-3"/>
              </w:rPr>
              <w:t>схемы</w:t>
            </w:r>
            <w:r w:rsidRPr="00A6197E">
              <w:rPr>
                <w:spacing w:val="-52"/>
              </w:rPr>
              <w:t xml:space="preserve"> </w:t>
            </w:r>
            <w:r w:rsidRPr="00A6197E">
              <w:t>маршрутов</w:t>
            </w:r>
            <w:r w:rsidRPr="00A6197E">
              <w:rPr>
                <w:spacing w:val="39"/>
              </w:rPr>
              <w:t xml:space="preserve"> </w:t>
            </w:r>
            <w:r w:rsidRPr="00A6197E">
              <w:t>персонажей</w:t>
            </w:r>
            <w:r w:rsidRPr="00A6197E">
              <w:rPr>
                <w:spacing w:val="38"/>
              </w:rPr>
              <w:t xml:space="preserve"> </w:t>
            </w:r>
            <w:r w:rsidRPr="00A6197E">
              <w:t>и</w:t>
            </w:r>
            <w:r w:rsidRPr="00A6197E">
              <w:rPr>
                <w:spacing w:val="40"/>
              </w:rPr>
              <w:t xml:space="preserve"> </w:t>
            </w:r>
            <w:r w:rsidRPr="00A6197E">
              <w:t>т.</w:t>
            </w:r>
            <w:r w:rsidRPr="00A6197E">
              <w:rPr>
                <w:spacing w:val="40"/>
              </w:rPr>
              <w:t xml:space="preserve"> </w:t>
            </w:r>
            <w:r w:rsidRPr="00A6197E">
              <w:t>п.)</w:t>
            </w:r>
            <w:r w:rsidRPr="00A6197E">
              <w:rPr>
                <w:spacing w:val="40"/>
              </w:rPr>
              <w:t xml:space="preserve"> </w:t>
            </w:r>
            <w:r w:rsidRPr="00A6197E">
              <w:t>в</w:t>
            </w:r>
            <w:r w:rsidRPr="00A6197E">
              <w:rPr>
                <w:spacing w:val="39"/>
              </w:rPr>
              <w:t xml:space="preserve"> </w:t>
            </w:r>
            <w:r w:rsidRPr="00A6197E">
              <w:t>виде</w:t>
            </w:r>
            <w:r w:rsidRPr="00A6197E">
              <w:rPr>
                <w:spacing w:val="40"/>
              </w:rPr>
              <w:t xml:space="preserve"> </w:t>
            </w:r>
            <w:r w:rsidRPr="00A6197E">
              <w:t>отдельных</w:t>
            </w:r>
          </w:p>
          <w:p w:rsidR="0083430C" w:rsidRPr="00A6197E" w:rsidRDefault="0083430C" w:rsidP="0083430C">
            <w:pPr>
              <w:pStyle w:val="TableParagraph"/>
            </w:pPr>
            <w:r w:rsidRPr="00A6197E">
              <w:rPr>
                <w:spacing w:val="-1"/>
              </w:rPr>
              <w:t>бланков,</w:t>
            </w:r>
            <w:r w:rsidRPr="00A6197E">
              <w:rPr>
                <w:spacing w:val="-12"/>
              </w:rPr>
              <w:t xml:space="preserve"> </w:t>
            </w:r>
            <w:r w:rsidRPr="00A6197E">
              <w:t>буклетов,</w:t>
            </w:r>
            <w:r w:rsidRPr="00A6197E">
              <w:rPr>
                <w:spacing w:val="-12"/>
              </w:rPr>
              <w:t xml:space="preserve"> </w:t>
            </w:r>
            <w:r w:rsidRPr="00A6197E">
              <w:t>настольно-печатных</w:t>
            </w:r>
            <w:r w:rsidRPr="00A6197E">
              <w:rPr>
                <w:spacing w:val="-11"/>
              </w:rPr>
              <w:t xml:space="preserve"> </w:t>
            </w:r>
            <w:r w:rsidRPr="00A6197E">
              <w:t>игр</w:t>
            </w:r>
            <w:r w:rsidRPr="00A6197E">
              <w:rPr>
                <w:spacing w:val="-13"/>
              </w:rPr>
              <w:t xml:space="preserve"> </w:t>
            </w:r>
            <w:r w:rsidRPr="00A6197E">
              <w:t>-</w:t>
            </w:r>
            <w:r w:rsidRPr="00A6197E">
              <w:rPr>
                <w:spacing w:val="-11"/>
              </w:rPr>
              <w:t xml:space="preserve"> </w:t>
            </w:r>
            <w:r w:rsidRPr="00A6197E">
              <w:t>комплект</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497"/>
                <w:tab w:val="left" w:pos="1864"/>
                <w:tab w:val="left" w:pos="2425"/>
                <w:tab w:val="left" w:pos="2814"/>
                <w:tab w:val="left" w:pos="3303"/>
                <w:tab w:val="left" w:pos="4541"/>
                <w:tab w:val="left" w:pos="5047"/>
                <w:tab w:val="left" w:pos="5170"/>
              </w:tabs>
              <w:spacing w:line="276" w:lineRule="auto"/>
            </w:pPr>
            <w:r w:rsidRPr="00A6197E">
              <w:t>Деревянная</w:t>
            </w:r>
            <w:r w:rsidRPr="00A6197E">
              <w:tab/>
              <w:t>основа</w:t>
            </w:r>
            <w:r w:rsidRPr="00A6197E">
              <w:tab/>
              <w:t>с</w:t>
            </w:r>
            <w:r w:rsidRPr="00A6197E">
              <w:tab/>
              <w:t>размещенными</w:t>
            </w:r>
            <w:r w:rsidRPr="00A6197E">
              <w:tab/>
              <w:t>на</w:t>
            </w:r>
            <w:r w:rsidRPr="00A6197E">
              <w:tab/>
            </w:r>
            <w:r w:rsidRPr="00A6197E">
              <w:rPr>
                <w:spacing w:val="-1"/>
              </w:rPr>
              <w:t>ней</w:t>
            </w:r>
            <w:r w:rsidRPr="00A6197E">
              <w:rPr>
                <w:spacing w:val="-52"/>
              </w:rPr>
              <w:t xml:space="preserve"> </w:t>
            </w:r>
            <w:r w:rsidRPr="00A6197E">
              <w:t>неподвижными</w:t>
            </w:r>
            <w:r w:rsidRPr="00A6197E">
              <w:tab/>
              <w:t>изогнутыми</w:t>
            </w:r>
            <w:r w:rsidRPr="00A6197E">
              <w:tab/>
              <w:t>направляющими</w:t>
            </w:r>
            <w:r w:rsidRPr="00A6197E">
              <w:tab/>
            </w:r>
            <w:r w:rsidRPr="00A6197E">
              <w:tab/>
            </w:r>
            <w:r w:rsidRPr="00A6197E">
              <w:rPr>
                <w:spacing w:val="-1"/>
              </w:rPr>
              <w:t>со</w:t>
            </w:r>
          </w:p>
          <w:p w:rsidR="0083430C" w:rsidRPr="00A6197E" w:rsidRDefault="0083430C" w:rsidP="0083430C">
            <w:pPr>
              <w:pStyle w:val="TableParagraph"/>
              <w:spacing w:line="252" w:lineRule="exact"/>
            </w:pPr>
            <w:r w:rsidRPr="00A6197E">
              <w:t>скользящими</w:t>
            </w:r>
            <w:r w:rsidRPr="00A6197E">
              <w:rPr>
                <w:spacing w:val="-5"/>
              </w:rPr>
              <w:t xml:space="preserve"> </w:t>
            </w:r>
            <w:r w:rsidRPr="00A6197E">
              <w:t>по</w:t>
            </w:r>
            <w:r w:rsidRPr="00A6197E">
              <w:rPr>
                <w:spacing w:val="-5"/>
              </w:rPr>
              <w:t xml:space="preserve"> </w:t>
            </w:r>
            <w:r w:rsidRPr="00A6197E">
              <w:t>ним</w:t>
            </w:r>
            <w:r w:rsidRPr="00A6197E">
              <w:rPr>
                <w:spacing w:val="-4"/>
              </w:rPr>
              <w:t xml:space="preserve"> </w:t>
            </w:r>
            <w:r w:rsidRPr="00A6197E">
              <w:t>элементами</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Дидактическая</w:t>
            </w:r>
            <w:r w:rsidRPr="00A6197E">
              <w:rPr>
                <w:spacing w:val="-5"/>
              </w:rPr>
              <w:t xml:space="preserve"> </w:t>
            </w:r>
            <w:r w:rsidRPr="00A6197E">
              <w:t>доска</w:t>
            </w:r>
            <w:r w:rsidRPr="00A6197E">
              <w:rPr>
                <w:spacing w:val="-4"/>
              </w:rPr>
              <w:t xml:space="preserve"> </w:t>
            </w:r>
            <w:r w:rsidRPr="00A6197E">
              <w:t>с</w:t>
            </w:r>
            <w:r w:rsidRPr="00A6197E">
              <w:rPr>
                <w:spacing w:val="-5"/>
              </w:rPr>
              <w:t xml:space="preserve"> </w:t>
            </w:r>
            <w:r w:rsidRPr="00A6197E">
              <w:t>панелями</w:t>
            </w:r>
            <w:r w:rsidRPr="00A6197E">
              <w:rPr>
                <w:spacing w:val="-3"/>
              </w:rPr>
              <w:t xml:space="preserve"> </w:t>
            </w:r>
            <w:r w:rsidRPr="00A6197E">
              <w:t>–</w:t>
            </w:r>
            <w:r w:rsidRPr="00A6197E">
              <w:rPr>
                <w:spacing w:val="-7"/>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Домино</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Домино</w:t>
            </w:r>
            <w:r w:rsidRPr="00A6197E">
              <w:rPr>
                <w:spacing w:val="-7"/>
              </w:rPr>
              <w:t xml:space="preserve"> </w:t>
            </w:r>
            <w:r w:rsidRPr="00A6197E">
              <w:t>логическое</w:t>
            </w:r>
            <w:r w:rsidRPr="00A6197E">
              <w:rPr>
                <w:spacing w:val="-6"/>
              </w:rPr>
              <w:t xml:space="preserve"> </w:t>
            </w:r>
            <w:r w:rsidRPr="00A6197E">
              <w:t>с</w:t>
            </w:r>
            <w:r w:rsidRPr="00A6197E">
              <w:rPr>
                <w:spacing w:val="-8"/>
              </w:rPr>
              <w:t xml:space="preserve"> </w:t>
            </w:r>
            <w:r w:rsidRPr="00A6197E">
              <w:t>разной</w:t>
            </w:r>
            <w:r w:rsidRPr="00A6197E">
              <w:rPr>
                <w:spacing w:val="-6"/>
              </w:rPr>
              <w:t xml:space="preserve"> </w:t>
            </w:r>
            <w:r w:rsidRPr="00A6197E">
              <w:t>тематикой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Домино</w:t>
            </w:r>
            <w:r w:rsidRPr="00A6197E">
              <w:rPr>
                <w:spacing w:val="-5"/>
              </w:rPr>
              <w:t xml:space="preserve"> </w:t>
            </w:r>
            <w:r w:rsidRPr="00A6197E">
              <w:t>тактильное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Доска</w:t>
            </w:r>
            <w:r w:rsidRPr="00A6197E">
              <w:rPr>
                <w:spacing w:val="77"/>
              </w:rPr>
              <w:t xml:space="preserve"> </w:t>
            </w:r>
            <w:r w:rsidRPr="00A6197E">
              <w:t xml:space="preserve">с  </w:t>
            </w:r>
            <w:r w:rsidRPr="00A6197E">
              <w:rPr>
                <w:spacing w:val="20"/>
              </w:rPr>
              <w:t xml:space="preserve"> </w:t>
            </w:r>
            <w:r w:rsidRPr="00A6197E">
              <w:t xml:space="preserve">прорезями  </w:t>
            </w:r>
            <w:r w:rsidRPr="00A6197E">
              <w:rPr>
                <w:spacing w:val="20"/>
              </w:rPr>
              <w:t xml:space="preserve"> </w:t>
            </w:r>
            <w:r w:rsidRPr="00A6197E">
              <w:t xml:space="preserve">для  </w:t>
            </w:r>
            <w:r w:rsidRPr="00A6197E">
              <w:rPr>
                <w:spacing w:val="19"/>
              </w:rPr>
              <w:t xml:space="preserve"> </w:t>
            </w:r>
            <w:r w:rsidRPr="00A6197E">
              <w:t xml:space="preserve">перемещения  </w:t>
            </w:r>
            <w:r w:rsidRPr="00A6197E">
              <w:rPr>
                <w:spacing w:val="20"/>
              </w:rPr>
              <w:t xml:space="preserve"> </w:t>
            </w:r>
            <w:r w:rsidRPr="00A6197E">
              <w:t>подвижных</w:t>
            </w:r>
          </w:p>
          <w:p w:rsidR="0083430C" w:rsidRPr="00A6197E" w:rsidRDefault="0083430C" w:rsidP="0083430C">
            <w:pPr>
              <w:pStyle w:val="TableParagraph"/>
              <w:spacing w:before="40"/>
            </w:pPr>
            <w:r w:rsidRPr="00A6197E">
              <w:t>элементов</w:t>
            </w:r>
            <w:r w:rsidRPr="00A6197E">
              <w:rPr>
                <w:spacing w:val="-3"/>
              </w:rPr>
              <w:t xml:space="preserve"> </w:t>
            </w:r>
            <w:r w:rsidRPr="00A6197E">
              <w:t>к</w:t>
            </w:r>
            <w:r w:rsidRPr="00A6197E">
              <w:rPr>
                <w:spacing w:val="-1"/>
              </w:rPr>
              <w:t xml:space="preserve"> </w:t>
            </w:r>
            <w:r w:rsidRPr="00A6197E">
              <w:t>установленной</w:t>
            </w:r>
            <w:r w:rsidRPr="00A6197E">
              <w:rPr>
                <w:spacing w:val="-1"/>
              </w:rPr>
              <w:t xml:space="preserve"> </w:t>
            </w:r>
            <w:r w:rsidRPr="00A6197E">
              <w:t>в</w:t>
            </w:r>
            <w:r w:rsidRPr="00A6197E">
              <w:rPr>
                <w:spacing w:val="-4"/>
              </w:rPr>
              <w:t xml:space="preserve"> </w:t>
            </w:r>
            <w:r w:rsidRPr="00A6197E">
              <w:t>задании</w:t>
            </w:r>
            <w:r w:rsidRPr="00A6197E">
              <w:rPr>
                <w:spacing w:val="-1"/>
              </w:rPr>
              <w:t xml:space="preserve"> </w:t>
            </w:r>
            <w:r w:rsidRPr="00A6197E">
              <w:t>цели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Доска-основа</w:t>
            </w:r>
            <w:r w:rsidRPr="00A6197E">
              <w:rPr>
                <w:spacing w:val="28"/>
              </w:rPr>
              <w:t xml:space="preserve"> </w:t>
            </w:r>
            <w:r w:rsidRPr="00A6197E">
              <w:t>с</w:t>
            </w:r>
            <w:r w:rsidRPr="00A6197E">
              <w:rPr>
                <w:spacing w:val="28"/>
              </w:rPr>
              <w:t xml:space="preserve"> </w:t>
            </w:r>
            <w:r w:rsidRPr="00A6197E">
              <w:t>вкладышами</w:t>
            </w:r>
            <w:r w:rsidRPr="00A6197E">
              <w:rPr>
                <w:spacing w:val="28"/>
              </w:rPr>
              <w:t xml:space="preserve"> </w:t>
            </w:r>
            <w:r w:rsidRPr="00A6197E">
              <w:t>и</w:t>
            </w:r>
            <w:r w:rsidRPr="00A6197E">
              <w:rPr>
                <w:spacing w:val="27"/>
              </w:rPr>
              <w:t xml:space="preserve"> </w:t>
            </w:r>
            <w:r w:rsidRPr="00A6197E">
              <w:t>с</w:t>
            </w:r>
            <w:r w:rsidRPr="00A6197E">
              <w:rPr>
                <w:spacing w:val="29"/>
              </w:rPr>
              <w:t xml:space="preserve"> </w:t>
            </w:r>
            <w:r w:rsidRPr="00A6197E">
              <w:t>изображением</w:t>
            </w:r>
            <w:r w:rsidRPr="00A6197E">
              <w:rPr>
                <w:spacing w:val="27"/>
              </w:rPr>
              <w:t xml:space="preserve"> </w:t>
            </w:r>
            <w:r w:rsidRPr="00A6197E">
              <w:t>в</w:t>
            </w:r>
            <w:r w:rsidRPr="00A6197E">
              <w:rPr>
                <w:spacing w:val="27"/>
              </w:rPr>
              <w:t xml:space="preserve"> </w:t>
            </w:r>
            <w:r w:rsidRPr="00A6197E">
              <w:t>виде</w:t>
            </w:r>
          </w:p>
          <w:p w:rsidR="0083430C" w:rsidRPr="00A6197E" w:rsidRDefault="0083430C" w:rsidP="0083430C">
            <w:pPr>
              <w:pStyle w:val="TableParagraph"/>
              <w:spacing w:before="37"/>
            </w:pPr>
            <w:r w:rsidRPr="00A6197E">
              <w:t>пазла</w:t>
            </w:r>
            <w:r w:rsidRPr="00A6197E">
              <w:rPr>
                <w:spacing w:val="-8"/>
              </w:rPr>
              <w:t xml:space="preserve"> </w:t>
            </w:r>
            <w:r w:rsidRPr="00A6197E">
              <w:t>–</w:t>
            </w:r>
            <w:r w:rsidRPr="00A6197E">
              <w:rPr>
                <w:spacing w:val="-6"/>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Звери</w:t>
            </w:r>
            <w:r w:rsidRPr="00A6197E">
              <w:rPr>
                <w:spacing w:val="51"/>
              </w:rPr>
              <w:t xml:space="preserve"> </w:t>
            </w:r>
            <w:r w:rsidRPr="00A6197E">
              <w:t>и</w:t>
            </w:r>
            <w:r w:rsidRPr="00A6197E">
              <w:rPr>
                <w:spacing w:val="51"/>
              </w:rPr>
              <w:t xml:space="preserve"> </w:t>
            </w:r>
            <w:r w:rsidRPr="00A6197E">
              <w:t>птицы</w:t>
            </w:r>
            <w:r w:rsidRPr="00A6197E">
              <w:rPr>
                <w:spacing w:val="51"/>
              </w:rPr>
              <w:t xml:space="preserve"> </w:t>
            </w:r>
            <w:r w:rsidRPr="00A6197E">
              <w:t>объемные</w:t>
            </w:r>
            <w:r w:rsidRPr="00A6197E">
              <w:rPr>
                <w:spacing w:val="52"/>
              </w:rPr>
              <w:t xml:space="preserve"> </w:t>
            </w:r>
            <w:r w:rsidRPr="00A6197E">
              <w:t>и</w:t>
            </w:r>
            <w:r w:rsidRPr="00A6197E">
              <w:rPr>
                <w:spacing w:val="50"/>
              </w:rPr>
              <w:t xml:space="preserve"> </w:t>
            </w:r>
            <w:r w:rsidRPr="00A6197E">
              <w:t>плоскостные</w:t>
            </w:r>
            <w:r w:rsidRPr="00A6197E">
              <w:rPr>
                <w:spacing w:val="50"/>
              </w:rPr>
              <w:t xml:space="preserve"> </w:t>
            </w:r>
            <w:r w:rsidRPr="00A6197E">
              <w:t>(из</w:t>
            </w:r>
            <w:r w:rsidRPr="00A6197E">
              <w:rPr>
                <w:spacing w:val="49"/>
              </w:rPr>
              <w:t xml:space="preserve"> </w:t>
            </w:r>
            <w:r w:rsidRPr="00A6197E">
              <w:t>разного</w:t>
            </w:r>
          </w:p>
          <w:p w:rsidR="0083430C" w:rsidRPr="00A6197E" w:rsidRDefault="0083430C" w:rsidP="0083430C">
            <w:pPr>
              <w:pStyle w:val="TableParagraph"/>
              <w:spacing w:before="37"/>
            </w:pPr>
            <w:r w:rsidRPr="00A6197E">
              <w:t>материала,</w:t>
            </w:r>
            <w:r w:rsidRPr="00A6197E">
              <w:rPr>
                <w:spacing w:val="-9"/>
              </w:rPr>
              <w:t xml:space="preserve"> </w:t>
            </w:r>
            <w:r w:rsidRPr="00A6197E">
              <w:t>мелкого</w:t>
            </w:r>
            <w:r w:rsidRPr="00A6197E">
              <w:rPr>
                <w:spacing w:val="-8"/>
              </w:rPr>
              <w:t xml:space="preserve"> </w:t>
            </w:r>
            <w:r w:rsidRPr="00A6197E">
              <w:t>размера)</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Игра</w:t>
            </w:r>
            <w:r w:rsidRPr="00A6197E">
              <w:rPr>
                <w:spacing w:val="38"/>
              </w:rPr>
              <w:t xml:space="preserve"> </w:t>
            </w:r>
            <w:r w:rsidRPr="00A6197E">
              <w:t>для</w:t>
            </w:r>
            <w:r w:rsidRPr="00A6197E">
              <w:rPr>
                <w:spacing w:val="38"/>
              </w:rPr>
              <w:t xml:space="preserve"> </w:t>
            </w:r>
            <w:r w:rsidRPr="00A6197E">
              <w:t>тренировки</w:t>
            </w:r>
            <w:r w:rsidRPr="00A6197E">
              <w:rPr>
                <w:spacing w:val="38"/>
              </w:rPr>
              <w:t xml:space="preserve"> </w:t>
            </w:r>
            <w:r w:rsidRPr="00A6197E">
              <w:t>памяти</w:t>
            </w:r>
            <w:r w:rsidRPr="00A6197E">
              <w:rPr>
                <w:spacing w:val="37"/>
              </w:rPr>
              <w:t xml:space="preserve"> </w:t>
            </w:r>
            <w:r w:rsidRPr="00A6197E">
              <w:t>с</w:t>
            </w:r>
            <w:r w:rsidRPr="00A6197E">
              <w:rPr>
                <w:spacing w:val="38"/>
              </w:rPr>
              <w:t xml:space="preserve"> </w:t>
            </w:r>
            <w:r w:rsidRPr="00A6197E">
              <w:t>планшетом</w:t>
            </w:r>
            <w:r w:rsidRPr="00A6197E">
              <w:rPr>
                <w:spacing w:val="38"/>
              </w:rPr>
              <w:t xml:space="preserve"> </w:t>
            </w:r>
            <w:r w:rsidRPr="00A6197E">
              <w:t>и</w:t>
            </w:r>
            <w:r w:rsidRPr="00A6197E">
              <w:rPr>
                <w:spacing w:val="38"/>
              </w:rPr>
              <w:t xml:space="preserve"> </w:t>
            </w:r>
            <w:r w:rsidRPr="00A6197E">
              <w:t>набором</w:t>
            </w:r>
          </w:p>
          <w:p w:rsidR="0083430C" w:rsidRPr="00A6197E" w:rsidRDefault="0083430C" w:rsidP="0083430C">
            <w:pPr>
              <w:pStyle w:val="TableParagraph"/>
              <w:spacing w:before="37"/>
            </w:pPr>
            <w:r w:rsidRPr="00A6197E">
              <w:t>рабочих</w:t>
            </w:r>
            <w:r w:rsidRPr="00A6197E">
              <w:rPr>
                <w:spacing w:val="-8"/>
              </w:rPr>
              <w:t xml:space="preserve"> </w:t>
            </w:r>
            <w:r w:rsidRPr="00A6197E">
              <w:t>карт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Игра</w:t>
            </w:r>
            <w:r w:rsidRPr="00A6197E">
              <w:rPr>
                <w:spacing w:val="5"/>
              </w:rPr>
              <w:t xml:space="preserve"> </w:t>
            </w:r>
            <w:r w:rsidRPr="00A6197E">
              <w:t>на</w:t>
            </w:r>
            <w:r w:rsidRPr="00A6197E">
              <w:rPr>
                <w:spacing w:val="2"/>
              </w:rPr>
              <w:t xml:space="preserve"> </w:t>
            </w:r>
            <w:r w:rsidRPr="00A6197E">
              <w:t>составление</w:t>
            </w:r>
            <w:r w:rsidRPr="00A6197E">
              <w:rPr>
                <w:spacing w:val="3"/>
              </w:rPr>
              <w:t xml:space="preserve"> </w:t>
            </w:r>
            <w:r w:rsidRPr="00A6197E">
              <w:t>логических</w:t>
            </w:r>
            <w:r w:rsidRPr="00A6197E">
              <w:rPr>
                <w:spacing w:val="4"/>
              </w:rPr>
              <w:t xml:space="preserve"> </w:t>
            </w:r>
            <w:r w:rsidRPr="00A6197E">
              <w:t>цепочек</w:t>
            </w:r>
            <w:r w:rsidRPr="00A6197E">
              <w:rPr>
                <w:spacing w:val="5"/>
              </w:rPr>
              <w:t xml:space="preserve"> </w:t>
            </w:r>
            <w:r w:rsidRPr="00A6197E">
              <w:t>произвольной</w:t>
            </w:r>
          </w:p>
          <w:p w:rsidR="0083430C" w:rsidRPr="00A6197E" w:rsidRDefault="0083430C" w:rsidP="0083430C">
            <w:pPr>
              <w:pStyle w:val="TableParagraph"/>
              <w:spacing w:before="37"/>
            </w:pPr>
            <w:r w:rsidRPr="00A6197E">
              <w:t>длины</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Игра-набор</w:t>
            </w:r>
            <w:r w:rsidRPr="00A6197E">
              <w:rPr>
                <w:spacing w:val="-13"/>
              </w:rPr>
              <w:t xml:space="preserve"> </w:t>
            </w:r>
            <w:r w:rsidRPr="00A6197E">
              <w:t>«Городки»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2512"/>
                <w:tab w:val="left" w:pos="4579"/>
                <w:tab w:val="left" w:pos="5052"/>
              </w:tabs>
            </w:pPr>
            <w:r w:rsidRPr="00A6197E">
              <w:t>Игрушки-головоломки</w:t>
            </w:r>
            <w:r w:rsidRPr="00A6197E">
              <w:tab/>
              <w:t>(сборно-разборные</w:t>
            </w:r>
            <w:r w:rsidRPr="00A6197E">
              <w:tab/>
              <w:t>из</w:t>
            </w:r>
            <w:r w:rsidRPr="00A6197E">
              <w:tab/>
              <w:t>4–5</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rPr>
                <w:sz w:val="20"/>
              </w:rPr>
            </w:pPr>
          </w:p>
        </w:tc>
        <w:tc>
          <w:tcPr>
            <w:tcW w:w="3013" w:type="pct"/>
            <w:shd w:val="clear" w:color="auto" w:fill="auto"/>
          </w:tcPr>
          <w:p w:rsidR="0083430C" w:rsidRPr="00A6197E" w:rsidRDefault="0083430C" w:rsidP="0083430C">
            <w:pPr>
              <w:pStyle w:val="TableParagraph"/>
              <w:spacing w:line="246" w:lineRule="exact"/>
            </w:pPr>
            <w:r w:rsidRPr="00A6197E">
              <w:t>элементов)</w:t>
            </w:r>
            <w:r w:rsidRPr="00A6197E">
              <w:rPr>
                <w:spacing w:val="-9"/>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rPr>
                <w:sz w:val="20"/>
              </w:rPr>
            </w:pPr>
          </w:p>
        </w:tc>
        <w:tc>
          <w:tcPr>
            <w:tcW w:w="500" w:type="pct"/>
            <w:shd w:val="clear" w:color="auto" w:fill="auto"/>
          </w:tcPr>
          <w:p w:rsidR="0083430C" w:rsidRPr="00A6197E" w:rsidRDefault="0083430C" w:rsidP="0083430C">
            <w:pPr>
              <w:pStyle w:val="TableParagraph"/>
              <w:rPr>
                <w:sz w:val="20"/>
              </w:rP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Игрушки-забавы</w:t>
            </w:r>
            <w:r w:rsidRPr="00A6197E">
              <w:rPr>
                <w:spacing w:val="-3"/>
              </w:rPr>
              <w:t xml:space="preserve"> </w:t>
            </w:r>
            <w:r w:rsidRPr="00A6197E">
              <w:t>с</w:t>
            </w:r>
            <w:r w:rsidRPr="00A6197E">
              <w:rPr>
                <w:spacing w:val="-2"/>
              </w:rPr>
              <w:t xml:space="preserve"> </w:t>
            </w:r>
            <w:r w:rsidRPr="00A6197E">
              <w:t>зависимостью</w:t>
            </w:r>
            <w:r w:rsidRPr="00A6197E">
              <w:rPr>
                <w:spacing w:val="-2"/>
              </w:rPr>
              <w:t xml:space="preserve"> </w:t>
            </w:r>
            <w:r w:rsidRPr="00A6197E">
              <w:t>эффекта</w:t>
            </w:r>
            <w:r w:rsidRPr="00A6197E">
              <w:rPr>
                <w:spacing w:val="-2"/>
              </w:rPr>
              <w:t xml:space="preserve"> </w:t>
            </w:r>
            <w:r w:rsidRPr="00A6197E">
              <w:t>от</w:t>
            </w:r>
            <w:r w:rsidRPr="00A6197E">
              <w:rPr>
                <w:spacing w:val="-5"/>
              </w:rPr>
              <w:t xml:space="preserve"> </w:t>
            </w:r>
            <w:r w:rsidRPr="00A6197E">
              <w:t>действия</w:t>
            </w:r>
            <w:r w:rsidRPr="00A6197E">
              <w:rPr>
                <w:spacing w:val="-2"/>
              </w:rPr>
              <w:t xml:space="preserve"> </w:t>
            </w:r>
            <w:r w:rsidRPr="00A6197E">
              <w:t>–</w:t>
            </w:r>
          </w:p>
          <w:p w:rsidR="0083430C" w:rsidRPr="00A6197E" w:rsidRDefault="0083430C" w:rsidP="0083430C">
            <w:pPr>
              <w:pStyle w:val="TableParagraph"/>
              <w:spacing w:before="38"/>
            </w:pP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Изделия</w:t>
            </w:r>
            <w:r w:rsidRPr="00A6197E">
              <w:rPr>
                <w:spacing w:val="-9"/>
              </w:rPr>
              <w:t xml:space="preserve"> </w:t>
            </w:r>
            <w:r w:rsidRPr="00A6197E">
              <w:t>народных</w:t>
            </w:r>
            <w:r w:rsidRPr="00A6197E">
              <w:rPr>
                <w:spacing w:val="-7"/>
              </w:rPr>
              <w:t xml:space="preserve"> </w:t>
            </w:r>
            <w:r w:rsidRPr="00A6197E">
              <w:t>промыслов</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Календарь</w:t>
            </w:r>
            <w:r w:rsidRPr="00A6197E">
              <w:rPr>
                <w:spacing w:val="-8"/>
              </w:rPr>
              <w:t xml:space="preserve"> </w:t>
            </w:r>
            <w:r w:rsidRPr="00A6197E">
              <w:t>погоды</w:t>
            </w:r>
            <w:r w:rsidRPr="00A6197E">
              <w:rPr>
                <w:spacing w:val="-7"/>
              </w:rPr>
              <w:t xml:space="preserve"> </w:t>
            </w:r>
            <w:r w:rsidRPr="00A6197E">
              <w:t>настенный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Каталка</w:t>
            </w:r>
            <w:r w:rsidRPr="00A6197E">
              <w:rPr>
                <w:spacing w:val="-6"/>
              </w:rPr>
              <w:t xml:space="preserve"> </w:t>
            </w:r>
            <w:r w:rsidRPr="00A6197E">
              <w:t>(соразмерная</w:t>
            </w:r>
            <w:r w:rsidRPr="00A6197E">
              <w:rPr>
                <w:spacing w:val="-4"/>
              </w:rPr>
              <w:t xml:space="preserve"> </w:t>
            </w:r>
            <w:r w:rsidRPr="00A6197E">
              <w:t>росту</w:t>
            </w:r>
            <w:r w:rsidRPr="00A6197E">
              <w:rPr>
                <w:spacing w:val="-7"/>
              </w:rPr>
              <w:t xml:space="preserve"> </w:t>
            </w:r>
            <w:r w:rsidRPr="00A6197E">
              <w:t>ребенка)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Качалка -</w:t>
            </w:r>
            <w:r w:rsidRPr="00A6197E">
              <w:rPr>
                <w:spacing w:val="-4"/>
              </w:rPr>
              <w:t xml:space="preserve"> </w:t>
            </w:r>
            <w:r w:rsidRPr="00A6197E">
              <w:t>балансир</w:t>
            </w:r>
            <w:r w:rsidRPr="00A6197E">
              <w:rPr>
                <w:spacing w:val="1"/>
              </w:rPr>
              <w:t xml:space="preserve"> </w:t>
            </w:r>
            <w:r w:rsidRPr="00A6197E">
              <w:t>сферической</w:t>
            </w:r>
            <w:r w:rsidRPr="00A6197E">
              <w:rPr>
                <w:spacing w:val="-3"/>
              </w:rPr>
              <w:t xml:space="preserve"> </w:t>
            </w:r>
            <w:r w:rsidRPr="00A6197E">
              <w:t>формы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923"/>
                <w:tab w:val="left" w:pos="1892"/>
                <w:tab w:val="left" w:pos="3062"/>
                <w:tab w:val="left" w:pos="3399"/>
                <w:tab w:val="left" w:pos="4493"/>
              </w:tabs>
            </w:pPr>
            <w:r w:rsidRPr="00A6197E">
              <w:t>Книги</w:t>
            </w:r>
            <w:r w:rsidRPr="00A6197E">
              <w:tab/>
              <w:t>детских</w:t>
            </w:r>
            <w:r w:rsidRPr="00A6197E">
              <w:tab/>
              <w:t>писателей</w:t>
            </w:r>
            <w:r w:rsidRPr="00A6197E">
              <w:tab/>
              <w:t>–</w:t>
            </w:r>
            <w:r w:rsidRPr="00A6197E">
              <w:tab/>
              <w:t>комплект</w:t>
            </w:r>
            <w:r w:rsidRPr="00A6197E">
              <w:tab/>
              <w:t>(согласно</w:t>
            </w:r>
          </w:p>
          <w:p w:rsidR="0083430C" w:rsidRPr="00A6197E" w:rsidRDefault="0083430C" w:rsidP="0083430C">
            <w:pPr>
              <w:pStyle w:val="TableParagraph"/>
              <w:spacing w:before="37"/>
            </w:pPr>
            <w:r w:rsidRPr="00A6197E">
              <w:t>программным</w:t>
            </w:r>
            <w:r w:rsidRPr="00A6197E">
              <w:rPr>
                <w:spacing w:val="-7"/>
              </w:rPr>
              <w:t xml:space="preserve"> </w:t>
            </w:r>
            <w:r w:rsidRPr="00A6197E">
              <w:t>требованиям)</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Коврик</w:t>
            </w:r>
            <w:r w:rsidRPr="00A6197E">
              <w:rPr>
                <w:spacing w:val="-5"/>
              </w:rPr>
              <w:t xml:space="preserve"> </w:t>
            </w:r>
            <w:r w:rsidRPr="00A6197E">
              <w:t>массажный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pPr>
            <w:r w:rsidRPr="00A6197E">
              <w:t>Коврик</w:t>
            </w:r>
            <w:r w:rsidRPr="00A6197E">
              <w:rPr>
                <w:spacing w:val="32"/>
              </w:rPr>
              <w:t xml:space="preserve"> </w:t>
            </w:r>
            <w:r w:rsidRPr="00A6197E">
              <w:t>со</w:t>
            </w:r>
            <w:r w:rsidRPr="00A6197E">
              <w:rPr>
                <w:spacing w:val="32"/>
              </w:rPr>
              <w:t xml:space="preserve"> </w:t>
            </w:r>
            <w:r w:rsidRPr="00A6197E">
              <w:t>схематичным</w:t>
            </w:r>
            <w:r w:rsidRPr="00A6197E">
              <w:rPr>
                <w:spacing w:val="29"/>
              </w:rPr>
              <w:t xml:space="preserve"> </w:t>
            </w:r>
            <w:r w:rsidRPr="00A6197E">
              <w:t>изображением</w:t>
            </w:r>
            <w:r w:rsidRPr="00A6197E">
              <w:rPr>
                <w:spacing w:val="32"/>
              </w:rPr>
              <w:t xml:space="preserve"> </w:t>
            </w:r>
            <w:r w:rsidRPr="00A6197E">
              <w:t>населенного</w:t>
            </w:r>
            <w:r w:rsidRPr="00A6197E">
              <w:rPr>
                <w:spacing w:val="-52"/>
              </w:rPr>
              <w:t xml:space="preserve"> </w:t>
            </w:r>
            <w:r w:rsidRPr="00A6197E">
              <w:t>пункта,</w:t>
            </w:r>
            <w:r w:rsidRPr="00A6197E">
              <w:rPr>
                <w:spacing w:val="14"/>
              </w:rPr>
              <w:t xml:space="preserve"> </w:t>
            </w:r>
            <w:r w:rsidRPr="00A6197E">
              <w:t>включая</w:t>
            </w:r>
            <w:r w:rsidRPr="00A6197E">
              <w:rPr>
                <w:spacing w:val="13"/>
              </w:rPr>
              <w:t xml:space="preserve"> </w:t>
            </w:r>
            <w:r w:rsidRPr="00A6197E">
              <w:t>улицы</w:t>
            </w:r>
            <w:r w:rsidRPr="00A6197E">
              <w:rPr>
                <w:spacing w:val="14"/>
              </w:rPr>
              <w:t xml:space="preserve"> </w:t>
            </w:r>
            <w:r w:rsidRPr="00A6197E">
              <w:t>с</w:t>
            </w:r>
            <w:r w:rsidRPr="00A6197E">
              <w:rPr>
                <w:spacing w:val="14"/>
              </w:rPr>
              <w:t xml:space="preserve"> </w:t>
            </w:r>
            <w:r w:rsidRPr="00A6197E">
              <w:t>дорожными</w:t>
            </w:r>
            <w:r w:rsidRPr="00A6197E">
              <w:rPr>
                <w:spacing w:val="13"/>
              </w:rPr>
              <w:t xml:space="preserve"> </w:t>
            </w:r>
            <w:r w:rsidRPr="00A6197E">
              <w:t>знаками</w:t>
            </w:r>
            <w:r w:rsidRPr="00A6197E">
              <w:rPr>
                <w:spacing w:val="13"/>
              </w:rPr>
              <w:t xml:space="preserve"> </w:t>
            </w:r>
            <w:r w:rsidRPr="00A6197E">
              <w:t>и</w:t>
            </w:r>
          </w:p>
          <w:p w:rsidR="0083430C" w:rsidRPr="00A6197E" w:rsidRDefault="0083430C" w:rsidP="0083430C">
            <w:pPr>
              <w:pStyle w:val="TableParagraph"/>
            </w:pPr>
            <w:r w:rsidRPr="00A6197E">
              <w:t>разметкой,</w:t>
            </w:r>
            <w:r w:rsidRPr="00A6197E">
              <w:rPr>
                <w:spacing w:val="-6"/>
              </w:rPr>
              <w:t xml:space="preserve"> </w:t>
            </w:r>
            <w:r w:rsidRPr="00A6197E">
              <w:t>строения,</w:t>
            </w:r>
            <w:r w:rsidRPr="00A6197E">
              <w:rPr>
                <w:spacing w:val="-5"/>
              </w:rPr>
              <w:t xml:space="preserve"> </w:t>
            </w:r>
            <w:r w:rsidRPr="00A6197E">
              <w:t>ландшафт</w:t>
            </w:r>
            <w:r w:rsidRPr="00A6197E">
              <w:rPr>
                <w:spacing w:val="-5"/>
              </w:rPr>
              <w:t xml:space="preserve"> </w:t>
            </w:r>
            <w:r w:rsidRPr="00A6197E">
              <w:t>«Дорожное</w:t>
            </w:r>
            <w:r w:rsidRPr="00A6197E">
              <w:rPr>
                <w:spacing w:val="-5"/>
              </w:rPr>
              <w:t xml:space="preserve"> </w:t>
            </w:r>
            <w:r w:rsidRPr="00A6197E">
              <w:t>движение»</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rPr>
                <w:spacing w:val="-1"/>
              </w:rPr>
              <w:t>Коллекция</w:t>
            </w:r>
            <w:r w:rsidRPr="00A6197E">
              <w:rPr>
                <w:spacing w:val="-11"/>
              </w:rPr>
              <w:t xml:space="preserve"> </w:t>
            </w:r>
            <w:r w:rsidRPr="00A6197E">
              <w:t>бумаги</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Коллекция</w:t>
            </w:r>
            <w:r w:rsidRPr="00A6197E">
              <w:rPr>
                <w:spacing w:val="-8"/>
              </w:rPr>
              <w:t xml:space="preserve"> </w:t>
            </w:r>
            <w:r w:rsidRPr="00A6197E">
              <w:t>растений</w:t>
            </w:r>
            <w:r w:rsidRPr="00A6197E">
              <w:rPr>
                <w:spacing w:val="-6"/>
              </w:rPr>
              <w:t xml:space="preserve"> </w:t>
            </w:r>
            <w:r w:rsidRPr="00A6197E">
              <w:t>(гербарий)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Коллекция</w:t>
            </w:r>
            <w:r w:rsidRPr="00A6197E">
              <w:rPr>
                <w:spacing w:val="-9"/>
              </w:rPr>
              <w:t xml:space="preserve"> </w:t>
            </w:r>
            <w:r w:rsidRPr="00A6197E">
              <w:t>тканей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Кольцеброс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rPr>
                <w:spacing w:val="-1"/>
              </w:rPr>
              <w:t>Коляска</w:t>
            </w:r>
            <w:r w:rsidRPr="00A6197E">
              <w:rPr>
                <w:spacing w:val="-9"/>
              </w:rPr>
              <w:t xml:space="preserve"> </w:t>
            </w:r>
            <w:r w:rsidRPr="00A6197E">
              <w:t>прогулочная</w:t>
            </w:r>
            <w:r w:rsidRPr="00A6197E">
              <w:rPr>
                <w:spacing w:val="-13"/>
              </w:rPr>
              <w:t xml:space="preserve"> </w:t>
            </w:r>
            <w:r w:rsidRPr="00A6197E">
              <w:t>(среднего</w:t>
            </w:r>
            <w:r w:rsidRPr="00A6197E">
              <w:rPr>
                <w:spacing w:val="-11"/>
              </w:rPr>
              <w:t xml:space="preserve"> </w:t>
            </w:r>
            <w:r w:rsidRPr="00A6197E">
              <w:t>размера)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Коляска-люлька</w:t>
            </w:r>
            <w:r w:rsidRPr="00A6197E">
              <w:rPr>
                <w:spacing w:val="-11"/>
              </w:rPr>
              <w:t xml:space="preserve"> </w:t>
            </w:r>
            <w:r w:rsidRPr="00A6197E">
              <w:t>для</w:t>
            </w:r>
            <w:r w:rsidRPr="00A6197E">
              <w:rPr>
                <w:spacing w:val="-11"/>
              </w:rPr>
              <w:t xml:space="preserve"> </w:t>
            </w:r>
            <w:r w:rsidRPr="00A6197E">
              <w:t>кукол</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247"/>
                <w:tab w:val="left" w:pos="2842"/>
                <w:tab w:val="left" w:pos="3399"/>
                <w:tab w:val="left" w:pos="4155"/>
              </w:tabs>
            </w:pPr>
            <w:r w:rsidRPr="00A6197E">
              <w:t>Комплект</w:t>
            </w:r>
            <w:r w:rsidRPr="00A6197E">
              <w:tab/>
              <w:t>видеофильмов</w:t>
            </w:r>
            <w:r w:rsidRPr="00A6197E">
              <w:tab/>
              <w:t>для</w:t>
            </w:r>
            <w:r w:rsidRPr="00A6197E">
              <w:tab/>
              <w:t>детей</w:t>
            </w:r>
            <w:r w:rsidRPr="00A6197E">
              <w:tab/>
              <w:t>дошкольного</w:t>
            </w:r>
          </w:p>
          <w:p w:rsidR="0083430C" w:rsidRPr="00A6197E" w:rsidRDefault="0083430C" w:rsidP="0083430C">
            <w:pPr>
              <w:pStyle w:val="TableParagraph"/>
              <w:spacing w:before="40"/>
            </w:pPr>
            <w:r w:rsidRPr="00A6197E">
              <w:t>возраста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11"/>
              </w:rPr>
              <w:t xml:space="preserve"> </w:t>
            </w:r>
            <w:r w:rsidRPr="00A6197E">
              <w:t>деревянных</w:t>
            </w:r>
            <w:r w:rsidRPr="00A6197E">
              <w:rPr>
                <w:spacing w:val="-10"/>
              </w:rPr>
              <w:t xml:space="preserve"> </w:t>
            </w:r>
            <w:r w:rsidRPr="00A6197E">
              <w:t>игрушек-забав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298"/>
                <w:tab w:val="left" w:pos="1905"/>
                <w:tab w:val="left" w:pos="3054"/>
                <w:tab w:val="left" w:pos="4117"/>
              </w:tabs>
            </w:pPr>
            <w:r w:rsidRPr="00A6197E">
              <w:t>Комплект</w:t>
            </w:r>
            <w:r w:rsidRPr="00A6197E">
              <w:tab/>
              <w:t>для</w:t>
            </w:r>
            <w:r w:rsidRPr="00A6197E">
              <w:tab/>
              <w:t>обучения</w:t>
            </w:r>
            <w:r w:rsidRPr="00A6197E">
              <w:tab/>
              <w:t>основам</w:t>
            </w:r>
            <w:r w:rsidRPr="00A6197E">
              <w:tab/>
              <w:t>алгоритмики,</w:t>
            </w:r>
          </w:p>
          <w:p w:rsidR="0083430C" w:rsidRPr="00A6197E" w:rsidRDefault="0083430C" w:rsidP="0083430C">
            <w:pPr>
              <w:pStyle w:val="TableParagraph"/>
              <w:spacing w:before="2" w:line="290" w:lineRule="atLeast"/>
            </w:pPr>
            <w:r w:rsidRPr="00A6197E">
              <w:t>безэкранного</w:t>
            </w:r>
            <w:r w:rsidRPr="00A6197E">
              <w:rPr>
                <w:spacing w:val="19"/>
              </w:rPr>
              <w:t xml:space="preserve"> </w:t>
            </w:r>
            <w:r w:rsidRPr="00A6197E">
              <w:t>программирования</w:t>
            </w:r>
            <w:r w:rsidRPr="00A6197E">
              <w:rPr>
                <w:spacing w:val="19"/>
              </w:rPr>
              <w:t xml:space="preserve"> </w:t>
            </w:r>
            <w:r w:rsidRPr="00A6197E">
              <w:t>и</w:t>
            </w:r>
            <w:r w:rsidRPr="00A6197E">
              <w:rPr>
                <w:spacing w:val="19"/>
              </w:rPr>
              <w:t xml:space="preserve"> </w:t>
            </w:r>
            <w:r w:rsidRPr="00A6197E">
              <w:t>робототехники</w:t>
            </w:r>
            <w:r w:rsidRPr="00A6197E">
              <w:rPr>
                <w:spacing w:val="17"/>
              </w:rPr>
              <w:t xml:space="preserve"> </w:t>
            </w:r>
            <w:r w:rsidRPr="00A6197E">
              <w:t>(для</w:t>
            </w:r>
            <w:r w:rsidRPr="00A6197E">
              <w:rPr>
                <w:spacing w:val="-52"/>
              </w:rPr>
              <w:t xml:space="preserve"> </w:t>
            </w:r>
            <w:r w:rsidRPr="00A6197E">
              <w:t>дошкольного</w:t>
            </w:r>
            <w:r w:rsidRPr="00A6197E">
              <w:rPr>
                <w:spacing w:val="-1"/>
              </w:rPr>
              <w:t xml:space="preserve"> </w:t>
            </w:r>
            <w:r w:rsidRPr="00A6197E">
              <w:t>возраста)</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286"/>
                <w:tab w:val="left" w:pos="1761"/>
                <w:tab w:val="left" w:pos="2919"/>
                <w:tab w:val="left" w:pos="3406"/>
                <w:tab w:val="left" w:pos="4350"/>
                <w:tab w:val="left" w:pos="5264"/>
              </w:tabs>
              <w:spacing w:line="276" w:lineRule="auto"/>
            </w:pPr>
            <w:r w:rsidRPr="00A6197E">
              <w:t>Комплект</w:t>
            </w:r>
            <w:r w:rsidRPr="00A6197E">
              <w:tab/>
              <w:t>из</w:t>
            </w:r>
            <w:r w:rsidRPr="00A6197E">
              <w:tab/>
              <w:t>стержней</w:t>
            </w:r>
            <w:r w:rsidRPr="00A6197E">
              <w:tab/>
              <w:t>на</w:t>
            </w:r>
            <w:r w:rsidRPr="00A6197E">
              <w:tab/>
              <w:t>единой</w:t>
            </w:r>
            <w:r w:rsidRPr="00A6197E">
              <w:tab/>
              <w:t>основе</w:t>
            </w:r>
            <w:r w:rsidRPr="00A6197E">
              <w:tab/>
            </w:r>
            <w:r w:rsidRPr="00A6197E">
              <w:rPr>
                <w:spacing w:val="-4"/>
              </w:rPr>
              <w:t>и</w:t>
            </w:r>
            <w:r w:rsidRPr="00A6197E">
              <w:rPr>
                <w:spacing w:val="-52"/>
              </w:rPr>
              <w:t xml:space="preserve"> </w:t>
            </w:r>
            <w:r w:rsidRPr="00A6197E">
              <w:t>геометрических</w:t>
            </w:r>
            <w:r w:rsidRPr="00A6197E">
              <w:rPr>
                <w:spacing w:val="26"/>
              </w:rPr>
              <w:t xml:space="preserve"> </w:t>
            </w:r>
            <w:r w:rsidRPr="00A6197E">
              <w:t>тел</w:t>
            </w:r>
            <w:r w:rsidRPr="00A6197E">
              <w:rPr>
                <w:spacing w:val="24"/>
              </w:rPr>
              <w:t xml:space="preserve"> </w:t>
            </w:r>
            <w:r w:rsidRPr="00A6197E">
              <w:t>для</w:t>
            </w:r>
            <w:r w:rsidRPr="00A6197E">
              <w:rPr>
                <w:spacing w:val="24"/>
              </w:rPr>
              <w:t xml:space="preserve"> </w:t>
            </w:r>
            <w:r w:rsidRPr="00A6197E">
              <w:t>нанизывания</w:t>
            </w:r>
            <w:r w:rsidRPr="00A6197E">
              <w:rPr>
                <w:spacing w:val="27"/>
              </w:rPr>
              <w:t xml:space="preserve"> </w:t>
            </w:r>
            <w:r w:rsidRPr="00A6197E">
              <w:t>и</w:t>
            </w:r>
            <w:r w:rsidRPr="00A6197E">
              <w:rPr>
                <w:spacing w:val="26"/>
              </w:rPr>
              <w:t xml:space="preserve"> </w:t>
            </w:r>
            <w:r w:rsidRPr="00A6197E">
              <w:t>сортировки</w:t>
            </w:r>
            <w:r w:rsidRPr="00A6197E">
              <w:rPr>
                <w:spacing w:val="26"/>
              </w:rPr>
              <w:t xml:space="preserve"> </w:t>
            </w:r>
            <w:r w:rsidRPr="00A6197E">
              <w:t>по</w:t>
            </w:r>
          </w:p>
          <w:p w:rsidR="0083430C" w:rsidRPr="00A6197E" w:rsidRDefault="0083430C" w:rsidP="0083430C">
            <w:pPr>
              <w:pStyle w:val="TableParagraph"/>
            </w:pPr>
            <w:r w:rsidRPr="00A6197E">
              <w:t>цвету</w:t>
            </w:r>
            <w:r w:rsidRPr="00A6197E">
              <w:rPr>
                <w:spacing w:val="-5"/>
              </w:rPr>
              <w:t xml:space="preserve"> </w:t>
            </w:r>
            <w:r w:rsidRPr="00A6197E">
              <w:t>и</w:t>
            </w:r>
            <w:r w:rsidRPr="00A6197E">
              <w:rPr>
                <w:spacing w:val="-2"/>
              </w:rPr>
              <w:t xml:space="preserve"> </w:t>
            </w:r>
            <w:r w:rsidRPr="00A6197E">
              <w:t>форме</w:t>
            </w:r>
          </w:p>
        </w:tc>
        <w:tc>
          <w:tcPr>
            <w:tcW w:w="353" w:type="pct"/>
            <w:shd w:val="clear" w:color="auto" w:fill="auto"/>
          </w:tcPr>
          <w:p w:rsidR="0083430C" w:rsidRPr="00A6197E" w:rsidRDefault="0083430C" w:rsidP="0083430C">
            <w:pPr>
              <w:pStyle w:val="TableParagraph"/>
              <w:spacing w:before="5"/>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Комплект</w:t>
            </w:r>
            <w:r w:rsidRPr="00A6197E">
              <w:rPr>
                <w:spacing w:val="51"/>
              </w:rPr>
              <w:t xml:space="preserve"> </w:t>
            </w:r>
            <w:r w:rsidRPr="00A6197E">
              <w:t>конструкторов</w:t>
            </w:r>
            <w:r w:rsidRPr="00A6197E">
              <w:rPr>
                <w:spacing w:val="51"/>
              </w:rPr>
              <w:t xml:space="preserve"> </w:t>
            </w:r>
            <w:r w:rsidRPr="00A6197E">
              <w:t>с</w:t>
            </w:r>
            <w:r w:rsidRPr="00A6197E">
              <w:rPr>
                <w:spacing w:val="53"/>
              </w:rPr>
              <w:t xml:space="preserve"> </w:t>
            </w:r>
            <w:r w:rsidRPr="00A6197E">
              <w:t>шиповым</w:t>
            </w:r>
            <w:r w:rsidRPr="00A6197E">
              <w:rPr>
                <w:spacing w:val="52"/>
              </w:rPr>
              <w:t xml:space="preserve"> </w:t>
            </w:r>
            <w:r w:rsidRPr="00A6197E">
              <w:t>быстросъемным</w:t>
            </w:r>
          </w:p>
          <w:p w:rsidR="0083430C" w:rsidRPr="00A6197E" w:rsidRDefault="0083430C" w:rsidP="0083430C">
            <w:pPr>
              <w:pStyle w:val="TableParagraph"/>
              <w:spacing w:before="37"/>
            </w:pPr>
            <w:r w:rsidRPr="00A6197E">
              <w:t>креплением</w:t>
            </w:r>
            <w:r w:rsidRPr="00A6197E">
              <w:rPr>
                <w:spacing w:val="-2"/>
              </w:rPr>
              <w:t xml:space="preserve"> </w:t>
            </w:r>
            <w:r w:rsidRPr="00A6197E">
              <w:t>деталей</w:t>
            </w:r>
            <w:r w:rsidRPr="00A6197E">
              <w:rPr>
                <w:spacing w:val="-2"/>
              </w:rPr>
              <w:t xml:space="preserve"> </w:t>
            </w:r>
            <w:r w:rsidRPr="00A6197E">
              <w:t>напольный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Комплект</w:t>
            </w:r>
            <w:r w:rsidRPr="00A6197E">
              <w:rPr>
                <w:spacing w:val="51"/>
              </w:rPr>
              <w:t xml:space="preserve"> </w:t>
            </w:r>
            <w:r w:rsidRPr="00A6197E">
              <w:t>конструкторов</w:t>
            </w:r>
            <w:r w:rsidRPr="00A6197E">
              <w:rPr>
                <w:spacing w:val="51"/>
              </w:rPr>
              <w:t xml:space="preserve"> </w:t>
            </w:r>
            <w:r w:rsidRPr="00A6197E">
              <w:t>с</w:t>
            </w:r>
            <w:r w:rsidRPr="00A6197E">
              <w:rPr>
                <w:spacing w:val="53"/>
              </w:rPr>
              <w:t xml:space="preserve"> </w:t>
            </w:r>
            <w:r w:rsidRPr="00A6197E">
              <w:t>шиповым</w:t>
            </w:r>
            <w:r w:rsidRPr="00A6197E">
              <w:rPr>
                <w:spacing w:val="52"/>
              </w:rPr>
              <w:t xml:space="preserve"> </w:t>
            </w:r>
            <w:r w:rsidRPr="00A6197E">
              <w:t>быстросъемным</w:t>
            </w:r>
          </w:p>
          <w:p w:rsidR="0083430C" w:rsidRPr="00A6197E" w:rsidRDefault="0083430C" w:rsidP="0083430C">
            <w:pPr>
              <w:pStyle w:val="TableParagraph"/>
              <w:spacing w:before="37"/>
            </w:pPr>
            <w:r w:rsidRPr="00A6197E">
              <w:t>креплением</w:t>
            </w:r>
            <w:r w:rsidRPr="00A6197E">
              <w:rPr>
                <w:spacing w:val="-2"/>
              </w:rPr>
              <w:t xml:space="preserve"> </w:t>
            </w:r>
            <w:r w:rsidRPr="00A6197E">
              <w:t>деталей</w:t>
            </w:r>
            <w:r w:rsidRPr="00A6197E">
              <w:rPr>
                <w:spacing w:val="-1"/>
              </w:rPr>
              <w:t xml:space="preserve"> </w:t>
            </w:r>
            <w:r w:rsidRPr="00A6197E">
              <w:t>настольный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костюмов</w:t>
            </w:r>
            <w:r w:rsidRPr="00A6197E">
              <w:rPr>
                <w:spacing w:val="-7"/>
              </w:rPr>
              <w:t xml:space="preserve"> </w:t>
            </w:r>
            <w:r w:rsidRPr="00A6197E">
              <w:t>по</w:t>
            </w:r>
            <w:r w:rsidRPr="00A6197E">
              <w:rPr>
                <w:spacing w:val="-7"/>
              </w:rPr>
              <w:t xml:space="preserve"> </w:t>
            </w:r>
            <w:r w:rsidRPr="00A6197E">
              <w:t>профессиям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Комплект</w:t>
            </w:r>
            <w:r w:rsidRPr="00A6197E">
              <w:rPr>
                <w:spacing w:val="-2"/>
              </w:rPr>
              <w:t xml:space="preserve"> </w:t>
            </w:r>
            <w:r w:rsidRPr="00A6197E">
              <w:t>мячей-массажеров</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Комплект</w:t>
            </w:r>
            <w:r w:rsidRPr="00A6197E">
              <w:rPr>
                <w:spacing w:val="51"/>
              </w:rPr>
              <w:t xml:space="preserve"> </w:t>
            </w:r>
            <w:r w:rsidRPr="00A6197E">
              <w:t>панелей</w:t>
            </w:r>
            <w:r w:rsidRPr="00A6197E">
              <w:rPr>
                <w:spacing w:val="104"/>
              </w:rPr>
              <w:t xml:space="preserve"> </w:t>
            </w:r>
            <w:r w:rsidRPr="00A6197E">
              <w:t>с</w:t>
            </w:r>
            <w:r w:rsidRPr="00A6197E">
              <w:rPr>
                <w:spacing w:val="106"/>
              </w:rPr>
              <w:t xml:space="preserve"> </w:t>
            </w:r>
            <w:r w:rsidRPr="00A6197E">
              <w:t>заданиями</w:t>
            </w:r>
            <w:r w:rsidRPr="00A6197E">
              <w:rPr>
                <w:spacing w:val="104"/>
              </w:rPr>
              <w:t xml:space="preserve"> </w:t>
            </w:r>
            <w:r w:rsidRPr="00A6197E">
              <w:t>для</w:t>
            </w:r>
            <w:r w:rsidRPr="00A6197E">
              <w:rPr>
                <w:spacing w:val="105"/>
              </w:rPr>
              <w:t xml:space="preserve"> </w:t>
            </w:r>
            <w:r w:rsidRPr="00A6197E">
              <w:t>формирования</w:t>
            </w:r>
          </w:p>
          <w:p w:rsidR="0083430C" w:rsidRPr="00A6197E" w:rsidRDefault="0083430C" w:rsidP="0083430C">
            <w:pPr>
              <w:pStyle w:val="TableParagraph"/>
              <w:spacing w:before="37"/>
            </w:pPr>
            <w:r w:rsidRPr="00A6197E">
              <w:t>графомоторных</w:t>
            </w:r>
            <w:r w:rsidRPr="00A6197E">
              <w:rPr>
                <w:spacing w:val="-1"/>
              </w:rPr>
              <w:t xml:space="preserve"> </w:t>
            </w:r>
            <w:r w:rsidRPr="00A6197E">
              <w:t>навыков</w:t>
            </w:r>
            <w:r w:rsidRPr="00A6197E">
              <w:rPr>
                <w:spacing w:val="-2"/>
              </w:rPr>
              <w:t xml:space="preserve"> </w:t>
            </w:r>
            <w:r w:rsidRPr="00A6197E">
              <w:t>и</w:t>
            </w:r>
            <w:r w:rsidRPr="00A6197E">
              <w:rPr>
                <w:spacing w:val="-1"/>
              </w:rPr>
              <w:t xml:space="preserve"> </w:t>
            </w:r>
            <w:r w:rsidRPr="00A6197E">
              <w:t>подготовки</w:t>
            </w:r>
            <w:r w:rsidRPr="00A6197E">
              <w:rPr>
                <w:spacing w:val="-4"/>
              </w:rPr>
              <w:t xml:space="preserve"> </w:t>
            </w:r>
            <w:r w:rsidRPr="00A6197E">
              <w:t>руки</w:t>
            </w:r>
            <w:r w:rsidRPr="00A6197E">
              <w:rPr>
                <w:spacing w:val="-1"/>
              </w:rPr>
              <w:t xml:space="preserve"> </w:t>
            </w:r>
            <w:r w:rsidRPr="00A6197E">
              <w:t>к</w:t>
            </w:r>
            <w:r w:rsidRPr="00A6197E">
              <w:rPr>
                <w:spacing w:val="-1"/>
              </w:rPr>
              <w:t xml:space="preserve"> </w:t>
            </w:r>
            <w:r w:rsidRPr="00A6197E">
              <w:t>письму</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312"/>
                <w:tab w:val="left" w:pos="2922"/>
                <w:tab w:val="left" w:pos="3956"/>
                <w:tab w:val="left" w:pos="5280"/>
              </w:tabs>
              <w:spacing w:line="246" w:lineRule="exact"/>
            </w:pPr>
            <w:r w:rsidRPr="00A6197E">
              <w:t>Комплект</w:t>
            </w:r>
            <w:r w:rsidRPr="00A6197E">
              <w:tab/>
              <w:t>строительных</w:t>
            </w:r>
            <w:r w:rsidRPr="00A6197E">
              <w:tab/>
              <w:t>деталей</w:t>
            </w:r>
            <w:r w:rsidRPr="00A6197E">
              <w:tab/>
              <w:t>напольный</w:t>
            </w:r>
            <w:r w:rsidRPr="00A6197E">
              <w:tab/>
              <w:t>с</w:t>
            </w:r>
          </w:p>
          <w:p w:rsidR="0083430C" w:rsidRPr="00A6197E" w:rsidRDefault="0083430C" w:rsidP="0083430C">
            <w:pPr>
              <w:pStyle w:val="TableParagraph"/>
              <w:spacing w:before="38"/>
            </w:pPr>
            <w:r w:rsidRPr="00A6197E">
              <w:t>плоскостными</w:t>
            </w:r>
            <w:r w:rsidRPr="00A6197E">
              <w:rPr>
                <w:spacing w:val="-3"/>
              </w:rPr>
              <w:t xml:space="preserve"> </w:t>
            </w:r>
            <w:r w:rsidRPr="00A6197E">
              <w:t>элементами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Комплект</w:t>
            </w:r>
            <w:r w:rsidRPr="00A6197E">
              <w:rPr>
                <w:spacing w:val="5"/>
              </w:rPr>
              <w:t xml:space="preserve"> </w:t>
            </w:r>
            <w:r w:rsidRPr="00A6197E">
              <w:t>транспортных</w:t>
            </w:r>
            <w:r w:rsidRPr="00A6197E">
              <w:rPr>
                <w:spacing w:val="4"/>
              </w:rPr>
              <w:t xml:space="preserve"> </w:t>
            </w:r>
            <w:r w:rsidRPr="00A6197E">
              <w:t>средств</w:t>
            </w:r>
            <w:r w:rsidRPr="00A6197E">
              <w:rPr>
                <w:spacing w:val="5"/>
              </w:rPr>
              <w:t xml:space="preserve"> </w:t>
            </w:r>
            <w:r w:rsidRPr="00A6197E">
              <w:t>к</w:t>
            </w:r>
            <w:r w:rsidRPr="00A6197E">
              <w:rPr>
                <w:spacing w:val="6"/>
              </w:rPr>
              <w:t xml:space="preserve"> </w:t>
            </w:r>
            <w:r w:rsidRPr="00A6197E">
              <w:t>напольному</w:t>
            </w:r>
            <w:r w:rsidRPr="00A6197E">
              <w:rPr>
                <w:spacing w:val="3"/>
              </w:rPr>
              <w:t xml:space="preserve"> </w:t>
            </w:r>
            <w:r w:rsidRPr="00A6197E">
              <w:t>коврику</w:t>
            </w:r>
          </w:p>
          <w:p w:rsidR="0083430C" w:rsidRPr="00A6197E" w:rsidRDefault="0083430C" w:rsidP="0083430C">
            <w:pPr>
              <w:pStyle w:val="TableParagraph"/>
              <w:spacing w:before="37"/>
            </w:pPr>
            <w:r w:rsidRPr="00A6197E">
              <w:t>«Дорожное</w:t>
            </w:r>
            <w:r w:rsidRPr="00A6197E">
              <w:rPr>
                <w:spacing w:val="-6"/>
              </w:rPr>
              <w:t xml:space="preserve"> </w:t>
            </w:r>
            <w:r w:rsidRPr="00A6197E">
              <w:t>движение»</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цифровых</w:t>
            </w:r>
            <w:r w:rsidRPr="00A6197E">
              <w:rPr>
                <w:spacing w:val="62"/>
              </w:rPr>
              <w:t xml:space="preserve"> </w:t>
            </w:r>
            <w:r w:rsidRPr="00A6197E">
              <w:t>записей</w:t>
            </w:r>
            <w:r w:rsidRPr="00A6197E">
              <w:rPr>
                <w:spacing w:val="61"/>
              </w:rPr>
              <w:t xml:space="preserve"> </w:t>
            </w:r>
            <w:r w:rsidRPr="00A6197E">
              <w:t>с</w:t>
            </w:r>
            <w:r w:rsidRPr="00A6197E">
              <w:rPr>
                <w:spacing w:val="59"/>
              </w:rPr>
              <w:t xml:space="preserve"> </w:t>
            </w:r>
            <w:r w:rsidRPr="00A6197E">
              <w:t>русскими</w:t>
            </w:r>
            <w:r w:rsidRPr="00A6197E">
              <w:rPr>
                <w:spacing w:val="62"/>
              </w:rPr>
              <w:t xml:space="preserve"> </w:t>
            </w:r>
            <w:r w:rsidRPr="00A6197E">
              <w:t>народными</w:t>
            </w:r>
          </w:p>
          <w:p w:rsidR="0083430C" w:rsidRPr="00A6197E" w:rsidRDefault="0083430C" w:rsidP="0083430C">
            <w:pPr>
              <w:pStyle w:val="TableParagraph"/>
              <w:spacing w:before="37"/>
            </w:pPr>
            <w:r w:rsidRPr="00A6197E">
              <w:t>песнями</w:t>
            </w:r>
            <w:r w:rsidRPr="00A6197E">
              <w:rPr>
                <w:spacing w:val="-5"/>
              </w:rPr>
              <w:t xml:space="preserve"> </w:t>
            </w:r>
            <w:r w:rsidRPr="00A6197E">
              <w:t>для</w:t>
            </w:r>
            <w:r w:rsidRPr="00A6197E">
              <w:rPr>
                <w:spacing w:val="-3"/>
              </w:rPr>
              <w:t xml:space="preserve"> </w:t>
            </w:r>
            <w:r w:rsidRPr="00A6197E">
              <w:t>детей</w:t>
            </w:r>
            <w:r w:rsidRPr="00A6197E">
              <w:rPr>
                <w:spacing w:val="-3"/>
              </w:rPr>
              <w:t xml:space="preserve"> </w:t>
            </w:r>
            <w:r w:rsidRPr="00A6197E">
              <w:t>дошкольного</w:t>
            </w:r>
            <w:r w:rsidRPr="00A6197E">
              <w:rPr>
                <w:spacing w:val="-3"/>
              </w:rPr>
              <w:t xml:space="preserve"> </w:t>
            </w:r>
            <w:r w:rsidRPr="00A6197E">
              <w:t>возраста</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8"/>
              </w:rPr>
              <w:t xml:space="preserve"> </w:t>
            </w:r>
            <w:r w:rsidRPr="00A6197E">
              <w:t>цифровых</w:t>
            </w:r>
            <w:r w:rsidRPr="00A6197E">
              <w:rPr>
                <w:spacing w:val="-8"/>
              </w:rPr>
              <w:t xml:space="preserve"> </w:t>
            </w:r>
            <w:r w:rsidRPr="00A6197E">
              <w:t>записей</w:t>
            </w:r>
            <w:r w:rsidRPr="00A6197E">
              <w:rPr>
                <w:spacing w:val="-8"/>
              </w:rPr>
              <w:t xml:space="preserve"> </w:t>
            </w:r>
            <w:r w:rsidRPr="00A6197E">
              <w:t>со</w:t>
            </w:r>
            <w:r w:rsidRPr="00A6197E">
              <w:rPr>
                <w:spacing w:val="-8"/>
              </w:rPr>
              <w:t xml:space="preserve"> </w:t>
            </w:r>
            <w:r w:rsidRPr="00A6197E">
              <w:t>звуками</w:t>
            </w:r>
            <w:r w:rsidRPr="00A6197E">
              <w:rPr>
                <w:spacing w:val="-9"/>
              </w:rPr>
              <w:t xml:space="preserve"> </w:t>
            </w:r>
            <w:r w:rsidRPr="00A6197E">
              <w:t>природы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Конструктор</w:t>
            </w:r>
            <w:r w:rsidRPr="00A6197E">
              <w:rPr>
                <w:spacing w:val="-10"/>
              </w:rPr>
              <w:t xml:space="preserve"> </w:t>
            </w:r>
            <w:r w:rsidRPr="00A6197E">
              <w:t>магнитный</w:t>
            </w:r>
            <w:r w:rsidRPr="00A6197E">
              <w:rPr>
                <w:spacing w:val="-11"/>
              </w:rPr>
              <w:t xml:space="preserve"> </w:t>
            </w:r>
            <w:r w:rsidRPr="00A6197E">
              <w:t>–</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Конструктор</w:t>
            </w:r>
            <w:r w:rsidRPr="00A6197E">
              <w:rPr>
                <w:spacing w:val="-6"/>
              </w:rPr>
              <w:t xml:space="preserve"> </w:t>
            </w:r>
            <w:r w:rsidRPr="00A6197E">
              <w:t>мягких</w:t>
            </w:r>
            <w:r w:rsidRPr="00A6197E">
              <w:rPr>
                <w:spacing w:val="-7"/>
              </w:rPr>
              <w:t xml:space="preserve"> </w:t>
            </w:r>
            <w:r w:rsidRPr="00A6197E">
              <w:t>деталей</w:t>
            </w:r>
            <w:r w:rsidRPr="00A6197E">
              <w:rPr>
                <w:spacing w:val="-6"/>
              </w:rPr>
              <w:t xml:space="preserve"> </w:t>
            </w:r>
            <w:r w:rsidRPr="00A6197E">
              <w:t>среднего</w:t>
            </w:r>
            <w:r w:rsidRPr="00A6197E">
              <w:rPr>
                <w:spacing w:val="-5"/>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Конструктор</w:t>
            </w:r>
            <w:r w:rsidRPr="00A6197E">
              <w:rPr>
                <w:spacing w:val="4"/>
              </w:rPr>
              <w:t xml:space="preserve"> </w:t>
            </w:r>
            <w:r w:rsidRPr="00A6197E">
              <w:t>с</w:t>
            </w:r>
            <w:r w:rsidRPr="00A6197E">
              <w:rPr>
                <w:spacing w:val="56"/>
              </w:rPr>
              <w:t xml:space="preserve"> </w:t>
            </w:r>
            <w:r w:rsidRPr="00A6197E">
              <w:t>соединением</w:t>
            </w:r>
            <w:r w:rsidRPr="00A6197E">
              <w:rPr>
                <w:spacing w:val="57"/>
              </w:rPr>
              <w:t xml:space="preserve"> </w:t>
            </w:r>
            <w:r w:rsidRPr="00A6197E">
              <w:t>в</w:t>
            </w:r>
            <w:r w:rsidRPr="00A6197E">
              <w:rPr>
                <w:spacing w:val="57"/>
              </w:rPr>
              <w:t xml:space="preserve"> </w:t>
            </w:r>
            <w:r w:rsidRPr="00A6197E">
              <w:t>различных</w:t>
            </w:r>
            <w:r w:rsidRPr="00A6197E">
              <w:rPr>
                <w:spacing w:val="58"/>
              </w:rPr>
              <w:t xml:space="preserve"> </w:t>
            </w:r>
            <w:r w:rsidRPr="00A6197E">
              <w:t>плоскостях</w:t>
            </w:r>
          </w:p>
          <w:p w:rsidR="0083430C" w:rsidRPr="00A6197E" w:rsidRDefault="0083430C" w:rsidP="0083430C">
            <w:pPr>
              <w:pStyle w:val="TableParagraph"/>
              <w:spacing w:before="37"/>
            </w:pPr>
            <w:r w:rsidRPr="00A6197E">
              <w:t>пластиковый</w:t>
            </w:r>
            <w:r w:rsidRPr="00A6197E">
              <w:rPr>
                <w:spacing w:val="-11"/>
              </w:rPr>
              <w:t xml:space="preserve"> </w:t>
            </w:r>
            <w:r w:rsidRPr="00A6197E">
              <w:t>настольный</w:t>
            </w:r>
            <w:r w:rsidRPr="00A6197E">
              <w:rPr>
                <w:spacing w:val="-12"/>
              </w:rPr>
              <w:t xml:space="preserve"> </w:t>
            </w:r>
            <w:r w:rsidRPr="00A6197E">
              <w:t>–</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spacing w:before="136"/>
            </w:pPr>
            <w:r w:rsidRPr="00A6197E">
              <w:t>шт.</w:t>
            </w:r>
          </w:p>
        </w:tc>
        <w:tc>
          <w:tcPr>
            <w:tcW w:w="500" w:type="pct"/>
            <w:shd w:val="clear" w:color="auto" w:fill="auto"/>
          </w:tcPr>
          <w:p w:rsidR="0083430C" w:rsidRPr="00A6197E" w:rsidRDefault="0083430C" w:rsidP="0083430C">
            <w:pPr>
              <w:pStyle w:val="TableParagraph"/>
              <w:spacing w:before="136"/>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2063"/>
                <w:tab w:val="left" w:pos="3845"/>
                <w:tab w:val="left" w:pos="5283"/>
              </w:tabs>
            </w:pPr>
            <w:r w:rsidRPr="00A6197E">
              <w:t>Конструкторы,</w:t>
            </w:r>
            <w:r w:rsidRPr="00A6197E">
              <w:tab/>
              <w:t>включающие</w:t>
            </w:r>
            <w:r w:rsidRPr="00A6197E">
              <w:tab/>
              <w:t>элементы</w:t>
            </w:r>
            <w:r w:rsidRPr="00A6197E">
              <w:tab/>
              <w:t>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pPr>
            <w:r w:rsidRPr="00A6197E">
              <w:t>изображениями</w:t>
            </w:r>
            <w:r w:rsidRPr="00A6197E">
              <w:rPr>
                <w:spacing w:val="48"/>
              </w:rPr>
              <w:t xml:space="preserve"> </w:t>
            </w:r>
            <w:r w:rsidRPr="00A6197E">
              <w:t>частей</w:t>
            </w:r>
            <w:r w:rsidRPr="00A6197E">
              <w:rPr>
                <w:spacing w:val="48"/>
              </w:rPr>
              <w:t xml:space="preserve"> </w:t>
            </w:r>
            <w:r w:rsidRPr="00A6197E">
              <w:t>тела,</w:t>
            </w:r>
            <w:r w:rsidRPr="00A6197E">
              <w:rPr>
                <w:spacing w:val="49"/>
              </w:rPr>
              <w:t xml:space="preserve"> </w:t>
            </w:r>
            <w:r w:rsidRPr="00A6197E">
              <w:t>лица,</w:t>
            </w:r>
            <w:r w:rsidRPr="00A6197E">
              <w:rPr>
                <w:spacing w:val="49"/>
              </w:rPr>
              <w:t xml:space="preserve"> </w:t>
            </w:r>
            <w:r w:rsidRPr="00A6197E">
              <w:t>элементов</w:t>
            </w:r>
            <w:r w:rsidRPr="00A6197E">
              <w:rPr>
                <w:spacing w:val="47"/>
              </w:rPr>
              <w:t xml:space="preserve"> </w:t>
            </w:r>
            <w:r w:rsidRPr="00A6197E">
              <w:t>одежды</w:t>
            </w:r>
            <w:r w:rsidRPr="00A6197E">
              <w:rPr>
                <w:spacing w:val="-52"/>
              </w:rPr>
              <w:t xml:space="preserve"> </w:t>
            </w:r>
            <w:r w:rsidRPr="00A6197E">
              <w:t>для</w:t>
            </w:r>
            <w:r w:rsidRPr="00A6197E">
              <w:rPr>
                <w:spacing w:val="31"/>
              </w:rPr>
              <w:t xml:space="preserve"> </w:t>
            </w:r>
            <w:r w:rsidRPr="00A6197E">
              <w:t>создания</w:t>
            </w:r>
            <w:r w:rsidRPr="00A6197E">
              <w:rPr>
                <w:spacing w:val="29"/>
              </w:rPr>
              <w:t xml:space="preserve"> </w:t>
            </w:r>
            <w:r w:rsidRPr="00A6197E">
              <w:t>фигурок,</w:t>
            </w:r>
            <w:r w:rsidRPr="00A6197E">
              <w:rPr>
                <w:spacing w:val="32"/>
              </w:rPr>
              <w:t xml:space="preserve"> </w:t>
            </w:r>
            <w:r w:rsidRPr="00A6197E">
              <w:t>выражающих</w:t>
            </w:r>
            <w:r w:rsidRPr="00A6197E">
              <w:rPr>
                <w:spacing w:val="32"/>
              </w:rPr>
              <w:t xml:space="preserve"> </w:t>
            </w:r>
            <w:r w:rsidRPr="00A6197E">
              <w:t>разные</w:t>
            </w:r>
            <w:r w:rsidRPr="00A6197E">
              <w:rPr>
                <w:spacing w:val="32"/>
              </w:rPr>
              <w:t xml:space="preserve"> </w:t>
            </w:r>
            <w:r w:rsidRPr="00A6197E">
              <w:t>эмоции</w:t>
            </w:r>
            <w:r w:rsidRPr="00A6197E">
              <w:rPr>
                <w:spacing w:val="33"/>
              </w:rPr>
              <w:t xml:space="preserve"> </w:t>
            </w:r>
            <w:r w:rsidRPr="00A6197E">
              <w:t>–</w:t>
            </w:r>
          </w:p>
          <w:p w:rsidR="0083430C" w:rsidRPr="00A6197E" w:rsidRDefault="0083430C" w:rsidP="0083430C">
            <w:pPr>
              <w:pStyle w:val="TableParagraph"/>
              <w:spacing w:line="252" w:lineRule="exact"/>
            </w:pPr>
            <w:r w:rsidRPr="00A6197E">
              <w:t>комплект</w:t>
            </w:r>
          </w:p>
        </w:tc>
        <w:tc>
          <w:tcPr>
            <w:tcW w:w="353" w:type="pct"/>
            <w:shd w:val="clear" w:color="auto" w:fill="auto"/>
          </w:tcPr>
          <w:p w:rsidR="0083430C" w:rsidRPr="00A6197E" w:rsidRDefault="0083430C" w:rsidP="0083430C">
            <w:pPr>
              <w:pStyle w:val="TableParagraph"/>
            </w:pPr>
          </w:p>
        </w:tc>
        <w:tc>
          <w:tcPr>
            <w:tcW w:w="500" w:type="pct"/>
            <w:shd w:val="clear" w:color="auto" w:fill="auto"/>
          </w:tcPr>
          <w:p w:rsidR="0083430C" w:rsidRPr="00A6197E" w:rsidRDefault="0083430C" w:rsidP="0083430C">
            <w:pPr>
              <w:pStyle w:val="TableParagraph"/>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pPr>
          </w:p>
        </w:tc>
      </w:tr>
      <w:tr w:rsidR="0083430C" w:rsidRPr="00A6197E" w:rsidTr="0083430C">
        <w:trPr>
          <w:trHeight w:val="116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535"/>
                <w:tab w:val="left" w:pos="1948"/>
                <w:tab w:val="left" w:pos="3003"/>
                <w:tab w:val="left" w:pos="4016"/>
                <w:tab w:val="left" w:pos="4342"/>
              </w:tabs>
              <w:spacing w:line="278" w:lineRule="auto"/>
            </w:pPr>
            <w:r w:rsidRPr="00A6197E">
              <w:t>Конструкция</w:t>
            </w:r>
            <w:r w:rsidRPr="00A6197E">
              <w:tab/>
              <w:t>из</w:t>
            </w:r>
            <w:r w:rsidRPr="00A6197E">
              <w:tab/>
              <w:t>желобов,</w:t>
            </w:r>
            <w:r w:rsidRPr="00A6197E">
              <w:tab/>
              <w:t>шариков</w:t>
            </w:r>
            <w:r w:rsidRPr="00A6197E">
              <w:tab/>
              <w:t>и</w:t>
            </w:r>
            <w:r w:rsidRPr="00A6197E">
              <w:tab/>
            </w:r>
            <w:r w:rsidRPr="00A6197E">
              <w:rPr>
                <w:spacing w:val="-2"/>
              </w:rPr>
              <w:t>рычажного</w:t>
            </w:r>
            <w:r w:rsidRPr="00A6197E">
              <w:rPr>
                <w:spacing w:val="-52"/>
              </w:rPr>
              <w:t xml:space="preserve"> </w:t>
            </w:r>
            <w:r w:rsidRPr="00A6197E">
              <w:t>механизма</w:t>
            </w:r>
            <w:r w:rsidRPr="00A6197E">
              <w:rPr>
                <w:spacing w:val="13"/>
              </w:rPr>
              <w:t xml:space="preserve"> </w:t>
            </w:r>
            <w:r w:rsidRPr="00A6197E">
              <w:t>для</w:t>
            </w:r>
            <w:r w:rsidRPr="00A6197E">
              <w:rPr>
                <w:spacing w:val="12"/>
              </w:rPr>
              <w:t xml:space="preserve"> </w:t>
            </w:r>
            <w:r w:rsidRPr="00A6197E">
              <w:t>демонстрации</w:t>
            </w:r>
            <w:r w:rsidRPr="00A6197E">
              <w:rPr>
                <w:spacing w:val="13"/>
              </w:rPr>
              <w:t xml:space="preserve"> </w:t>
            </w:r>
            <w:r w:rsidRPr="00A6197E">
              <w:t>понятий</w:t>
            </w:r>
            <w:r w:rsidRPr="00A6197E">
              <w:rPr>
                <w:spacing w:val="17"/>
              </w:rPr>
              <w:t xml:space="preserve"> </w:t>
            </w:r>
            <w:r w:rsidRPr="00A6197E">
              <w:t>«один</w:t>
            </w:r>
            <w:r w:rsidRPr="00A6197E">
              <w:rPr>
                <w:spacing w:val="15"/>
              </w:rPr>
              <w:t xml:space="preserve"> </w:t>
            </w:r>
            <w:r w:rsidRPr="00A6197E">
              <w:t>–</w:t>
            </w:r>
            <w:r w:rsidRPr="00A6197E">
              <w:rPr>
                <w:spacing w:val="11"/>
              </w:rPr>
              <w:t xml:space="preserve"> </w:t>
            </w:r>
            <w:r w:rsidRPr="00A6197E">
              <w:t>много»,</w:t>
            </w:r>
          </w:p>
          <w:p w:rsidR="0083430C" w:rsidRPr="00A6197E" w:rsidRDefault="0083430C" w:rsidP="0083430C">
            <w:pPr>
              <w:pStyle w:val="TableParagraph"/>
              <w:spacing w:line="249" w:lineRule="exact"/>
            </w:pPr>
            <w:r w:rsidRPr="00A6197E">
              <w:t>«больше</w:t>
            </w:r>
            <w:r w:rsidRPr="00A6197E">
              <w:rPr>
                <w:spacing w:val="12"/>
              </w:rPr>
              <w:t xml:space="preserve"> </w:t>
            </w:r>
            <w:r w:rsidRPr="00A6197E">
              <w:t>–</w:t>
            </w:r>
            <w:r w:rsidRPr="00A6197E">
              <w:rPr>
                <w:spacing w:val="12"/>
              </w:rPr>
              <w:t xml:space="preserve"> </w:t>
            </w:r>
            <w:r w:rsidRPr="00A6197E">
              <w:t>меньше»,</w:t>
            </w:r>
            <w:r w:rsidRPr="00A6197E">
              <w:rPr>
                <w:spacing w:val="11"/>
              </w:rPr>
              <w:t xml:space="preserve"> </w:t>
            </w:r>
            <w:r w:rsidRPr="00A6197E">
              <w:t>действий</w:t>
            </w:r>
            <w:r w:rsidRPr="00A6197E">
              <w:rPr>
                <w:spacing w:val="10"/>
              </w:rPr>
              <w:t xml:space="preserve"> </w:t>
            </w:r>
            <w:r w:rsidRPr="00A6197E">
              <w:t>сложение</w:t>
            </w:r>
            <w:r w:rsidRPr="00A6197E">
              <w:rPr>
                <w:spacing w:val="11"/>
              </w:rPr>
              <w:t xml:space="preserve"> </w:t>
            </w:r>
            <w:r w:rsidRPr="00A6197E">
              <w:t>и</w:t>
            </w:r>
            <w:r w:rsidRPr="00A6197E">
              <w:rPr>
                <w:spacing w:val="10"/>
              </w:rPr>
              <w:t xml:space="preserve"> </w:t>
            </w:r>
            <w:r w:rsidRPr="00A6197E">
              <w:t>вычитание</w:t>
            </w:r>
            <w:r w:rsidRPr="00A6197E">
              <w:rPr>
                <w:spacing w:val="11"/>
              </w:rPr>
              <w:t xml:space="preserve"> </w:t>
            </w:r>
            <w:r w:rsidRPr="00A6197E">
              <w:t>в</w:t>
            </w:r>
          </w:p>
          <w:p w:rsidR="0083430C" w:rsidRPr="00A6197E" w:rsidRDefault="0083430C" w:rsidP="0083430C">
            <w:pPr>
              <w:pStyle w:val="TableParagraph"/>
              <w:spacing w:before="28"/>
            </w:pPr>
            <w:r w:rsidRPr="00A6197E">
              <w:t>пределах</w:t>
            </w:r>
            <w:r w:rsidRPr="00A6197E">
              <w:rPr>
                <w:spacing w:val="-3"/>
              </w:rPr>
              <w:t xml:space="preserve"> </w:t>
            </w:r>
            <w:r w:rsidRPr="00A6197E">
              <w:t>5</w:t>
            </w:r>
          </w:p>
        </w:tc>
        <w:tc>
          <w:tcPr>
            <w:tcW w:w="353"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806"/>
                <w:tab w:val="left" w:pos="2221"/>
                <w:tab w:val="left" w:pos="3672"/>
                <w:tab w:val="left" w:pos="4774"/>
              </w:tabs>
              <w:spacing w:line="246" w:lineRule="exact"/>
            </w:pPr>
            <w:r w:rsidRPr="00A6197E">
              <w:t>Кукла-девочка</w:t>
            </w:r>
            <w:r w:rsidRPr="00A6197E">
              <w:tab/>
              <w:t>с</w:t>
            </w:r>
            <w:r w:rsidRPr="00A6197E">
              <w:tab/>
              <w:t>комплектом</w:t>
            </w:r>
            <w:r w:rsidRPr="00A6197E">
              <w:tab/>
              <w:t>одежды,</w:t>
            </w:r>
            <w:r w:rsidRPr="00A6197E">
              <w:tab/>
              <w:t>обуви,</w:t>
            </w:r>
          </w:p>
          <w:p w:rsidR="0083430C" w:rsidRPr="00A6197E" w:rsidRDefault="0083430C" w:rsidP="0083430C">
            <w:pPr>
              <w:pStyle w:val="TableParagraph"/>
              <w:spacing w:before="37"/>
            </w:pPr>
            <w:r w:rsidRPr="00A6197E">
              <w:t>аксессуаров</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837"/>
                <w:tab w:val="left" w:pos="2240"/>
                <w:tab w:val="left" w:pos="3682"/>
                <w:tab w:val="left" w:pos="4773"/>
              </w:tabs>
            </w:pPr>
            <w:r w:rsidRPr="00A6197E">
              <w:t>Кукла-мальчик</w:t>
            </w:r>
            <w:r w:rsidRPr="00A6197E">
              <w:tab/>
              <w:t>с</w:t>
            </w:r>
            <w:r w:rsidRPr="00A6197E">
              <w:tab/>
              <w:t>комплектом</w:t>
            </w:r>
            <w:r w:rsidRPr="00A6197E">
              <w:tab/>
              <w:t>одежды,</w:t>
            </w:r>
            <w:r w:rsidRPr="00A6197E">
              <w:tab/>
              <w:t>обуви,</w:t>
            </w:r>
          </w:p>
          <w:p w:rsidR="0083430C" w:rsidRPr="00A6197E" w:rsidRDefault="0083430C" w:rsidP="0083430C">
            <w:pPr>
              <w:pStyle w:val="TableParagraph"/>
              <w:spacing w:before="37"/>
            </w:pPr>
            <w:r w:rsidRPr="00A6197E">
              <w:t>аксессуаров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Куклы</w:t>
            </w:r>
            <w:r w:rsidRPr="00A6197E">
              <w:rPr>
                <w:spacing w:val="-11"/>
              </w:rPr>
              <w:t xml:space="preserve"> </w:t>
            </w:r>
            <w:r w:rsidRPr="00A6197E">
              <w:t>(крупного</w:t>
            </w:r>
            <w:r w:rsidRPr="00A6197E">
              <w:rPr>
                <w:spacing w:val="-13"/>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Куклы-младенцы</w:t>
            </w:r>
            <w:r w:rsidRPr="00A6197E">
              <w:rPr>
                <w:spacing w:val="-5"/>
              </w:rPr>
              <w:t xml:space="preserve"> </w:t>
            </w:r>
            <w:r w:rsidRPr="00A6197E">
              <w:t>разных</w:t>
            </w:r>
            <w:r w:rsidRPr="00A6197E">
              <w:rPr>
                <w:spacing w:val="-7"/>
              </w:rPr>
              <w:t xml:space="preserve"> </w:t>
            </w:r>
            <w:r w:rsidRPr="00A6197E">
              <w:t>рас,</w:t>
            </w:r>
            <w:r w:rsidRPr="00A6197E">
              <w:rPr>
                <w:spacing w:val="-4"/>
              </w:rPr>
              <w:t xml:space="preserve"> </w:t>
            </w:r>
            <w:r w:rsidRPr="00A6197E">
              <w:t>с</w:t>
            </w:r>
            <w:r w:rsidRPr="00A6197E">
              <w:rPr>
                <w:spacing w:val="-7"/>
              </w:rPr>
              <w:t xml:space="preserve"> </w:t>
            </w:r>
            <w:r w:rsidRPr="00A6197E">
              <w:t>аксессуарами</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Кукольная</w:t>
            </w:r>
            <w:r w:rsidRPr="00A6197E">
              <w:rPr>
                <w:spacing w:val="-13"/>
              </w:rPr>
              <w:t xml:space="preserve"> </w:t>
            </w:r>
            <w:r w:rsidRPr="00A6197E">
              <w:rPr>
                <w:spacing w:val="-1"/>
              </w:rPr>
              <w:t>кровать</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Кукольный</w:t>
            </w:r>
            <w:r w:rsidRPr="00A6197E">
              <w:rPr>
                <w:spacing w:val="-10"/>
              </w:rPr>
              <w:t xml:space="preserve"> </w:t>
            </w:r>
            <w:r w:rsidRPr="00A6197E">
              <w:t>дом</w:t>
            </w:r>
            <w:r w:rsidRPr="00A6197E">
              <w:rPr>
                <w:spacing w:val="-9"/>
              </w:rPr>
              <w:t xml:space="preserve"> </w:t>
            </w:r>
            <w:r w:rsidRPr="00A6197E">
              <w:t>с</w:t>
            </w:r>
            <w:r w:rsidRPr="00A6197E">
              <w:rPr>
                <w:spacing w:val="-10"/>
              </w:rPr>
              <w:t xml:space="preserve"> </w:t>
            </w:r>
            <w:r w:rsidRPr="00A6197E">
              <w:t>мебелью</w:t>
            </w:r>
            <w:r w:rsidRPr="00A6197E">
              <w:rPr>
                <w:spacing w:val="-9"/>
              </w:rPr>
              <w:t xml:space="preserve"> </w:t>
            </w:r>
            <w:r w:rsidRPr="00A6197E">
              <w:t>(дерево)</w:t>
            </w:r>
            <w:r w:rsidRPr="00A6197E">
              <w:rPr>
                <w:spacing w:val="-10"/>
              </w:rPr>
              <w:t xml:space="preserve"> </w:t>
            </w:r>
            <w:r w:rsidRPr="00A6197E">
              <w:t>–</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«Кухонная</w:t>
            </w:r>
            <w:r w:rsidRPr="00A6197E">
              <w:rPr>
                <w:spacing w:val="-13"/>
              </w:rPr>
              <w:t xml:space="preserve"> </w:t>
            </w:r>
            <w:r w:rsidRPr="00A6197E">
              <w:t>мойка»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Кухонная</w:t>
            </w:r>
            <w:r w:rsidRPr="00A6197E">
              <w:rPr>
                <w:spacing w:val="-7"/>
              </w:rPr>
              <w:t xml:space="preserve"> </w:t>
            </w:r>
            <w:r w:rsidRPr="00A6197E">
              <w:t>плита</w:t>
            </w:r>
            <w:r w:rsidRPr="00A6197E">
              <w:rPr>
                <w:spacing w:val="-6"/>
              </w:rPr>
              <w:t xml:space="preserve"> </w:t>
            </w:r>
            <w:r w:rsidRPr="00A6197E">
              <w:t>(соразмерная</w:t>
            </w:r>
            <w:r w:rsidRPr="00A6197E">
              <w:rPr>
                <w:spacing w:val="-7"/>
              </w:rPr>
              <w:t xml:space="preserve"> </w:t>
            </w:r>
            <w:r w:rsidRPr="00A6197E">
              <w:t>росту</w:t>
            </w:r>
            <w:r w:rsidRPr="00A6197E">
              <w:rPr>
                <w:spacing w:val="-9"/>
              </w:rPr>
              <w:t xml:space="preserve"> </w:t>
            </w:r>
            <w:r w:rsidRPr="00A6197E">
              <w:t>ребенка)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Ландшафтный</w:t>
            </w:r>
            <w:r w:rsidRPr="00A6197E">
              <w:rPr>
                <w:spacing w:val="-7"/>
              </w:rPr>
              <w:t xml:space="preserve"> </w:t>
            </w:r>
            <w:r w:rsidRPr="00A6197E">
              <w:t>макет</w:t>
            </w:r>
            <w:r w:rsidRPr="00A6197E">
              <w:rPr>
                <w:spacing w:val="-10"/>
              </w:rPr>
              <w:t xml:space="preserve"> </w:t>
            </w:r>
            <w:r w:rsidRPr="00A6197E">
              <w:t>(коврик)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Лейка</w:t>
            </w:r>
            <w:r w:rsidRPr="00A6197E">
              <w:rPr>
                <w:spacing w:val="-2"/>
              </w:rPr>
              <w:t xml:space="preserve"> </w:t>
            </w:r>
            <w:r w:rsidRPr="00A6197E">
              <w:t>пластмассовая</w:t>
            </w:r>
            <w:r w:rsidRPr="00A6197E">
              <w:rPr>
                <w:spacing w:val="-2"/>
              </w:rPr>
              <w:t xml:space="preserve"> </w:t>
            </w:r>
            <w:r w:rsidRPr="00A6197E">
              <w:t>детская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Логическая</w:t>
            </w:r>
            <w:r w:rsidRPr="00A6197E">
              <w:rPr>
                <w:spacing w:val="82"/>
              </w:rPr>
              <w:t xml:space="preserve"> </w:t>
            </w:r>
            <w:r w:rsidRPr="00A6197E">
              <w:t xml:space="preserve">игра  </w:t>
            </w:r>
            <w:r w:rsidRPr="00A6197E">
              <w:rPr>
                <w:spacing w:val="26"/>
              </w:rPr>
              <w:t xml:space="preserve"> </w:t>
            </w:r>
            <w:r w:rsidRPr="00A6197E">
              <w:t xml:space="preserve">на  </w:t>
            </w:r>
            <w:r w:rsidRPr="00A6197E">
              <w:rPr>
                <w:spacing w:val="26"/>
              </w:rPr>
              <w:t xml:space="preserve"> </w:t>
            </w:r>
            <w:r w:rsidRPr="00A6197E">
              <w:t xml:space="preserve">подбор  </w:t>
            </w:r>
            <w:r w:rsidRPr="00A6197E">
              <w:rPr>
                <w:spacing w:val="26"/>
              </w:rPr>
              <w:t xml:space="preserve"> </w:t>
            </w:r>
            <w:r w:rsidRPr="00A6197E">
              <w:t xml:space="preserve">цветных, теневых  </w:t>
            </w:r>
            <w:r w:rsidRPr="00A6197E">
              <w:rPr>
                <w:spacing w:val="26"/>
              </w:rPr>
              <w:t xml:space="preserve"> </w:t>
            </w:r>
            <w:r w:rsidRPr="00A6197E">
              <w:t>и</w:t>
            </w:r>
          </w:p>
          <w:p w:rsidR="0083430C" w:rsidRPr="00A6197E" w:rsidRDefault="0083430C" w:rsidP="0083430C">
            <w:pPr>
              <w:pStyle w:val="TableParagraph"/>
              <w:spacing w:before="37"/>
            </w:pPr>
            <w:r w:rsidRPr="00A6197E">
              <w:t>контурных</w:t>
            </w:r>
            <w:r w:rsidRPr="00A6197E">
              <w:rPr>
                <w:spacing w:val="-9"/>
              </w:rPr>
              <w:t xml:space="preserve"> </w:t>
            </w:r>
            <w:r w:rsidRPr="00A6197E">
              <w:t>изображений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Лодка</w:t>
            </w:r>
            <w:r w:rsidRPr="00A6197E">
              <w:rPr>
                <w:spacing w:val="-10"/>
              </w:rPr>
              <w:t xml:space="preserve"> </w:t>
            </w:r>
            <w:r w:rsidRPr="00A6197E">
              <w:t>(среднего</w:t>
            </w:r>
            <w:r w:rsidRPr="00A6197E">
              <w:rPr>
                <w:spacing w:val="-10"/>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Лото</w:t>
            </w:r>
            <w:r w:rsidRPr="00A6197E">
              <w:rPr>
                <w:spacing w:val="-8"/>
              </w:rPr>
              <w:t xml:space="preserve"> </w:t>
            </w:r>
            <w:r w:rsidRPr="00A6197E">
              <w:t>с</w:t>
            </w:r>
            <w:r w:rsidRPr="00A6197E">
              <w:rPr>
                <w:spacing w:val="-8"/>
              </w:rPr>
              <w:t xml:space="preserve"> </w:t>
            </w:r>
            <w:r w:rsidRPr="00A6197E">
              <w:t>разной</w:t>
            </w:r>
            <w:r w:rsidRPr="00A6197E">
              <w:rPr>
                <w:spacing w:val="-8"/>
              </w:rPr>
              <w:t xml:space="preserve"> </w:t>
            </w:r>
            <w:r w:rsidRPr="00A6197E">
              <w:t>тематикой</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Лук</w:t>
            </w:r>
            <w:r w:rsidRPr="00A6197E">
              <w:rPr>
                <w:spacing w:val="-2"/>
              </w:rPr>
              <w:t xml:space="preserve"> </w:t>
            </w:r>
            <w:r w:rsidRPr="00A6197E">
              <w:t>со</w:t>
            </w:r>
            <w:r w:rsidRPr="00A6197E">
              <w:rPr>
                <w:spacing w:val="-2"/>
              </w:rPr>
              <w:t xml:space="preserve"> </w:t>
            </w:r>
            <w:r w:rsidRPr="00A6197E">
              <w:t>стрелами-присосками</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Магнитная</w:t>
            </w:r>
            <w:r w:rsidRPr="00A6197E">
              <w:rPr>
                <w:spacing w:val="-5"/>
              </w:rPr>
              <w:t xml:space="preserve"> </w:t>
            </w:r>
            <w:r w:rsidRPr="00A6197E">
              <w:t>доска</w:t>
            </w:r>
            <w:r w:rsidRPr="00A6197E">
              <w:rPr>
                <w:spacing w:val="-1"/>
              </w:rPr>
              <w:t xml:space="preserve"> </w:t>
            </w:r>
            <w:r w:rsidRPr="00A6197E">
              <w:t>настенная</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116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jc w:val="both"/>
            </w:pPr>
            <w:r w:rsidRPr="00A6197E">
              <w:t>Магнитные</w:t>
            </w:r>
            <w:r w:rsidRPr="00A6197E">
              <w:rPr>
                <w:spacing w:val="1"/>
              </w:rPr>
              <w:t xml:space="preserve"> </w:t>
            </w:r>
            <w:r w:rsidRPr="00A6197E">
              <w:t>лабиринты</w:t>
            </w:r>
            <w:r w:rsidRPr="00A6197E">
              <w:rPr>
                <w:spacing w:val="1"/>
              </w:rPr>
              <w:t xml:space="preserve"> </w:t>
            </w:r>
            <w:r w:rsidRPr="00A6197E">
              <w:t>с</w:t>
            </w:r>
            <w:r w:rsidRPr="00A6197E">
              <w:rPr>
                <w:spacing w:val="1"/>
              </w:rPr>
              <w:t xml:space="preserve"> </w:t>
            </w:r>
            <w:r w:rsidRPr="00A6197E">
              <w:t>треками</w:t>
            </w:r>
            <w:r w:rsidRPr="00A6197E">
              <w:rPr>
                <w:spacing w:val="1"/>
              </w:rPr>
              <w:t xml:space="preserve"> </w:t>
            </w:r>
            <w:r w:rsidRPr="00A6197E">
              <w:t>различной</w:t>
            </w:r>
            <w:r w:rsidRPr="00A6197E">
              <w:rPr>
                <w:spacing w:val="-52"/>
              </w:rPr>
              <w:t xml:space="preserve"> </w:t>
            </w:r>
            <w:r w:rsidRPr="00A6197E">
              <w:t>конфигурации</w:t>
            </w:r>
            <w:r w:rsidRPr="00A6197E">
              <w:rPr>
                <w:spacing w:val="1"/>
              </w:rPr>
              <w:t xml:space="preserve"> </w:t>
            </w:r>
            <w:r w:rsidRPr="00A6197E">
              <w:t>для</w:t>
            </w:r>
            <w:r w:rsidRPr="00A6197E">
              <w:rPr>
                <w:spacing w:val="1"/>
              </w:rPr>
              <w:t xml:space="preserve"> </w:t>
            </w:r>
            <w:r w:rsidRPr="00A6197E">
              <w:t>развития</w:t>
            </w:r>
            <w:r w:rsidRPr="00A6197E">
              <w:rPr>
                <w:spacing w:val="1"/>
              </w:rPr>
              <w:t xml:space="preserve"> </w:t>
            </w:r>
            <w:r w:rsidRPr="00A6197E">
              <w:t>зрительно-моторной</w:t>
            </w:r>
            <w:r w:rsidRPr="00A6197E">
              <w:rPr>
                <w:spacing w:val="-52"/>
              </w:rPr>
              <w:t xml:space="preserve"> </w:t>
            </w:r>
            <w:r w:rsidRPr="00A6197E">
              <w:t>координации</w:t>
            </w:r>
            <w:r w:rsidRPr="00A6197E">
              <w:rPr>
                <w:spacing w:val="55"/>
              </w:rPr>
              <w:t xml:space="preserve"> </w:t>
            </w:r>
            <w:r w:rsidRPr="00A6197E">
              <w:t>и</w:t>
            </w:r>
            <w:r w:rsidRPr="00A6197E">
              <w:rPr>
                <w:spacing w:val="53"/>
              </w:rPr>
              <w:t xml:space="preserve"> </w:t>
            </w:r>
            <w:r w:rsidRPr="00A6197E">
              <w:t>межполушарного</w:t>
            </w:r>
            <w:r w:rsidRPr="00A6197E">
              <w:rPr>
                <w:spacing w:val="2"/>
              </w:rPr>
              <w:t xml:space="preserve"> </w:t>
            </w:r>
            <w:r w:rsidRPr="00A6197E">
              <w:t>взаимодействия</w:t>
            </w:r>
            <w:r w:rsidRPr="00A6197E">
              <w:rPr>
                <w:spacing w:val="3"/>
              </w:rPr>
              <w:t xml:space="preserve"> </w:t>
            </w:r>
            <w:r w:rsidRPr="00A6197E">
              <w:t>–</w:t>
            </w:r>
          </w:p>
          <w:p w:rsidR="0083430C" w:rsidRPr="00A6197E" w:rsidRDefault="0083430C" w:rsidP="0083430C">
            <w:pPr>
              <w:pStyle w:val="TableParagraph"/>
            </w:pP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458"/>
                <w:tab w:val="left" w:pos="2122"/>
                <w:tab w:val="left" w:pos="2670"/>
                <w:tab w:val="left" w:pos="4277"/>
              </w:tabs>
            </w:pPr>
            <w:r w:rsidRPr="00A6197E">
              <w:t>Массажный</w:t>
            </w:r>
            <w:r w:rsidRPr="00A6197E">
              <w:tab/>
              <w:t>диск</w:t>
            </w:r>
            <w:r w:rsidRPr="00A6197E">
              <w:tab/>
              <w:t>для</w:t>
            </w:r>
            <w:r w:rsidRPr="00A6197E">
              <w:tab/>
              <w:t>формирования</w:t>
            </w:r>
            <w:r w:rsidRPr="00A6197E">
              <w:tab/>
              <w:t>правильной</w:t>
            </w:r>
          </w:p>
          <w:p w:rsidR="0083430C" w:rsidRPr="00A6197E" w:rsidRDefault="0083430C" w:rsidP="0083430C">
            <w:pPr>
              <w:pStyle w:val="TableParagraph"/>
              <w:spacing w:before="40"/>
            </w:pPr>
            <w:r w:rsidRPr="00A6197E">
              <w:t>осанки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Механическая</w:t>
            </w:r>
            <w:r w:rsidRPr="00A6197E">
              <w:rPr>
                <w:spacing w:val="-8"/>
              </w:rPr>
              <w:t xml:space="preserve"> </w:t>
            </w:r>
            <w:r w:rsidRPr="00A6197E">
              <w:t>заводная</w:t>
            </w:r>
            <w:r w:rsidRPr="00A6197E">
              <w:rPr>
                <w:spacing w:val="-8"/>
              </w:rPr>
              <w:t xml:space="preserve"> </w:t>
            </w:r>
            <w:r w:rsidRPr="00A6197E">
              <w:t>игрушка</w:t>
            </w:r>
            <w:r w:rsidRPr="00A6197E">
              <w:rPr>
                <w:spacing w:val="-8"/>
              </w:rPr>
              <w:t xml:space="preserve"> </w:t>
            </w:r>
            <w:r w:rsidRPr="00A6197E">
              <w:t>разных</w:t>
            </w:r>
            <w:r w:rsidRPr="00A6197E">
              <w:rPr>
                <w:spacing w:val="-8"/>
              </w:rPr>
              <w:t xml:space="preserve"> </w:t>
            </w:r>
            <w:r w:rsidRPr="00A6197E">
              <w:t>тематик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Мешочки</w:t>
            </w:r>
            <w:r w:rsidRPr="00A6197E">
              <w:rPr>
                <w:spacing w:val="-2"/>
              </w:rPr>
              <w:t xml:space="preserve"> </w:t>
            </w:r>
            <w:r w:rsidRPr="00A6197E">
              <w:t>для</w:t>
            </w:r>
            <w:r w:rsidRPr="00A6197E">
              <w:rPr>
                <w:spacing w:val="-2"/>
              </w:rPr>
              <w:t xml:space="preserve"> </w:t>
            </w:r>
            <w:r w:rsidRPr="00A6197E">
              <w:t>метания</w:t>
            </w:r>
            <w:r w:rsidRPr="00A6197E">
              <w:rPr>
                <w:spacing w:val="-2"/>
              </w:rPr>
              <w:t xml:space="preserve"> </w:t>
            </w:r>
            <w:r w:rsidRPr="00A6197E">
              <w:t>и</w:t>
            </w:r>
            <w:r w:rsidRPr="00A6197E">
              <w:rPr>
                <w:spacing w:val="-1"/>
              </w:rPr>
              <w:t xml:space="preserve"> </w:t>
            </w:r>
            <w:r w:rsidRPr="00A6197E">
              <w:t>упражнений</w:t>
            </w:r>
            <w:r w:rsidRPr="00A6197E">
              <w:rPr>
                <w:spacing w:val="-2"/>
              </w:rPr>
              <w:t xml:space="preserve"> </w:t>
            </w:r>
            <w:r w:rsidRPr="00A6197E">
              <w:t>на</w:t>
            </w:r>
            <w:r w:rsidRPr="00A6197E">
              <w:rPr>
                <w:spacing w:val="-4"/>
              </w:rPr>
              <w:t xml:space="preserve"> </w:t>
            </w:r>
            <w:r w:rsidRPr="00A6197E">
              <w:t>балансировку</w:t>
            </w:r>
            <w:r w:rsidRPr="00A6197E">
              <w:rPr>
                <w:spacing w:val="-2"/>
              </w:rPr>
              <w:t xml:space="preserve"> </w:t>
            </w:r>
            <w:r w:rsidRPr="00A6197E">
              <w:t>–</w:t>
            </w:r>
          </w:p>
          <w:p w:rsidR="0083430C" w:rsidRPr="00A6197E" w:rsidRDefault="0083430C" w:rsidP="0083430C">
            <w:pPr>
              <w:pStyle w:val="TableParagraph"/>
              <w:spacing w:before="40"/>
            </w:pP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Микроволновка</w:t>
            </w:r>
            <w:r w:rsidRPr="00A6197E">
              <w:rPr>
                <w:spacing w:val="-2"/>
              </w:rPr>
              <w:t xml:space="preserve"> </w:t>
            </w:r>
            <w:r w:rsidRPr="00A6197E">
              <w:t>игровая</w:t>
            </w:r>
            <w:r w:rsidRPr="00A6197E">
              <w:rPr>
                <w:spacing w:val="-1"/>
              </w:rPr>
              <w:t xml:space="preserve"> </w:t>
            </w:r>
            <w:r w:rsidRPr="00A6197E">
              <w:t>(соразмерная</w:t>
            </w:r>
            <w:r w:rsidRPr="00A6197E">
              <w:rPr>
                <w:spacing w:val="-2"/>
              </w:rPr>
              <w:t xml:space="preserve"> </w:t>
            </w:r>
            <w:r w:rsidRPr="00A6197E">
              <w:t>росту</w:t>
            </w:r>
            <w:r w:rsidRPr="00A6197E">
              <w:rPr>
                <w:spacing w:val="-4"/>
              </w:rPr>
              <w:t xml:space="preserve"> </w:t>
            </w:r>
            <w:r w:rsidRPr="00A6197E">
              <w:t>ребенка)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Мозаика</w:t>
            </w:r>
            <w:r w:rsidRPr="00A6197E">
              <w:rPr>
                <w:spacing w:val="2"/>
              </w:rPr>
              <w:t xml:space="preserve"> </w:t>
            </w:r>
            <w:r w:rsidRPr="00A6197E">
              <w:t>разных</w:t>
            </w:r>
            <w:r w:rsidRPr="00A6197E">
              <w:rPr>
                <w:spacing w:val="2"/>
              </w:rPr>
              <w:t xml:space="preserve"> </w:t>
            </w:r>
            <w:r w:rsidRPr="00A6197E">
              <w:t>форм</w:t>
            </w:r>
            <w:r w:rsidRPr="00A6197E">
              <w:rPr>
                <w:spacing w:val="2"/>
              </w:rPr>
              <w:t xml:space="preserve"> </w:t>
            </w:r>
            <w:r w:rsidRPr="00A6197E">
              <w:t>и</w:t>
            </w:r>
            <w:r w:rsidRPr="00A6197E">
              <w:rPr>
                <w:spacing w:val="2"/>
              </w:rPr>
              <w:t xml:space="preserve"> </w:t>
            </w:r>
            <w:r w:rsidRPr="00A6197E">
              <w:t>цвета</w:t>
            </w:r>
            <w:r w:rsidRPr="00A6197E">
              <w:rPr>
                <w:spacing w:val="2"/>
              </w:rPr>
              <w:t xml:space="preserve"> </w:t>
            </w:r>
            <w:r w:rsidRPr="00A6197E">
              <w:t>(мелкая)</w:t>
            </w:r>
            <w:r w:rsidRPr="00A6197E">
              <w:rPr>
                <w:spacing w:val="3"/>
              </w:rPr>
              <w:t xml:space="preserve"> </w:t>
            </w:r>
            <w:r w:rsidRPr="00A6197E">
              <w:t>с</w:t>
            </w:r>
            <w:r w:rsidRPr="00A6197E">
              <w:rPr>
                <w:spacing w:val="3"/>
              </w:rPr>
              <w:t xml:space="preserve"> </w:t>
            </w:r>
            <w:r w:rsidRPr="00A6197E">
              <w:t>графическими</w:t>
            </w:r>
          </w:p>
          <w:p w:rsidR="0083430C" w:rsidRPr="00A6197E" w:rsidRDefault="0083430C" w:rsidP="0083430C">
            <w:pPr>
              <w:pStyle w:val="TableParagraph"/>
              <w:spacing w:before="40"/>
            </w:pPr>
            <w:r w:rsidRPr="00A6197E">
              <w:t>образцами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Мольберт</w:t>
            </w:r>
            <w:r w:rsidRPr="00A6197E">
              <w:rPr>
                <w:spacing w:val="-13"/>
              </w:rPr>
              <w:t xml:space="preserve"> </w:t>
            </w:r>
            <w:r w:rsidRPr="00A6197E">
              <w:t>двухсторонний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Музыкальные цифровые</w:t>
            </w:r>
            <w:r w:rsidRPr="00A6197E">
              <w:rPr>
                <w:spacing w:val="-2"/>
              </w:rPr>
              <w:t xml:space="preserve"> </w:t>
            </w:r>
            <w:r w:rsidRPr="00A6197E">
              <w:t>записи</w:t>
            </w:r>
            <w:r w:rsidRPr="00A6197E">
              <w:rPr>
                <w:spacing w:val="1"/>
              </w:rPr>
              <w:t xml:space="preserve"> </w:t>
            </w:r>
            <w:r w:rsidRPr="00A6197E">
              <w:t>для детей дошкольного</w:t>
            </w:r>
          </w:p>
          <w:p w:rsidR="0083430C" w:rsidRPr="00A6197E" w:rsidRDefault="0083430C" w:rsidP="0083430C">
            <w:pPr>
              <w:pStyle w:val="TableParagraph"/>
              <w:spacing w:before="40"/>
            </w:pPr>
            <w:r w:rsidRPr="00A6197E">
              <w:t>возраста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Мягкая</w:t>
            </w:r>
            <w:r w:rsidRPr="00A6197E">
              <w:rPr>
                <w:spacing w:val="-6"/>
              </w:rPr>
              <w:t xml:space="preserve"> </w:t>
            </w:r>
            <w:r w:rsidRPr="00A6197E">
              <w:t>«кочка»</w:t>
            </w:r>
            <w:r w:rsidRPr="00A6197E">
              <w:rPr>
                <w:spacing w:val="-9"/>
              </w:rPr>
              <w:t xml:space="preserve"> </w:t>
            </w:r>
            <w:r w:rsidRPr="00A6197E">
              <w:t>с</w:t>
            </w:r>
            <w:r w:rsidRPr="00A6197E">
              <w:rPr>
                <w:spacing w:val="-5"/>
              </w:rPr>
              <w:t xml:space="preserve"> </w:t>
            </w:r>
            <w:r w:rsidRPr="00A6197E">
              <w:t>массажной</w:t>
            </w:r>
            <w:r w:rsidRPr="00A6197E">
              <w:rPr>
                <w:spacing w:val="-5"/>
              </w:rPr>
              <w:t xml:space="preserve"> </w:t>
            </w:r>
            <w:r w:rsidRPr="00A6197E">
              <w:t>поверхностью</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3"/>
              </w:rPr>
              <w:t xml:space="preserve"> </w:t>
            </w:r>
            <w:r w:rsidRPr="00A6197E">
              <w:t>для</w:t>
            </w:r>
            <w:r w:rsidRPr="00A6197E">
              <w:rPr>
                <w:spacing w:val="-1"/>
              </w:rPr>
              <w:t xml:space="preserve"> </w:t>
            </w:r>
            <w:r w:rsidRPr="00A6197E">
              <w:t>игры</w:t>
            </w:r>
            <w:r w:rsidRPr="00A6197E">
              <w:rPr>
                <w:spacing w:val="-1"/>
              </w:rPr>
              <w:t xml:space="preserve"> </w:t>
            </w:r>
            <w:r w:rsidRPr="00A6197E">
              <w:t>в</w:t>
            </w:r>
            <w:r w:rsidRPr="00A6197E">
              <w:rPr>
                <w:spacing w:val="-1"/>
              </w:rPr>
              <w:t xml:space="preserve"> </w:t>
            </w:r>
            <w:r w:rsidRPr="00A6197E">
              <w:t>помещении,</w:t>
            </w:r>
            <w:r w:rsidRPr="00A6197E">
              <w:rPr>
                <w:spacing w:val="-2"/>
              </w:rPr>
              <w:t xml:space="preserve"> </w:t>
            </w:r>
            <w:r w:rsidRPr="00A6197E">
              <w:t>с</w:t>
            </w:r>
            <w:r w:rsidRPr="00A6197E">
              <w:rPr>
                <w:spacing w:val="-1"/>
              </w:rPr>
              <w:t xml:space="preserve"> </w:t>
            </w:r>
            <w:r w:rsidRPr="00A6197E">
              <w:t>резиновым</w:t>
            </w:r>
            <w:r w:rsidRPr="00A6197E">
              <w:rPr>
                <w:spacing w:val="-1"/>
              </w:rPr>
              <w:t xml:space="preserve"> </w:t>
            </w:r>
            <w:r w:rsidRPr="00A6197E">
              <w:t>шнуром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5"/>
              </w:rPr>
              <w:t xml:space="preserve"> </w:t>
            </w:r>
            <w:r w:rsidRPr="00A6197E">
              <w:t>футбольный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«Аэродром»</w:t>
            </w:r>
            <w:r w:rsidRPr="00A6197E">
              <w:rPr>
                <w:spacing w:val="-10"/>
              </w:rPr>
              <w:t xml:space="preserve"> </w:t>
            </w:r>
            <w:r w:rsidRPr="00A6197E">
              <w:t>(трансформируемый)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85"/>
              </w:rPr>
              <w:t xml:space="preserve"> </w:t>
            </w:r>
            <w:r w:rsidRPr="00A6197E">
              <w:t xml:space="preserve">«Бензозаправочная  </w:t>
            </w:r>
            <w:r w:rsidRPr="00A6197E">
              <w:rPr>
                <w:spacing w:val="28"/>
              </w:rPr>
              <w:t xml:space="preserve"> </w:t>
            </w:r>
            <w:r w:rsidRPr="00A6197E">
              <w:t xml:space="preserve">станция  </w:t>
            </w:r>
            <w:r w:rsidRPr="00A6197E">
              <w:rPr>
                <w:spacing w:val="29"/>
              </w:rPr>
              <w:t xml:space="preserve"> </w:t>
            </w:r>
            <w:r w:rsidRPr="00A6197E">
              <w:t xml:space="preserve">–  </w:t>
            </w:r>
            <w:r w:rsidRPr="00A6197E">
              <w:rPr>
                <w:spacing w:val="28"/>
              </w:rPr>
              <w:t xml:space="preserve"> </w:t>
            </w:r>
            <w:r>
              <w:t xml:space="preserve">гараж» </w:t>
            </w:r>
            <w:r w:rsidRPr="00A6197E">
              <w:t>(для</w:t>
            </w:r>
          </w:p>
          <w:p w:rsidR="0083430C" w:rsidRPr="00A6197E" w:rsidRDefault="0083430C" w:rsidP="0083430C">
            <w:pPr>
              <w:pStyle w:val="TableParagraph"/>
              <w:spacing w:before="37"/>
            </w:pPr>
            <w:r w:rsidRPr="00A6197E">
              <w:t>мелких</w:t>
            </w:r>
            <w:r w:rsidRPr="00A6197E">
              <w:rPr>
                <w:spacing w:val="-8"/>
              </w:rPr>
              <w:t xml:space="preserve"> </w:t>
            </w:r>
            <w:r w:rsidRPr="00A6197E">
              <w:t>автомобилей)</w:t>
            </w:r>
          </w:p>
        </w:tc>
        <w:tc>
          <w:tcPr>
            <w:tcW w:w="353" w:type="pct"/>
            <w:shd w:val="clear" w:color="auto" w:fill="auto"/>
          </w:tcPr>
          <w:p w:rsidR="0083430C" w:rsidRPr="00A6197E" w:rsidRDefault="0083430C" w:rsidP="0083430C">
            <w:pPr>
              <w:pStyle w:val="TableParagraph"/>
              <w:spacing w:before="136"/>
            </w:pPr>
            <w:r w:rsidRPr="00A6197E">
              <w:t>шт.</w:t>
            </w:r>
          </w:p>
        </w:tc>
        <w:tc>
          <w:tcPr>
            <w:tcW w:w="500" w:type="pct"/>
            <w:shd w:val="clear" w:color="auto" w:fill="auto"/>
          </w:tcPr>
          <w:p w:rsidR="0083430C" w:rsidRPr="00A6197E" w:rsidRDefault="0083430C" w:rsidP="0083430C">
            <w:pPr>
              <w:pStyle w:val="TableParagraph"/>
              <w:spacing w:before="136"/>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«Гладильная</w:t>
            </w:r>
            <w:r w:rsidRPr="00A6197E">
              <w:rPr>
                <w:spacing w:val="-3"/>
              </w:rPr>
              <w:t xml:space="preserve"> </w:t>
            </w:r>
            <w:r w:rsidRPr="00A6197E">
              <w:t>доска</w:t>
            </w:r>
            <w:r w:rsidRPr="00A6197E">
              <w:rPr>
                <w:spacing w:val="-6"/>
              </w:rPr>
              <w:t xml:space="preserve"> </w:t>
            </w:r>
            <w:r w:rsidRPr="00A6197E">
              <w:t>и</w:t>
            </w:r>
            <w:r w:rsidRPr="00A6197E">
              <w:rPr>
                <w:spacing w:val="-3"/>
              </w:rPr>
              <w:t xml:space="preserve"> </w:t>
            </w:r>
            <w:r w:rsidRPr="00A6197E">
              <w:t>утюг»</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4"/>
              </w:rPr>
              <w:t xml:space="preserve"> </w:t>
            </w:r>
            <w:r w:rsidRPr="00A6197E">
              <w:t>«Железная</w:t>
            </w:r>
            <w:r w:rsidRPr="00A6197E">
              <w:rPr>
                <w:spacing w:val="-4"/>
              </w:rPr>
              <w:t xml:space="preserve"> </w:t>
            </w:r>
            <w:r w:rsidRPr="00A6197E">
              <w:t>дорога»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3"/>
              </w:rPr>
              <w:t xml:space="preserve"> </w:t>
            </w:r>
            <w:r w:rsidRPr="00A6197E">
              <w:t>«Мастерская»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«Мини-гольф»</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Набор</w:t>
            </w:r>
            <w:r w:rsidRPr="00A6197E">
              <w:rPr>
                <w:spacing w:val="-8"/>
              </w:rPr>
              <w:t xml:space="preserve"> </w:t>
            </w:r>
            <w:r w:rsidRPr="00A6197E">
              <w:rPr>
                <w:spacing w:val="-1"/>
              </w:rPr>
              <w:t>«Парковка»</w:t>
            </w:r>
            <w:r w:rsidRPr="00A6197E">
              <w:rPr>
                <w:spacing w:val="-11"/>
              </w:rPr>
              <w:t xml:space="preserve"> </w:t>
            </w:r>
            <w:r w:rsidRPr="00A6197E">
              <w:t>(многоуровневая)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9"/>
              </w:rPr>
              <w:t xml:space="preserve"> </w:t>
            </w:r>
            <w:r w:rsidRPr="00A6197E">
              <w:t>атрибутов</w:t>
            </w:r>
            <w:r w:rsidRPr="00A6197E">
              <w:rPr>
                <w:spacing w:val="-7"/>
              </w:rPr>
              <w:t xml:space="preserve"> </w:t>
            </w:r>
            <w:r w:rsidRPr="00A6197E">
              <w:t>для</w:t>
            </w:r>
            <w:r w:rsidRPr="00A6197E">
              <w:rPr>
                <w:spacing w:val="-6"/>
              </w:rPr>
              <w:t xml:space="preserve"> </w:t>
            </w:r>
            <w:r w:rsidRPr="00A6197E">
              <w:t>сюжетно-ролевых</w:t>
            </w:r>
            <w:r w:rsidRPr="00A6197E">
              <w:rPr>
                <w:spacing w:val="-6"/>
              </w:rPr>
              <w:t xml:space="preserve"> </w:t>
            </w:r>
            <w:r w:rsidRPr="00A6197E">
              <w:t>игр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11"/>
              </w:rPr>
              <w:t xml:space="preserve"> </w:t>
            </w:r>
            <w:r w:rsidRPr="00A6197E">
              <w:t>блоков</w:t>
            </w:r>
            <w:r w:rsidRPr="00A6197E">
              <w:rPr>
                <w:spacing w:val="64"/>
              </w:rPr>
              <w:t xml:space="preserve"> </w:t>
            </w:r>
            <w:r w:rsidRPr="00A6197E">
              <w:t>с</w:t>
            </w:r>
            <w:r w:rsidRPr="00A6197E">
              <w:rPr>
                <w:spacing w:val="68"/>
              </w:rPr>
              <w:t xml:space="preserve"> </w:t>
            </w:r>
            <w:r w:rsidRPr="00A6197E">
              <w:t>прозрачными</w:t>
            </w:r>
            <w:r w:rsidRPr="00A6197E">
              <w:rPr>
                <w:spacing w:val="67"/>
              </w:rPr>
              <w:t xml:space="preserve"> </w:t>
            </w:r>
            <w:r w:rsidRPr="00A6197E">
              <w:t>цветными</w:t>
            </w:r>
            <w:r w:rsidRPr="00A6197E">
              <w:rPr>
                <w:spacing w:val="68"/>
              </w:rPr>
              <w:t xml:space="preserve"> </w:t>
            </w:r>
            <w:r w:rsidRPr="00A6197E">
              <w:t>стенками</w:t>
            </w:r>
            <w:r w:rsidRPr="00A6197E">
              <w:rPr>
                <w:spacing w:val="67"/>
              </w:rPr>
              <w:t xml:space="preserve"> </w:t>
            </w:r>
            <w:r w:rsidRPr="00A6197E">
              <w:t>и</w:t>
            </w:r>
          </w:p>
          <w:p w:rsidR="0083430C" w:rsidRPr="00A6197E" w:rsidRDefault="0083430C" w:rsidP="0083430C">
            <w:pPr>
              <w:pStyle w:val="TableParagraph"/>
              <w:spacing w:before="37"/>
            </w:pPr>
            <w:r w:rsidRPr="00A6197E">
              <w:t>различным</w:t>
            </w:r>
            <w:r w:rsidRPr="00A6197E">
              <w:rPr>
                <w:spacing w:val="-7"/>
              </w:rPr>
              <w:t xml:space="preserve"> </w:t>
            </w:r>
            <w:r w:rsidRPr="00A6197E">
              <w:t>звучащим</w:t>
            </w:r>
            <w:r w:rsidRPr="00A6197E">
              <w:rPr>
                <w:spacing w:val="-7"/>
              </w:rPr>
              <w:t xml:space="preserve"> </w:t>
            </w:r>
            <w:r w:rsidRPr="00A6197E">
              <w:t>наполнением</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911"/>
                <w:tab w:val="left" w:pos="1900"/>
                <w:tab w:val="left" w:pos="2874"/>
                <w:tab w:val="left" w:pos="3987"/>
                <w:tab w:val="left" w:pos="4318"/>
              </w:tabs>
            </w:pPr>
            <w:r w:rsidRPr="00A6197E">
              <w:t>Набор</w:t>
            </w:r>
            <w:r w:rsidRPr="00A6197E">
              <w:tab/>
              <w:t>военной</w:t>
            </w:r>
            <w:r w:rsidRPr="00A6197E">
              <w:tab/>
              <w:t>техники</w:t>
            </w:r>
            <w:r w:rsidRPr="00A6197E">
              <w:tab/>
              <w:t>(среднего</w:t>
            </w:r>
            <w:r w:rsidRPr="00A6197E">
              <w:tab/>
              <w:t>и</w:t>
            </w:r>
            <w:r w:rsidRPr="00A6197E">
              <w:tab/>
              <w:t>маленького</w:t>
            </w:r>
          </w:p>
          <w:p w:rsidR="0083430C" w:rsidRPr="00A6197E" w:rsidRDefault="0083430C" w:rsidP="0083430C">
            <w:pPr>
              <w:pStyle w:val="TableParagraph"/>
              <w:spacing w:before="37"/>
            </w:pPr>
            <w:r w:rsidRPr="00A6197E">
              <w:t>размера)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волчков</w:t>
            </w:r>
            <w:r w:rsidRPr="00A6197E">
              <w:rPr>
                <w:spacing w:val="-5"/>
              </w:rPr>
              <w:t xml:space="preserve"> </w:t>
            </w:r>
            <w:r w:rsidRPr="00A6197E">
              <w:t>(мелкие,</w:t>
            </w:r>
            <w:r w:rsidRPr="00A6197E">
              <w:rPr>
                <w:spacing w:val="-4"/>
              </w:rPr>
              <w:t xml:space="preserve"> </w:t>
            </w:r>
            <w:r w:rsidRPr="00A6197E">
              <w:t>разной</w:t>
            </w:r>
            <w:r w:rsidRPr="00A6197E">
              <w:rPr>
                <w:spacing w:val="-4"/>
              </w:rPr>
              <w:t xml:space="preserve"> </w:t>
            </w:r>
            <w:r w:rsidRPr="00A6197E">
              <w:t>формы)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pPr>
            <w:r w:rsidRPr="00A6197E">
              <w:t>Набор</w:t>
            </w:r>
            <w:r w:rsidRPr="00A6197E">
              <w:rPr>
                <w:spacing w:val="3"/>
              </w:rPr>
              <w:t xml:space="preserve"> </w:t>
            </w:r>
            <w:r w:rsidRPr="00A6197E">
              <w:t>геометрических</w:t>
            </w:r>
            <w:r w:rsidRPr="00A6197E">
              <w:rPr>
                <w:spacing w:val="55"/>
              </w:rPr>
              <w:t xml:space="preserve"> </w:t>
            </w:r>
            <w:r w:rsidRPr="00A6197E">
              <w:t>фигур</w:t>
            </w:r>
            <w:r w:rsidRPr="00A6197E">
              <w:rPr>
                <w:spacing w:val="3"/>
              </w:rPr>
              <w:t xml:space="preserve"> </w:t>
            </w:r>
            <w:r w:rsidRPr="00A6197E">
              <w:t>для</w:t>
            </w:r>
            <w:r w:rsidRPr="00A6197E">
              <w:rPr>
                <w:spacing w:val="3"/>
              </w:rPr>
              <w:t xml:space="preserve"> </w:t>
            </w:r>
            <w:r w:rsidRPr="00A6197E">
              <w:t>группировки</w:t>
            </w:r>
            <w:r w:rsidRPr="00A6197E">
              <w:rPr>
                <w:spacing w:val="2"/>
              </w:rPr>
              <w:t xml:space="preserve"> </w:t>
            </w:r>
            <w:r w:rsidRPr="00A6197E">
              <w:t>по</w:t>
            </w:r>
            <w:r w:rsidRPr="00A6197E">
              <w:rPr>
                <w:spacing w:val="-52"/>
              </w:rPr>
              <w:t xml:space="preserve"> </w:t>
            </w:r>
            <w:r w:rsidRPr="00A6197E">
              <w:t>цвету,</w:t>
            </w:r>
            <w:r w:rsidRPr="00A6197E">
              <w:rPr>
                <w:spacing w:val="42"/>
              </w:rPr>
              <w:t xml:space="preserve"> </w:t>
            </w:r>
            <w:r w:rsidRPr="00A6197E">
              <w:t>форме,</w:t>
            </w:r>
            <w:r w:rsidRPr="00A6197E">
              <w:rPr>
                <w:spacing w:val="41"/>
              </w:rPr>
              <w:t xml:space="preserve"> </w:t>
            </w:r>
            <w:r w:rsidRPr="00A6197E">
              <w:t>величине</w:t>
            </w:r>
            <w:r w:rsidRPr="00A6197E">
              <w:rPr>
                <w:spacing w:val="39"/>
              </w:rPr>
              <w:t xml:space="preserve"> </w:t>
            </w:r>
            <w:r w:rsidRPr="00A6197E">
              <w:t>(7</w:t>
            </w:r>
            <w:r w:rsidRPr="00A6197E">
              <w:rPr>
                <w:spacing w:val="39"/>
              </w:rPr>
              <w:t xml:space="preserve"> </w:t>
            </w:r>
            <w:r w:rsidRPr="00A6197E">
              <w:t>форм</w:t>
            </w:r>
            <w:r w:rsidRPr="00A6197E">
              <w:rPr>
                <w:spacing w:val="41"/>
              </w:rPr>
              <w:t xml:space="preserve"> </w:t>
            </w:r>
            <w:r w:rsidRPr="00A6197E">
              <w:t>разных</w:t>
            </w:r>
            <w:r w:rsidRPr="00A6197E">
              <w:rPr>
                <w:spacing w:val="42"/>
              </w:rPr>
              <w:t xml:space="preserve"> </w:t>
            </w:r>
            <w:r w:rsidRPr="00A6197E">
              <w:t>цветов</w:t>
            </w:r>
            <w:r w:rsidRPr="00A6197E">
              <w:rPr>
                <w:spacing w:val="40"/>
              </w:rPr>
              <w:t xml:space="preserve"> </w:t>
            </w:r>
            <w:r w:rsidRPr="00A6197E">
              <w:t>и</w:t>
            </w:r>
          </w:p>
          <w:p w:rsidR="0083430C" w:rsidRPr="00A6197E" w:rsidRDefault="0083430C" w:rsidP="0083430C">
            <w:pPr>
              <w:pStyle w:val="TableParagraph"/>
            </w:pPr>
            <w:r w:rsidRPr="00A6197E">
              <w:t>размеров)</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Набор</w:t>
            </w:r>
            <w:r w:rsidRPr="00A6197E">
              <w:rPr>
                <w:spacing w:val="-4"/>
              </w:rPr>
              <w:t xml:space="preserve"> </w:t>
            </w:r>
            <w:r w:rsidRPr="00A6197E">
              <w:t>детских</w:t>
            </w:r>
            <w:r w:rsidRPr="00A6197E">
              <w:rPr>
                <w:spacing w:val="-3"/>
              </w:rPr>
              <w:t xml:space="preserve"> </w:t>
            </w:r>
            <w:r w:rsidRPr="00A6197E">
              <w:t>музыкальных</w:t>
            </w:r>
            <w:r w:rsidRPr="00A6197E">
              <w:rPr>
                <w:spacing w:val="-3"/>
              </w:rPr>
              <w:t xml:space="preserve"> </w:t>
            </w:r>
            <w:r w:rsidRPr="00A6197E">
              <w:t>инструментов</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2"/>
              </w:rPr>
              <w:t xml:space="preserve"> </w:t>
            </w:r>
            <w:r w:rsidRPr="00A6197E">
              <w:t xml:space="preserve">для  </w:t>
            </w:r>
            <w:r w:rsidRPr="00A6197E">
              <w:rPr>
                <w:spacing w:val="15"/>
              </w:rPr>
              <w:t xml:space="preserve"> </w:t>
            </w:r>
            <w:r w:rsidRPr="00A6197E">
              <w:t xml:space="preserve">наблюдений  </w:t>
            </w:r>
            <w:r w:rsidRPr="00A6197E">
              <w:rPr>
                <w:spacing w:val="16"/>
              </w:rPr>
              <w:t xml:space="preserve"> </w:t>
            </w:r>
            <w:r w:rsidRPr="00A6197E">
              <w:t xml:space="preserve">и  </w:t>
            </w:r>
            <w:r w:rsidRPr="00A6197E">
              <w:rPr>
                <w:spacing w:val="16"/>
              </w:rPr>
              <w:t xml:space="preserve"> </w:t>
            </w:r>
            <w:r w:rsidRPr="00A6197E">
              <w:t xml:space="preserve">экспериментирования  </w:t>
            </w:r>
            <w:r w:rsidRPr="00A6197E">
              <w:rPr>
                <w:spacing w:val="16"/>
              </w:rPr>
              <w:t xml:space="preserve"> </w:t>
            </w:r>
            <w:r w:rsidRPr="00A6197E">
              <w:t>с</w:t>
            </w:r>
          </w:p>
          <w:p w:rsidR="0083430C" w:rsidRPr="00A6197E" w:rsidRDefault="0083430C" w:rsidP="0083430C">
            <w:pPr>
              <w:pStyle w:val="TableParagraph"/>
              <w:spacing w:before="3" w:line="290" w:lineRule="atLeast"/>
            </w:pPr>
            <w:r w:rsidRPr="00A6197E">
              <w:t>природными</w:t>
            </w:r>
            <w:r w:rsidRPr="00A6197E">
              <w:rPr>
                <w:spacing w:val="10"/>
              </w:rPr>
              <w:t xml:space="preserve"> </w:t>
            </w:r>
            <w:r w:rsidRPr="00A6197E">
              <w:t>объектами</w:t>
            </w:r>
            <w:r w:rsidRPr="00A6197E">
              <w:rPr>
                <w:spacing w:val="11"/>
              </w:rPr>
              <w:t xml:space="preserve"> </w:t>
            </w:r>
            <w:r w:rsidRPr="00A6197E">
              <w:t>(с</w:t>
            </w:r>
            <w:r w:rsidRPr="00A6197E">
              <w:rPr>
                <w:spacing w:val="12"/>
              </w:rPr>
              <w:t xml:space="preserve"> </w:t>
            </w:r>
            <w:r w:rsidRPr="00A6197E">
              <w:t>методическим</w:t>
            </w:r>
            <w:r w:rsidRPr="00A6197E">
              <w:rPr>
                <w:spacing w:val="10"/>
              </w:rPr>
              <w:t xml:space="preserve"> </w:t>
            </w:r>
            <w:r w:rsidRPr="00A6197E">
              <w:t>пособием</w:t>
            </w:r>
            <w:r w:rsidRPr="00A6197E">
              <w:rPr>
                <w:spacing w:val="11"/>
              </w:rPr>
              <w:t xml:space="preserve"> </w:t>
            </w:r>
            <w:r w:rsidRPr="00A6197E">
              <w:t>для</w:t>
            </w:r>
            <w:r w:rsidRPr="00A6197E">
              <w:rPr>
                <w:spacing w:val="-52"/>
              </w:rPr>
              <w:t xml:space="preserve"> </w:t>
            </w:r>
            <w:r w:rsidRPr="00A6197E">
              <w:t>воспитателя)</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53"/>
              </w:rPr>
              <w:t xml:space="preserve"> </w:t>
            </w:r>
            <w:r w:rsidRPr="00A6197E">
              <w:t>для</w:t>
            </w:r>
            <w:r w:rsidRPr="00A6197E">
              <w:rPr>
                <w:spacing w:val="52"/>
              </w:rPr>
              <w:t xml:space="preserve"> </w:t>
            </w:r>
            <w:r w:rsidRPr="00A6197E">
              <w:t>построения</w:t>
            </w:r>
            <w:r w:rsidRPr="00A6197E">
              <w:rPr>
                <w:spacing w:val="53"/>
              </w:rPr>
              <w:t xml:space="preserve"> </w:t>
            </w:r>
            <w:r w:rsidRPr="00A6197E">
              <w:t>произвольных</w:t>
            </w:r>
            <w:r w:rsidRPr="00A6197E">
              <w:rPr>
                <w:spacing w:val="50"/>
              </w:rPr>
              <w:t xml:space="preserve"> </w:t>
            </w:r>
            <w:r w:rsidRPr="00A6197E">
              <w:t>геометрических</w:t>
            </w:r>
          </w:p>
          <w:p w:rsidR="0083430C" w:rsidRPr="00A6197E" w:rsidRDefault="0083430C" w:rsidP="0083430C">
            <w:pPr>
              <w:pStyle w:val="TableParagraph"/>
              <w:spacing w:before="37"/>
            </w:pPr>
            <w:r w:rsidRPr="00A6197E">
              <w:t>фигур</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для</w:t>
            </w:r>
            <w:r w:rsidRPr="00A6197E">
              <w:rPr>
                <w:spacing w:val="-4"/>
              </w:rPr>
              <w:t xml:space="preserve"> </w:t>
            </w:r>
            <w:r w:rsidRPr="00A6197E">
              <w:t>уборки</w:t>
            </w:r>
            <w:r w:rsidRPr="00A6197E">
              <w:rPr>
                <w:spacing w:val="-4"/>
              </w:rPr>
              <w:t xml:space="preserve"> </w:t>
            </w:r>
            <w:r w:rsidRPr="00A6197E">
              <w:t>с</w:t>
            </w:r>
            <w:r w:rsidRPr="00A6197E">
              <w:rPr>
                <w:spacing w:val="-3"/>
              </w:rPr>
              <w:t xml:space="preserve"> </w:t>
            </w:r>
            <w:r w:rsidRPr="00A6197E">
              <w:t>тележкой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для</w:t>
            </w:r>
            <w:r w:rsidRPr="00A6197E">
              <w:rPr>
                <w:spacing w:val="-5"/>
              </w:rPr>
              <w:t xml:space="preserve"> </w:t>
            </w:r>
            <w:r w:rsidRPr="00A6197E">
              <w:t>экспериментирования</w:t>
            </w:r>
            <w:r w:rsidRPr="00A6197E">
              <w:rPr>
                <w:spacing w:val="-6"/>
              </w:rPr>
              <w:t xml:space="preserve"> </w:t>
            </w:r>
            <w:r w:rsidRPr="00A6197E">
              <w:t>с</w:t>
            </w:r>
            <w:r w:rsidRPr="00A6197E">
              <w:rPr>
                <w:spacing w:val="-4"/>
              </w:rPr>
              <w:t xml:space="preserve"> </w:t>
            </w:r>
            <w:r w:rsidRPr="00A6197E">
              <w:t>песком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7"/>
              </w:rPr>
              <w:t xml:space="preserve"> </w:t>
            </w:r>
            <w:r w:rsidRPr="00A6197E">
              <w:t>знаков</w:t>
            </w:r>
            <w:r w:rsidRPr="00A6197E">
              <w:rPr>
                <w:spacing w:val="-8"/>
              </w:rPr>
              <w:t xml:space="preserve"> </w:t>
            </w:r>
            <w:r w:rsidRPr="00A6197E">
              <w:t>дорожного</w:t>
            </w:r>
            <w:r w:rsidRPr="00A6197E">
              <w:rPr>
                <w:spacing w:val="-10"/>
              </w:rPr>
              <w:t xml:space="preserve"> </w:t>
            </w:r>
            <w:r w:rsidRPr="00A6197E">
              <w:t>движения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игрушек</w:t>
            </w:r>
            <w:r w:rsidRPr="00A6197E">
              <w:rPr>
                <w:spacing w:val="-3"/>
              </w:rPr>
              <w:t xml:space="preserve"> </w:t>
            </w:r>
            <w:r w:rsidRPr="00A6197E">
              <w:t>для</w:t>
            </w:r>
            <w:r w:rsidRPr="00A6197E">
              <w:rPr>
                <w:spacing w:val="-3"/>
              </w:rPr>
              <w:t xml:space="preserve"> </w:t>
            </w:r>
            <w:r w:rsidRPr="00A6197E">
              <w:t>игры</w:t>
            </w:r>
            <w:r w:rsidRPr="00A6197E">
              <w:rPr>
                <w:spacing w:val="-8"/>
              </w:rPr>
              <w:t xml:space="preserve"> </w:t>
            </w:r>
            <w:r w:rsidRPr="00A6197E">
              <w:t>с</w:t>
            </w:r>
            <w:r w:rsidRPr="00A6197E">
              <w:rPr>
                <w:spacing w:val="-3"/>
              </w:rPr>
              <w:t xml:space="preserve"> </w:t>
            </w:r>
            <w:r w:rsidRPr="00A6197E">
              <w:t>песком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5"/>
              </w:rPr>
              <w:t xml:space="preserve"> </w:t>
            </w:r>
            <w:r w:rsidRPr="00A6197E">
              <w:t>из</w:t>
            </w:r>
            <w:r w:rsidRPr="00A6197E">
              <w:rPr>
                <w:spacing w:val="45"/>
              </w:rPr>
              <w:t xml:space="preserve"> </w:t>
            </w:r>
            <w:r w:rsidRPr="00A6197E">
              <w:t>двух</w:t>
            </w:r>
            <w:r w:rsidRPr="00A6197E">
              <w:rPr>
                <w:spacing w:val="46"/>
              </w:rPr>
              <w:t xml:space="preserve"> </w:t>
            </w:r>
            <w:r w:rsidRPr="00A6197E">
              <w:t>зеркал</w:t>
            </w:r>
            <w:r w:rsidRPr="00A6197E">
              <w:rPr>
                <w:spacing w:val="47"/>
              </w:rPr>
              <w:t xml:space="preserve"> </w:t>
            </w:r>
            <w:r w:rsidRPr="00A6197E">
              <w:t>для</w:t>
            </w:r>
            <w:r w:rsidRPr="00A6197E">
              <w:rPr>
                <w:spacing w:val="46"/>
              </w:rPr>
              <w:t xml:space="preserve"> </w:t>
            </w:r>
            <w:r w:rsidRPr="00A6197E">
              <w:t>опытов</w:t>
            </w:r>
            <w:r w:rsidRPr="00A6197E">
              <w:rPr>
                <w:spacing w:val="45"/>
              </w:rPr>
              <w:t xml:space="preserve"> </w:t>
            </w:r>
            <w:r w:rsidRPr="00A6197E">
              <w:t>с</w:t>
            </w:r>
            <w:r w:rsidRPr="00A6197E">
              <w:rPr>
                <w:spacing w:val="47"/>
              </w:rPr>
              <w:t xml:space="preserve"> </w:t>
            </w:r>
            <w:r w:rsidRPr="00A6197E">
              <w:t>симметрией,</w:t>
            </w:r>
            <w:r w:rsidRPr="00A6197E">
              <w:rPr>
                <w:spacing w:val="46"/>
              </w:rPr>
              <w:t xml:space="preserve"> </w:t>
            </w:r>
            <w:r w:rsidRPr="00A6197E">
              <w:t>для</w:t>
            </w:r>
          </w:p>
          <w:p w:rsidR="0083430C" w:rsidRPr="00A6197E" w:rsidRDefault="0083430C" w:rsidP="0083430C">
            <w:pPr>
              <w:pStyle w:val="TableParagraph"/>
              <w:spacing w:before="40"/>
            </w:pPr>
            <w:r w:rsidRPr="00A6197E">
              <w:t>исследования</w:t>
            </w:r>
            <w:r w:rsidRPr="00A6197E">
              <w:rPr>
                <w:spacing w:val="-12"/>
              </w:rPr>
              <w:t xml:space="preserve"> </w:t>
            </w:r>
            <w:r w:rsidRPr="00A6197E">
              <w:t>отражательного</w:t>
            </w:r>
            <w:r w:rsidRPr="00A6197E">
              <w:rPr>
                <w:spacing w:val="-10"/>
              </w:rPr>
              <w:t xml:space="preserve"> </w:t>
            </w:r>
            <w:r w:rsidRPr="00A6197E">
              <w:t>эффекта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61"/>
                <w:tab w:val="left" w:pos="1429"/>
                <w:tab w:val="left" w:pos="2425"/>
                <w:tab w:val="left" w:pos="3526"/>
                <w:tab w:val="left" w:pos="4114"/>
              </w:tabs>
              <w:spacing w:line="244" w:lineRule="exact"/>
            </w:pPr>
            <w:r w:rsidRPr="00A6197E">
              <w:t>Набор</w:t>
            </w:r>
            <w:r w:rsidRPr="00A6197E">
              <w:tab/>
              <w:t>из</w:t>
            </w:r>
            <w:r w:rsidRPr="00A6197E">
              <w:tab/>
              <w:t>мягкого</w:t>
            </w:r>
            <w:r w:rsidRPr="00A6197E">
              <w:tab/>
              <w:t>пластика</w:t>
            </w:r>
            <w:r w:rsidRPr="00A6197E">
              <w:tab/>
              <w:t>для</w:t>
            </w:r>
            <w:r w:rsidRPr="00A6197E">
              <w:tab/>
              <w:t>плоскостного</w:t>
            </w:r>
          </w:p>
          <w:p w:rsidR="0083430C" w:rsidRPr="00A6197E" w:rsidRDefault="0083430C" w:rsidP="0083430C">
            <w:pPr>
              <w:pStyle w:val="TableParagraph"/>
              <w:spacing w:before="37"/>
            </w:pPr>
            <w:r w:rsidRPr="00A6197E">
              <w:t>конструирования</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109"/>
              </w:rPr>
              <w:t xml:space="preserve"> </w:t>
            </w:r>
            <w:r w:rsidRPr="00A6197E">
              <w:t>картинок</w:t>
            </w:r>
            <w:r w:rsidRPr="00A6197E">
              <w:rPr>
                <w:spacing w:val="58"/>
              </w:rPr>
              <w:t xml:space="preserve"> </w:t>
            </w:r>
            <w:r w:rsidRPr="00A6197E">
              <w:t>для</w:t>
            </w:r>
            <w:r w:rsidRPr="00A6197E">
              <w:rPr>
                <w:spacing w:val="109"/>
              </w:rPr>
              <w:t xml:space="preserve"> </w:t>
            </w:r>
            <w:r w:rsidRPr="00A6197E">
              <w:t xml:space="preserve">группировки  </w:t>
            </w:r>
            <w:r w:rsidRPr="00A6197E">
              <w:rPr>
                <w:spacing w:val="1"/>
              </w:rPr>
              <w:t xml:space="preserve"> </w:t>
            </w:r>
            <w:r w:rsidRPr="00A6197E">
              <w:t xml:space="preserve">и  </w:t>
            </w:r>
            <w:r w:rsidRPr="00A6197E">
              <w:rPr>
                <w:spacing w:val="1"/>
              </w:rPr>
              <w:t xml:space="preserve"> </w:t>
            </w:r>
            <w:r w:rsidRPr="00A6197E">
              <w:t xml:space="preserve">обобщения  </w:t>
            </w:r>
            <w:r w:rsidRPr="00A6197E">
              <w:rPr>
                <w:spacing w:val="4"/>
              </w:rPr>
              <w:t xml:space="preserve"> </w:t>
            </w:r>
            <w:r w:rsidRPr="00A6197E">
              <w:t>–</w:t>
            </w:r>
          </w:p>
          <w:p w:rsidR="0083430C" w:rsidRPr="00A6197E" w:rsidRDefault="0083430C" w:rsidP="0083430C">
            <w:pPr>
              <w:pStyle w:val="TableParagraph"/>
              <w:spacing w:before="37"/>
            </w:pP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карточек</w:t>
            </w:r>
            <w:r w:rsidRPr="00A6197E">
              <w:rPr>
                <w:spacing w:val="-4"/>
              </w:rPr>
              <w:t xml:space="preserve"> </w:t>
            </w:r>
            <w:r w:rsidRPr="00A6197E">
              <w:t>с</w:t>
            </w:r>
            <w:r w:rsidRPr="00A6197E">
              <w:rPr>
                <w:spacing w:val="-4"/>
              </w:rPr>
              <w:t xml:space="preserve"> </w:t>
            </w:r>
            <w:r w:rsidRPr="00A6197E">
              <w:t>изображением</w:t>
            </w:r>
            <w:r w:rsidRPr="00A6197E">
              <w:rPr>
                <w:spacing w:val="-4"/>
              </w:rPr>
              <w:t xml:space="preserve"> </w:t>
            </w:r>
            <w:r w:rsidRPr="00A6197E">
              <w:t>предмета</w:t>
            </w:r>
            <w:r w:rsidRPr="00A6197E">
              <w:rPr>
                <w:spacing w:val="-4"/>
              </w:rPr>
              <w:t xml:space="preserve"> </w:t>
            </w:r>
            <w:r w:rsidRPr="00A6197E">
              <w:t>и</w:t>
            </w:r>
            <w:r w:rsidRPr="00A6197E">
              <w:rPr>
                <w:spacing w:val="-4"/>
              </w:rPr>
              <w:t xml:space="preserve"> </w:t>
            </w:r>
            <w:r w:rsidRPr="00A6197E">
              <w:t>названием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65"/>
              </w:rPr>
              <w:t xml:space="preserve"> </w:t>
            </w:r>
            <w:r>
              <w:t xml:space="preserve">карточек-цифр </w:t>
            </w:r>
            <w:r w:rsidRPr="00A6197E">
              <w:t xml:space="preserve">(от  </w:t>
            </w:r>
            <w:r w:rsidRPr="00A6197E">
              <w:rPr>
                <w:spacing w:val="9"/>
              </w:rPr>
              <w:t xml:space="preserve"> </w:t>
            </w:r>
            <w:r w:rsidRPr="00A6197E">
              <w:t xml:space="preserve">1  </w:t>
            </w:r>
            <w:r w:rsidRPr="00A6197E">
              <w:rPr>
                <w:spacing w:val="9"/>
              </w:rPr>
              <w:t xml:space="preserve"> </w:t>
            </w:r>
            <w:r w:rsidRPr="00A6197E">
              <w:t xml:space="preserve">до  </w:t>
            </w:r>
            <w:r w:rsidRPr="00A6197E">
              <w:rPr>
                <w:spacing w:val="10"/>
              </w:rPr>
              <w:t xml:space="preserve"> </w:t>
            </w:r>
            <w:r w:rsidRPr="00A6197E">
              <w:t xml:space="preserve">10)  </w:t>
            </w:r>
            <w:r w:rsidRPr="00A6197E">
              <w:rPr>
                <w:spacing w:val="11"/>
              </w:rPr>
              <w:t xml:space="preserve"> </w:t>
            </w:r>
            <w:r w:rsidRPr="00A6197E">
              <w:t xml:space="preserve">с  </w:t>
            </w:r>
            <w:r w:rsidRPr="00A6197E">
              <w:rPr>
                <w:spacing w:val="10"/>
              </w:rPr>
              <w:t xml:space="preserve"> </w:t>
            </w:r>
            <w:r w:rsidRPr="00A6197E">
              <w:t>замковыми</w:t>
            </w:r>
          </w:p>
          <w:p w:rsidR="0083430C" w:rsidRPr="00A6197E" w:rsidRDefault="0083430C" w:rsidP="0083430C">
            <w:pPr>
              <w:pStyle w:val="TableParagraph"/>
              <w:spacing w:before="37"/>
            </w:pPr>
            <w:r w:rsidRPr="00A6197E">
              <w:t>креплениями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0"/>
              </w:rPr>
              <w:t xml:space="preserve"> </w:t>
            </w:r>
            <w:r w:rsidRPr="00A6197E">
              <w:t>кубиков</w:t>
            </w:r>
            <w:r w:rsidRPr="00A6197E">
              <w:rPr>
                <w:spacing w:val="-8"/>
              </w:rPr>
              <w:t xml:space="preserve"> </w:t>
            </w:r>
            <w:r w:rsidRPr="00A6197E">
              <w:t>с</w:t>
            </w:r>
            <w:r w:rsidRPr="00A6197E">
              <w:rPr>
                <w:spacing w:val="-6"/>
              </w:rPr>
              <w:t xml:space="preserve"> </w:t>
            </w:r>
            <w:r w:rsidRPr="00A6197E">
              <w:t>буквами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7"/>
              </w:rPr>
              <w:t xml:space="preserve"> </w:t>
            </w:r>
            <w:r w:rsidRPr="00A6197E">
              <w:t>кубиков</w:t>
            </w:r>
            <w:r w:rsidRPr="00A6197E">
              <w:rPr>
                <w:spacing w:val="-4"/>
              </w:rPr>
              <w:t xml:space="preserve"> </w:t>
            </w:r>
            <w:r w:rsidRPr="00A6197E">
              <w:t>с</w:t>
            </w:r>
            <w:r w:rsidRPr="00A6197E">
              <w:rPr>
                <w:spacing w:val="-3"/>
              </w:rPr>
              <w:t xml:space="preserve"> </w:t>
            </w:r>
            <w:r w:rsidRPr="00A6197E">
              <w:t>цифрами</w:t>
            </w:r>
            <w:r w:rsidRPr="00A6197E">
              <w:rPr>
                <w:spacing w:val="-6"/>
              </w:rPr>
              <w:t xml:space="preserve"> </w:t>
            </w:r>
            <w:r w:rsidRPr="00A6197E">
              <w:t>и</w:t>
            </w:r>
            <w:r w:rsidRPr="00A6197E">
              <w:rPr>
                <w:spacing w:val="-3"/>
              </w:rPr>
              <w:t xml:space="preserve"> </w:t>
            </w:r>
            <w:r w:rsidRPr="00A6197E">
              <w:t>числовыми</w:t>
            </w:r>
            <w:r w:rsidRPr="00A6197E">
              <w:rPr>
                <w:spacing w:val="-4"/>
              </w:rPr>
              <w:t xml:space="preserve"> </w:t>
            </w:r>
            <w:r w:rsidRPr="00A6197E">
              <w:t>фигурами</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1"/>
              </w:rPr>
              <w:t xml:space="preserve"> </w:t>
            </w:r>
            <w:r w:rsidRPr="00A6197E">
              <w:t>кукольной</w:t>
            </w:r>
            <w:r w:rsidRPr="00A6197E">
              <w:rPr>
                <w:spacing w:val="-9"/>
              </w:rPr>
              <w:t xml:space="preserve"> </w:t>
            </w:r>
            <w:r w:rsidRPr="00A6197E">
              <w:t>одежды</w:t>
            </w:r>
            <w:r w:rsidRPr="00A6197E">
              <w:rPr>
                <w:spacing w:val="-9"/>
              </w:rPr>
              <w:t xml:space="preserve"> </w:t>
            </w:r>
            <w:r w:rsidRPr="00A6197E">
              <w:t>–</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9"/>
              </w:rPr>
              <w:t xml:space="preserve"> </w:t>
            </w:r>
            <w:r w:rsidRPr="00A6197E">
              <w:t>кукольных</w:t>
            </w:r>
            <w:r w:rsidRPr="00A6197E">
              <w:rPr>
                <w:spacing w:val="-5"/>
              </w:rPr>
              <w:t xml:space="preserve"> </w:t>
            </w:r>
            <w:r w:rsidRPr="00A6197E">
              <w:t>постельных</w:t>
            </w:r>
            <w:r w:rsidRPr="00A6197E">
              <w:rPr>
                <w:spacing w:val="-5"/>
              </w:rPr>
              <w:t xml:space="preserve"> </w:t>
            </w:r>
            <w:r w:rsidRPr="00A6197E">
              <w:t>принадлежностей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кухонной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4"/>
              </w:rPr>
              <w:t xml:space="preserve"> </w:t>
            </w:r>
            <w:r w:rsidRPr="00A6197E">
              <w:t>с</w:t>
            </w:r>
            <w:r w:rsidRPr="00A6197E">
              <w:rPr>
                <w:spacing w:val="-6"/>
              </w:rPr>
              <w:t xml:space="preserve"> </w:t>
            </w:r>
            <w:r w:rsidRPr="00A6197E">
              <w:t>куклой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мебели</w:t>
            </w:r>
            <w:r w:rsidRPr="00A6197E">
              <w:rPr>
                <w:spacing w:val="-7"/>
              </w:rPr>
              <w:t xml:space="preserve"> </w:t>
            </w:r>
            <w:r w:rsidRPr="00A6197E">
              <w:t>для</w:t>
            </w:r>
            <w:r w:rsidRPr="00A6197E">
              <w:rPr>
                <w:spacing w:val="-8"/>
              </w:rPr>
              <w:t xml:space="preserve"> </w:t>
            </w:r>
            <w:r w:rsidRPr="00A6197E">
              <w:t>кукол</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2"/>
              </w:rPr>
              <w:t xml:space="preserve"> </w:t>
            </w:r>
            <w:r w:rsidRPr="00A6197E">
              <w:t>медицинских</w:t>
            </w:r>
            <w:r w:rsidRPr="00A6197E">
              <w:rPr>
                <w:spacing w:val="-2"/>
              </w:rPr>
              <w:t xml:space="preserve"> </w:t>
            </w:r>
            <w:r w:rsidRPr="00A6197E">
              <w:t>принадлежностей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муляжей</w:t>
            </w:r>
            <w:r w:rsidRPr="00A6197E">
              <w:rPr>
                <w:spacing w:val="-6"/>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мягких</w:t>
            </w:r>
            <w:r w:rsidRPr="00A6197E">
              <w:rPr>
                <w:spacing w:val="-6"/>
              </w:rPr>
              <w:t xml:space="preserve"> </w:t>
            </w:r>
            <w:r w:rsidRPr="00A6197E">
              <w:t>модулей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3"/>
              </w:rPr>
              <w:t xml:space="preserve"> </w:t>
            </w:r>
            <w:r w:rsidRPr="00A6197E">
              <w:t>мячей</w:t>
            </w:r>
            <w:r w:rsidRPr="00A6197E">
              <w:rPr>
                <w:spacing w:val="-2"/>
              </w:rPr>
              <w:t xml:space="preserve"> </w:t>
            </w:r>
            <w:r w:rsidRPr="00A6197E">
              <w:t>(разного</w:t>
            </w:r>
            <w:r w:rsidRPr="00A6197E">
              <w:rPr>
                <w:spacing w:val="-2"/>
              </w:rPr>
              <w:t xml:space="preserve"> </w:t>
            </w:r>
            <w:r w:rsidRPr="00A6197E">
              <w:t>размера,</w:t>
            </w:r>
            <w:r w:rsidRPr="00A6197E">
              <w:rPr>
                <w:spacing w:val="-3"/>
              </w:rPr>
              <w:t xml:space="preserve"> </w:t>
            </w:r>
            <w:r w:rsidRPr="00A6197E">
              <w:t>резина)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объемных</w:t>
            </w:r>
            <w:r w:rsidRPr="00A6197E">
              <w:rPr>
                <w:spacing w:val="-4"/>
              </w:rPr>
              <w:t xml:space="preserve"> </w:t>
            </w:r>
            <w:r w:rsidRPr="00A6197E">
              <w:t>вкладышей</w:t>
            </w:r>
            <w:r w:rsidRPr="00A6197E">
              <w:rPr>
                <w:spacing w:val="-4"/>
              </w:rPr>
              <w:t xml:space="preserve"> </w:t>
            </w:r>
            <w:r w:rsidRPr="00A6197E">
              <w:t>по</w:t>
            </w:r>
            <w:r w:rsidRPr="00A6197E">
              <w:rPr>
                <w:spacing w:val="-4"/>
              </w:rPr>
              <w:t xml:space="preserve"> </w:t>
            </w:r>
            <w:r w:rsidRPr="00A6197E">
              <w:t>принципу</w:t>
            </w:r>
            <w:r w:rsidRPr="00A6197E">
              <w:rPr>
                <w:spacing w:val="-7"/>
              </w:rPr>
              <w:t xml:space="preserve"> </w:t>
            </w:r>
            <w:r w:rsidRPr="00A6197E">
              <w:t>матрешки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объемных</w:t>
            </w:r>
            <w:r w:rsidRPr="00A6197E">
              <w:rPr>
                <w:spacing w:val="-4"/>
              </w:rPr>
              <w:t xml:space="preserve"> </w:t>
            </w:r>
            <w:r w:rsidRPr="00A6197E">
              <w:t>тел</w:t>
            </w:r>
            <w:r w:rsidRPr="00A6197E">
              <w:rPr>
                <w:spacing w:val="-5"/>
              </w:rPr>
              <w:t xml:space="preserve"> </w:t>
            </w:r>
            <w:r w:rsidRPr="00A6197E">
              <w:t>для</w:t>
            </w:r>
            <w:r w:rsidRPr="00A6197E">
              <w:rPr>
                <w:spacing w:val="-7"/>
              </w:rPr>
              <w:t xml:space="preserve"> </w:t>
            </w:r>
            <w:r w:rsidRPr="00A6197E">
              <w:t>группировки</w:t>
            </w:r>
            <w:r w:rsidRPr="00A6197E">
              <w:rPr>
                <w:spacing w:val="-4"/>
              </w:rPr>
              <w:t xml:space="preserve"> </w:t>
            </w:r>
            <w:r w:rsidRPr="00A6197E">
              <w:t>и</w:t>
            </w:r>
            <w:r w:rsidRPr="00A6197E">
              <w:rPr>
                <w:spacing w:val="-5"/>
              </w:rPr>
              <w:t xml:space="preserve"> </w:t>
            </w:r>
            <w:r w:rsidRPr="00A6197E">
              <w:t>сериации</w:t>
            </w:r>
            <w:r w:rsidRPr="00A6197E">
              <w:rPr>
                <w:spacing w:val="-4"/>
              </w:rPr>
              <w:t xml:space="preserve"> </w:t>
            </w:r>
            <w:r w:rsidRPr="00A6197E">
              <w:t>(цвет,</w:t>
            </w:r>
          </w:p>
          <w:p w:rsidR="0083430C" w:rsidRPr="00A6197E" w:rsidRDefault="0083430C" w:rsidP="0083430C">
            <w:pPr>
              <w:pStyle w:val="TableParagraph"/>
              <w:spacing w:before="40"/>
            </w:pPr>
            <w:r w:rsidRPr="00A6197E">
              <w:t>форма,</w:t>
            </w:r>
            <w:r w:rsidRPr="00A6197E">
              <w:rPr>
                <w:spacing w:val="-5"/>
              </w:rPr>
              <w:t xml:space="preserve"> </w:t>
            </w:r>
            <w:r w:rsidRPr="00A6197E">
              <w:t>величина)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8"/>
              </w:rPr>
              <w:t xml:space="preserve"> </w:t>
            </w:r>
            <w:r w:rsidRPr="00A6197E">
              <w:t>объемных</w:t>
            </w:r>
            <w:r w:rsidRPr="00A6197E">
              <w:rPr>
                <w:spacing w:val="8"/>
              </w:rPr>
              <w:t xml:space="preserve"> </w:t>
            </w:r>
            <w:r w:rsidRPr="00A6197E">
              <w:t>цветных</w:t>
            </w:r>
            <w:r w:rsidRPr="00A6197E">
              <w:rPr>
                <w:spacing w:val="8"/>
              </w:rPr>
              <w:t xml:space="preserve"> </w:t>
            </w:r>
            <w:r w:rsidRPr="00A6197E">
              <w:t>элементов</w:t>
            </w:r>
            <w:r w:rsidRPr="00A6197E">
              <w:rPr>
                <w:spacing w:val="7"/>
              </w:rPr>
              <w:t xml:space="preserve"> </w:t>
            </w:r>
            <w:r w:rsidRPr="00A6197E">
              <w:t>трех</w:t>
            </w:r>
            <w:r w:rsidRPr="00A6197E">
              <w:rPr>
                <w:spacing w:val="8"/>
              </w:rPr>
              <w:t xml:space="preserve"> </w:t>
            </w:r>
            <w:r w:rsidRPr="00A6197E">
              <w:t>размеров</w:t>
            </w:r>
            <w:r w:rsidRPr="00A6197E">
              <w:rPr>
                <w:spacing w:val="7"/>
              </w:rPr>
              <w:t xml:space="preserve"> </w:t>
            </w:r>
            <w:r w:rsidRPr="00A6197E">
              <w:t>для</w:t>
            </w:r>
          </w:p>
          <w:p w:rsidR="0083430C" w:rsidRPr="00A6197E" w:rsidRDefault="0083430C" w:rsidP="0083430C">
            <w:pPr>
              <w:pStyle w:val="TableParagraph"/>
              <w:spacing w:before="37"/>
            </w:pPr>
            <w:r w:rsidRPr="00A6197E">
              <w:t>балансировки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пазлов</w:t>
            </w:r>
            <w:r w:rsidRPr="00A6197E">
              <w:rPr>
                <w:spacing w:val="-8"/>
              </w:rPr>
              <w:t xml:space="preserve"> </w:t>
            </w:r>
            <w:r w:rsidRPr="00A6197E">
              <w:t>–</w:t>
            </w:r>
            <w:r w:rsidRPr="00A6197E">
              <w:rPr>
                <w:spacing w:val="-4"/>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11"/>
              </w:rPr>
              <w:t xml:space="preserve"> </w:t>
            </w:r>
            <w:r w:rsidRPr="00A6197E">
              <w:t>пальчиковых</w:t>
            </w:r>
            <w:r w:rsidRPr="00A6197E">
              <w:rPr>
                <w:spacing w:val="-12"/>
              </w:rPr>
              <w:t xml:space="preserve"> </w:t>
            </w:r>
            <w:r w:rsidRPr="00A6197E">
              <w:t>кукол</w:t>
            </w:r>
            <w:r w:rsidRPr="00A6197E">
              <w:rPr>
                <w:spacing w:val="-12"/>
              </w:rPr>
              <w:t xml:space="preserve"> </w:t>
            </w:r>
            <w:r w:rsidRPr="00A6197E">
              <w:t>по</w:t>
            </w:r>
            <w:r w:rsidRPr="00A6197E">
              <w:rPr>
                <w:spacing w:val="-11"/>
              </w:rPr>
              <w:t xml:space="preserve"> </w:t>
            </w:r>
            <w:r w:rsidRPr="00A6197E">
              <w:t>сказкам</w:t>
            </w:r>
            <w:r w:rsidRPr="00A6197E">
              <w:rPr>
                <w:spacing w:val="-11"/>
              </w:rPr>
              <w:t xml:space="preserve"> </w:t>
            </w:r>
            <w:r w:rsidRPr="00A6197E">
              <w:t>–</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парикмахера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парных</w:t>
            </w:r>
            <w:r w:rsidRPr="00A6197E">
              <w:rPr>
                <w:spacing w:val="-6"/>
              </w:rPr>
              <w:t xml:space="preserve"> </w:t>
            </w:r>
            <w:r w:rsidRPr="00A6197E">
              <w:t>картинок</w:t>
            </w:r>
            <w:r w:rsidRPr="00A6197E">
              <w:rPr>
                <w:spacing w:val="-4"/>
              </w:rPr>
              <w:t xml:space="preserve"> </w:t>
            </w:r>
            <w:r w:rsidRPr="00A6197E">
              <w:t>на</w:t>
            </w:r>
            <w:r w:rsidRPr="00A6197E">
              <w:rPr>
                <w:spacing w:val="-4"/>
              </w:rPr>
              <w:t xml:space="preserve"> </w:t>
            </w:r>
            <w:r w:rsidRPr="00A6197E">
              <w:t>соотнесение</w:t>
            </w:r>
            <w:r w:rsidRPr="00A6197E">
              <w:rPr>
                <w:spacing w:val="-4"/>
              </w:rPr>
              <w:t xml:space="preserve"> </w:t>
            </w:r>
            <w:r w:rsidRPr="00A6197E">
              <w:t>–</w:t>
            </w:r>
            <w:r w:rsidRPr="00A6197E">
              <w:rPr>
                <w:spacing w:val="-4"/>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pPr>
            <w:r w:rsidRPr="00A6197E">
              <w:t>Набор</w:t>
            </w:r>
            <w:r w:rsidRPr="00A6197E">
              <w:rPr>
                <w:spacing w:val="10"/>
              </w:rPr>
              <w:t xml:space="preserve"> </w:t>
            </w:r>
            <w:r w:rsidRPr="00A6197E">
              <w:t>парных</w:t>
            </w:r>
            <w:r w:rsidRPr="00A6197E">
              <w:rPr>
                <w:spacing w:val="9"/>
              </w:rPr>
              <w:t xml:space="preserve"> </w:t>
            </w:r>
            <w:r w:rsidRPr="00A6197E">
              <w:t>картинок</w:t>
            </w:r>
            <w:r w:rsidRPr="00A6197E">
              <w:rPr>
                <w:spacing w:val="9"/>
              </w:rPr>
              <w:t xml:space="preserve"> </w:t>
            </w:r>
            <w:r w:rsidRPr="00A6197E">
              <w:t>типа</w:t>
            </w:r>
            <w:r w:rsidRPr="00A6197E">
              <w:rPr>
                <w:spacing w:val="15"/>
              </w:rPr>
              <w:t xml:space="preserve"> </w:t>
            </w:r>
            <w:r w:rsidRPr="00A6197E">
              <w:t>«лото»</w:t>
            </w:r>
            <w:r w:rsidRPr="00A6197E">
              <w:rPr>
                <w:spacing w:val="7"/>
              </w:rPr>
              <w:t xml:space="preserve"> </w:t>
            </w:r>
            <w:r w:rsidRPr="00A6197E">
              <w:t>(той</w:t>
            </w:r>
            <w:r w:rsidRPr="00A6197E">
              <w:rPr>
                <w:spacing w:val="11"/>
              </w:rPr>
              <w:t xml:space="preserve"> </w:t>
            </w:r>
            <w:r w:rsidRPr="00A6197E">
              <w:t>же</w:t>
            </w:r>
            <w:r w:rsidRPr="00A6197E">
              <w:rPr>
                <w:spacing w:val="12"/>
              </w:rPr>
              <w:t xml:space="preserve"> </w:t>
            </w:r>
            <w:r w:rsidRPr="00A6197E">
              <w:t>тематики,</w:t>
            </w:r>
            <w:r w:rsidRPr="00A6197E">
              <w:rPr>
                <w:spacing w:val="-52"/>
              </w:rPr>
              <w:t xml:space="preserve"> </w:t>
            </w:r>
            <w:r w:rsidRPr="00A6197E">
              <w:t>в</w:t>
            </w:r>
            <w:r w:rsidRPr="00A6197E">
              <w:rPr>
                <w:spacing w:val="14"/>
              </w:rPr>
              <w:t xml:space="preserve"> </w:t>
            </w:r>
            <w:r w:rsidRPr="00A6197E">
              <w:t>том</w:t>
            </w:r>
            <w:r w:rsidRPr="00A6197E">
              <w:rPr>
                <w:spacing w:val="15"/>
              </w:rPr>
              <w:t xml:space="preserve"> </w:t>
            </w:r>
            <w:r w:rsidRPr="00A6197E">
              <w:t>числе</w:t>
            </w:r>
            <w:r w:rsidRPr="00A6197E">
              <w:rPr>
                <w:spacing w:val="16"/>
              </w:rPr>
              <w:t xml:space="preserve"> </w:t>
            </w:r>
            <w:r w:rsidRPr="00A6197E">
              <w:t>с</w:t>
            </w:r>
            <w:r w:rsidRPr="00A6197E">
              <w:rPr>
                <w:spacing w:val="13"/>
              </w:rPr>
              <w:t xml:space="preserve"> </w:t>
            </w:r>
            <w:r w:rsidRPr="00A6197E">
              <w:t>сопоставлением</w:t>
            </w:r>
            <w:r w:rsidRPr="00A6197E">
              <w:rPr>
                <w:spacing w:val="12"/>
              </w:rPr>
              <w:t xml:space="preserve"> </w:t>
            </w:r>
            <w:r w:rsidRPr="00A6197E">
              <w:t>реалистических</w:t>
            </w:r>
            <w:r w:rsidRPr="00A6197E">
              <w:rPr>
                <w:spacing w:val="13"/>
              </w:rPr>
              <w:t xml:space="preserve"> </w:t>
            </w:r>
            <w:r w:rsidRPr="00A6197E">
              <w:t>и</w:t>
            </w:r>
          </w:p>
          <w:p w:rsidR="0083430C" w:rsidRPr="00A6197E" w:rsidRDefault="0083430C" w:rsidP="0083430C">
            <w:pPr>
              <w:pStyle w:val="TableParagraph"/>
              <w:spacing w:line="252" w:lineRule="exact"/>
            </w:pPr>
            <w:r w:rsidRPr="00A6197E">
              <w:t>условно-схематических</w:t>
            </w:r>
            <w:r w:rsidRPr="00A6197E">
              <w:rPr>
                <w:spacing w:val="-12"/>
              </w:rPr>
              <w:t xml:space="preserve"> </w:t>
            </w:r>
            <w:r w:rsidRPr="00A6197E">
              <w:t>изображений)</w:t>
            </w:r>
            <w:r w:rsidRPr="00A6197E">
              <w:rPr>
                <w:spacing w:val="-9"/>
              </w:rPr>
              <w:t xml:space="preserve"> </w:t>
            </w:r>
            <w:r w:rsidRPr="00A6197E">
              <w:t>–</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8"/>
              </w:rPr>
              <w:t xml:space="preserve"> </w:t>
            </w:r>
            <w:r w:rsidRPr="00A6197E">
              <w:t>печаток</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66"/>
                <w:tab w:val="left" w:pos="2453"/>
                <w:tab w:val="left" w:pos="4221"/>
                <w:tab w:val="left" w:pos="5058"/>
              </w:tabs>
              <w:spacing w:line="276" w:lineRule="auto"/>
            </w:pPr>
            <w:r w:rsidRPr="00A6197E">
              <w:t>Набор</w:t>
            </w:r>
            <w:r w:rsidRPr="00A6197E">
              <w:tab/>
              <w:t>плоскостных</w:t>
            </w:r>
            <w:r w:rsidRPr="00A6197E">
              <w:tab/>
              <w:t>геометрических</w:t>
            </w:r>
            <w:r w:rsidRPr="00A6197E">
              <w:tab/>
              <w:t>фигур</w:t>
            </w:r>
            <w:r w:rsidRPr="00A6197E">
              <w:tab/>
            </w:r>
            <w:r w:rsidRPr="00A6197E">
              <w:rPr>
                <w:spacing w:val="-2"/>
              </w:rPr>
              <w:t>для</w:t>
            </w:r>
            <w:r w:rsidRPr="00A6197E">
              <w:rPr>
                <w:spacing w:val="-52"/>
              </w:rPr>
              <w:t xml:space="preserve"> </w:t>
            </w:r>
            <w:r w:rsidRPr="00A6197E">
              <w:t>составления</w:t>
            </w:r>
            <w:r w:rsidRPr="00A6197E">
              <w:rPr>
                <w:spacing w:val="-3"/>
              </w:rPr>
              <w:t xml:space="preserve"> </w:t>
            </w:r>
            <w:r w:rsidRPr="00A6197E">
              <w:t>изображений</w:t>
            </w:r>
            <w:r w:rsidRPr="00A6197E">
              <w:rPr>
                <w:spacing w:val="-3"/>
              </w:rPr>
              <w:t xml:space="preserve"> </w:t>
            </w:r>
            <w:r w:rsidRPr="00A6197E">
              <w:t>по графическим</w:t>
            </w:r>
            <w:r w:rsidRPr="00A6197E">
              <w:rPr>
                <w:spacing w:val="-1"/>
              </w:rPr>
              <w:t xml:space="preserve"> </w:t>
            </w:r>
            <w:r w:rsidRPr="00A6197E">
              <w:t>образцам (из</w:t>
            </w:r>
          </w:p>
          <w:p w:rsidR="0083430C" w:rsidRPr="00A6197E" w:rsidRDefault="0083430C" w:rsidP="0083430C">
            <w:pPr>
              <w:pStyle w:val="TableParagraph"/>
              <w:spacing w:line="252" w:lineRule="exact"/>
            </w:pPr>
            <w:r w:rsidRPr="00A6197E">
              <w:t>4–6</w:t>
            </w:r>
            <w:r w:rsidRPr="00A6197E">
              <w:rPr>
                <w:spacing w:val="-3"/>
              </w:rPr>
              <w:t xml:space="preserve"> </w:t>
            </w:r>
            <w:r w:rsidRPr="00A6197E">
              <w:t>элементов)</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103"/>
                <w:tab w:val="left" w:pos="2388"/>
                <w:tab w:val="left" w:pos="3160"/>
                <w:tab w:val="left" w:pos="5035"/>
              </w:tabs>
              <w:spacing w:line="276" w:lineRule="auto"/>
            </w:pPr>
            <w:r w:rsidRPr="00A6197E">
              <w:t>Набор</w:t>
            </w:r>
            <w:r w:rsidRPr="00A6197E">
              <w:rPr>
                <w:spacing w:val="15"/>
              </w:rPr>
              <w:t xml:space="preserve"> </w:t>
            </w:r>
            <w:r w:rsidRPr="00A6197E">
              <w:t>предметных</w:t>
            </w:r>
            <w:r w:rsidRPr="00A6197E">
              <w:rPr>
                <w:spacing w:val="13"/>
              </w:rPr>
              <w:t xml:space="preserve"> </w:t>
            </w:r>
            <w:r w:rsidRPr="00A6197E">
              <w:t>картинок</w:t>
            </w:r>
            <w:r w:rsidRPr="00A6197E">
              <w:rPr>
                <w:spacing w:val="15"/>
              </w:rPr>
              <w:t xml:space="preserve"> </w:t>
            </w:r>
            <w:r w:rsidRPr="00A6197E">
              <w:t>для</w:t>
            </w:r>
            <w:r w:rsidRPr="00A6197E">
              <w:rPr>
                <w:spacing w:val="15"/>
              </w:rPr>
              <w:t xml:space="preserve"> </w:t>
            </w:r>
            <w:r w:rsidRPr="00A6197E">
              <w:t>группировки</w:t>
            </w:r>
            <w:r w:rsidRPr="00A6197E">
              <w:rPr>
                <w:spacing w:val="12"/>
              </w:rPr>
              <w:t xml:space="preserve"> </w:t>
            </w:r>
            <w:r w:rsidRPr="00A6197E">
              <w:t>по</w:t>
            </w:r>
            <w:r w:rsidRPr="00A6197E">
              <w:rPr>
                <w:spacing w:val="-52"/>
              </w:rPr>
              <w:t xml:space="preserve"> </w:t>
            </w:r>
            <w:r w:rsidRPr="00A6197E">
              <w:t>разным</w:t>
            </w:r>
            <w:r w:rsidRPr="00A6197E">
              <w:tab/>
              <w:t>признакам</w:t>
            </w:r>
            <w:r w:rsidRPr="00A6197E">
              <w:tab/>
              <w:t>(2–3)</w:t>
            </w:r>
            <w:r w:rsidRPr="00A6197E">
              <w:tab/>
              <w:t>последовательно</w:t>
            </w:r>
            <w:r w:rsidRPr="00A6197E">
              <w:tab/>
            </w:r>
            <w:r w:rsidRPr="00A6197E">
              <w:rPr>
                <w:spacing w:val="-1"/>
              </w:rPr>
              <w:t>или</w:t>
            </w:r>
          </w:p>
          <w:p w:rsidR="0083430C" w:rsidRPr="00A6197E" w:rsidRDefault="0083430C" w:rsidP="0083430C">
            <w:pPr>
              <w:pStyle w:val="TableParagraph"/>
              <w:spacing w:line="252" w:lineRule="exact"/>
            </w:pPr>
            <w:r w:rsidRPr="00A6197E">
              <w:t>одновременно</w:t>
            </w:r>
            <w:r w:rsidRPr="00A6197E">
              <w:rPr>
                <w:spacing w:val="-9"/>
              </w:rPr>
              <w:t xml:space="preserve"> </w:t>
            </w:r>
            <w:r w:rsidRPr="00A6197E">
              <w:t>–</w:t>
            </w:r>
            <w:r w:rsidRPr="00A6197E">
              <w:rPr>
                <w:spacing w:val="-7"/>
              </w:rPr>
              <w:t xml:space="preserve"> </w:t>
            </w:r>
            <w:r w:rsidRPr="00A6197E">
              <w:t>комплект</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Набор</w:t>
            </w:r>
            <w:r w:rsidRPr="00A6197E">
              <w:rPr>
                <w:spacing w:val="-2"/>
              </w:rPr>
              <w:t xml:space="preserve"> </w:t>
            </w:r>
            <w:r w:rsidRPr="00A6197E">
              <w:t>принадлежностей</w:t>
            </w:r>
            <w:r w:rsidRPr="00A6197E">
              <w:rPr>
                <w:spacing w:val="-5"/>
              </w:rPr>
              <w:t xml:space="preserve"> </w:t>
            </w:r>
            <w:r w:rsidRPr="00A6197E">
              <w:t>для</w:t>
            </w:r>
            <w:r w:rsidRPr="00A6197E">
              <w:rPr>
                <w:spacing w:val="-1"/>
              </w:rPr>
              <w:t xml:space="preserve"> </w:t>
            </w:r>
            <w:r w:rsidRPr="00A6197E">
              <w:t>ухода</w:t>
            </w:r>
            <w:r w:rsidRPr="00A6197E">
              <w:rPr>
                <w:spacing w:val="-1"/>
              </w:rPr>
              <w:t xml:space="preserve"> </w:t>
            </w:r>
            <w:r w:rsidRPr="00A6197E">
              <w:t>за</w:t>
            </w:r>
            <w:r w:rsidRPr="00A6197E">
              <w:rPr>
                <w:spacing w:val="-2"/>
              </w:rPr>
              <w:t xml:space="preserve"> </w:t>
            </w:r>
            <w:r w:rsidRPr="00A6197E">
              <w:t>куклой</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пробирок</w:t>
            </w:r>
            <w:r w:rsidRPr="00A6197E">
              <w:rPr>
                <w:spacing w:val="-6"/>
              </w:rPr>
              <w:t xml:space="preserve"> </w:t>
            </w:r>
            <w:r w:rsidRPr="00A6197E">
              <w:t>большого</w:t>
            </w:r>
            <w:r w:rsidRPr="00A6197E">
              <w:rPr>
                <w:spacing w:val="-4"/>
              </w:rPr>
              <w:t xml:space="preserve"> </w:t>
            </w:r>
            <w:r w:rsidRPr="00A6197E">
              <w:t>размера</w:t>
            </w:r>
            <w:r w:rsidRPr="00A6197E">
              <w:rPr>
                <w:spacing w:val="-4"/>
              </w:rPr>
              <w:t xml:space="preserve"> </w:t>
            </w:r>
            <w:r w:rsidRPr="00A6197E">
              <w:t>из</w:t>
            </w:r>
            <w:r w:rsidRPr="00A6197E">
              <w:rPr>
                <w:spacing w:val="-5"/>
              </w:rPr>
              <w:t xml:space="preserve"> </w:t>
            </w:r>
            <w:r w:rsidRPr="00A6197E">
              <w:t>пластика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25"/>
              </w:rPr>
              <w:t xml:space="preserve"> </w:t>
            </w:r>
            <w:r w:rsidRPr="00A6197E">
              <w:t>протяженных</w:t>
            </w:r>
            <w:r w:rsidRPr="00A6197E">
              <w:rPr>
                <w:spacing w:val="27"/>
              </w:rPr>
              <w:t xml:space="preserve"> </w:t>
            </w:r>
            <w:r w:rsidRPr="00A6197E">
              <w:t>объемных</w:t>
            </w:r>
            <w:r w:rsidRPr="00A6197E">
              <w:rPr>
                <w:spacing w:val="27"/>
              </w:rPr>
              <w:t xml:space="preserve"> </w:t>
            </w:r>
            <w:r w:rsidRPr="00A6197E">
              <w:t>элементов</w:t>
            </w:r>
            <w:r w:rsidRPr="00A6197E">
              <w:rPr>
                <w:spacing w:val="25"/>
              </w:rPr>
              <w:t xml:space="preserve"> </w:t>
            </w:r>
            <w:r w:rsidRPr="00A6197E">
              <w:t>с</w:t>
            </w:r>
            <w:r w:rsidRPr="00A6197E">
              <w:rPr>
                <w:spacing w:val="27"/>
              </w:rPr>
              <w:t xml:space="preserve"> </w:t>
            </w:r>
            <w:r w:rsidRPr="00A6197E">
              <w:t>волнистой</w:t>
            </w:r>
          </w:p>
          <w:p w:rsidR="0083430C" w:rsidRPr="00A6197E" w:rsidRDefault="0083430C" w:rsidP="0083430C">
            <w:pPr>
              <w:pStyle w:val="TableParagraph"/>
              <w:spacing w:before="37"/>
            </w:pPr>
            <w:r w:rsidRPr="00A6197E">
              <w:t>рабочей поверхностью</w:t>
            </w:r>
            <w:r w:rsidRPr="00A6197E">
              <w:rPr>
                <w:spacing w:val="1"/>
              </w:rPr>
              <w:t xml:space="preserve"> </w:t>
            </w:r>
            <w:r w:rsidRPr="00A6197E">
              <w:t>и</w:t>
            </w:r>
            <w:r w:rsidRPr="00A6197E">
              <w:rPr>
                <w:spacing w:val="-3"/>
              </w:rPr>
              <w:t xml:space="preserve"> </w:t>
            </w:r>
            <w:r w:rsidRPr="00A6197E">
              <w:t>тактильными</w:t>
            </w:r>
            <w:r w:rsidRPr="00A6197E">
              <w:rPr>
                <w:spacing w:val="-3"/>
              </w:rPr>
              <w:t xml:space="preserve"> </w:t>
            </w:r>
            <w:r w:rsidRPr="00A6197E">
              <w:t>деталями</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разноцветных</w:t>
            </w:r>
            <w:r w:rsidRPr="00A6197E">
              <w:rPr>
                <w:spacing w:val="-8"/>
              </w:rPr>
              <w:t xml:space="preserve"> </w:t>
            </w:r>
            <w:r w:rsidRPr="00A6197E">
              <w:t>кеглей</w:t>
            </w:r>
            <w:r w:rsidRPr="00A6197E">
              <w:rPr>
                <w:spacing w:val="-5"/>
              </w:rPr>
              <w:t xml:space="preserve"> </w:t>
            </w:r>
            <w:r w:rsidRPr="00A6197E">
              <w:t>с</w:t>
            </w:r>
            <w:r w:rsidRPr="00A6197E">
              <w:rPr>
                <w:spacing w:val="-4"/>
              </w:rPr>
              <w:t xml:space="preserve"> </w:t>
            </w:r>
            <w:r w:rsidRPr="00A6197E">
              <w:t>мячом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42"/>
              </w:rPr>
              <w:t xml:space="preserve"> </w:t>
            </w:r>
            <w:r w:rsidRPr="00A6197E">
              <w:t>разноцветных</w:t>
            </w:r>
            <w:r w:rsidRPr="00A6197E">
              <w:rPr>
                <w:spacing w:val="96"/>
              </w:rPr>
              <w:t xml:space="preserve"> </w:t>
            </w:r>
            <w:r w:rsidRPr="00A6197E">
              <w:t>палочек</w:t>
            </w:r>
            <w:r w:rsidRPr="00A6197E">
              <w:rPr>
                <w:spacing w:val="97"/>
              </w:rPr>
              <w:t xml:space="preserve"> </w:t>
            </w:r>
            <w:r w:rsidRPr="00A6197E">
              <w:t>с</w:t>
            </w:r>
            <w:r w:rsidRPr="00A6197E">
              <w:rPr>
                <w:spacing w:val="95"/>
              </w:rPr>
              <w:t xml:space="preserve"> </w:t>
            </w:r>
            <w:r w:rsidRPr="00A6197E">
              <w:t>оттенками</w:t>
            </w:r>
            <w:r w:rsidRPr="00A6197E">
              <w:rPr>
                <w:spacing w:val="95"/>
              </w:rPr>
              <w:t xml:space="preserve"> </w:t>
            </w:r>
            <w:r w:rsidRPr="00A6197E">
              <w:t>(по</w:t>
            </w:r>
            <w:r w:rsidRPr="00A6197E">
              <w:rPr>
                <w:spacing w:val="96"/>
              </w:rPr>
              <w:t xml:space="preserve"> </w:t>
            </w:r>
            <w:r w:rsidRPr="00A6197E">
              <w:t>5–7</w:t>
            </w:r>
          </w:p>
          <w:p w:rsidR="0083430C" w:rsidRPr="00A6197E" w:rsidRDefault="0083430C" w:rsidP="0083430C">
            <w:pPr>
              <w:pStyle w:val="TableParagraph"/>
              <w:spacing w:before="37"/>
            </w:pPr>
            <w:r w:rsidRPr="00A6197E">
              <w:t>палочек</w:t>
            </w:r>
            <w:r w:rsidRPr="00A6197E">
              <w:rPr>
                <w:spacing w:val="-7"/>
              </w:rPr>
              <w:t xml:space="preserve"> </w:t>
            </w:r>
            <w:r w:rsidRPr="00A6197E">
              <w:t>каждого</w:t>
            </w:r>
            <w:r w:rsidRPr="00A6197E">
              <w:rPr>
                <w:spacing w:val="-4"/>
              </w:rPr>
              <w:t xml:space="preserve"> </w:t>
            </w:r>
            <w:r w:rsidRPr="00A6197E">
              <w:t>цвета)</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1"/>
              </w:rPr>
              <w:t xml:space="preserve"> </w:t>
            </w:r>
            <w:r w:rsidRPr="00A6197E">
              <w:t xml:space="preserve">разрезных  </w:t>
            </w:r>
            <w:r w:rsidRPr="00A6197E">
              <w:rPr>
                <w:spacing w:val="15"/>
              </w:rPr>
              <w:t xml:space="preserve"> </w:t>
            </w:r>
            <w:r w:rsidRPr="00A6197E">
              <w:t xml:space="preserve">овощей  </w:t>
            </w:r>
            <w:r w:rsidRPr="00A6197E">
              <w:rPr>
                <w:spacing w:val="15"/>
              </w:rPr>
              <w:t xml:space="preserve"> </w:t>
            </w:r>
            <w:r w:rsidRPr="00A6197E">
              <w:t xml:space="preserve">и  </w:t>
            </w:r>
            <w:r w:rsidRPr="00A6197E">
              <w:rPr>
                <w:spacing w:val="15"/>
              </w:rPr>
              <w:t xml:space="preserve"> </w:t>
            </w:r>
            <w:r w:rsidRPr="00A6197E">
              <w:t xml:space="preserve">фруктов  </w:t>
            </w:r>
            <w:r w:rsidRPr="00A6197E">
              <w:rPr>
                <w:spacing w:val="14"/>
              </w:rPr>
              <w:t xml:space="preserve"> </w:t>
            </w:r>
            <w:r w:rsidRPr="00A6197E">
              <w:t xml:space="preserve">с  </w:t>
            </w:r>
            <w:r w:rsidRPr="00A6197E">
              <w:rPr>
                <w:spacing w:val="16"/>
              </w:rPr>
              <w:t xml:space="preserve"> </w:t>
            </w:r>
            <w:r w:rsidRPr="00A6197E">
              <w:t xml:space="preserve">ножом  </w:t>
            </w:r>
            <w:r w:rsidRPr="00A6197E">
              <w:rPr>
                <w:spacing w:val="15"/>
              </w:rPr>
              <w:t xml:space="preserve"> </w:t>
            </w:r>
            <w:r w:rsidRPr="00A6197E">
              <w:t>и</w:t>
            </w:r>
          </w:p>
          <w:p w:rsidR="0083430C" w:rsidRPr="00A6197E" w:rsidRDefault="0083430C" w:rsidP="0083430C">
            <w:pPr>
              <w:pStyle w:val="TableParagraph"/>
              <w:spacing w:before="40"/>
            </w:pPr>
            <w:r w:rsidRPr="00A6197E">
              <w:t>разделочной</w:t>
            </w:r>
            <w:r w:rsidRPr="00A6197E">
              <w:rPr>
                <w:spacing w:val="-10"/>
              </w:rPr>
              <w:t xml:space="preserve"> </w:t>
            </w:r>
            <w:r w:rsidRPr="00A6197E">
              <w:t>доской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о</w:t>
            </w:r>
            <w:r w:rsidRPr="00A6197E">
              <w:rPr>
                <w:spacing w:val="-5"/>
              </w:rPr>
              <w:t xml:space="preserve"> </w:t>
            </w:r>
            <w:r w:rsidRPr="00A6197E">
              <w:t>природе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0"/>
              </w:rPr>
              <w:t xml:space="preserve"> </w:t>
            </w:r>
            <w:r w:rsidRPr="00A6197E">
              <w:t>репродукций</w:t>
            </w:r>
            <w:r w:rsidRPr="00A6197E">
              <w:rPr>
                <w:spacing w:val="102"/>
              </w:rPr>
              <w:t xml:space="preserve"> </w:t>
            </w:r>
            <w:r w:rsidRPr="00A6197E">
              <w:t>картин</w:t>
            </w:r>
            <w:r w:rsidRPr="00A6197E">
              <w:rPr>
                <w:spacing w:val="103"/>
              </w:rPr>
              <w:t xml:space="preserve"> </w:t>
            </w:r>
            <w:r w:rsidRPr="00A6197E">
              <w:t>русских</w:t>
            </w:r>
            <w:r w:rsidRPr="00A6197E">
              <w:rPr>
                <w:spacing w:val="103"/>
              </w:rPr>
              <w:t xml:space="preserve"> </w:t>
            </w:r>
            <w:r w:rsidRPr="00A6197E">
              <w:t>художников</w:t>
            </w:r>
            <w:r w:rsidRPr="00A6197E">
              <w:rPr>
                <w:spacing w:val="105"/>
              </w:rPr>
              <w:t xml:space="preserve"> </w:t>
            </w:r>
            <w:r w:rsidRPr="00A6197E">
              <w:t>–</w:t>
            </w:r>
          </w:p>
          <w:p w:rsidR="0083430C" w:rsidRPr="00A6197E" w:rsidRDefault="0083430C" w:rsidP="0083430C">
            <w:pPr>
              <w:pStyle w:val="TableParagraph"/>
              <w:spacing w:before="40"/>
            </w:pPr>
            <w:r w:rsidRPr="00A6197E">
              <w:t>иллюстраций</w:t>
            </w:r>
            <w:r w:rsidRPr="00A6197E">
              <w:rPr>
                <w:spacing w:val="-10"/>
              </w:rPr>
              <w:t xml:space="preserve"> </w:t>
            </w:r>
            <w:r w:rsidRPr="00A6197E">
              <w:t>к</w:t>
            </w:r>
            <w:r w:rsidRPr="00A6197E">
              <w:rPr>
                <w:spacing w:val="-9"/>
              </w:rPr>
              <w:t xml:space="preserve"> </w:t>
            </w:r>
            <w:r w:rsidRPr="00A6197E">
              <w:t>художественным</w:t>
            </w:r>
            <w:r w:rsidRPr="00A6197E">
              <w:rPr>
                <w:spacing w:val="-10"/>
              </w:rPr>
              <w:t xml:space="preserve"> </w:t>
            </w:r>
            <w:r w:rsidRPr="00A6197E">
              <w:t>произведениям</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русских</w:t>
            </w:r>
            <w:r w:rsidRPr="00A6197E">
              <w:rPr>
                <w:spacing w:val="-4"/>
              </w:rPr>
              <w:t xml:space="preserve"> </w:t>
            </w:r>
            <w:r w:rsidRPr="00A6197E">
              <w:t>шумовых</w:t>
            </w:r>
            <w:r w:rsidRPr="00A6197E">
              <w:rPr>
                <w:spacing w:val="-5"/>
              </w:rPr>
              <w:t xml:space="preserve"> </w:t>
            </w:r>
            <w:r w:rsidRPr="00A6197E">
              <w:t>инструментов</w:t>
            </w:r>
            <w:r w:rsidRPr="00A6197E">
              <w:rPr>
                <w:spacing w:val="-5"/>
              </w:rPr>
              <w:t xml:space="preserve"> </w:t>
            </w:r>
            <w:r w:rsidRPr="00A6197E">
              <w:t>(детский)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самолетов</w:t>
            </w:r>
            <w:r w:rsidRPr="00A6197E">
              <w:rPr>
                <w:spacing w:val="-6"/>
              </w:rPr>
              <w:t xml:space="preserve"> </w:t>
            </w:r>
            <w:r w:rsidRPr="00A6197E">
              <w:t>(мелкого</w:t>
            </w:r>
            <w:r w:rsidRPr="00A6197E">
              <w:rPr>
                <w:spacing w:val="-6"/>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самолетов</w:t>
            </w:r>
            <w:r w:rsidRPr="00A6197E">
              <w:rPr>
                <w:spacing w:val="-5"/>
              </w:rPr>
              <w:t xml:space="preserve"> </w:t>
            </w:r>
            <w:r w:rsidRPr="00A6197E">
              <w:t>(среднего</w:t>
            </w:r>
            <w:r w:rsidRPr="00A6197E">
              <w:rPr>
                <w:spacing w:val="-5"/>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4"/>
              </w:rPr>
              <w:t xml:space="preserve"> </w:t>
            </w:r>
            <w:r w:rsidRPr="00A6197E">
              <w:t>столовой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3"/>
              </w:rPr>
              <w:t xml:space="preserve"> </w:t>
            </w:r>
            <w:r w:rsidRPr="00A6197E">
              <w:t>с</w:t>
            </w:r>
            <w:r w:rsidRPr="00A6197E">
              <w:rPr>
                <w:spacing w:val="-6"/>
              </w:rPr>
              <w:t xml:space="preserve"> </w:t>
            </w:r>
            <w:r w:rsidRPr="00A6197E">
              <w:t>куклой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50"/>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50"/>
              </w:rPr>
              <w:t xml:space="preserve"> </w:t>
            </w:r>
            <w:r w:rsidRPr="00A6197E">
              <w:t>и</w:t>
            </w:r>
            <w:r w:rsidRPr="00A6197E">
              <w:rPr>
                <w:spacing w:val="49"/>
              </w:rPr>
              <w:t xml:space="preserve"> </w:t>
            </w:r>
            <w:r w:rsidRPr="00A6197E">
              <w:t>условно-</w:t>
            </w:r>
          </w:p>
          <w:p w:rsidR="0083430C" w:rsidRPr="00A6197E" w:rsidRDefault="0083430C" w:rsidP="0083430C">
            <w:pPr>
              <w:pStyle w:val="TableParagraph"/>
              <w:spacing w:line="290" w:lineRule="atLeast"/>
            </w:pP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4"/>
              </w:rPr>
              <w:t xml:space="preserve"> </w:t>
            </w:r>
            <w:r w:rsidRPr="00A6197E">
              <w:t>классификации</w:t>
            </w:r>
            <w:r w:rsidRPr="00A6197E">
              <w:rPr>
                <w:spacing w:val="6"/>
              </w:rPr>
              <w:t xml:space="preserve"> </w:t>
            </w:r>
            <w:r w:rsidRPr="00A6197E">
              <w:t>по</w:t>
            </w:r>
            <w:r w:rsidRPr="00A6197E">
              <w:rPr>
                <w:spacing w:val="-52"/>
              </w:rPr>
              <w:t xml:space="preserve"> </w:t>
            </w:r>
            <w:r w:rsidRPr="00A6197E">
              <w:t>2–3</w:t>
            </w:r>
            <w:r w:rsidRPr="00A6197E">
              <w:rPr>
                <w:spacing w:val="-2"/>
              </w:rPr>
              <w:t xml:space="preserve"> </w:t>
            </w:r>
            <w:r w:rsidRPr="00A6197E">
              <w:t>признакам</w:t>
            </w:r>
            <w:r w:rsidRPr="00A6197E">
              <w:rPr>
                <w:spacing w:val="-1"/>
              </w:rPr>
              <w:t xml:space="preserve"> </w:t>
            </w:r>
            <w:r w:rsidRPr="00A6197E">
              <w:t>одновременно –</w:t>
            </w:r>
            <w:r w:rsidRPr="00A6197E">
              <w:rPr>
                <w:spacing w:val="-2"/>
              </w:rPr>
              <w:t xml:space="preserve"> </w:t>
            </w:r>
            <w:r w:rsidRPr="00A6197E">
              <w:t>комплект</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39"/>
              </w:rPr>
              <w:t xml:space="preserve"> </w:t>
            </w:r>
            <w:r w:rsidRPr="00A6197E">
              <w:t>табличек</w:t>
            </w:r>
            <w:r w:rsidRPr="00A6197E">
              <w:rPr>
                <w:spacing w:val="93"/>
              </w:rPr>
              <w:t xml:space="preserve"> </w:t>
            </w:r>
            <w:r w:rsidRPr="00A6197E">
              <w:t>и</w:t>
            </w:r>
            <w:r w:rsidRPr="00A6197E">
              <w:rPr>
                <w:spacing w:val="90"/>
              </w:rPr>
              <w:t xml:space="preserve"> </w:t>
            </w:r>
            <w:r w:rsidRPr="00A6197E">
              <w:t>карточек</w:t>
            </w:r>
            <w:r w:rsidRPr="00A6197E">
              <w:rPr>
                <w:spacing w:val="92"/>
              </w:rPr>
              <w:t xml:space="preserve"> </w:t>
            </w:r>
            <w:r w:rsidRPr="00A6197E">
              <w:t>для</w:t>
            </w:r>
            <w:r w:rsidRPr="00A6197E">
              <w:rPr>
                <w:spacing w:val="92"/>
              </w:rPr>
              <w:t xml:space="preserve"> </w:t>
            </w:r>
            <w:r w:rsidRPr="00A6197E">
              <w:t>сравнения</w:t>
            </w:r>
            <w:r w:rsidRPr="00A6197E">
              <w:rPr>
                <w:spacing w:val="91"/>
              </w:rPr>
              <w:t xml:space="preserve"> </w:t>
            </w:r>
            <w:r w:rsidRPr="00A6197E">
              <w:t>по</w:t>
            </w:r>
            <w:r w:rsidRPr="00A6197E">
              <w:rPr>
                <w:spacing w:val="94"/>
              </w:rPr>
              <w:t xml:space="preserve"> </w:t>
            </w:r>
            <w:r w:rsidRPr="00A6197E">
              <w:t>1–2</w:t>
            </w:r>
          </w:p>
          <w:p w:rsidR="0083430C" w:rsidRPr="00A6197E" w:rsidRDefault="0083430C" w:rsidP="0083430C">
            <w:pPr>
              <w:pStyle w:val="TableParagraph"/>
              <w:spacing w:before="37"/>
            </w:pPr>
            <w:r w:rsidRPr="00A6197E">
              <w:t>признакам</w:t>
            </w:r>
            <w:r w:rsidRPr="00A6197E">
              <w:rPr>
                <w:spacing w:val="-6"/>
              </w:rPr>
              <w:t xml:space="preserve"> </w:t>
            </w:r>
            <w:r w:rsidRPr="00A6197E">
              <w:t>(логические</w:t>
            </w:r>
            <w:r w:rsidRPr="00A6197E">
              <w:rPr>
                <w:spacing w:val="-6"/>
              </w:rPr>
              <w:t xml:space="preserve"> </w:t>
            </w:r>
            <w:r w:rsidRPr="00A6197E">
              <w:t>таблицы)</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30"/>
              </w:rPr>
              <w:t xml:space="preserve"> </w:t>
            </w:r>
            <w:r w:rsidRPr="00A6197E">
              <w:t>увеличительных</w:t>
            </w:r>
            <w:r w:rsidRPr="00A6197E">
              <w:rPr>
                <w:spacing w:val="30"/>
              </w:rPr>
              <w:t xml:space="preserve"> </w:t>
            </w:r>
            <w:r w:rsidRPr="00A6197E">
              <w:t>инструментов</w:t>
            </w:r>
            <w:r w:rsidRPr="00A6197E">
              <w:rPr>
                <w:spacing w:val="30"/>
              </w:rPr>
              <w:t xml:space="preserve"> </w:t>
            </w:r>
            <w:r w:rsidRPr="00A6197E">
              <w:t>для</w:t>
            </w:r>
            <w:r w:rsidRPr="00A6197E">
              <w:rPr>
                <w:spacing w:val="31"/>
              </w:rPr>
              <w:t xml:space="preserve"> </w:t>
            </w:r>
            <w:r w:rsidRPr="00A6197E">
              <w:t>наблюдения</w:t>
            </w:r>
          </w:p>
          <w:p w:rsidR="0083430C" w:rsidRPr="00A6197E" w:rsidRDefault="0083430C" w:rsidP="0083430C">
            <w:pPr>
              <w:pStyle w:val="TableParagraph"/>
              <w:spacing w:before="40"/>
            </w:pPr>
            <w:r w:rsidRPr="00A6197E">
              <w:t>за</w:t>
            </w:r>
            <w:r w:rsidRPr="00A6197E">
              <w:rPr>
                <w:spacing w:val="-2"/>
              </w:rPr>
              <w:t xml:space="preserve"> </w:t>
            </w:r>
            <w:r w:rsidRPr="00A6197E">
              <w:t>объектами</w:t>
            </w:r>
            <w:r w:rsidRPr="00A6197E">
              <w:rPr>
                <w:spacing w:val="-3"/>
              </w:rPr>
              <w:t xml:space="preserve"> </w:t>
            </w:r>
            <w:r w:rsidRPr="00A6197E">
              <w:t>живой</w:t>
            </w:r>
            <w:r w:rsidRPr="00A6197E">
              <w:rPr>
                <w:spacing w:val="-2"/>
              </w:rPr>
              <w:t xml:space="preserve"> </w:t>
            </w:r>
            <w:r w:rsidRPr="00A6197E">
              <w:t>и</w:t>
            </w:r>
            <w:r w:rsidRPr="00A6197E">
              <w:rPr>
                <w:spacing w:val="-2"/>
              </w:rPr>
              <w:t xml:space="preserve"> </w:t>
            </w:r>
            <w:r w:rsidRPr="00A6197E">
              <w:t>неживой</w:t>
            </w:r>
            <w:r w:rsidRPr="00A6197E">
              <w:rPr>
                <w:spacing w:val="-1"/>
              </w:rPr>
              <w:t xml:space="preserve"> </w:t>
            </w:r>
            <w:r w:rsidRPr="00A6197E">
              <w:t>природы</w:t>
            </w:r>
            <w:r w:rsidRPr="00A6197E">
              <w:rPr>
                <w:spacing w:val="1"/>
              </w:rPr>
              <w:t xml:space="preserve"> </w:t>
            </w:r>
            <w:r w:rsidRPr="00A6197E">
              <w:t>–</w:t>
            </w:r>
            <w:r w:rsidRPr="00A6197E">
              <w:rPr>
                <w:spacing w:val="-1"/>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фигурок</w:t>
            </w:r>
            <w:r w:rsidRPr="00A6197E">
              <w:rPr>
                <w:spacing w:val="1"/>
              </w:rPr>
              <w:t xml:space="preserve"> </w:t>
            </w:r>
            <w:r w:rsidRPr="00A6197E">
              <w:t>«Семья»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007"/>
                <w:tab w:val="left" w:pos="2106"/>
                <w:tab w:val="left" w:pos="3370"/>
                <w:tab w:val="left" w:pos="4481"/>
              </w:tabs>
            </w:pPr>
            <w:r w:rsidRPr="00A6197E">
              <w:t>Набор</w:t>
            </w:r>
            <w:r w:rsidRPr="00A6197E">
              <w:tab/>
              <w:t>фигурок</w:t>
            </w:r>
            <w:r w:rsidRPr="00A6197E">
              <w:tab/>
              <w:t>животных</w:t>
            </w:r>
            <w:r w:rsidRPr="00A6197E">
              <w:tab/>
              <w:t>Африки,</w:t>
            </w:r>
            <w:r w:rsidRPr="00A6197E">
              <w:tab/>
              <w:t>Америки,</w:t>
            </w:r>
          </w:p>
          <w:p w:rsidR="0083430C" w:rsidRPr="00A6197E" w:rsidRDefault="0083430C" w:rsidP="0083430C">
            <w:pPr>
              <w:pStyle w:val="TableParagraph"/>
              <w:tabs>
                <w:tab w:val="left" w:pos="1436"/>
                <w:tab w:val="left" w:pos="2423"/>
                <w:tab w:val="left" w:pos="2799"/>
                <w:tab w:val="left" w:pos="3541"/>
                <w:tab w:val="left" w:pos="3903"/>
              </w:tabs>
              <w:spacing w:before="2" w:line="290" w:lineRule="atLeast"/>
            </w:pPr>
            <w:r w:rsidRPr="00A6197E">
              <w:t>Австралии,</w:t>
            </w:r>
            <w:r w:rsidRPr="00A6197E">
              <w:tab/>
              <w:t>Европы</w:t>
            </w:r>
            <w:r w:rsidRPr="00A6197E">
              <w:tab/>
              <w:t>и</w:t>
            </w:r>
            <w:r w:rsidRPr="00A6197E">
              <w:tab/>
              <w:t>Азии</w:t>
            </w:r>
            <w:r w:rsidRPr="00A6197E">
              <w:tab/>
              <w:t>с</w:t>
            </w:r>
            <w:r w:rsidRPr="00A6197E">
              <w:tab/>
            </w:r>
            <w:r w:rsidRPr="00A6197E">
              <w:rPr>
                <w:spacing w:val="-1"/>
              </w:rPr>
              <w:t>реалистичными</w:t>
            </w:r>
            <w:r w:rsidRPr="00A6197E">
              <w:rPr>
                <w:spacing w:val="-52"/>
              </w:rPr>
              <w:t xml:space="preserve"> </w:t>
            </w:r>
            <w:r w:rsidRPr="00A6197E">
              <w:t>изображением</w:t>
            </w:r>
            <w:r w:rsidRPr="00A6197E">
              <w:rPr>
                <w:spacing w:val="-1"/>
              </w:rPr>
              <w:t xml:space="preserve"> </w:t>
            </w:r>
            <w:r w:rsidRPr="00A6197E">
              <w:t>и</w:t>
            </w:r>
            <w:r w:rsidRPr="00A6197E">
              <w:rPr>
                <w:spacing w:val="-1"/>
              </w:rPr>
              <w:t xml:space="preserve"> </w:t>
            </w:r>
            <w:r w:rsidRPr="00A6197E">
              <w:t>пропорциями</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83430C" w:rsidRPr="00A6197E" w:rsidRDefault="0083430C" w:rsidP="0083430C">
            <w:pPr>
              <w:pStyle w:val="TableParagraph"/>
              <w:spacing w:before="37"/>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4"/>
              </w:rPr>
              <w:t xml:space="preserve"> </w:t>
            </w:r>
            <w:r w:rsidRPr="00A6197E">
              <w:t>разных</w:t>
            </w:r>
            <w:r w:rsidRPr="00A6197E">
              <w:rPr>
                <w:spacing w:val="-4"/>
              </w:rPr>
              <w:t xml:space="preserve"> </w:t>
            </w:r>
            <w:r w:rsidRPr="00A6197E">
              <w:t>профессий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127"/>
                <w:tab w:val="left" w:pos="2343"/>
                <w:tab w:val="left" w:pos="3363"/>
                <w:tab w:val="left" w:pos="3890"/>
              </w:tabs>
              <w:spacing w:line="246" w:lineRule="exact"/>
            </w:pPr>
            <w:r w:rsidRPr="00A6197E">
              <w:t>Набор</w:t>
            </w:r>
            <w:r w:rsidRPr="00A6197E">
              <w:tab/>
              <w:t>фигурок</w:t>
            </w:r>
            <w:r w:rsidRPr="00A6197E">
              <w:tab/>
              <w:t>людей</w:t>
            </w:r>
            <w:r w:rsidRPr="00A6197E">
              <w:tab/>
              <w:t>с</w:t>
            </w:r>
            <w:r w:rsidRPr="00A6197E">
              <w:tab/>
              <w:t>ограниченными</w:t>
            </w:r>
          </w:p>
          <w:p w:rsidR="0083430C" w:rsidRPr="00A6197E" w:rsidRDefault="0083430C" w:rsidP="0083430C">
            <w:pPr>
              <w:pStyle w:val="TableParagraph"/>
              <w:spacing w:before="37"/>
            </w:pPr>
            <w:r w:rsidRPr="00A6197E">
              <w:t>возможностями</w:t>
            </w:r>
          </w:p>
        </w:tc>
        <w:tc>
          <w:tcPr>
            <w:tcW w:w="353" w:type="pct"/>
            <w:shd w:val="clear" w:color="auto" w:fill="auto"/>
          </w:tcPr>
          <w:p w:rsidR="0083430C" w:rsidRPr="00A6197E" w:rsidRDefault="0083430C" w:rsidP="0083430C">
            <w:pPr>
              <w:pStyle w:val="TableParagraph"/>
              <w:spacing w:before="136"/>
            </w:pPr>
            <w:r w:rsidRPr="00A6197E">
              <w:t>шт.</w:t>
            </w:r>
          </w:p>
        </w:tc>
        <w:tc>
          <w:tcPr>
            <w:tcW w:w="500" w:type="pct"/>
            <w:shd w:val="clear" w:color="auto" w:fill="auto"/>
          </w:tcPr>
          <w:p w:rsidR="0083430C" w:rsidRPr="00A6197E" w:rsidRDefault="0083430C" w:rsidP="0083430C">
            <w:pPr>
              <w:pStyle w:val="TableParagraph"/>
              <w:spacing w:before="136"/>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bl>
    <w:p w:rsidR="0083430C" w:rsidRPr="00A6197E" w:rsidRDefault="0083430C" w:rsidP="004F38C0">
      <w:pPr>
        <w:numPr>
          <w:ilvl w:val="0"/>
          <w:numId w:val="265"/>
        </w:numPr>
        <w:spacing w:after="200" w:line="246" w:lineRule="exact"/>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цветных</w:t>
            </w:r>
            <w:r w:rsidRPr="00A6197E">
              <w:rPr>
                <w:spacing w:val="-7"/>
              </w:rPr>
              <w:t xml:space="preserve"> </w:t>
            </w:r>
            <w:r w:rsidRPr="00A6197E">
              <w:t>кубиков</w:t>
            </w:r>
            <w:r w:rsidRPr="00A6197E">
              <w:rPr>
                <w:spacing w:val="-5"/>
              </w:rPr>
              <w:t xml:space="preserve"> </w:t>
            </w:r>
            <w:r w:rsidRPr="00A6197E">
              <w:t>(7</w:t>
            </w:r>
            <w:r w:rsidRPr="00A6197E">
              <w:rPr>
                <w:spacing w:val="-4"/>
              </w:rPr>
              <w:t xml:space="preserve"> </w:t>
            </w:r>
            <w:r w:rsidRPr="00A6197E">
              <w:t>цветов</w:t>
            </w:r>
            <w:r w:rsidRPr="00A6197E">
              <w:rPr>
                <w:spacing w:val="-5"/>
              </w:rPr>
              <w:t xml:space="preserve"> </w:t>
            </w:r>
            <w:r w:rsidRPr="00A6197E">
              <w:t>с</w:t>
            </w:r>
            <w:r w:rsidRPr="00A6197E">
              <w:rPr>
                <w:spacing w:val="-4"/>
              </w:rPr>
              <w:t xml:space="preserve"> </w:t>
            </w:r>
            <w:r w:rsidRPr="00A6197E">
              <w:t>оттенками)</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чайной</w:t>
            </w:r>
            <w:r w:rsidRPr="00A6197E">
              <w:rPr>
                <w:spacing w:val="-4"/>
              </w:rPr>
              <w:t xml:space="preserve"> </w:t>
            </w:r>
            <w:r w:rsidRPr="00A6197E">
              <w:t>посуды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Наборы</w:t>
            </w:r>
            <w:r w:rsidRPr="00A6197E">
              <w:rPr>
                <w:spacing w:val="-6"/>
              </w:rPr>
              <w:t xml:space="preserve"> </w:t>
            </w:r>
            <w:r w:rsidRPr="00A6197E">
              <w:t>авторских</w:t>
            </w:r>
            <w:r w:rsidRPr="00A6197E">
              <w:rPr>
                <w:spacing w:val="-4"/>
              </w:rPr>
              <w:t xml:space="preserve"> </w:t>
            </w:r>
            <w:r w:rsidRPr="00A6197E">
              <w:t>игровых</w:t>
            </w:r>
            <w:r w:rsidRPr="00A6197E">
              <w:rPr>
                <w:spacing w:val="-4"/>
              </w:rPr>
              <w:t xml:space="preserve"> </w:t>
            </w:r>
            <w:r w:rsidRPr="00A6197E">
              <w:t>материалов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909"/>
                <w:tab w:val="left" w:pos="2854"/>
                <w:tab w:val="left" w:pos="4572"/>
              </w:tabs>
              <w:spacing w:line="276" w:lineRule="auto"/>
            </w:pPr>
            <w:r w:rsidRPr="00A6197E">
              <w:t>Наборы</w:t>
            </w:r>
            <w:r w:rsidRPr="00A6197E">
              <w:rPr>
                <w:spacing w:val="30"/>
              </w:rPr>
              <w:t xml:space="preserve"> </w:t>
            </w:r>
            <w:r w:rsidRPr="00A6197E">
              <w:t>для</w:t>
            </w:r>
            <w:r w:rsidRPr="00A6197E">
              <w:rPr>
                <w:spacing w:val="31"/>
              </w:rPr>
              <w:t xml:space="preserve"> </w:t>
            </w:r>
            <w:r w:rsidRPr="00A6197E">
              <w:t>мальчиков</w:t>
            </w:r>
            <w:r w:rsidRPr="00A6197E">
              <w:rPr>
                <w:spacing w:val="30"/>
              </w:rPr>
              <w:t xml:space="preserve"> </w:t>
            </w:r>
            <w:r w:rsidRPr="00A6197E">
              <w:t>и</w:t>
            </w:r>
            <w:r w:rsidRPr="00A6197E">
              <w:rPr>
                <w:spacing w:val="31"/>
              </w:rPr>
              <w:t xml:space="preserve"> </w:t>
            </w:r>
            <w:r w:rsidRPr="00A6197E">
              <w:t>девочек</w:t>
            </w:r>
            <w:r w:rsidRPr="00A6197E">
              <w:rPr>
                <w:spacing w:val="30"/>
              </w:rPr>
              <w:t xml:space="preserve"> </w:t>
            </w:r>
            <w:r w:rsidRPr="00A6197E">
              <w:t>(машины,</w:t>
            </w:r>
            <w:r w:rsidRPr="00A6197E">
              <w:rPr>
                <w:spacing w:val="32"/>
              </w:rPr>
              <w:t xml:space="preserve"> </w:t>
            </w:r>
            <w:r w:rsidRPr="00A6197E">
              <w:t>город,</w:t>
            </w:r>
            <w:r w:rsidRPr="00A6197E">
              <w:rPr>
                <w:spacing w:val="-52"/>
              </w:rPr>
              <w:t xml:space="preserve"> </w:t>
            </w:r>
            <w:r w:rsidRPr="00A6197E">
              <w:t>строительство,</w:t>
            </w:r>
            <w:r w:rsidRPr="00A6197E">
              <w:tab/>
              <w:t>набор</w:t>
            </w:r>
            <w:r w:rsidRPr="00A6197E">
              <w:tab/>
              <w:t>строительных</w:t>
            </w:r>
            <w:r w:rsidRPr="00A6197E">
              <w:tab/>
            </w:r>
            <w:r w:rsidRPr="00A6197E">
              <w:rPr>
                <w:spacing w:val="-1"/>
              </w:rPr>
              <w:t>пластин,</w:t>
            </w:r>
          </w:p>
          <w:p w:rsidR="0083430C" w:rsidRPr="00A6197E" w:rsidRDefault="0083430C" w:rsidP="0083430C">
            <w:pPr>
              <w:pStyle w:val="TableParagraph"/>
              <w:spacing w:line="252" w:lineRule="exact"/>
            </w:pPr>
            <w:r w:rsidRPr="00A6197E">
              <w:t>животные,</w:t>
            </w:r>
            <w:r w:rsidRPr="00A6197E">
              <w:rPr>
                <w:spacing w:val="-7"/>
              </w:rPr>
              <w:t xml:space="preserve"> </w:t>
            </w:r>
            <w:r w:rsidRPr="00A6197E">
              <w:t>железная</w:t>
            </w:r>
            <w:r w:rsidRPr="00A6197E">
              <w:rPr>
                <w:spacing w:val="-5"/>
              </w:rPr>
              <w:t xml:space="preserve"> </w:t>
            </w:r>
            <w:r w:rsidRPr="00A6197E">
              <w:t>дорога,</w:t>
            </w:r>
            <w:r w:rsidRPr="00A6197E">
              <w:rPr>
                <w:spacing w:val="-3"/>
              </w:rPr>
              <w:t xml:space="preserve"> </w:t>
            </w:r>
            <w:r w:rsidRPr="00A6197E">
              <w:t>семья</w:t>
            </w:r>
            <w:r w:rsidRPr="00A6197E">
              <w:rPr>
                <w:spacing w:val="-4"/>
              </w:rPr>
              <w:t xml:space="preserve"> </w:t>
            </w:r>
            <w:r w:rsidRPr="00A6197E">
              <w:t>и</w:t>
            </w:r>
            <w:r w:rsidRPr="00A6197E">
              <w:rPr>
                <w:spacing w:val="-5"/>
              </w:rPr>
              <w:t xml:space="preserve"> </w:t>
            </w:r>
            <w:r w:rsidRPr="00A6197E">
              <w:t>т.</w:t>
            </w:r>
            <w:r w:rsidRPr="00A6197E">
              <w:rPr>
                <w:spacing w:val="-3"/>
              </w:rPr>
              <w:t xml:space="preserve"> </w:t>
            </w:r>
            <w:r w:rsidRPr="00A6197E">
              <w:t>п.)</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Наборы</w:t>
            </w:r>
            <w:r w:rsidRPr="00A6197E">
              <w:rPr>
                <w:spacing w:val="11"/>
              </w:rPr>
              <w:t xml:space="preserve"> </w:t>
            </w:r>
            <w:r w:rsidRPr="00A6197E">
              <w:t>для</w:t>
            </w:r>
            <w:r w:rsidRPr="00A6197E">
              <w:rPr>
                <w:spacing w:val="10"/>
              </w:rPr>
              <w:t xml:space="preserve"> </w:t>
            </w:r>
            <w:r w:rsidRPr="00A6197E">
              <w:t>сериации</w:t>
            </w:r>
            <w:r w:rsidRPr="00A6197E">
              <w:rPr>
                <w:spacing w:val="10"/>
              </w:rPr>
              <w:t xml:space="preserve"> </w:t>
            </w:r>
            <w:r w:rsidRPr="00A6197E">
              <w:t>по</w:t>
            </w:r>
            <w:r w:rsidRPr="00A6197E">
              <w:rPr>
                <w:spacing w:val="7"/>
              </w:rPr>
              <w:t xml:space="preserve"> </w:t>
            </w:r>
            <w:r w:rsidRPr="00A6197E">
              <w:t>величине</w:t>
            </w:r>
            <w:r w:rsidRPr="00A6197E">
              <w:rPr>
                <w:spacing w:val="13"/>
              </w:rPr>
              <w:t xml:space="preserve"> </w:t>
            </w:r>
            <w:r w:rsidRPr="00A6197E">
              <w:t>–</w:t>
            </w:r>
            <w:r w:rsidRPr="00A6197E">
              <w:rPr>
                <w:spacing w:val="12"/>
              </w:rPr>
              <w:t xml:space="preserve"> </w:t>
            </w:r>
            <w:r w:rsidRPr="00A6197E">
              <w:t>бруски,</w:t>
            </w:r>
            <w:r w:rsidRPr="00A6197E">
              <w:rPr>
                <w:spacing w:val="10"/>
              </w:rPr>
              <w:t xml:space="preserve"> </w:t>
            </w:r>
            <w:r w:rsidRPr="00A6197E">
              <w:t>цилиндры</w:t>
            </w:r>
          </w:p>
          <w:p w:rsidR="0083430C" w:rsidRPr="00A6197E" w:rsidRDefault="0083430C" w:rsidP="0083430C">
            <w:pPr>
              <w:pStyle w:val="TableParagraph"/>
              <w:spacing w:before="37"/>
            </w:pPr>
            <w:r w:rsidRPr="00A6197E">
              <w:t>и</w:t>
            </w:r>
            <w:r w:rsidRPr="00A6197E">
              <w:rPr>
                <w:spacing w:val="-7"/>
              </w:rPr>
              <w:t xml:space="preserve"> </w:t>
            </w:r>
            <w:r w:rsidRPr="00A6197E">
              <w:t>т.</w:t>
            </w:r>
            <w:r w:rsidRPr="00A6197E">
              <w:rPr>
                <w:spacing w:val="-6"/>
              </w:rPr>
              <w:t xml:space="preserve"> </w:t>
            </w:r>
            <w:r w:rsidRPr="00A6197E">
              <w:t>п.</w:t>
            </w:r>
            <w:r w:rsidRPr="00A6197E">
              <w:rPr>
                <w:spacing w:val="-8"/>
              </w:rPr>
              <w:t xml:space="preserve"> </w:t>
            </w:r>
            <w:r w:rsidRPr="00A6197E">
              <w:t>(6–8</w:t>
            </w:r>
            <w:r w:rsidRPr="00A6197E">
              <w:rPr>
                <w:spacing w:val="-6"/>
              </w:rPr>
              <w:t xml:space="preserve"> </w:t>
            </w:r>
            <w:r w:rsidRPr="00A6197E">
              <w:t>элементов</w:t>
            </w:r>
            <w:r w:rsidRPr="00A6197E">
              <w:rPr>
                <w:spacing w:val="-7"/>
              </w:rPr>
              <w:t xml:space="preserve"> </w:t>
            </w:r>
            <w:r w:rsidRPr="00A6197E">
              <w:t>каждого</w:t>
            </w:r>
            <w:r w:rsidRPr="00A6197E">
              <w:rPr>
                <w:spacing w:val="-6"/>
              </w:rPr>
              <w:t xml:space="preserve"> </w:t>
            </w:r>
            <w:r w:rsidRPr="00A6197E">
              <w:t>признака)</w:t>
            </w:r>
            <w:r w:rsidRPr="00A6197E">
              <w:rPr>
                <w:spacing w:val="-7"/>
              </w:rPr>
              <w:t xml:space="preserve"> </w:t>
            </w:r>
            <w:r w:rsidRPr="00A6197E">
              <w:t>-</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048"/>
                <w:tab w:val="left" w:pos="1981"/>
                <w:tab w:val="left" w:pos="3349"/>
                <w:tab w:val="left" w:pos="4239"/>
                <w:tab w:val="left" w:pos="4765"/>
              </w:tabs>
            </w:pPr>
            <w:r w:rsidRPr="00A6197E">
              <w:t>Наборы</w:t>
            </w:r>
            <w:r w:rsidRPr="00A6197E">
              <w:tab/>
              <w:t>одежды</w:t>
            </w:r>
            <w:r w:rsidRPr="00A6197E">
              <w:tab/>
              <w:t xml:space="preserve">для  </w:t>
            </w:r>
            <w:r w:rsidRPr="00A6197E">
              <w:rPr>
                <w:spacing w:val="34"/>
              </w:rPr>
              <w:t xml:space="preserve"> </w:t>
            </w:r>
            <w:r w:rsidRPr="00A6197E">
              <w:t>разной</w:t>
            </w:r>
            <w:r w:rsidRPr="00A6197E">
              <w:tab/>
              <w:t>погоды</w:t>
            </w:r>
            <w:r w:rsidRPr="00A6197E">
              <w:tab/>
              <w:t>для</w:t>
            </w:r>
            <w:r w:rsidRPr="00A6197E">
              <w:tab/>
              <w:t>кукол-</w:t>
            </w:r>
          </w:p>
          <w:p w:rsidR="0083430C" w:rsidRPr="00A6197E" w:rsidRDefault="0083430C" w:rsidP="0083430C">
            <w:pPr>
              <w:pStyle w:val="TableParagraph"/>
              <w:spacing w:before="37"/>
            </w:pPr>
            <w:r w:rsidRPr="00A6197E">
              <w:t>младенцев</w:t>
            </w:r>
            <w:r w:rsidRPr="00A6197E">
              <w:rPr>
                <w:spacing w:val="-4"/>
              </w:rPr>
              <w:t xml:space="preserve"> </w:t>
            </w:r>
            <w:r w:rsidRPr="00A6197E">
              <w:t>девочек</w:t>
            </w:r>
            <w:r w:rsidRPr="00A6197E">
              <w:rPr>
                <w:spacing w:val="-2"/>
              </w:rPr>
              <w:t xml:space="preserve"> </w:t>
            </w:r>
            <w:r w:rsidRPr="00A6197E">
              <w:t>и мальчиков -</w:t>
            </w:r>
            <w:r w:rsidRPr="00A6197E">
              <w:rPr>
                <w:spacing w:val="-4"/>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Наглядные</w:t>
            </w:r>
            <w:r w:rsidRPr="00A6197E">
              <w:rPr>
                <w:spacing w:val="30"/>
              </w:rPr>
              <w:t xml:space="preserve"> </w:t>
            </w:r>
            <w:r w:rsidRPr="00A6197E">
              <w:t>пособия</w:t>
            </w:r>
            <w:r w:rsidRPr="00A6197E">
              <w:rPr>
                <w:spacing w:val="82"/>
              </w:rPr>
              <w:t xml:space="preserve"> </w:t>
            </w:r>
            <w:r w:rsidRPr="00A6197E">
              <w:t>по</w:t>
            </w:r>
            <w:r w:rsidRPr="00A6197E">
              <w:rPr>
                <w:spacing w:val="80"/>
              </w:rPr>
              <w:t xml:space="preserve"> </w:t>
            </w:r>
            <w:r w:rsidRPr="00A6197E">
              <w:t>традиционной</w:t>
            </w:r>
            <w:r w:rsidRPr="00A6197E">
              <w:rPr>
                <w:spacing w:val="83"/>
              </w:rPr>
              <w:t xml:space="preserve"> </w:t>
            </w:r>
            <w:r w:rsidRPr="00A6197E">
              <w:t>национальной</w:t>
            </w:r>
          </w:p>
          <w:p w:rsidR="0083430C" w:rsidRPr="00A6197E" w:rsidRDefault="0083430C" w:rsidP="0083430C">
            <w:pPr>
              <w:pStyle w:val="TableParagraph"/>
              <w:spacing w:before="37"/>
            </w:pPr>
            <w:r w:rsidRPr="00A6197E">
              <w:t>одежде</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Наглядные</w:t>
            </w:r>
            <w:r w:rsidRPr="00A6197E">
              <w:rPr>
                <w:spacing w:val="14"/>
              </w:rPr>
              <w:t xml:space="preserve"> </w:t>
            </w:r>
            <w:r w:rsidRPr="00A6197E">
              <w:t>пособия</w:t>
            </w:r>
            <w:r w:rsidRPr="00A6197E">
              <w:rPr>
                <w:spacing w:val="67"/>
              </w:rPr>
              <w:t xml:space="preserve"> </w:t>
            </w:r>
            <w:r w:rsidRPr="00A6197E">
              <w:t>символики</w:t>
            </w:r>
            <w:r w:rsidRPr="00A6197E">
              <w:rPr>
                <w:spacing w:val="69"/>
              </w:rPr>
              <w:t xml:space="preserve"> </w:t>
            </w:r>
            <w:r w:rsidRPr="00A6197E">
              <w:t>России,</w:t>
            </w:r>
            <w:r w:rsidRPr="00A6197E">
              <w:rPr>
                <w:spacing w:val="69"/>
              </w:rPr>
              <w:t xml:space="preserve"> </w:t>
            </w:r>
            <w:r w:rsidRPr="00A6197E">
              <w:t>в</w:t>
            </w:r>
            <w:r w:rsidRPr="00A6197E">
              <w:rPr>
                <w:spacing w:val="68"/>
              </w:rPr>
              <w:t xml:space="preserve"> </w:t>
            </w:r>
            <w:r w:rsidRPr="00A6197E">
              <w:t>том</w:t>
            </w:r>
            <w:r w:rsidRPr="00A6197E">
              <w:rPr>
                <w:spacing w:val="66"/>
              </w:rPr>
              <w:t xml:space="preserve"> </w:t>
            </w:r>
            <w:r w:rsidRPr="00A6197E">
              <w:t>числе</w:t>
            </w:r>
          </w:p>
          <w:p w:rsidR="0083430C" w:rsidRPr="00A6197E" w:rsidRDefault="0083430C" w:rsidP="0083430C">
            <w:pPr>
              <w:pStyle w:val="TableParagraph"/>
              <w:spacing w:before="40"/>
            </w:pPr>
            <w:r w:rsidRPr="00A6197E">
              <w:rPr>
                <w:spacing w:val="-1"/>
              </w:rPr>
              <w:t>государственной</w:t>
            </w:r>
            <w:r w:rsidRPr="00A6197E">
              <w:rPr>
                <w:spacing w:val="-10"/>
              </w:rPr>
              <w:t xml:space="preserve"> </w:t>
            </w:r>
            <w:r w:rsidRPr="00A6197E">
              <w:t>-</w:t>
            </w:r>
            <w:r w:rsidRPr="00A6197E">
              <w:rPr>
                <w:spacing w:val="-7"/>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Напольные</w:t>
            </w:r>
            <w:r w:rsidRPr="00A6197E">
              <w:rPr>
                <w:spacing w:val="-3"/>
              </w:rPr>
              <w:t xml:space="preserve"> </w:t>
            </w:r>
            <w:r w:rsidRPr="00A6197E">
              <w:t>балансиры</w:t>
            </w:r>
            <w:r w:rsidRPr="00A6197E">
              <w:rPr>
                <w:spacing w:val="-2"/>
              </w:rPr>
              <w:t xml:space="preserve"> </w:t>
            </w:r>
            <w:r w:rsidRPr="00A6197E">
              <w:t>разного</w:t>
            </w:r>
            <w:r w:rsidRPr="00A6197E">
              <w:rPr>
                <w:spacing w:val="-1"/>
              </w:rPr>
              <w:t xml:space="preserve"> </w:t>
            </w:r>
            <w:r w:rsidRPr="00A6197E">
              <w:t>вида</w:t>
            </w:r>
            <w:r w:rsidRPr="00A6197E">
              <w:rPr>
                <w:spacing w:val="1"/>
              </w:rPr>
              <w:t xml:space="preserve"> </w:t>
            </w:r>
            <w:r w:rsidRPr="00A6197E">
              <w:t>–</w:t>
            </w:r>
            <w:r w:rsidRPr="00A6197E">
              <w:rPr>
                <w:spacing w:val="-4"/>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Напольный</w:t>
            </w:r>
            <w:r w:rsidRPr="00A6197E">
              <w:rPr>
                <w:spacing w:val="-11"/>
              </w:rPr>
              <w:t xml:space="preserve"> </w:t>
            </w:r>
            <w:r w:rsidRPr="00A6197E">
              <w:t>конструктор</w:t>
            </w:r>
            <w:r w:rsidRPr="00A6197E">
              <w:rPr>
                <w:spacing w:val="-11"/>
              </w:rPr>
              <w:t xml:space="preserve"> </w:t>
            </w:r>
            <w:r w:rsidRPr="00A6197E">
              <w:t>деревянный</w:t>
            </w:r>
            <w:r w:rsidRPr="00A6197E">
              <w:rPr>
                <w:spacing w:val="-8"/>
              </w:rPr>
              <w:t xml:space="preserve"> </w:t>
            </w:r>
            <w:r w:rsidRPr="00A6197E">
              <w:t>цветной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384"/>
                <w:tab w:val="left" w:pos="2413"/>
                <w:tab w:val="left" w:pos="3089"/>
                <w:tab w:val="left" w:pos="4260"/>
                <w:tab w:val="left" w:pos="4584"/>
              </w:tabs>
            </w:pPr>
            <w:r w:rsidRPr="00A6197E">
              <w:t>Настенный</w:t>
            </w:r>
            <w:r w:rsidRPr="00A6197E">
              <w:tab/>
              <w:t>планшет</w:t>
            </w:r>
            <w:r w:rsidRPr="00A6197E">
              <w:tab/>
              <w:t>«Мы</w:t>
            </w:r>
            <w:r w:rsidRPr="00A6197E">
              <w:tab/>
              <w:t>дежурим»</w:t>
            </w:r>
            <w:r w:rsidRPr="00A6197E">
              <w:tab/>
              <w:t>с</w:t>
            </w:r>
            <w:r w:rsidRPr="00A6197E">
              <w:tab/>
              <w:t>набором</w:t>
            </w:r>
          </w:p>
          <w:p w:rsidR="0083430C" w:rsidRPr="00A6197E" w:rsidRDefault="0083430C" w:rsidP="0083430C">
            <w:pPr>
              <w:pStyle w:val="TableParagraph"/>
              <w:spacing w:before="37"/>
            </w:pPr>
            <w:r w:rsidRPr="00A6197E">
              <w:t>карточек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Настенный</w:t>
            </w:r>
            <w:r w:rsidRPr="00A6197E">
              <w:rPr>
                <w:spacing w:val="65"/>
              </w:rPr>
              <w:t xml:space="preserve"> </w:t>
            </w:r>
            <w:r w:rsidRPr="00A6197E">
              <w:t xml:space="preserve">планшет  «Распорядок  </w:t>
            </w:r>
            <w:r w:rsidRPr="00A6197E">
              <w:rPr>
                <w:spacing w:val="9"/>
              </w:rPr>
              <w:t xml:space="preserve"> </w:t>
            </w:r>
            <w:r w:rsidRPr="00A6197E">
              <w:t xml:space="preserve">дня»  </w:t>
            </w:r>
            <w:r w:rsidRPr="00A6197E">
              <w:rPr>
                <w:spacing w:val="7"/>
              </w:rPr>
              <w:t xml:space="preserve"> </w:t>
            </w:r>
            <w:r w:rsidRPr="00A6197E">
              <w:t xml:space="preserve">с  </w:t>
            </w:r>
            <w:r w:rsidRPr="00A6197E">
              <w:rPr>
                <w:spacing w:val="9"/>
              </w:rPr>
              <w:t xml:space="preserve"> </w:t>
            </w:r>
            <w:r w:rsidRPr="00A6197E">
              <w:t>набором</w:t>
            </w:r>
          </w:p>
          <w:p w:rsidR="0083430C" w:rsidRPr="00A6197E" w:rsidRDefault="0083430C" w:rsidP="0083430C">
            <w:pPr>
              <w:pStyle w:val="TableParagraph"/>
              <w:spacing w:before="40"/>
            </w:pPr>
            <w:r w:rsidRPr="00A6197E">
              <w:t>карточек</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5273"/>
              </w:tabs>
            </w:pPr>
            <w:r w:rsidRPr="00A6197E">
              <w:t xml:space="preserve">Настольно-печатные  </w:t>
            </w:r>
            <w:r w:rsidRPr="00A6197E">
              <w:rPr>
                <w:spacing w:val="27"/>
              </w:rPr>
              <w:t xml:space="preserve"> </w:t>
            </w:r>
            <w:r w:rsidRPr="00A6197E">
              <w:t xml:space="preserve">игры  </w:t>
            </w:r>
            <w:r w:rsidRPr="00A6197E">
              <w:rPr>
                <w:spacing w:val="27"/>
              </w:rPr>
              <w:t xml:space="preserve"> </w:t>
            </w:r>
            <w:r w:rsidRPr="00A6197E">
              <w:t xml:space="preserve">для  </w:t>
            </w:r>
            <w:r w:rsidRPr="00A6197E">
              <w:rPr>
                <w:spacing w:val="28"/>
              </w:rPr>
              <w:t xml:space="preserve"> </w:t>
            </w:r>
            <w:r w:rsidRPr="00A6197E">
              <w:t xml:space="preserve">средней  </w:t>
            </w:r>
            <w:r w:rsidRPr="00A6197E">
              <w:rPr>
                <w:spacing w:val="26"/>
              </w:rPr>
              <w:t xml:space="preserve"> </w:t>
            </w:r>
            <w:r w:rsidRPr="00A6197E">
              <w:t>группы</w:t>
            </w:r>
            <w:r w:rsidRPr="00A6197E">
              <w:tab/>
              <w:t>–</w:t>
            </w:r>
          </w:p>
          <w:p w:rsidR="0083430C" w:rsidRPr="00A6197E" w:rsidRDefault="0083430C" w:rsidP="0083430C">
            <w:pPr>
              <w:pStyle w:val="TableParagraph"/>
              <w:spacing w:before="37"/>
            </w:pP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506"/>
                <w:tab w:val="left" w:pos="2907"/>
                <w:tab w:val="left" w:pos="4277"/>
                <w:tab w:val="left" w:pos="5283"/>
              </w:tabs>
            </w:pPr>
            <w:r w:rsidRPr="00A6197E">
              <w:t>Настольный</w:t>
            </w:r>
            <w:r w:rsidRPr="00A6197E">
              <w:tab/>
              <w:t>конструктор</w:t>
            </w:r>
            <w:r w:rsidRPr="00A6197E">
              <w:tab/>
              <w:t>деревянный</w:t>
            </w:r>
            <w:r w:rsidRPr="00A6197E">
              <w:tab/>
              <w:t>цветной</w:t>
            </w:r>
            <w:r w:rsidRPr="00A6197E">
              <w:tab/>
              <w:t>с</w:t>
            </w:r>
          </w:p>
          <w:p w:rsidR="0083430C" w:rsidRPr="00A6197E" w:rsidRDefault="0083430C" w:rsidP="0083430C">
            <w:pPr>
              <w:pStyle w:val="TableParagraph"/>
              <w:spacing w:before="37"/>
            </w:pPr>
            <w:r w:rsidRPr="00A6197E">
              <w:t>мелкими</w:t>
            </w:r>
            <w:r w:rsidRPr="00A6197E">
              <w:rPr>
                <w:spacing w:val="-1"/>
              </w:rPr>
              <w:t xml:space="preserve"> </w:t>
            </w:r>
            <w:r w:rsidRPr="00A6197E">
              <w:t>элементами</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Обруч</w:t>
            </w:r>
            <w:r w:rsidRPr="00A6197E">
              <w:rPr>
                <w:spacing w:val="-4"/>
              </w:rPr>
              <w:t xml:space="preserve"> </w:t>
            </w:r>
            <w:r w:rsidRPr="00A6197E">
              <w:t>(малого</w:t>
            </w:r>
            <w:r w:rsidRPr="00A6197E">
              <w:rPr>
                <w:spacing w:val="-2"/>
              </w:rPr>
              <w:t xml:space="preserve"> </w:t>
            </w:r>
            <w:r w:rsidRPr="00A6197E">
              <w:t>диаметра)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Обруч</w:t>
            </w:r>
            <w:r w:rsidRPr="00A6197E">
              <w:rPr>
                <w:spacing w:val="-2"/>
              </w:rPr>
              <w:t xml:space="preserve"> </w:t>
            </w:r>
            <w:r w:rsidRPr="00A6197E">
              <w:t>плоский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250"/>
                <w:tab w:val="left" w:pos="3122"/>
                <w:tab w:val="left" w:pos="3547"/>
                <w:tab w:val="left" w:pos="5176"/>
              </w:tabs>
              <w:spacing w:line="276" w:lineRule="auto"/>
            </w:pPr>
            <w:r w:rsidRPr="00A6197E">
              <w:t>Объемная</w:t>
            </w:r>
            <w:r w:rsidRPr="00A6197E">
              <w:tab/>
              <w:t>игра-головоломка</w:t>
            </w:r>
            <w:r w:rsidRPr="00A6197E">
              <w:tab/>
              <w:t>на</w:t>
            </w:r>
            <w:r w:rsidRPr="00A6197E">
              <w:tab/>
              <w:t>комбинаторику</w:t>
            </w:r>
            <w:r w:rsidRPr="00A6197E">
              <w:tab/>
            </w:r>
            <w:r w:rsidRPr="00A6197E">
              <w:rPr>
                <w:spacing w:val="-2"/>
              </w:rPr>
              <w:t>из</w:t>
            </w:r>
            <w:r w:rsidRPr="00A6197E">
              <w:rPr>
                <w:spacing w:val="-52"/>
              </w:rPr>
              <w:t xml:space="preserve"> </w:t>
            </w:r>
            <w:r w:rsidRPr="00A6197E">
              <w:t>кубиков,</w:t>
            </w:r>
            <w:r w:rsidRPr="00A6197E">
              <w:rPr>
                <w:spacing w:val="26"/>
              </w:rPr>
              <w:t xml:space="preserve"> </w:t>
            </w:r>
            <w:r w:rsidRPr="00A6197E">
              <w:t>объединённых</w:t>
            </w:r>
            <w:r w:rsidRPr="00A6197E">
              <w:rPr>
                <w:spacing w:val="23"/>
              </w:rPr>
              <w:t xml:space="preserve"> </w:t>
            </w:r>
            <w:r w:rsidRPr="00A6197E">
              <w:t>по</w:t>
            </w:r>
            <w:r w:rsidRPr="00A6197E">
              <w:rPr>
                <w:spacing w:val="25"/>
              </w:rPr>
              <w:t xml:space="preserve"> </w:t>
            </w:r>
            <w:r w:rsidRPr="00A6197E">
              <w:t>3</w:t>
            </w:r>
            <w:r w:rsidRPr="00A6197E">
              <w:rPr>
                <w:spacing w:val="26"/>
              </w:rPr>
              <w:t xml:space="preserve"> </w:t>
            </w:r>
            <w:r w:rsidRPr="00A6197E">
              <w:t>или</w:t>
            </w:r>
            <w:r w:rsidRPr="00A6197E">
              <w:rPr>
                <w:spacing w:val="25"/>
              </w:rPr>
              <w:t xml:space="preserve"> </w:t>
            </w:r>
            <w:r w:rsidRPr="00A6197E">
              <w:t>4</w:t>
            </w:r>
            <w:r w:rsidRPr="00A6197E">
              <w:rPr>
                <w:spacing w:val="26"/>
              </w:rPr>
              <w:t xml:space="preserve"> </w:t>
            </w:r>
            <w:r w:rsidRPr="00A6197E">
              <w:t>в</w:t>
            </w:r>
            <w:r w:rsidRPr="00A6197E">
              <w:rPr>
                <w:spacing w:val="25"/>
              </w:rPr>
              <w:t xml:space="preserve"> </w:t>
            </w:r>
            <w:r w:rsidRPr="00A6197E">
              <w:t>неразъемные</w:t>
            </w:r>
          </w:p>
          <w:p w:rsidR="0083430C" w:rsidRPr="00A6197E" w:rsidRDefault="0083430C" w:rsidP="0083430C">
            <w:pPr>
              <w:pStyle w:val="TableParagraph"/>
              <w:spacing w:line="252" w:lineRule="exact"/>
            </w:pPr>
            <w:r w:rsidRPr="00A6197E">
              <w:t>конфигурации</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Озвученный</w:t>
            </w:r>
            <w:r w:rsidRPr="00A6197E">
              <w:rPr>
                <w:spacing w:val="6"/>
              </w:rPr>
              <w:t xml:space="preserve"> </w:t>
            </w:r>
            <w:r w:rsidRPr="00A6197E">
              <w:t>сортировщик</w:t>
            </w:r>
            <w:r w:rsidRPr="00A6197E">
              <w:rPr>
                <w:spacing w:val="60"/>
              </w:rPr>
              <w:t xml:space="preserve"> </w:t>
            </w:r>
            <w:r w:rsidRPr="00A6197E">
              <w:t>с</w:t>
            </w:r>
            <w:r w:rsidRPr="00A6197E">
              <w:rPr>
                <w:spacing w:val="61"/>
              </w:rPr>
              <w:t xml:space="preserve"> </w:t>
            </w:r>
            <w:r w:rsidRPr="00A6197E">
              <w:t>организацией</w:t>
            </w:r>
            <w:r w:rsidRPr="00A6197E">
              <w:rPr>
                <w:spacing w:val="60"/>
              </w:rPr>
              <w:t xml:space="preserve"> </w:t>
            </w:r>
            <w:r w:rsidRPr="00A6197E">
              <w:t>различных</w:t>
            </w:r>
          </w:p>
          <w:p w:rsidR="0083430C" w:rsidRPr="00A6197E" w:rsidRDefault="0083430C" w:rsidP="0083430C">
            <w:pPr>
              <w:pStyle w:val="TableParagraph"/>
              <w:spacing w:before="37"/>
            </w:pPr>
            <w:r w:rsidRPr="00A6197E">
              <w:t>действий</w:t>
            </w:r>
            <w:r w:rsidRPr="00A6197E">
              <w:rPr>
                <w:spacing w:val="-5"/>
              </w:rPr>
              <w:t xml:space="preserve"> </w:t>
            </w:r>
            <w:r w:rsidRPr="00A6197E">
              <w:t>ребенка</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456"/>
                <w:tab w:val="left" w:pos="2907"/>
                <w:tab w:val="left" w:pos="3401"/>
                <w:tab w:val="left" w:pos="5038"/>
              </w:tabs>
            </w:pPr>
            <w:r w:rsidRPr="00A6197E">
              <w:t>Пирамида</w:t>
            </w:r>
            <w:r w:rsidRPr="00A6197E">
              <w:tab/>
              <w:t>деревянная</w:t>
            </w:r>
            <w:r w:rsidRPr="00A6197E">
              <w:tab/>
              <w:t>с</w:t>
            </w:r>
            <w:r w:rsidRPr="00A6197E">
              <w:tab/>
              <w:t>квадратными</w:t>
            </w:r>
            <w:r w:rsidRPr="00A6197E">
              <w:tab/>
              <w:t>или</w:t>
            </w:r>
          </w:p>
          <w:p w:rsidR="0083430C" w:rsidRPr="00A6197E" w:rsidRDefault="0083430C" w:rsidP="0083430C">
            <w:pPr>
              <w:pStyle w:val="TableParagraph"/>
              <w:spacing w:before="37"/>
            </w:pPr>
            <w:r w:rsidRPr="00A6197E">
              <w:t>прямоугольными</w:t>
            </w:r>
            <w:r w:rsidRPr="00A6197E">
              <w:rPr>
                <w:spacing w:val="-11"/>
              </w:rPr>
              <w:t xml:space="preserve"> </w:t>
            </w:r>
            <w:r w:rsidRPr="00A6197E">
              <w:t>элементами</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Планшет</w:t>
            </w:r>
            <w:r w:rsidRPr="00A6197E">
              <w:rPr>
                <w:spacing w:val="-3"/>
              </w:rPr>
              <w:t xml:space="preserve"> </w:t>
            </w:r>
            <w:r w:rsidRPr="00A6197E">
              <w:t>«Дни</w:t>
            </w:r>
            <w:r w:rsidRPr="00A6197E">
              <w:rPr>
                <w:spacing w:val="-1"/>
              </w:rPr>
              <w:t xml:space="preserve"> </w:t>
            </w:r>
            <w:r w:rsidRPr="00A6197E">
              <w:t>недели»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Планшет</w:t>
            </w:r>
            <w:r w:rsidRPr="00A6197E">
              <w:rPr>
                <w:spacing w:val="39"/>
              </w:rPr>
              <w:t xml:space="preserve"> </w:t>
            </w:r>
            <w:r w:rsidRPr="00A6197E">
              <w:t>с</w:t>
            </w:r>
            <w:r w:rsidRPr="00A6197E">
              <w:rPr>
                <w:spacing w:val="91"/>
              </w:rPr>
              <w:t xml:space="preserve"> </w:t>
            </w:r>
            <w:r w:rsidRPr="00A6197E">
              <w:t>передвижными</w:t>
            </w:r>
            <w:r w:rsidRPr="00A6197E">
              <w:rPr>
                <w:spacing w:val="92"/>
              </w:rPr>
              <w:t xml:space="preserve"> </w:t>
            </w:r>
            <w:r w:rsidRPr="00A6197E">
              <w:t>цветными</w:t>
            </w:r>
            <w:r w:rsidRPr="00A6197E">
              <w:rPr>
                <w:spacing w:val="93"/>
              </w:rPr>
              <w:t xml:space="preserve"> </w:t>
            </w:r>
            <w:r w:rsidRPr="00A6197E">
              <w:t>фишками</w:t>
            </w:r>
            <w:r w:rsidRPr="00A6197E">
              <w:rPr>
                <w:spacing w:val="90"/>
              </w:rPr>
              <w:t xml:space="preserve"> </w:t>
            </w:r>
            <w:r w:rsidRPr="00A6197E">
              <w:t>для</w:t>
            </w:r>
          </w:p>
          <w:p w:rsidR="0083430C" w:rsidRPr="00A6197E" w:rsidRDefault="0083430C" w:rsidP="0083430C">
            <w:pPr>
              <w:pStyle w:val="TableParagraph"/>
              <w:spacing w:before="37"/>
            </w:pPr>
            <w:r w:rsidRPr="00A6197E">
              <w:t>выполнения</w:t>
            </w:r>
            <w:r w:rsidRPr="00A6197E">
              <w:rPr>
                <w:spacing w:val="-5"/>
              </w:rPr>
              <w:t xml:space="preserve"> </w:t>
            </w:r>
            <w:r w:rsidRPr="00A6197E">
              <w:t>заданий</w:t>
            </w:r>
            <w:r w:rsidRPr="00A6197E">
              <w:rPr>
                <w:spacing w:val="-6"/>
              </w:rPr>
              <w:t xml:space="preserve"> </w:t>
            </w:r>
            <w:r w:rsidRPr="00A6197E">
              <w:t>с</w:t>
            </w:r>
            <w:r w:rsidRPr="00A6197E">
              <w:rPr>
                <w:spacing w:val="-3"/>
              </w:rPr>
              <w:t xml:space="preserve"> </w:t>
            </w:r>
            <w:r w:rsidRPr="00A6197E">
              <w:t>самопроверкой</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528"/>
                <w:tab w:val="left" w:pos="1996"/>
                <w:tab w:val="left" w:pos="3453"/>
                <w:tab w:val="left" w:pos="3940"/>
                <w:tab w:val="left" w:pos="5058"/>
              </w:tabs>
            </w:pPr>
            <w:r w:rsidRPr="00A6197E">
              <w:t>Платформа</w:t>
            </w:r>
            <w:r w:rsidRPr="00A6197E">
              <w:tab/>
              <w:t>с</w:t>
            </w:r>
            <w:r w:rsidRPr="00A6197E">
              <w:tab/>
              <w:t>колышками</w:t>
            </w:r>
            <w:r w:rsidRPr="00A6197E">
              <w:tab/>
              <w:t>и</w:t>
            </w:r>
            <w:r w:rsidRPr="00A6197E">
              <w:tab/>
              <w:t>шнуром</w:t>
            </w:r>
            <w:r w:rsidRPr="00A6197E">
              <w:tab/>
              <w:t>для</w:t>
            </w:r>
          </w:p>
          <w:p w:rsidR="0083430C" w:rsidRPr="00A6197E" w:rsidRDefault="0083430C" w:rsidP="0083430C">
            <w:pPr>
              <w:pStyle w:val="TableParagraph"/>
              <w:spacing w:before="40"/>
            </w:pPr>
            <w:r w:rsidRPr="00A6197E">
              <w:t>воспроизведения</w:t>
            </w:r>
            <w:r w:rsidRPr="00A6197E">
              <w:rPr>
                <w:spacing w:val="-4"/>
              </w:rPr>
              <w:t xml:space="preserve"> </w:t>
            </w:r>
            <w:r w:rsidRPr="00A6197E">
              <w:t>форм</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Подъемный</w:t>
            </w:r>
            <w:r w:rsidRPr="00A6197E">
              <w:rPr>
                <w:spacing w:val="-9"/>
              </w:rPr>
              <w:t xml:space="preserve"> </w:t>
            </w:r>
            <w:r w:rsidRPr="00A6197E">
              <w:t>кран</w:t>
            </w:r>
            <w:r w:rsidRPr="00A6197E">
              <w:rPr>
                <w:spacing w:val="-8"/>
              </w:rPr>
              <w:t xml:space="preserve"> </w:t>
            </w:r>
            <w:r w:rsidRPr="00A6197E">
              <w:t>(крупного</w:t>
            </w:r>
            <w:r w:rsidRPr="00A6197E">
              <w:rPr>
                <w:spacing w:val="-5"/>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Пожарная</w:t>
            </w:r>
            <w:r w:rsidRPr="00A6197E">
              <w:rPr>
                <w:spacing w:val="-6"/>
              </w:rPr>
              <w:t xml:space="preserve"> </w:t>
            </w:r>
            <w:r w:rsidRPr="00A6197E">
              <w:t>машина</w:t>
            </w:r>
            <w:r w:rsidRPr="00A6197E">
              <w:rPr>
                <w:spacing w:val="-8"/>
              </w:rPr>
              <w:t xml:space="preserve"> </w:t>
            </w:r>
            <w:r w:rsidRPr="00A6197E">
              <w:t>(среднего</w:t>
            </w:r>
            <w:r w:rsidRPr="00A6197E">
              <w:rPr>
                <w:spacing w:val="-5"/>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007"/>
                <w:tab w:val="left" w:pos="2581"/>
                <w:tab w:val="left" w:pos="4107"/>
                <w:tab w:val="left" w:pos="5263"/>
              </w:tabs>
              <w:spacing w:line="276" w:lineRule="auto"/>
            </w:pPr>
            <w:r w:rsidRPr="00A6197E">
              <w:t>Постер</w:t>
            </w:r>
            <w:r w:rsidRPr="00A6197E">
              <w:tab/>
              <w:t>(репродукция)</w:t>
            </w:r>
            <w:r w:rsidRPr="00A6197E">
              <w:tab/>
              <w:t>произведений</w:t>
            </w:r>
            <w:r w:rsidRPr="00A6197E">
              <w:tab/>
              <w:t>живописи</w:t>
            </w:r>
            <w:r w:rsidRPr="00A6197E">
              <w:tab/>
            </w:r>
            <w:r w:rsidRPr="00A6197E">
              <w:rPr>
                <w:spacing w:val="-3"/>
              </w:rPr>
              <w:t>и</w:t>
            </w:r>
            <w:r w:rsidRPr="00A6197E">
              <w:rPr>
                <w:spacing w:val="-52"/>
              </w:rPr>
              <w:t xml:space="preserve"> </w:t>
            </w:r>
            <w:r w:rsidRPr="00A6197E">
              <w:t>графики,</w:t>
            </w:r>
            <w:r w:rsidRPr="00A6197E">
              <w:rPr>
                <w:spacing w:val="13"/>
              </w:rPr>
              <w:t xml:space="preserve"> </w:t>
            </w:r>
            <w:r w:rsidRPr="00A6197E">
              <w:t>также</w:t>
            </w:r>
            <w:r w:rsidRPr="00A6197E">
              <w:rPr>
                <w:spacing w:val="12"/>
              </w:rPr>
              <w:t xml:space="preserve"> </w:t>
            </w:r>
            <w:r w:rsidRPr="00A6197E">
              <w:t>для</w:t>
            </w:r>
            <w:r w:rsidRPr="00A6197E">
              <w:rPr>
                <w:spacing w:val="14"/>
              </w:rPr>
              <w:t xml:space="preserve"> </w:t>
            </w:r>
            <w:r w:rsidRPr="00A6197E">
              <w:t>знакомства</w:t>
            </w:r>
            <w:r w:rsidRPr="00A6197E">
              <w:rPr>
                <w:spacing w:val="15"/>
              </w:rPr>
              <w:t xml:space="preserve"> </w:t>
            </w:r>
            <w:r w:rsidRPr="00A6197E">
              <w:t>с</w:t>
            </w:r>
            <w:r w:rsidRPr="00A6197E">
              <w:rPr>
                <w:spacing w:val="14"/>
              </w:rPr>
              <w:t xml:space="preserve"> </w:t>
            </w:r>
            <w:r w:rsidRPr="00A6197E">
              <w:t>различными</w:t>
            </w:r>
            <w:r w:rsidRPr="00A6197E">
              <w:rPr>
                <w:spacing w:val="11"/>
              </w:rPr>
              <w:t xml:space="preserve"> </w:t>
            </w:r>
            <w:r w:rsidRPr="00A6197E">
              <w:t>жанрами</w:t>
            </w:r>
          </w:p>
          <w:p w:rsidR="0083430C" w:rsidRPr="00A6197E" w:rsidRDefault="0083430C" w:rsidP="0083430C">
            <w:pPr>
              <w:pStyle w:val="TableParagraph"/>
              <w:spacing w:line="252" w:lineRule="exact"/>
            </w:pPr>
            <w:r w:rsidRPr="00A6197E">
              <w:t>живописи</w:t>
            </w:r>
            <w:r w:rsidRPr="00A6197E">
              <w:rPr>
                <w:spacing w:val="-7"/>
              </w:rPr>
              <w:t xml:space="preserve"> </w:t>
            </w:r>
            <w:r w:rsidRPr="00A6197E">
              <w:t>–</w:t>
            </w:r>
            <w:r w:rsidRPr="00A6197E">
              <w:rPr>
                <w:spacing w:val="-7"/>
              </w:rPr>
              <w:t xml:space="preserve"> </w:t>
            </w:r>
            <w:r w:rsidRPr="00A6197E">
              <w:t>комплект</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Приборы</w:t>
            </w:r>
            <w:r w:rsidRPr="00A6197E">
              <w:rPr>
                <w:spacing w:val="-10"/>
              </w:rPr>
              <w:t xml:space="preserve"> </w:t>
            </w:r>
            <w:r w:rsidRPr="00A6197E">
              <w:t>домашнего</w:t>
            </w:r>
            <w:r w:rsidRPr="00A6197E">
              <w:rPr>
                <w:spacing w:val="-9"/>
              </w:rPr>
              <w:t xml:space="preserve"> </w:t>
            </w:r>
            <w:r w:rsidRPr="00A6197E">
              <w:t>обихода</w:t>
            </w:r>
            <w:r w:rsidRPr="00A6197E">
              <w:rPr>
                <w:spacing w:val="-10"/>
              </w:rPr>
              <w:t xml:space="preserve"> </w:t>
            </w:r>
            <w:r w:rsidRPr="00A6197E">
              <w:t>–</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Развивающее</w:t>
            </w:r>
            <w:r w:rsidRPr="00A6197E">
              <w:rPr>
                <w:spacing w:val="-5"/>
              </w:rPr>
              <w:t xml:space="preserve"> </w:t>
            </w:r>
            <w:r w:rsidRPr="00A6197E">
              <w:t>панно</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Разрезные</w:t>
            </w:r>
            <w:r w:rsidRPr="00A6197E">
              <w:rPr>
                <w:spacing w:val="-3"/>
              </w:rPr>
              <w:t xml:space="preserve"> </w:t>
            </w:r>
            <w:r w:rsidRPr="00A6197E">
              <w:t>(складные)</w:t>
            </w:r>
            <w:r w:rsidRPr="00A6197E">
              <w:rPr>
                <w:spacing w:val="-4"/>
              </w:rPr>
              <w:t xml:space="preserve"> </w:t>
            </w:r>
            <w:r w:rsidRPr="00A6197E">
              <w:t>кубики</w:t>
            </w:r>
            <w:r w:rsidRPr="00A6197E">
              <w:rPr>
                <w:spacing w:val="-3"/>
              </w:rPr>
              <w:t xml:space="preserve"> </w:t>
            </w:r>
            <w:r w:rsidRPr="00A6197E">
              <w:t>с</w:t>
            </w:r>
            <w:r w:rsidRPr="00A6197E">
              <w:rPr>
                <w:spacing w:val="-3"/>
              </w:rPr>
              <w:t xml:space="preserve"> </w:t>
            </w:r>
            <w:r w:rsidRPr="00A6197E">
              <w:t>сюжетными</w:t>
            </w:r>
            <w:r w:rsidRPr="00A6197E">
              <w:rPr>
                <w:spacing w:val="-4"/>
              </w:rPr>
              <w:t xml:space="preserve"> </w:t>
            </w:r>
            <w:r w:rsidRPr="00A6197E">
              <w:t>картинками</w:t>
            </w:r>
          </w:p>
          <w:p w:rsidR="0083430C" w:rsidRPr="00A6197E" w:rsidRDefault="0083430C" w:rsidP="0083430C">
            <w:pPr>
              <w:pStyle w:val="TableParagraph"/>
              <w:spacing w:before="40"/>
            </w:pPr>
            <w:r w:rsidRPr="00A6197E">
              <w:t>(6–8 частей)</w:t>
            </w:r>
          </w:p>
        </w:tc>
        <w:tc>
          <w:tcPr>
            <w:tcW w:w="353" w:type="pct"/>
            <w:shd w:val="clear" w:color="auto" w:fill="auto"/>
          </w:tcPr>
          <w:p w:rsidR="0083430C" w:rsidRPr="00A6197E" w:rsidRDefault="0083430C" w:rsidP="0083430C">
            <w:pPr>
              <w:pStyle w:val="TableParagraph"/>
              <w:spacing w:before="136"/>
            </w:pPr>
            <w:r w:rsidRPr="00A6197E">
              <w:t>шт.</w:t>
            </w:r>
          </w:p>
        </w:tc>
        <w:tc>
          <w:tcPr>
            <w:tcW w:w="500" w:type="pct"/>
            <w:shd w:val="clear" w:color="auto" w:fill="auto"/>
          </w:tcPr>
          <w:p w:rsidR="0083430C" w:rsidRPr="00A6197E" w:rsidRDefault="0083430C" w:rsidP="0083430C">
            <w:pPr>
              <w:pStyle w:val="TableParagraph"/>
              <w:spacing w:before="136"/>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Разрезные</w:t>
            </w:r>
            <w:r w:rsidRPr="00A6197E">
              <w:rPr>
                <w:spacing w:val="-7"/>
              </w:rPr>
              <w:t xml:space="preserve"> </w:t>
            </w:r>
            <w:r w:rsidRPr="00A6197E">
              <w:t>контурные</w:t>
            </w:r>
            <w:r w:rsidRPr="00A6197E">
              <w:rPr>
                <w:spacing w:val="-8"/>
              </w:rPr>
              <w:t xml:space="preserve"> </w:t>
            </w:r>
            <w:r w:rsidRPr="00A6197E">
              <w:t>картинки</w:t>
            </w:r>
            <w:r w:rsidRPr="00A6197E">
              <w:rPr>
                <w:spacing w:val="-5"/>
              </w:rPr>
              <w:t xml:space="preserve"> </w:t>
            </w:r>
            <w:r w:rsidRPr="00A6197E">
              <w:t>(4–6</w:t>
            </w:r>
            <w:r w:rsidRPr="00A6197E">
              <w:rPr>
                <w:spacing w:val="-7"/>
              </w:rPr>
              <w:t xml:space="preserve"> </w:t>
            </w:r>
            <w:r w:rsidRPr="00A6197E">
              <w:t>частей)</w:t>
            </w:r>
            <w:r w:rsidRPr="00A6197E">
              <w:rPr>
                <w:spacing w:val="-7"/>
              </w:rPr>
              <w:t xml:space="preserve"> </w:t>
            </w:r>
            <w:r w:rsidRPr="00A6197E">
              <w:t>–</w:t>
            </w:r>
            <w:r w:rsidRPr="00A6197E">
              <w:rPr>
                <w:spacing w:val="-6"/>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Разрезные</w:t>
            </w:r>
            <w:r w:rsidRPr="00A6197E">
              <w:rPr>
                <w:spacing w:val="46"/>
              </w:rPr>
              <w:t xml:space="preserve"> </w:t>
            </w:r>
            <w:r w:rsidRPr="00A6197E">
              <w:t>предметные</w:t>
            </w:r>
            <w:r w:rsidRPr="00A6197E">
              <w:rPr>
                <w:spacing w:val="41"/>
              </w:rPr>
              <w:t xml:space="preserve"> </w:t>
            </w:r>
            <w:r w:rsidRPr="00A6197E">
              <w:t>картинки,</w:t>
            </w:r>
            <w:r w:rsidRPr="00A6197E">
              <w:rPr>
                <w:spacing w:val="46"/>
              </w:rPr>
              <w:t xml:space="preserve"> </w:t>
            </w:r>
            <w:r w:rsidRPr="00A6197E">
              <w:t>разделенные</w:t>
            </w:r>
            <w:r w:rsidRPr="00A6197E">
              <w:rPr>
                <w:spacing w:val="44"/>
              </w:rPr>
              <w:t xml:space="preserve"> </w:t>
            </w:r>
            <w:r w:rsidRPr="00A6197E">
              <w:t>на</w:t>
            </w:r>
            <w:r w:rsidRPr="00A6197E">
              <w:rPr>
                <w:spacing w:val="45"/>
              </w:rPr>
              <w:t xml:space="preserve"> </w:t>
            </w:r>
            <w:r w:rsidRPr="00A6197E">
              <w:t>2–4</w:t>
            </w:r>
          </w:p>
          <w:p w:rsidR="0083430C" w:rsidRPr="00A6197E" w:rsidRDefault="0083430C" w:rsidP="0083430C">
            <w:pPr>
              <w:pStyle w:val="TableParagraph"/>
              <w:spacing w:before="38"/>
            </w:pPr>
            <w:r w:rsidRPr="00A6197E">
              <w:t>части</w:t>
            </w:r>
            <w:r w:rsidRPr="00A6197E">
              <w:rPr>
                <w:spacing w:val="-6"/>
              </w:rPr>
              <w:t xml:space="preserve"> </w:t>
            </w:r>
            <w:r w:rsidRPr="00A6197E">
              <w:t>(по</w:t>
            </w:r>
            <w:r w:rsidRPr="00A6197E">
              <w:rPr>
                <w:spacing w:val="-5"/>
              </w:rPr>
              <w:t xml:space="preserve"> </w:t>
            </w:r>
            <w:r w:rsidRPr="00A6197E">
              <w:t>вертикали</w:t>
            </w:r>
            <w:r w:rsidRPr="00A6197E">
              <w:rPr>
                <w:spacing w:val="-5"/>
              </w:rPr>
              <w:t xml:space="preserve"> </w:t>
            </w:r>
            <w:r w:rsidRPr="00A6197E">
              <w:t>и</w:t>
            </w:r>
            <w:r w:rsidRPr="00A6197E">
              <w:rPr>
                <w:spacing w:val="-5"/>
              </w:rPr>
              <w:t xml:space="preserve"> </w:t>
            </w:r>
            <w:r w:rsidRPr="00A6197E">
              <w:t>горизонтали)</w:t>
            </w:r>
            <w:r w:rsidRPr="00A6197E">
              <w:rPr>
                <w:spacing w:val="-3"/>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Разрезные</w:t>
            </w:r>
            <w:r w:rsidRPr="00A6197E">
              <w:rPr>
                <w:spacing w:val="-5"/>
              </w:rPr>
              <w:t xml:space="preserve"> </w:t>
            </w:r>
            <w:r w:rsidRPr="00A6197E">
              <w:t>сюжетные</w:t>
            </w:r>
            <w:r w:rsidRPr="00A6197E">
              <w:rPr>
                <w:spacing w:val="-6"/>
              </w:rPr>
              <w:t xml:space="preserve"> </w:t>
            </w:r>
            <w:r w:rsidRPr="00A6197E">
              <w:t>картинки</w:t>
            </w:r>
            <w:r w:rsidRPr="00A6197E">
              <w:rPr>
                <w:spacing w:val="-3"/>
              </w:rPr>
              <w:t xml:space="preserve"> </w:t>
            </w:r>
            <w:r w:rsidRPr="00A6197E">
              <w:t>(6–8</w:t>
            </w:r>
            <w:r w:rsidRPr="00A6197E">
              <w:rPr>
                <w:spacing w:val="-5"/>
              </w:rPr>
              <w:t xml:space="preserve"> </w:t>
            </w:r>
            <w:r w:rsidRPr="00A6197E">
              <w:t>частей)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Ракета</w:t>
            </w:r>
            <w:r w:rsidRPr="00A6197E">
              <w:rPr>
                <w:spacing w:val="-6"/>
              </w:rPr>
              <w:t xml:space="preserve"> </w:t>
            </w:r>
            <w:r w:rsidRPr="00A6197E">
              <w:t>(среднего</w:t>
            </w:r>
            <w:r w:rsidRPr="00A6197E">
              <w:rPr>
                <w:spacing w:val="-6"/>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Рамка-вкладыш</w:t>
            </w:r>
            <w:r w:rsidRPr="00A6197E">
              <w:rPr>
                <w:spacing w:val="61"/>
              </w:rPr>
              <w:t xml:space="preserve"> </w:t>
            </w:r>
            <w:r w:rsidRPr="00A6197E">
              <w:t xml:space="preserve">с  </w:t>
            </w:r>
            <w:r w:rsidRPr="00A6197E">
              <w:rPr>
                <w:spacing w:val="4"/>
              </w:rPr>
              <w:t xml:space="preserve"> </w:t>
            </w:r>
            <w:r>
              <w:t xml:space="preserve">цветными </w:t>
            </w:r>
            <w:r w:rsidRPr="00A6197E">
              <w:t xml:space="preserve">(7  </w:t>
            </w:r>
            <w:r w:rsidRPr="00A6197E">
              <w:rPr>
                <w:spacing w:val="4"/>
              </w:rPr>
              <w:t xml:space="preserve"> </w:t>
            </w:r>
            <w:r w:rsidRPr="00A6197E">
              <w:t xml:space="preserve">и  </w:t>
            </w:r>
            <w:r w:rsidRPr="00A6197E">
              <w:rPr>
                <w:spacing w:val="4"/>
              </w:rPr>
              <w:t xml:space="preserve"> </w:t>
            </w:r>
            <w:r w:rsidRPr="00A6197E">
              <w:t xml:space="preserve">более  </w:t>
            </w:r>
            <w:r w:rsidRPr="00A6197E">
              <w:rPr>
                <w:spacing w:val="5"/>
              </w:rPr>
              <w:t xml:space="preserve"> </w:t>
            </w:r>
            <w:r w:rsidRPr="00A6197E">
              <w:t xml:space="preserve">цветов  </w:t>
            </w:r>
            <w:r w:rsidRPr="00A6197E">
              <w:rPr>
                <w:spacing w:val="3"/>
              </w:rPr>
              <w:t xml:space="preserve"> </w:t>
            </w:r>
            <w:r w:rsidRPr="00A6197E">
              <w:t>с</w:t>
            </w:r>
          </w:p>
          <w:p w:rsidR="0083430C" w:rsidRPr="00A6197E" w:rsidRDefault="0083430C" w:rsidP="0083430C">
            <w:pPr>
              <w:pStyle w:val="TableParagraph"/>
              <w:tabs>
                <w:tab w:val="left" w:pos="1363"/>
                <w:tab w:val="left" w:pos="2704"/>
                <w:tab w:val="left" w:pos="3764"/>
                <w:tab w:val="left" w:pos="4375"/>
                <w:tab w:val="left" w:pos="5273"/>
              </w:tabs>
              <w:spacing w:before="3" w:line="290" w:lineRule="atLeast"/>
            </w:pPr>
            <w:r w:rsidRPr="00A6197E">
              <w:t>оттенками)</w:t>
            </w:r>
            <w:r w:rsidRPr="00A6197E">
              <w:tab/>
              <w:t>составными</w:t>
            </w:r>
            <w:r w:rsidRPr="00A6197E">
              <w:tab/>
              <w:t>формами</w:t>
            </w:r>
            <w:r w:rsidRPr="00A6197E">
              <w:tab/>
              <w:t>(4–5</w:t>
            </w:r>
            <w:r w:rsidRPr="00A6197E">
              <w:tab/>
              <w:t>частей)</w:t>
            </w:r>
            <w:r w:rsidRPr="00A6197E">
              <w:tab/>
            </w:r>
            <w:r w:rsidRPr="00A6197E">
              <w:rPr>
                <w:spacing w:val="-3"/>
              </w:rPr>
              <w:t>–</w:t>
            </w:r>
            <w:r w:rsidRPr="00A6197E">
              <w:rPr>
                <w:spacing w:val="-52"/>
              </w:rPr>
              <w:t xml:space="preserve"> </w:t>
            </w:r>
            <w:r w:rsidRPr="00A6197E">
              <w:t>комплект</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74"/>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jc w:val="both"/>
            </w:pPr>
            <w:r w:rsidRPr="00A6197E">
              <w:t>Расширенный</w:t>
            </w:r>
            <w:r w:rsidRPr="00A6197E">
              <w:rPr>
                <w:spacing w:val="1"/>
              </w:rPr>
              <w:t xml:space="preserve"> </w:t>
            </w:r>
            <w:r w:rsidRPr="00A6197E">
              <w:t>комплект</w:t>
            </w:r>
            <w:r w:rsidRPr="00A6197E">
              <w:rPr>
                <w:spacing w:val="1"/>
              </w:rPr>
              <w:t xml:space="preserve"> </w:t>
            </w:r>
            <w:r w:rsidRPr="00A6197E">
              <w:t>для</w:t>
            </w:r>
            <w:r w:rsidRPr="00A6197E">
              <w:rPr>
                <w:spacing w:val="1"/>
              </w:rPr>
              <w:t xml:space="preserve"> </w:t>
            </w:r>
            <w:r w:rsidRPr="00A6197E">
              <w:t>конструирования</w:t>
            </w:r>
            <w:r w:rsidRPr="00A6197E">
              <w:rPr>
                <w:spacing w:val="1"/>
              </w:rPr>
              <w:t xml:space="preserve"> </w:t>
            </w:r>
            <w:r w:rsidRPr="00A6197E">
              <w:t>с</w:t>
            </w:r>
            <w:r w:rsidRPr="00A6197E">
              <w:rPr>
                <w:spacing w:val="1"/>
              </w:rPr>
              <w:t xml:space="preserve"> </w:t>
            </w:r>
            <w:r w:rsidRPr="00A6197E">
              <w:t>использованием</w:t>
            </w:r>
            <w:r w:rsidRPr="00A6197E">
              <w:rPr>
                <w:spacing w:val="1"/>
              </w:rPr>
              <w:t xml:space="preserve"> </w:t>
            </w:r>
            <w:r w:rsidRPr="00A6197E">
              <w:t>блочного</w:t>
            </w:r>
            <w:r w:rsidRPr="00A6197E">
              <w:rPr>
                <w:spacing w:val="1"/>
              </w:rPr>
              <w:t xml:space="preserve"> </w:t>
            </w:r>
            <w:r w:rsidRPr="00A6197E">
              <w:t>конструктива</w:t>
            </w:r>
            <w:r w:rsidRPr="00A6197E">
              <w:rPr>
                <w:spacing w:val="1"/>
              </w:rPr>
              <w:t xml:space="preserve"> </w:t>
            </w:r>
            <w:r w:rsidRPr="00A6197E">
              <w:t>и</w:t>
            </w:r>
            <w:r w:rsidRPr="00A6197E">
              <w:rPr>
                <w:spacing w:val="-52"/>
              </w:rPr>
              <w:t xml:space="preserve"> </w:t>
            </w:r>
            <w:r w:rsidRPr="00A6197E">
              <w:t>электромеханических</w:t>
            </w:r>
            <w:r w:rsidRPr="00A6197E">
              <w:rPr>
                <w:spacing w:val="38"/>
              </w:rPr>
              <w:t xml:space="preserve"> </w:t>
            </w:r>
            <w:r w:rsidRPr="00A6197E">
              <w:t>элементов</w:t>
            </w:r>
            <w:r w:rsidRPr="00A6197E">
              <w:rPr>
                <w:spacing w:val="38"/>
              </w:rPr>
              <w:t xml:space="preserve"> </w:t>
            </w:r>
            <w:r w:rsidRPr="00A6197E">
              <w:t>(для</w:t>
            </w:r>
            <w:r w:rsidRPr="00A6197E">
              <w:rPr>
                <w:spacing w:val="38"/>
              </w:rPr>
              <w:t xml:space="preserve"> </w:t>
            </w:r>
            <w:r>
              <w:t xml:space="preserve">дошкольного </w:t>
            </w:r>
            <w:r w:rsidRPr="00A6197E">
              <w:t>возраста)</w:t>
            </w:r>
          </w:p>
        </w:tc>
        <w:tc>
          <w:tcPr>
            <w:tcW w:w="353"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Руль</w:t>
            </w:r>
            <w:r w:rsidRPr="00A6197E">
              <w:rPr>
                <w:spacing w:val="-8"/>
              </w:rPr>
              <w:t xml:space="preserve"> </w:t>
            </w:r>
            <w:r w:rsidRPr="00A6197E">
              <w:t>игровой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1"/>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4" w:lineRule="exact"/>
            </w:pPr>
            <w:r w:rsidRPr="00A6197E">
              <w:t>Ручные</w:t>
            </w:r>
            <w:r w:rsidRPr="00A6197E">
              <w:rPr>
                <w:spacing w:val="12"/>
              </w:rPr>
              <w:t xml:space="preserve"> </w:t>
            </w:r>
            <w:r w:rsidRPr="00A6197E">
              <w:t>балансиры</w:t>
            </w:r>
            <w:r w:rsidRPr="00A6197E">
              <w:rPr>
                <w:spacing w:val="13"/>
              </w:rPr>
              <w:t xml:space="preserve"> </w:t>
            </w:r>
            <w:r w:rsidRPr="00A6197E">
              <w:t>для</w:t>
            </w:r>
            <w:r w:rsidRPr="00A6197E">
              <w:rPr>
                <w:spacing w:val="11"/>
              </w:rPr>
              <w:t xml:space="preserve"> </w:t>
            </w:r>
            <w:r w:rsidRPr="00A6197E">
              <w:t>развития</w:t>
            </w:r>
            <w:r w:rsidRPr="00A6197E">
              <w:rPr>
                <w:spacing w:val="11"/>
              </w:rPr>
              <w:t xml:space="preserve"> </w:t>
            </w:r>
            <w:r w:rsidRPr="00A6197E">
              <w:t>ловкости</w:t>
            </w:r>
            <w:r w:rsidRPr="00A6197E">
              <w:rPr>
                <w:spacing w:val="12"/>
              </w:rPr>
              <w:t xml:space="preserve"> </w:t>
            </w:r>
            <w:r w:rsidRPr="00A6197E">
              <w:t>и</w:t>
            </w:r>
            <w:r w:rsidRPr="00A6197E">
              <w:rPr>
                <w:spacing w:val="12"/>
              </w:rPr>
              <w:t xml:space="preserve"> </w:t>
            </w:r>
            <w:r w:rsidRPr="00A6197E">
              <w:t>зрительно-</w:t>
            </w:r>
          </w:p>
          <w:p w:rsidR="0083430C" w:rsidRPr="00A6197E" w:rsidRDefault="0083430C" w:rsidP="0083430C">
            <w:pPr>
              <w:pStyle w:val="TableParagraph"/>
              <w:spacing w:before="37"/>
            </w:pPr>
            <w:r w:rsidRPr="00A6197E">
              <w:t>моторной</w:t>
            </w:r>
            <w:r w:rsidRPr="00A6197E">
              <w:rPr>
                <w:spacing w:val="-1"/>
              </w:rPr>
              <w:t xml:space="preserve"> </w:t>
            </w:r>
            <w:r w:rsidRPr="00A6197E">
              <w:t>координации</w:t>
            </w:r>
            <w:r w:rsidRPr="00A6197E">
              <w:rPr>
                <w:spacing w:val="-1"/>
              </w:rPr>
              <w:t xml:space="preserve"> </w:t>
            </w:r>
            <w:r w:rsidRPr="00A6197E">
              <w:t>–</w:t>
            </w:r>
            <w:r w:rsidRPr="00A6197E">
              <w:rPr>
                <w:spacing w:val="-3"/>
              </w:rPr>
              <w:t xml:space="preserve"> </w:t>
            </w:r>
            <w:r w:rsidRPr="00A6197E">
              <w:t>комплект</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005"/>
                <w:tab w:val="left" w:pos="2166"/>
                <w:tab w:val="left" w:pos="2772"/>
                <w:tab w:val="left" w:pos="3479"/>
                <w:tab w:val="left" w:pos="4108"/>
              </w:tabs>
            </w:pPr>
            <w:r w:rsidRPr="00A6197E">
              <w:t>Серии</w:t>
            </w:r>
            <w:r w:rsidRPr="00A6197E">
              <w:tab/>
              <w:t>картинок</w:t>
            </w:r>
            <w:r w:rsidRPr="00A6197E">
              <w:tab/>
              <w:t>(по</w:t>
            </w:r>
            <w:r w:rsidRPr="00A6197E">
              <w:tab/>
              <w:t>4–6)</w:t>
            </w:r>
            <w:r w:rsidRPr="00A6197E">
              <w:tab/>
              <w:t>для</w:t>
            </w:r>
            <w:r w:rsidRPr="00A6197E">
              <w:tab/>
              <w:t>установления</w:t>
            </w:r>
          </w:p>
          <w:p w:rsidR="0083430C" w:rsidRPr="00A6197E" w:rsidRDefault="0083430C" w:rsidP="0083430C">
            <w:pPr>
              <w:pStyle w:val="TableParagraph"/>
              <w:spacing w:before="40"/>
            </w:pPr>
            <w:r w:rsidRPr="00A6197E">
              <w:t>последовательности</w:t>
            </w:r>
            <w:r w:rsidRPr="00A6197E">
              <w:rPr>
                <w:spacing w:val="-7"/>
              </w:rPr>
              <w:t xml:space="preserve"> </w:t>
            </w:r>
            <w:r w:rsidRPr="00A6197E">
              <w:t>событий</w:t>
            </w:r>
            <w:r w:rsidRPr="00A6197E">
              <w:rPr>
                <w:spacing w:val="-6"/>
              </w:rPr>
              <w:t xml:space="preserve"> </w:t>
            </w:r>
            <w:r w:rsidRPr="00A6197E">
              <w:t>-</w:t>
            </w:r>
            <w:r w:rsidRPr="00A6197E">
              <w:rPr>
                <w:spacing w:val="-5"/>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Серии</w:t>
            </w:r>
            <w:r w:rsidRPr="00A6197E">
              <w:rPr>
                <w:spacing w:val="38"/>
              </w:rPr>
              <w:t xml:space="preserve"> </w:t>
            </w:r>
            <w:r w:rsidRPr="00A6197E">
              <w:t>картинок</w:t>
            </w:r>
            <w:r w:rsidRPr="00A6197E">
              <w:rPr>
                <w:spacing w:val="38"/>
              </w:rPr>
              <w:t xml:space="preserve"> </w:t>
            </w:r>
            <w:r w:rsidRPr="00A6197E">
              <w:t>«Времена</w:t>
            </w:r>
            <w:r w:rsidRPr="00A6197E">
              <w:rPr>
                <w:spacing w:val="39"/>
              </w:rPr>
              <w:t xml:space="preserve"> </w:t>
            </w:r>
            <w:r w:rsidRPr="00A6197E">
              <w:t>года»</w:t>
            </w:r>
            <w:r w:rsidRPr="00A6197E">
              <w:rPr>
                <w:spacing w:val="35"/>
              </w:rPr>
              <w:t xml:space="preserve"> </w:t>
            </w:r>
            <w:r w:rsidRPr="00A6197E">
              <w:t>(сезонные</w:t>
            </w:r>
            <w:r w:rsidRPr="00A6197E">
              <w:rPr>
                <w:spacing w:val="39"/>
              </w:rPr>
              <w:t xml:space="preserve"> </w:t>
            </w:r>
            <w:r w:rsidRPr="00A6197E">
              <w:t>явления</w:t>
            </w:r>
            <w:r w:rsidRPr="00A6197E">
              <w:rPr>
                <w:spacing w:val="39"/>
              </w:rPr>
              <w:t xml:space="preserve"> </w:t>
            </w:r>
            <w:r w:rsidRPr="00A6197E">
              <w:t>и</w:t>
            </w:r>
          </w:p>
          <w:p w:rsidR="0083430C" w:rsidRPr="00A6197E" w:rsidRDefault="0083430C" w:rsidP="0083430C">
            <w:pPr>
              <w:pStyle w:val="TableParagraph"/>
              <w:spacing w:before="37"/>
            </w:pPr>
            <w:r w:rsidRPr="00A6197E">
              <w:t>деятельность</w:t>
            </w:r>
            <w:r w:rsidRPr="00A6197E">
              <w:rPr>
                <w:spacing w:val="-8"/>
              </w:rPr>
              <w:t xml:space="preserve"> </w:t>
            </w:r>
            <w:r w:rsidRPr="00A6197E">
              <w:t>людей)</w:t>
            </w:r>
            <w:r w:rsidRPr="00A6197E">
              <w:rPr>
                <w:spacing w:val="-6"/>
              </w:rPr>
              <w:t xml:space="preserve"> </w:t>
            </w:r>
            <w:r w:rsidRPr="00A6197E">
              <w:t>–</w:t>
            </w:r>
            <w:r w:rsidRPr="00A6197E">
              <w:rPr>
                <w:spacing w:val="-5"/>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46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23"/>
                <w:tab w:val="left" w:pos="2065"/>
                <w:tab w:val="left" w:pos="3047"/>
                <w:tab w:val="left" w:pos="3668"/>
                <w:tab w:val="left" w:pos="4805"/>
              </w:tabs>
              <w:spacing w:line="276"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r w:rsidRPr="00A6197E">
              <w:rPr>
                <w:spacing w:val="-52"/>
              </w:rPr>
              <w:t xml:space="preserve"> </w:t>
            </w:r>
            <w:r w:rsidRPr="00A6197E">
              <w:t>животных,</w:t>
            </w:r>
            <w:r w:rsidRPr="00A6197E">
              <w:rPr>
                <w:spacing w:val="18"/>
              </w:rPr>
              <w:t xml:space="preserve"> </w:t>
            </w:r>
            <w:r w:rsidRPr="00A6197E">
              <w:t>характерные</w:t>
            </w:r>
            <w:r w:rsidRPr="00A6197E">
              <w:rPr>
                <w:spacing w:val="19"/>
              </w:rPr>
              <w:t xml:space="preserve"> </w:t>
            </w:r>
            <w:r w:rsidRPr="00A6197E">
              <w:t>виды</w:t>
            </w:r>
            <w:r w:rsidRPr="00A6197E">
              <w:rPr>
                <w:spacing w:val="18"/>
              </w:rPr>
              <w:t xml:space="preserve"> </w:t>
            </w:r>
            <w:r w:rsidRPr="00A6197E">
              <w:t>работ</w:t>
            </w:r>
            <w:r w:rsidRPr="00A6197E">
              <w:rPr>
                <w:spacing w:val="18"/>
              </w:rPr>
              <w:t xml:space="preserve"> </w:t>
            </w:r>
            <w:r w:rsidRPr="00A6197E">
              <w:t>и</w:t>
            </w:r>
            <w:r w:rsidRPr="00A6197E">
              <w:rPr>
                <w:spacing w:val="18"/>
              </w:rPr>
              <w:t xml:space="preserve"> </w:t>
            </w:r>
            <w:r w:rsidRPr="00A6197E">
              <w:t>отдыха</w:t>
            </w:r>
            <w:r w:rsidRPr="00A6197E">
              <w:rPr>
                <w:spacing w:val="19"/>
              </w:rPr>
              <w:t xml:space="preserve"> </w:t>
            </w:r>
            <w:r w:rsidRPr="00A6197E">
              <w:t>людей)</w:t>
            </w:r>
            <w:r w:rsidRPr="00A6197E">
              <w:rPr>
                <w:spacing w:val="21"/>
              </w:rPr>
              <w:t xml:space="preserve"> </w:t>
            </w:r>
            <w:r>
              <w:t>-</w:t>
            </w:r>
            <w:r w:rsidRPr="00A6197E">
              <w:t>комплект</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Скакалка</w:t>
            </w:r>
            <w:r w:rsidRPr="00A6197E">
              <w:rPr>
                <w:spacing w:val="-4"/>
              </w:rPr>
              <w:t xml:space="preserve"> </w:t>
            </w:r>
            <w:r w:rsidRPr="00A6197E">
              <w:t>детская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Скорая</w:t>
            </w:r>
            <w:r w:rsidRPr="00A6197E">
              <w:rPr>
                <w:spacing w:val="-5"/>
              </w:rPr>
              <w:t xml:space="preserve"> </w:t>
            </w:r>
            <w:r w:rsidRPr="00A6197E">
              <w:t>помощь</w:t>
            </w:r>
            <w:r w:rsidRPr="00A6197E">
              <w:rPr>
                <w:spacing w:val="-8"/>
              </w:rPr>
              <w:t xml:space="preserve"> </w:t>
            </w:r>
            <w:r w:rsidRPr="00A6197E">
              <w:t>(машина,</w:t>
            </w:r>
            <w:r w:rsidRPr="00A6197E">
              <w:rPr>
                <w:spacing w:val="-7"/>
              </w:rPr>
              <w:t xml:space="preserve"> </w:t>
            </w:r>
            <w:r w:rsidRPr="00A6197E">
              <w:t>среднего</w:t>
            </w:r>
            <w:r w:rsidRPr="00A6197E">
              <w:rPr>
                <w:spacing w:val="-8"/>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Стойка-равновеска</w:t>
            </w:r>
            <w:r w:rsidRPr="00A6197E">
              <w:rPr>
                <w:spacing w:val="-7"/>
              </w:rPr>
              <w:t xml:space="preserve"> </w:t>
            </w:r>
            <w:r w:rsidRPr="00A6197E">
              <w:t>(балансир)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Стол</w:t>
            </w:r>
            <w:r w:rsidRPr="00A6197E">
              <w:rPr>
                <w:spacing w:val="-1"/>
              </w:rPr>
              <w:t xml:space="preserve"> </w:t>
            </w:r>
            <w:r w:rsidRPr="00A6197E">
              <w:t>для</w:t>
            </w:r>
            <w:r w:rsidRPr="00A6197E">
              <w:rPr>
                <w:spacing w:val="-1"/>
              </w:rPr>
              <w:t xml:space="preserve"> </w:t>
            </w:r>
            <w:r w:rsidRPr="00A6197E">
              <w:t>ухода за</w:t>
            </w:r>
            <w:r w:rsidRPr="00A6197E">
              <w:rPr>
                <w:spacing w:val="-3"/>
              </w:rPr>
              <w:t xml:space="preserve"> </w:t>
            </w:r>
            <w:r w:rsidRPr="00A6197E">
              <w:t>куклой</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7"/>
              </w:rPr>
              <w:t xml:space="preserve"> </w:t>
            </w:r>
            <w:r w:rsidRPr="00A6197E">
              <w:t>для</w:t>
            </w:r>
            <w:r w:rsidRPr="00A6197E">
              <w:rPr>
                <w:spacing w:val="-6"/>
              </w:rPr>
              <w:t xml:space="preserve"> </w:t>
            </w:r>
            <w:r w:rsidRPr="00A6197E">
              <w:t>экспериментирования</w:t>
            </w:r>
            <w:r w:rsidRPr="00A6197E">
              <w:rPr>
                <w:spacing w:val="-7"/>
              </w:rPr>
              <w:t xml:space="preserve"> </w:t>
            </w:r>
            <w:r w:rsidRPr="00A6197E">
              <w:t>с</w:t>
            </w:r>
            <w:r w:rsidRPr="00A6197E">
              <w:rPr>
                <w:spacing w:val="-6"/>
              </w:rPr>
              <w:t xml:space="preserve"> </w:t>
            </w:r>
            <w:r w:rsidRPr="00A6197E">
              <w:t>песком</w:t>
            </w:r>
            <w:r w:rsidRPr="00A6197E">
              <w:rPr>
                <w:spacing w:val="-6"/>
              </w:rPr>
              <w:t xml:space="preserve"> </w:t>
            </w:r>
            <w:r w:rsidRPr="00A6197E">
              <w:t>и</w:t>
            </w:r>
            <w:r w:rsidRPr="00A6197E">
              <w:rPr>
                <w:spacing w:val="-7"/>
              </w:rPr>
              <w:t xml:space="preserve"> </w:t>
            </w:r>
            <w:r w:rsidRPr="00A6197E">
              <w:t>водой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4431"/>
              </w:tabs>
            </w:pPr>
            <w:r w:rsidRPr="00A6197E">
              <w:t>Строительно-эксплуатационный</w:t>
            </w:r>
            <w:r w:rsidRPr="00A6197E">
              <w:tab/>
              <w:t>транспорт</w:t>
            </w:r>
          </w:p>
          <w:p w:rsidR="0083430C" w:rsidRPr="00A6197E" w:rsidRDefault="0083430C" w:rsidP="0083430C">
            <w:pPr>
              <w:pStyle w:val="TableParagraph"/>
              <w:spacing w:before="37"/>
            </w:pPr>
            <w:r w:rsidRPr="00A6197E">
              <w:t>(пластмассовый)</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Тележка-ящик</w:t>
            </w:r>
            <w:r w:rsidRPr="00A6197E">
              <w:rPr>
                <w:spacing w:val="-9"/>
              </w:rPr>
              <w:t xml:space="preserve"> </w:t>
            </w:r>
            <w:r w:rsidRPr="00A6197E">
              <w:t>(крупная)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Телескопический</w:t>
            </w:r>
            <w:r w:rsidRPr="00A6197E">
              <w:rPr>
                <w:spacing w:val="-10"/>
              </w:rPr>
              <w:t xml:space="preserve"> </w:t>
            </w:r>
            <w:r w:rsidRPr="00A6197E">
              <w:t>стаканчик</w:t>
            </w:r>
            <w:r w:rsidRPr="00A6197E">
              <w:rPr>
                <w:spacing w:val="-7"/>
              </w:rPr>
              <w:t xml:space="preserve"> </w:t>
            </w:r>
            <w:r w:rsidRPr="00A6197E">
              <w:t>с</w:t>
            </w:r>
            <w:r w:rsidRPr="00A6197E">
              <w:rPr>
                <w:spacing w:val="-6"/>
              </w:rPr>
              <w:t xml:space="preserve"> </w:t>
            </w:r>
            <w:r w:rsidRPr="00A6197E">
              <w:t>крышкой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Телефон</w:t>
            </w:r>
            <w:r w:rsidRPr="00A6197E">
              <w:rPr>
                <w:spacing w:val="-5"/>
              </w:rPr>
              <w:t xml:space="preserve"> </w:t>
            </w:r>
            <w:r w:rsidRPr="00A6197E">
              <w:t>игровой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Тренажер</w:t>
            </w:r>
            <w:r w:rsidRPr="00A6197E">
              <w:rPr>
                <w:spacing w:val="33"/>
              </w:rPr>
              <w:t xml:space="preserve"> </w:t>
            </w:r>
            <w:r w:rsidRPr="00A6197E">
              <w:t>для</w:t>
            </w:r>
            <w:r w:rsidRPr="00A6197E">
              <w:rPr>
                <w:spacing w:val="32"/>
              </w:rPr>
              <w:t xml:space="preserve"> </w:t>
            </w:r>
            <w:r w:rsidRPr="00A6197E">
              <w:t>формирования</w:t>
            </w:r>
            <w:r w:rsidRPr="00A6197E">
              <w:rPr>
                <w:spacing w:val="31"/>
              </w:rPr>
              <w:t xml:space="preserve"> </w:t>
            </w:r>
            <w:r w:rsidRPr="00A6197E">
              <w:t>воздушной</w:t>
            </w:r>
            <w:r w:rsidRPr="00A6197E">
              <w:rPr>
                <w:spacing w:val="31"/>
              </w:rPr>
              <w:t xml:space="preserve"> </w:t>
            </w:r>
            <w:r w:rsidRPr="00A6197E">
              <w:t>струи</w:t>
            </w:r>
            <w:r w:rsidRPr="00A6197E">
              <w:rPr>
                <w:spacing w:val="35"/>
              </w:rPr>
              <w:t xml:space="preserve"> </w:t>
            </w:r>
            <w:r w:rsidRPr="00A6197E">
              <w:t>разной</w:t>
            </w:r>
          </w:p>
          <w:p w:rsidR="0083430C" w:rsidRPr="00A6197E" w:rsidRDefault="0083430C" w:rsidP="0083430C">
            <w:pPr>
              <w:pStyle w:val="TableParagraph"/>
              <w:spacing w:before="37"/>
            </w:pPr>
            <w:r w:rsidRPr="00A6197E">
              <w:t>интенсивности</w:t>
            </w:r>
            <w:r w:rsidRPr="00A6197E">
              <w:rPr>
                <w:spacing w:val="-3"/>
              </w:rPr>
              <w:t xml:space="preserve"> </w:t>
            </w:r>
            <w:r w:rsidRPr="00A6197E">
              <w:t>для</w:t>
            </w:r>
            <w:r w:rsidRPr="00A6197E">
              <w:rPr>
                <w:spacing w:val="-2"/>
              </w:rPr>
              <w:t xml:space="preserve"> </w:t>
            </w:r>
            <w:r w:rsidRPr="00A6197E">
              <w:t>развития</w:t>
            </w:r>
            <w:r w:rsidRPr="00A6197E">
              <w:rPr>
                <w:spacing w:val="-3"/>
              </w:rPr>
              <w:t xml:space="preserve"> </w:t>
            </w:r>
            <w:r w:rsidRPr="00A6197E">
              <w:t>речи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Тренажеры</w:t>
            </w:r>
            <w:r w:rsidRPr="00A6197E">
              <w:rPr>
                <w:spacing w:val="37"/>
              </w:rPr>
              <w:t xml:space="preserve"> </w:t>
            </w:r>
            <w:r w:rsidRPr="00A6197E">
              <w:t>с</w:t>
            </w:r>
            <w:r w:rsidRPr="00A6197E">
              <w:rPr>
                <w:spacing w:val="37"/>
              </w:rPr>
              <w:t xml:space="preserve"> </w:t>
            </w:r>
            <w:r w:rsidRPr="00A6197E">
              <w:t>различной</w:t>
            </w:r>
            <w:r w:rsidRPr="00A6197E">
              <w:rPr>
                <w:spacing w:val="36"/>
              </w:rPr>
              <w:t xml:space="preserve"> </w:t>
            </w:r>
            <w:r w:rsidRPr="00A6197E">
              <w:t>конфигурацией</w:t>
            </w:r>
            <w:r w:rsidRPr="00A6197E">
              <w:rPr>
                <w:spacing w:val="37"/>
              </w:rPr>
              <w:t xml:space="preserve"> </w:t>
            </w:r>
            <w:r w:rsidRPr="00A6197E">
              <w:t>линий</w:t>
            </w:r>
            <w:r w:rsidRPr="00A6197E">
              <w:rPr>
                <w:spacing w:val="36"/>
              </w:rPr>
              <w:t xml:space="preserve"> </w:t>
            </w:r>
            <w:r w:rsidRPr="00A6197E">
              <w:t>в</w:t>
            </w:r>
            <w:r w:rsidRPr="00A6197E">
              <w:rPr>
                <w:spacing w:val="36"/>
              </w:rPr>
              <w:t xml:space="preserve"> </w:t>
            </w:r>
            <w:r w:rsidRPr="00A6197E">
              <w:t>виде</w:t>
            </w:r>
          </w:p>
          <w:p w:rsidR="0083430C" w:rsidRPr="00A6197E" w:rsidRDefault="0083430C" w:rsidP="0083430C">
            <w:pPr>
              <w:pStyle w:val="TableParagraph"/>
              <w:spacing w:before="37"/>
            </w:pPr>
            <w:r w:rsidRPr="00A6197E">
              <w:t>желобков</w:t>
            </w:r>
            <w:r w:rsidRPr="00A6197E">
              <w:rPr>
                <w:spacing w:val="-4"/>
              </w:rPr>
              <w:t xml:space="preserve"> </w:t>
            </w:r>
            <w:r w:rsidRPr="00A6197E">
              <w:t>для подготовки</w:t>
            </w:r>
            <w:r w:rsidRPr="00A6197E">
              <w:rPr>
                <w:spacing w:val="-2"/>
              </w:rPr>
              <w:t xml:space="preserve"> </w:t>
            </w:r>
            <w:r w:rsidRPr="00A6197E">
              <w:t>руки к</w:t>
            </w:r>
            <w:r w:rsidRPr="00A6197E">
              <w:rPr>
                <w:spacing w:val="1"/>
              </w:rPr>
              <w:t xml:space="preserve"> </w:t>
            </w:r>
            <w:r w:rsidRPr="00A6197E">
              <w:t>письму</w:t>
            </w:r>
            <w:r w:rsidRPr="00A6197E">
              <w:rPr>
                <w:spacing w:val="-1"/>
              </w:rPr>
              <w:t xml:space="preserve"> </w:t>
            </w:r>
            <w:r w:rsidRPr="00A6197E">
              <w:t>-</w:t>
            </w:r>
            <w:r w:rsidRPr="00A6197E">
              <w:rPr>
                <w:spacing w:val="-4"/>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2"/>
              </w:rPr>
              <w:t>Увеличительная</w:t>
            </w:r>
            <w:r w:rsidRPr="00A6197E">
              <w:rPr>
                <w:spacing w:val="-9"/>
              </w:rPr>
              <w:t xml:space="preserve"> </w:t>
            </w:r>
            <w:r w:rsidRPr="00A6197E">
              <w:rPr>
                <w:spacing w:val="-1"/>
              </w:rPr>
              <w:t>шкатулка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УМК</w:t>
            </w:r>
            <w:r w:rsidRPr="00A6197E">
              <w:rPr>
                <w:spacing w:val="5"/>
              </w:rPr>
              <w:t xml:space="preserve"> </w:t>
            </w:r>
            <w:r w:rsidRPr="00A6197E">
              <w:t>для</w:t>
            </w:r>
            <w:r w:rsidRPr="00A6197E">
              <w:rPr>
                <w:spacing w:val="58"/>
              </w:rPr>
              <w:t xml:space="preserve"> </w:t>
            </w:r>
            <w:r w:rsidRPr="00A6197E">
              <w:t>развития</w:t>
            </w:r>
            <w:r w:rsidRPr="00A6197E">
              <w:rPr>
                <w:spacing w:val="57"/>
              </w:rPr>
              <w:t xml:space="preserve"> </w:t>
            </w:r>
            <w:r w:rsidRPr="00A6197E">
              <w:t>естественнонаучного</w:t>
            </w:r>
            <w:r w:rsidRPr="00A6197E">
              <w:rPr>
                <w:spacing w:val="56"/>
              </w:rPr>
              <w:t xml:space="preserve"> </w:t>
            </w:r>
            <w:r w:rsidRPr="00A6197E">
              <w:t>образования</w:t>
            </w:r>
          </w:p>
          <w:p w:rsidR="0083430C" w:rsidRPr="00A6197E" w:rsidRDefault="0083430C" w:rsidP="0083430C">
            <w:pPr>
              <w:pStyle w:val="TableParagraph"/>
              <w:spacing w:line="290" w:lineRule="atLeast"/>
            </w:pPr>
            <w:r w:rsidRPr="00A6197E">
              <w:t>детей</w:t>
            </w:r>
            <w:r w:rsidRPr="00A6197E">
              <w:rPr>
                <w:spacing w:val="27"/>
              </w:rPr>
              <w:t xml:space="preserve"> </w:t>
            </w:r>
            <w:r w:rsidRPr="00A6197E">
              <w:t>с</w:t>
            </w:r>
            <w:r w:rsidRPr="00A6197E">
              <w:rPr>
                <w:spacing w:val="28"/>
              </w:rPr>
              <w:t xml:space="preserve"> </w:t>
            </w:r>
            <w:r w:rsidRPr="00A6197E">
              <w:t>комплектом</w:t>
            </w:r>
            <w:r w:rsidRPr="00A6197E">
              <w:rPr>
                <w:spacing w:val="27"/>
              </w:rPr>
              <w:t xml:space="preserve"> </w:t>
            </w:r>
            <w:r w:rsidRPr="00A6197E">
              <w:t>занятий,</w:t>
            </w:r>
            <w:r w:rsidRPr="00A6197E">
              <w:rPr>
                <w:spacing w:val="27"/>
              </w:rPr>
              <w:t xml:space="preserve"> </w:t>
            </w:r>
            <w:r w:rsidRPr="00A6197E">
              <w:t>игр,</w:t>
            </w:r>
            <w:r w:rsidRPr="00A6197E">
              <w:rPr>
                <w:spacing w:val="27"/>
              </w:rPr>
              <w:t xml:space="preserve"> </w:t>
            </w:r>
            <w:r w:rsidRPr="00A6197E">
              <w:t>дидактических</w:t>
            </w:r>
            <w:r w:rsidRPr="00A6197E">
              <w:rPr>
                <w:spacing w:val="27"/>
              </w:rPr>
              <w:t xml:space="preserve"> </w:t>
            </w:r>
            <w:r w:rsidRPr="00A6197E">
              <w:t>и</w:t>
            </w:r>
            <w:r w:rsidRPr="00A6197E">
              <w:rPr>
                <w:spacing w:val="-52"/>
              </w:rPr>
              <w:t xml:space="preserve"> </w:t>
            </w:r>
            <w:r w:rsidRPr="00A6197E">
              <w:t>наглядных</w:t>
            </w:r>
            <w:r w:rsidRPr="00A6197E">
              <w:rPr>
                <w:spacing w:val="-1"/>
              </w:rPr>
              <w:t xml:space="preserve"> </w:t>
            </w:r>
            <w:r w:rsidRPr="00A6197E">
              <w:t>пособий</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029"/>
                <w:tab w:val="left" w:pos="1773"/>
                <w:tab w:val="left" w:pos="3025"/>
              </w:tabs>
            </w:pPr>
            <w:r w:rsidRPr="00A6197E">
              <w:t>УМК</w:t>
            </w:r>
            <w:r w:rsidRPr="00A6197E">
              <w:tab/>
              <w:t>для</w:t>
            </w:r>
            <w:r w:rsidRPr="00A6197E">
              <w:tab/>
              <w:t>развития</w:t>
            </w:r>
            <w:r w:rsidRPr="00A6197E">
              <w:tab/>
              <w:t>инженерно-технического</w:t>
            </w:r>
          </w:p>
          <w:p w:rsidR="0083430C" w:rsidRPr="00A6197E" w:rsidRDefault="0083430C" w:rsidP="0083430C">
            <w:pPr>
              <w:pStyle w:val="TableParagraph"/>
              <w:tabs>
                <w:tab w:val="left" w:pos="1514"/>
                <w:tab w:val="left" w:pos="2279"/>
                <w:tab w:val="left" w:pos="2620"/>
                <w:tab w:val="left" w:pos="3976"/>
                <w:tab w:val="left" w:pos="5007"/>
              </w:tabs>
              <w:spacing w:before="2" w:line="290" w:lineRule="atLeast"/>
            </w:pPr>
            <w:r w:rsidRPr="00A6197E">
              <w:t>образования</w:t>
            </w:r>
            <w:r w:rsidRPr="00A6197E">
              <w:tab/>
              <w:t>детей</w:t>
            </w:r>
            <w:r w:rsidRPr="00A6197E">
              <w:tab/>
              <w:t>с</w:t>
            </w:r>
            <w:r w:rsidRPr="00A6197E">
              <w:tab/>
              <w:t>комплектом</w:t>
            </w:r>
            <w:r w:rsidRPr="00A6197E">
              <w:tab/>
              <w:t>занятий,</w:t>
            </w:r>
            <w:r w:rsidRPr="00A6197E">
              <w:tab/>
            </w:r>
            <w:r w:rsidRPr="00A6197E">
              <w:rPr>
                <w:spacing w:val="-1"/>
              </w:rPr>
              <w:t>игр,</w:t>
            </w:r>
            <w:r w:rsidRPr="00A6197E">
              <w:rPr>
                <w:spacing w:val="-52"/>
              </w:rPr>
              <w:t xml:space="preserve"> </w:t>
            </w:r>
            <w:r w:rsidRPr="00A6197E">
              <w:t>дидактических</w:t>
            </w:r>
            <w:r w:rsidRPr="00A6197E">
              <w:rPr>
                <w:spacing w:val="-1"/>
              </w:rPr>
              <w:t xml:space="preserve"> </w:t>
            </w:r>
            <w:r w:rsidRPr="00A6197E">
              <w:t>и наглядных пособий</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1456"/>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jc w:val="both"/>
            </w:pPr>
            <w:r w:rsidRPr="00A6197E">
              <w:t>УМК для формирования элементарных математических</w:t>
            </w:r>
            <w:r w:rsidRPr="00A6197E">
              <w:rPr>
                <w:spacing w:val="-53"/>
              </w:rPr>
              <w:t xml:space="preserve"> </w:t>
            </w:r>
            <w:r w:rsidRPr="00A6197E">
              <w:t>представлений</w:t>
            </w:r>
            <w:r w:rsidRPr="00A6197E">
              <w:rPr>
                <w:spacing w:val="1"/>
              </w:rPr>
              <w:t xml:space="preserve"> </w:t>
            </w:r>
            <w:r w:rsidRPr="00A6197E">
              <w:t>и</w:t>
            </w:r>
            <w:r w:rsidRPr="00A6197E">
              <w:rPr>
                <w:spacing w:val="1"/>
              </w:rPr>
              <w:t xml:space="preserve"> </w:t>
            </w:r>
            <w:r w:rsidRPr="00A6197E">
              <w:t>развития</w:t>
            </w:r>
            <w:r w:rsidRPr="00A6197E">
              <w:rPr>
                <w:spacing w:val="1"/>
              </w:rPr>
              <w:t xml:space="preserve"> </w:t>
            </w:r>
            <w:r w:rsidRPr="00A6197E">
              <w:t>математических</w:t>
            </w:r>
            <w:r w:rsidRPr="00A6197E">
              <w:rPr>
                <w:spacing w:val="1"/>
              </w:rPr>
              <w:t xml:space="preserve"> </w:t>
            </w:r>
            <w:r w:rsidRPr="00A6197E">
              <w:t>компетенций, в том числе с основами робототехники и</w:t>
            </w:r>
            <w:r w:rsidRPr="00A6197E">
              <w:rPr>
                <w:spacing w:val="1"/>
              </w:rPr>
              <w:t xml:space="preserve"> </w:t>
            </w:r>
            <w:r w:rsidRPr="00A6197E">
              <w:t>алгоритмизации,</w:t>
            </w:r>
            <w:r w:rsidRPr="00A6197E">
              <w:rPr>
                <w:spacing w:val="27"/>
              </w:rPr>
              <w:t xml:space="preserve"> </w:t>
            </w:r>
            <w:r w:rsidRPr="00A6197E">
              <w:t>включающий</w:t>
            </w:r>
            <w:r w:rsidRPr="00A6197E">
              <w:rPr>
                <w:spacing w:val="27"/>
              </w:rPr>
              <w:t xml:space="preserve"> </w:t>
            </w:r>
            <w:r w:rsidRPr="00A6197E">
              <w:t>комплекс</w:t>
            </w:r>
            <w:r w:rsidRPr="00A6197E">
              <w:rPr>
                <w:spacing w:val="28"/>
              </w:rPr>
              <w:t xml:space="preserve"> </w:t>
            </w:r>
            <w:r w:rsidRPr="00A6197E">
              <w:t>сценариев</w:t>
            </w:r>
          </w:p>
          <w:p w:rsidR="0083430C" w:rsidRPr="00A6197E" w:rsidRDefault="0083430C" w:rsidP="0083430C">
            <w:pPr>
              <w:pStyle w:val="TableParagraph"/>
              <w:jc w:val="both"/>
            </w:pPr>
            <w:r w:rsidRPr="00A6197E">
              <w:t>занятий,</w:t>
            </w:r>
            <w:r w:rsidRPr="00A6197E">
              <w:rPr>
                <w:spacing w:val="-3"/>
              </w:rPr>
              <w:t xml:space="preserve"> </w:t>
            </w:r>
            <w:r w:rsidRPr="00A6197E">
              <w:t>дидактических</w:t>
            </w:r>
            <w:r w:rsidRPr="00A6197E">
              <w:rPr>
                <w:spacing w:val="-2"/>
              </w:rPr>
              <w:t xml:space="preserve"> </w:t>
            </w:r>
            <w:r w:rsidRPr="00A6197E">
              <w:t>и</w:t>
            </w:r>
            <w:r w:rsidRPr="00A6197E">
              <w:rPr>
                <w:spacing w:val="-6"/>
              </w:rPr>
              <w:t xml:space="preserve"> </w:t>
            </w:r>
            <w:r w:rsidRPr="00A6197E">
              <w:t>наглядных</w:t>
            </w:r>
            <w:r w:rsidRPr="00A6197E">
              <w:rPr>
                <w:spacing w:val="-2"/>
              </w:rPr>
              <w:t xml:space="preserve"> </w:t>
            </w:r>
            <w:r w:rsidRPr="00A6197E">
              <w:t>пособий</w:t>
            </w:r>
          </w:p>
        </w:tc>
        <w:tc>
          <w:tcPr>
            <w:tcW w:w="353"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0"/>
              <w:rPr>
                <w:sz w:val="25"/>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bl>
    <w:p w:rsidR="0083430C" w:rsidRPr="00A6197E" w:rsidRDefault="0083430C" w:rsidP="004F38C0">
      <w:pPr>
        <w:numPr>
          <w:ilvl w:val="0"/>
          <w:numId w:val="265"/>
        </w:numPr>
        <w:spacing w:after="200" w:line="276" w:lineRule="auto"/>
        <w:jc w:val="left"/>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580"/>
        </w:trPr>
        <w:tc>
          <w:tcPr>
            <w:tcW w:w="417" w:type="pct"/>
            <w:tcBorders>
              <w:bottom w:val="single" w:sz="6" w:space="0" w:color="000000"/>
            </w:tcBorders>
            <w:shd w:val="clear" w:color="auto" w:fill="auto"/>
          </w:tcPr>
          <w:p w:rsidR="0083430C" w:rsidRPr="00A6197E" w:rsidRDefault="0083430C" w:rsidP="0083430C">
            <w:pPr>
              <w:pStyle w:val="TableParagraph"/>
            </w:pPr>
          </w:p>
        </w:tc>
        <w:tc>
          <w:tcPr>
            <w:tcW w:w="3013" w:type="pct"/>
            <w:tcBorders>
              <w:bottom w:val="single" w:sz="6" w:space="0" w:color="000000"/>
            </w:tcBorders>
            <w:shd w:val="clear" w:color="auto" w:fill="auto"/>
          </w:tcPr>
          <w:p w:rsidR="0083430C" w:rsidRPr="00A6197E" w:rsidRDefault="0083430C" w:rsidP="0083430C">
            <w:pPr>
              <w:pStyle w:val="TableParagraph"/>
              <w:tabs>
                <w:tab w:val="left" w:pos="1172"/>
                <w:tab w:val="left" w:pos="2377"/>
                <w:tab w:val="left" w:pos="3564"/>
                <w:tab w:val="left" w:pos="3900"/>
              </w:tabs>
              <w:spacing w:line="246" w:lineRule="exact"/>
            </w:pPr>
            <w:r w:rsidRPr="00A6197E">
              <w:t>Фигурки</w:t>
            </w:r>
            <w:r w:rsidRPr="00A6197E">
              <w:tab/>
              <w:t>домашних</w:t>
            </w:r>
            <w:r w:rsidRPr="00A6197E">
              <w:tab/>
              <w:t>животных</w:t>
            </w:r>
            <w:r w:rsidRPr="00A6197E">
              <w:tab/>
              <w:t>с</w:t>
            </w:r>
            <w:r w:rsidRPr="00A6197E">
              <w:tab/>
              <w:t>реалистичными</w:t>
            </w:r>
          </w:p>
          <w:p w:rsidR="0083430C" w:rsidRPr="00A6197E" w:rsidRDefault="0083430C" w:rsidP="0083430C">
            <w:pPr>
              <w:pStyle w:val="TableParagraph"/>
              <w:spacing w:before="37"/>
            </w:pPr>
            <w:r w:rsidRPr="00A6197E">
              <w:t>изображением</w:t>
            </w:r>
            <w:r w:rsidRPr="00A6197E">
              <w:rPr>
                <w:spacing w:val="-6"/>
              </w:rPr>
              <w:t xml:space="preserve"> </w:t>
            </w:r>
            <w:r w:rsidRPr="00A6197E">
              <w:t>и</w:t>
            </w:r>
            <w:r w:rsidRPr="00A6197E">
              <w:rPr>
                <w:spacing w:val="-6"/>
              </w:rPr>
              <w:t xml:space="preserve"> </w:t>
            </w:r>
            <w:r w:rsidRPr="00A6197E">
              <w:t>пропорциями</w:t>
            </w:r>
            <w:r w:rsidRPr="00A6197E">
              <w:rPr>
                <w:spacing w:val="-7"/>
              </w:rPr>
              <w:t xml:space="preserve"> </w:t>
            </w:r>
            <w:r w:rsidRPr="00A6197E">
              <w:t>–</w:t>
            </w:r>
            <w:r w:rsidRPr="00A6197E">
              <w:rPr>
                <w:spacing w:val="-5"/>
              </w:rPr>
              <w:t xml:space="preserve"> </w:t>
            </w:r>
            <w:r w:rsidRPr="00A6197E">
              <w:t>комплект</w:t>
            </w:r>
          </w:p>
        </w:tc>
        <w:tc>
          <w:tcPr>
            <w:tcW w:w="353" w:type="pct"/>
            <w:tcBorders>
              <w:bottom w:val="single" w:sz="6" w:space="0" w:color="000000"/>
            </w:tcBorders>
            <w:shd w:val="clear" w:color="auto" w:fill="auto"/>
          </w:tcPr>
          <w:p w:rsidR="0083430C" w:rsidRPr="00A6197E" w:rsidRDefault="0083430C" w:rsidP="0083430C">
            <w:pPr>
              <w:pStyle w:val="TableParagraph"/>
              <w:spacing w:before="137"/>
            </w:pPr>
            <w:r w:rsidRPr="00A6197E">
              <w:t>шт.</w:t>
            </w:r>
          </w:p>
        </w:tc>
        <w:tc>
          <w:tcPr>
            <w:tcW w:w="500" w:type="pct"/>
            <w:tcBorders>
              <w:bottom w:val="single" w:sz="6" w:space="0" w:color="000000"/>
            </w:tcBorders>
            <w:shd w:val="clear" w:color="auto" w:fill="auto"/>
          </w:tcPr>
          <w:p w:rsidR="0083430C" w:rsidRPr="00A6197E" w:rsidRDefault="0083430C" w:rsidP="0083430C">
            <w:pPr>
              <w:pStyle w:val="TableParagraph"/>
              <w:spacing w:before="137"/>
              <w:jc w:val="center"/>
            </w:pPr>
          </w:p>
        </w:tc>
        <w:tc>
          <w:tcPr>
            <w:tcW w:w="507" w:type="pct"/>
            <w:tcBorders>
              <w:bottom w:val="single" w:sz="6" w:space="0" w:color="000000"/>
            </w:tcBorders>
            <w:shd w:val="clear" w:color="auto" w:fill="auto"/>
          </w:tcPr>
          <w:p w:rsidR="0083430C" w:rsidRPr="00A6197E" w:rsidRDefault="0083430C" w:rsidP="0083430C">
            <w:pPr>
              <w:pStyle w:val="TableParagraph"/>
            </w:pPr>
          </w:p>
        </w:tc>
        <w:tc>
          <w:tcPr>
            <w:tcW w:w="210" w:type="pct"/>
            <w:tcBorders>
              <w:bottom w:val="single" w:sz="6" w:space="0" w:color="000000"/>
            </w:tcBorders>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87"/>
        </w:trPr>
        <w:tc>
          <w:tcPr>
            <w:tcW w:w="417" w:type="pct"/>
            <w:tcBorders>
              <w:top w:val="single" w:sz="6" w:space="0" w:color="000000"/>
            </w:tcBorders>
            <w:shd w:val="clear" w:color="auto" w:fill="auto"/>
          </w:tcPr>
          <w:p w:rsidR="0083430C" w:rsidRPr="00A6197E" w:rsidRDefault="0083430C" w:rsidP="0083430C">
            <w:pPr>
              <w:pStyle w:val="TableParagraph"/>
              <w:spacing w:line="241" w:lineRule="exact"/>
            </w:pPr>
          </w:p>
        </w:tc>
        <w:tc>
          <w:tcPr>
            <w:tcW w:w="3013"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«Холодильник»</w:t>
            </w:r>
            <w:r w:rsidRPr="00A6197E">
              <w:rPr>
                <w:spacing w:val="-12"/>
              </w:rPr>
              <w:t xml:space="preserve"> </w:t>
            </w:r>
            <w:r w:rsidRPr="00A6197E">
              <w:t>(соразмерный</w:t>
            </w:r>
            <w:r w:rsidRPr="00A6197E">
              <w:rPr>
                <w:spacing w:val="-8"/>
              </w:rPr>
              <w:t xml:space="preserve"> </w:t>
            </w:r>
            <w:r w:rsidRPr="00A6197E">
              <w:t>росту</w:t>
            </w:r>
            <w:r w:rsidRPr="00A6197E">
              <w:rPr>
                <w:spacing w:val="-10"/>
              </w:rPr>
              <w:t xml:space="preserve"> </w:t>
            </w:r>
            <w:r w:rsidRPr="00A6197E">
              <w:t>ребенка)</w:t>
            </w:r>
          </w:p>
        </w:tc>
        <w:tc>
          <w:tcPr>
            <w:tcW w:w="353"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шт.</w:t>
            </w:r>
          </w:p>
        </w:tc>
        <w:tc>
          <w:tcPr>
            <w:tcW w:w="500"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c>
          <w:tcPr>
            <w:tcW w:w="507" w:type="pct"/>
            <w:tcBorders>
              <w:top w:val="single" w:sz="6" w:space="0" w:color="000000"/>
            </w:tcBorders>
            <w:shd w:val="clear" w:color="auto" w:fill="auto"/>
          </w:tcPr>
          <w:p w:rsidR="0083430C" w:rsidRPr="00A6197E" w:rsidRDefault="0083430C" w:rsidP="0083430C">
            <w:pPr>
              <w:pStyle w:val="TableParagraph"/>
              <w:spacing w:line="241" w:lineRule="exact"/>
              <w:jc w:val="right"/>
            </w:pPr>
          </w:p>
        </w:tc>
        <w:tc>
          <w:tcPr>
            <w:tcW w:w="210" w:type="pct"/>
            <w:tcBorders>
              <w:top w:val="single" w:sz="6" w:space="0" w:color="000000"/>
            </w:tcBorders>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Цифровые</w:t>
            </w:r>
            <w:r w:rsidRPr="00A6197E">
              <w:rPr>
                <w:spacing w:val="63"/>
              </w:rPr>
              <w:t xml:space="preserve"> </w:t>
            </w:r>
            <w:r w:rsidRPr="00A6197E">
              <w:t xml:space="preserve">записи  </w:t>
            </w:r>
            <w:r w:rsidRPr="00A6197E">
              <w:rPr>
                <w:spacing w:val="6"/>
              </w:rPr>
              <w:t xml:space="preserve"> </w:t>
            </w:r>
            <w:r w:rsidRPr="00A6197E">
              <w:t xml:space="preserve">с  </w:t>
            </w:r>
            <w:r w:rsidRPr="00A6197E">
              <w:rPr>
                <w:spacing w:val="7"/>
              </w:rPr>
              <w:t xml:space="preserve"> </w:t>
            </w:r>
            <w:r w:rsidRPr="00A6197E">
              <w:t xml:space="preserve">видеофильмами  </w:t>
            </w:r>
            <w:r w:rsidRPr="00A6197E">
              <w:rPr>
                <w:spacing w:val="6"/>
              </w:rPr>
              <w:t xml:space="preserve"> </w:t>
            </w:r>
            <w:r w:rsidRPr="00A6197E">
              <w:t xml:space="preserve">с  </w:t>
            </w:r>
            <w:r w:rsidRPr="00A6197E">
              <w:rPr>
                <w:spacing w:val="7"/>
              </w:rPr>
              <w:t xml:space="preserve"> </w:t>
            </w:r>
            <w:r w:rsidRPr="00A6197E">
              <w:t>народными</w:t>
            </w:r>
          </w:p>
          <w:p w:rsidR="0083430C" w:rsidRPr="00A6197E" w:rsidRDefault="0083430C" w:rsidP="0083430C">
            <w:pPr>
              <w:pStyle w:val="TableParagraph"/>
              <w:spacing w:before="37"/>
            </w:pPr>
            <w:r w:rsidRPr="00A6197E">
              <w:t>песнями</w:t>
            </w:r>
            <w:r w:rsidRPr="00A6197E">
              <w:rPr>
                <w:spacing w:val="-1"/>
              </w:rPr>
              <w:t xml:space="preserve"> </w:t>
            </w:r>
            <w:r w:rsidRPr="00A6197E">
              <w:t>и плясками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Часы</w:t>
            </w:r>
            <w:r w:rsidRPr="00A6197E">
              <w:rPr>
                <w:spacing w:val="-3"/>
              </w:rPr>
              <w:t xml:space="preserve"> </w:t>
            </w:r>
            <w:r w:rsidRPr="00A6197E">
              <w:t>игровые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Часы</w:t>
            </w:r>
            <w:r w:rsidRPr="00A6197E">
              <w:rPr>
                <w:spacing w:val="-8"/>
              </w:rPr>
              <w:t xml:space="preserve"> </w:t>
            </w:r>
            <w:r w:rsidRPr="00A6197E">
              <w:t>с</w:t>
            </w:r>
            <w:r w:rsidRPr="00A6197E">
              <w:rPr>
                <w:spacing w:val="-5"/>
              </w:rPr>
              <w:t xml:space="preserve"> </w:t>
            </w:r>
            <w:r w:rsidRPr="00A6197E">
              <w:t>круглым</w:t>
            </w:r>
            <w:r w:rsidRPr="00A6197E">
              <w:rPr>
                <w:spacing w:val="-5"/>
              </w:rPr>
              <w:t xml:space="preserve"> </w:t>
            </w:r>
            <w:r w:rsidRPr="00A6197E">
              <w:t>циферблатом</w:t>
            </w:r>
            <w:r w:rsidRPr="00A6197E">
              <w:rPr>
                <w:spacing w:val="-6"/>
              </w:rPr>
              <w:t xml:space="preserve"> </w:t>
            </w:r>
            <w:r w:rsidRPr="00A6197E">
              <w:t>и</w:t>
            </w:r>
            <w:r w:rsidRPr="00A6197E">
              <w:rPr>
                <w:spacing w:val="-6"/>
              </w:rPr>
              <w:t xml:space="preserve"> </w:t>
            </w:r>
            <w:r w:rsidRPr="00A6197E">
              <w:t>стрелками</w:t>
            </w:r>
            <w:r w:rsidRPr="00A6197E">
              <w:rPr>
                <w:spacing w:val="-6"/>
              </w:rPr>
              <w:t xml:space="preserve"> </w:t>
            </w:r>
            <w:r w:rsidRPr="00A6197E">
              <w:t>игровые</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Чековая</w:t>
            </w:r>
            <w:r w:rsidRPr="00A6197E">
              <w:rPr>
                <w:spacing w:val="-9"/>
              </w:rPr>
              <w:t xml:space="preserve"> </w:t>
            </w:r>
            <w:r w:rsidRPr="00A6197E">
              <w:t>касса</w:t>
            </w:r>
            <w:r w:rsidRPr="00A6197E">
              <w:rPr>
                <w:spacing w:val="-5"/>
              </w:rPr>
              <w:t xml:space="preserve"> </w:t>
            </w:r>
            <w:r w:rsidRPr="00A6197E">
              <w:t>игровая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Шахматы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Шашки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Ширма</w:t>
            </w:r>
            <w:r w:rsidRPr="00A6197E">
              <w:rPr>
                <w:spacing w:val="-9"/>
              </w:rPr>
              <w:t xml:space="preserve"> </w:t>
            </w:r>
            <w:r w:rsidRPr="00A6197E">
              <w:t>для</w:t>
            </w:r>
            <w:r w:rsidRPr="00A6197E">
              <w:rPr>
                <w:spacing w:val="-9"/>
              </w:rPr>
              <w:t xml:space="preserve"> </w:t>
            </w:r>
            <w:r w:rsidRPr="00A6197E">
              <w:t>кукольного</w:t>
            </w:r>
            <w:r w:rsidRPr="00A6197E">
              <w:rPr>
                <w:spacing w:val="-9"/>
              </w:rPr>
              <w:t xml:space="preserve"> </w:t>
            </w:r>
            <w:r w:rsidRPr="00A6197E">
              <w:t>театра,</w:t>
            </w:r>
            <w:r w:rsidRPr="00A6197E">
              <w:rPr>
                <w:spacing w:val="-8"/>
              </w:rPr>
              <w:t xml:space="preserve"> </w:t>
            </w:r>
            <w:r w:rsidRPr="00A6197E">
              <w:t>трансформируемая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Шнуровка</w:t>
            </w:r>
            <w:r w:rsidRPr="00A6197E">
              <w:rPr>
                <w:spacing w:val="-6"/>
              </w:rPr>
              <w:t xml:space="preserve"> </w:t>
            </w:r>
            <w:r w:rsidRPr="00A6197E">
              <w:t>различного</w:t>
            </w:r>
            <w:r w:rsidRPr="00A6197E">
              <w:rPr>
                <w:spacing w:val="-6"/>
              </w:rPr>
              <w:t xml:space="preserve"> </w:t>
            </w:r>
            <w:r w:rsidRPr="00A6197E">
              <w:t>уровня</w:t>
            </w:r>
            <w:r w:rsidRPr="00A6197E">
              <w:rPr>
                <w:spacing w:val="-7"/>
              </w:rPr>
              <w:t xml:space="preserve"> </w:t>
            </w:r>
            <w:r w:rsidRPr="00A6197E">
              <w:t>сложности</w:t>
            </w:r>
            <w:r w:rsidRPr="00A6197E">
              <w:rPr>
                <w:spacing w:val="-5"/>
              </w:rPr>
              <w:t xml:space="preserve"> </w:t>
            </w:r>
            <w:r w:rsidRPr="00A6197E">
              <w:t>–</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Штурвал</w:t>
            </w:r>
            <w:r w:rsidRPr="00A6197E">
              <w:rPr>
                <w:spacing w:val="-5"/>
              </w:rPr>
              <w:t xml:space="preserve"> </w:t>
            </w:r>
            <w:r w:rsidRPr="00A6197E">
              <w:t>игровой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3"/>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Безопасные</w:t>
            </w:r>
            <w:r w:rsidRPr="00A6197E">
              <w:rPr>
                <w:spacing w:val="-3"/>
              </w:rPr>
              <w:t xml:space="preserve"> </w:t>
            </w:r>
            <w:r w:rsidRPr="00A6197E">
              <w:t>ножницы</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Бумага</w:t>
            </w:r>
            <w:r w:rsidRPr="00A6197E">
              <w:rPr>
                <w:spacing w:val="-2"/>
              </w:rPr>
              <w:t xml:space="preserve"> </w:t>
            </w:r>
            <w:r w:rsidRPr="00A6197E">
              <w:t>для</w:t>
            </w:r>
            <w:r w:rsidRPr="00A6197E">
              <w:rPr>
                <w:spacing w:val="-1"/>
              </w:rPr>
              <w:t xml:space="preserve"> </w:t>
            </w:r>
            <w:r w:rsidRPr="00A6197E">
              <w:t>акварели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Бумага</w:t>
            </w:r>
            <w:r w:rsidRPr="00A6197E">
              <w:rPr>
                <w:spacing w:val="-2"/>
              </w:rPr>
              <w:t xml:space="preserve"> </w:t>
            </w:r>
            <w:r w:rsidRPr="00A6197E">
              <w:t>для</w:t>
            </w:r>
            <w:r w:rsidRPr="00A6197E">
              <w:rPr>
                <w:spacing w:val="-1"/>
              </w:rPr>
              <w:t xml:space="preserve"> </w:t>
            </w:r>
            <w:r w:rsidRPr="00A6197E">
              <w:t>рисования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Бумага</w:t>
            </w:r>
            <w:r w:rsidRPr="00A6197E">
              <w:rPr>
                <w:spacing w:val="-1"/>
              </w:rPr>
              <w:t xml:space="preserve"> </w:t>
            </w:r>
            <w:r w:rsidRPr="00A6197E">
              <w:t>разного</w:t>
            </w:r>
            <w:r w:rsidRPr="00A6197E">
              <w:rPr>
                <w:spacing w:val="-1"/>
              </w:rPr>
              <w:t xml:space="preserve"> </w:t>
            </w:r>
            <w:r w:rsidRPr="00A6197E">
              <w:t>цвета и</w:t>
            </w:r>
            <w:r w:rsidRPr="00A6197E">
              <w:rPr>
                <w:spacing w:val="-4"/>
              </w:rPr>
              <w:t xml:space="preserve"> </w:t>
            </w:r>
            <w:r w:rsidRPr="00A6197E">
              <w:t>формата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Ватман</w:t>
            </w:r>
            <w:r w:rsidRPr="00A6197E">
              <w:rPr>
                <w:spacing w:val="-2"/>
              </w:rPr>
              <w:t xml:space="preserve"> </w:t>
            </w:r>
            <w:r w:rsidRPr="00A6197E">
              <w:t>А1</w:t>
            </w:r>
            <w:r w:rsidRPr="00A6197E">
              <w:rPr>
                <w:spacing w:val="-1"/>
              </w:rPr>
              <w:t xml:space="preserve"> </w:t>
            </w:r>
            <w:r w:rsidRPr="00A6197E">
              <w:t>для</w:t>
            </w:r>
            <w:r w:rsidRPr="00A6197E">
              <w:rPr>
                <w:spacing w:val="-2"/>
              </w:rPr>
              <w:t xml:space="preserve"> </w:t>
            </w:r>
            <w:r w:rsidRPr="00A6197E">
              <w:t>составления</w:t>
            </w:r>
            <w:r w:rsidRPr="00A6197E">
              <w:rPr>
                <w:spacing w:val="-3"/>
              </w:rPr>
              <w:t xml:space="preserve"> </w:t>
            </w:r>
            <w:r w:rsidRPr="00A6197E">
              <w:t>совместных</w:t>
            </w:r>
            <w:r w:rsidRPr="00A6197E">
              <w:rPr>
                <w:spacing w:val="-4"/>
              </w:rPr>
              <w:t xml:space="preserve"> </w:t>
            </w:r>
            <w:r w:rsidRPr="00A6197E">
              <w:t>композиций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3"/>
              </w:rPr>
              <w:t xml:space="preserve"> </w:t>
            </w:r>
            <w:r w:rsidRPr="00A6197E">
              <w:t>для</w:t>
            </w:r>
            <w:r w:rsidRPr="00A6197E">
              <w:rPr>
                <w:spacing w:val="-3"/>
              </w:rPr>
              <w:t xml:space="preserve"> </w:t>
            </w:r>
            <w:r w:rsidRPr="00A6197E">
              <w:t>работы</w:t>
            </w:r>
            <w:r w:rsidRPr="00A6197E">
              <w:rPr>
                <w:spacing w:val="-2"/>
              </w:rPr>
              <w:t xml:space="preserve"> </w:t>
            </w:r>
            <w:r w:rsidRPr="00A6197E">
              <w:t>с</w:t>
            </w:r>
            <w:r w:rsidRPr="00A6197E">
              <w:rPr>
                <w:spacing w:val="-3"/>
              </w:rPr>
              <w:t xml:space="preserve"> </w:t>
            </w:r>
            <w:r w:rsidRPr="00A6197E">
              <w:t>пластилином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Карандаши</w:t>
            </w:r>
            <w:r w:rsidRPr="00A6197E">
              <w:rPr>
                <w:spacing w:val="-1"/>
              </w:rPr>
              <w:t xml:space="preserve"> </w:t>
            </w:r>
            <w:r w:rsidRPr="00A6197E">
              <w:t>цветные</w:t>
            </w:r>
            <w:r w:rsidRPr="00A6197E">
              <w:rPr>
                <w:spacing w:val="-3"/>
              </w:rPr>
              <w:t xml:space="preserve"> </w:t>
            </w:r>
            <w:r w:rsidRPr="00A6197E">
              <w:t>(12</w:t>
            </w:r>
            <w:r w:rsidRPr="00A6197E">
              <w:rPr>
                <w:spacing w:val="-1"/>
              </w:rPr>
              <w:t xml:space="preserve"> </w:t>
            </w:r>
            <w:r w:rsidRPr="00A6197E">
              <w:t>цветов)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5</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7</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8</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Кисточка</w:t>
            </w:r>
            <w:r w:rsidRPr="00A6197E">
              <w:rPr>
                <w:spacing w:val="-2"/>
              </w:rPr>
              <w:t xml:space="preserve"> </w:t>
            </w:r>
            <w:r w:rsidRPr="00A6197E">
              <w:t>белка</w:t>
            </w:r>
            <w:r w:rsidRPr="00A6197E">
              <w:rPr>
                <w:spacing w:val="-1"/>
              </w:rPr>
              <w:t xml:space="preserve"> </w:t>
            </w:r>
            <w:r w:rsidRPr="00A6197E">
              <w:t>№</w:t>
            </w:r>
            <w:r w:rsidRPr="00A6197E">
              <w:rPr>
                <w:spacing w:val="-2"/>
              </w:rPr>
              <w:t xml:space="preserve"> </w:t>
            </w:r>
            <w:r w:rsidRPr="00A6197E">
              <w:t>3</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16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Кисточка</w:t>
            </w:r>
            <w:r w:rsidRPr="00A6197E">
              <w:rPr>
                <w:spacing w:val="-4"/>
              </w:rPr>
              <w:t xml:space="preserve"> </w:t>
            </w:r>
            <w:r w:rsidRPr="00A6197E">
              <w:t>щетинная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Клей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 детских</w:t>
            </w:r>
            <w:r w:rsidRPr="00A6197E">
              <w:rPr>
                <w:spacing w:val="-3"/>
              </w:rPr>
              <w:t xml:space="preserve"> </w:t>
            </w:r>
            <w:r w:rsidRPr="00A6197E">
              <w:t>штампов</w:t>
            </w:r>
            <w:r w:rsidRPr="00A6197E">
              <w:rPr>
                <w:spacing w:val="-1"/>
              </w:rPr>
              <w:t xml:space="preserve"> </w:t>
            </w:r>
            <w:r w:rsidRPr="00A6197E">
              <w:t>и печатей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Краски</w:t>
            </w:r>
            <w:r w:rsidRPr="00A6197E">
              <w:rPr>
                <w:spacing w:val="-1"/>
              </w:rPr>
              <w:t xml:space="preserve"> </w:t>
            </w:r>
            <w:r w:rsidRPr="00A6197E">
              <w:t>акварельные</w:t>
            </w:r>
            <w:r w:rsidRPr="00A6197E">
              <w:rPr>
                <w:spacing w:val="-3"/>
              </w:rPr>
              <w:t xml:space="preserve"> </w:t>
            </w:r>
            <w:r w:rsidRPr="00A6197E">
              <w:t>12</w:t>
            </w:r>
            <w:r w:rsidRPr="00A6197E">
              <w:rPr>
                <w:spacing w:val="-1"/>
              </w:rPr>
              <w:t xml:space="preserve"> </w:t>
            </w:r>
            <w:r w:rsidRPr="00A6197E">
              <w:t>цветов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Краски</w:t>
            </w:r>
            <w:r w:rsidRPr="00A6197E">
              <w:rPr>
                <w:spacing w:val="-3"/>
              </w:rPr>
              <w:t xml:space="preserve"> </w:t>
            </w:r>
            <w:r w:rsidRPr="00A6197E">
              <w:t>гуашь 12 цветов</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восковые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масляные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пастель</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фломастеров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Палитра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Пластилин,</w:t>
            </w:r>
            <w:r w:rsidRPr="00A6197E">
              <w:rPr>
                <w:spacing w:val="-1"/>
              </w:rPr>
              <w:t xml:space="preserve"> </w:t>
            </w:r>
            <w:r w:rsidRPr="00A6197E">
              <w:t>не</w:t>
            </w:r>
            <w:r w:rsidRPr="00A6197E">
              <w:rPr>
                <w:spacing w:val="-1"/>
              </w:rPr>
              <w:t xml:space="preserve"> </w:t>
            </w:r>
            <w:r w:rsidRPr="00A6197E">
              <w:t>липнущий</w:t>
            </w:r>
            <w:r w:rsidRPr="00A6197E">
              <w:rPr>
                <w:spacing w:val="-4"/>
              </w:rPr>
              <w:t xml:space="preserve"> </w:t>
            </w:r>
            <w:r w:rsidRPr="00A6197E">
              <w:t>к</w:t>
            </w:r>
            <w:r w:rsidRPr="00A6197E">
              <w:rPr>
                <w:spacing w:val="-1"/>
              </w:rPr>
              <w:t xml:space="preserve"> </w:t>
            </w:r>
            <w:r w:rsidRPr="00A6197E">
              <w:t>рукам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3"/>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Поднос</w:t>
            </w:r>
            <w:r w:rsidRPr="00A6197E">
              <w:rPr>
                <w:spacing w:val="-1"/>
              </w:rPr>
              <w:t xml:space="preserve"> </w:t>
            </w:r>
            <w:r w:rsidRPr="00A6197E">
              <w:t>детский</w:t>
            </w:r>
            <w:r w:rsidRPr="00A6197E">
              <w:rPr>
                <w:spacing w:val="-5"/>
              </w:rPr>
              <w:t xml:space="preserve"> </w:t>
            </w:r>
            <w:r w:rsidRPr="00A6197E">
              <w:t>для</w:t>
            </w:r>
            <w:r w:rsidRPr="00A6197E">
              <w:rPr>
                <w:spacing w:val="-1"/>
              </w:rPr>
              <w:t xml:space="preserve"> </w:t>
            </w:r>
            <w:r w:rsidRPr="00A6197E">
              <w:t>раздаточных</w:t>
            </w:r>
            <w:r w:rsidRPr="00A6197E">
              <w:rPr>
                <w:spacing w:val="-1"/>
              </w:rPr>
              <w:t xml:space="preserve"> </w:t>
            </w:r>
            <w:r w:rsidRPr="00A6197E">
              <w:t>материалов</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Стаканчики</w:t>
            </w:r>
            <w:r w:rsidRPr="00A6197E">
              <w:rPr>
                <w:spacing w:val="-7"/>
              </w:rPr>
              <w:t xml:space="preserve"> </w:t>
            </w:r>
            <w:r w:rsidRPr="00A6197E">
              <w:t>(баночки)</w:t>
            </w:r>
            <w:r w:rsidRPr="00A6197E">
              <w:rPr>
                <w:spacing w:val="-3"/>
              </w:rPr>
              <w:t xml:space="preserve"> </w:t>
            </w:r>
            <w:r w:rsidRPr="00A6197E">
              <w:t>пластмассовые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Точилка</w:t>
            </w:r>
            <w:r w:rsidRPr="00A6197E">
              <w:rPr>
                <w:spacing w:val="-1"/>
              </w:rPr>
              <w:t xml:space="preserve"> </w:t>
            </w:r>
            <w:r w:rsidRPr="00A6197E">
              <w:t>для</w:t>
            </w:r>
            <w:r w:rsidRPr="00A6197E">
              <w:rPr>
                <w:spacing w:val="-1"/>
              </w:rPr>
              <w:t xml:space="preserve"> </w:t>
            </w:r>
            <w:r w:rsidRPr="00A6197E">
              <w:t>карандашей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Трафареты</w:t>
            </w:r>
            <w:r w:rsidRPr="00A6197E">
              <w:rPr>
                <w:spacing w:val="-2"/>
              </w:rPr>
              <w:t xml:space="preserve"> </w:t>
            </w:r>
            <w:r w:rsidRPr="00A6197E">
              <w:t>для рисования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Фартук</w:t>
            </w:r>
            <w:r w:rsidRPr="00A6197E">
              <w:rPr>
                <w:spacing w:val="-2"/>
              </w:rPr>
              <w:t xml:space="preserve"> </w:t>
            </w:r>
            <w:r w:rsidRPr="00A6197E">
              <w:t>детский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Воздушные</w:t>
            </w:r>
            <w:r w:rsidRPr="00A6197E">
              <w:rPr>
                <w:spacing w:val="-1"/>
              </w:rPr>
              <w:t xml:space="preserve"> </w:t>
            </w:r>
            <w:r w:rsidRPr="00A6197E">
              <w:t>шары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F1F1F1"/>
          </w:tcPr>
          <w:p w:rsidR="0083430C" w:rsidRPr="00A6197E" w:rsidRDefault="0083430C" w:rsidP="0083430C">
            <w:pPr>
              <w:pStyle w:val="TableParagraph"/>
              <w:spacing w:line="246" w:lineRule="exact"/>
              <w:rPr>
                <w:i/>
              </w:rPr>
            </w:pPr>
          </w:p>
        </w:tc>
        <w:tc>
          <w:tcPr>
            <w:tcW w:w="4583" w:type="pct"/>
            <w:gridSpan w:val="5"/>
            <w:shd w:val="clear" w:color="auto" w:fill="F1F1F1"/>
          </w:tcPr>
          <w:p w:rsidR="0083430C" w:rsidRPr="00A6197E" w:rsidRDefault="0083430C" w:rsidP="0083430C">
            <w:pPr>
              <w:pStyle w:val="TableParagraph"/>
              <w:spacing w:line="246" w:lineRule="exact"/>
              <w:rPr>
                <w:i/>
              </w:rPr>
            </w:pPr>
            <w:r w:rsidRPr="00A6197E">
              <w:rPr>
                <w:i/>
              </w:rPr>
              <w:t>Рабочее</w:t>
            </w:r>
            <w:r w:rsidRPr="00A6197E">
              <w:rPr>
                <w:i/>
                <w:spacing w:val="-11"/>
              </w:rPr>
              <w:t xml:space="preserve"> </w:t>
            </w:r>
            <w:r w:rsidRPr="00A6197E">
              <w:rPr>
                <w:i/>
              </w:rPr>
              <w:t>место</w:t>
            </w:r>
            <w:r w:rsidRPr="00A6197E">
              <w:rPr>
                <w:i/>
                <w:spacing w:val="-9"/>
              </w:rPr>
              <w:t xml:space="preserve"> </w:t>
            </w:r>
            <w:r w:rsidRPr="00A6197E">
              <w:rPr>
                <w:i/>
              </w:rPr>
              <w:t>воспитателя</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Интерактивная</w:t>
            </w:r>
            <w:r w:rsidRPr="00A6197E">
              <w:rPr>
                <w:spacing w:val="-7"/>
              </w:rPr>
              <w:t xml:space="preserve"> </w:t>
            </w:r>
            <w:r w:rsidRPr="00A6197E">
              <w:t>панель</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617"/>
                <w:tab w:val="left" w:pos="2864"/>
                <w:tab w:val="left" w:pos="3407"/>
              </w:tabs>
            </w:pPr>
            <w:r w:rsidRPr="00A6197E">
              <w:t>Компьютер</w:t>
            </w:r>
            <w:r w:rsidRPr="00A6197E">
              <w:tab/>
              <w:t>педагога</w:t>
            </w:r>
            <w:r w:rsidRPr="00A6197E">
              <w:tab/>
              <w:t>с</w:t>
            </w:r>
            <w:r w:rsidRPr="00A6197E">
              <w:tab/>
              <w:t>периферией/Ноутбук</w:t>
            </w:r>
          </w:p>
          <w:p w:rsidR="0083430C" w:rsidRPr="00A6197E" w:rsidRDefault="0083430C" w:rsidP="0083430C">
            <w:pPr>
              <w:pStyle w:val="TableParagraph"/>
              <w:spacing w:before="2" w:line="290" w:lineRule="atLeast"/>
            </w:pPr>
            <w:r w:rsidRPr="00A6197E">
              <w:t>(лицензионное программное обеспечение, программное</w:t>
            </w:r>
            <w:r w:rsidRPr="00A6197E">
              <w:rPr>
                <w:spacing w:val="-52"/>
              </w:rPr>
              <w:t xml:space="preserve"> </w:t>
            </w:r>
            <w:r w:rsidRPr="00A6197E">
              <w:t>обеспечение)</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Многофункциональное</w:t>
            </w:r>
            <w:r w:rsidRPr="00A6197E">
              <w:rPr>
                <w:spacing w:val="-9"/>
              </w:rPr>
              <w:t xml:space="preserve"> </w:t>
            </w:r>
            <w:r w:rsidRPr="00A6197E">
              <w:t>устройство/принтер</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Спальня</w:t>
            </w:r>
          </w:p>
        </w:tc>
      </w:tr>
      <w:tr w:rsidR="0083430C" w:rsidRPr="00A6197E" w:rsidTr="0083430C">
        <w:trPr>
          <w:trHeight w:val="477"/>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Кровать</w:t>
            </w:r>
          </w:p>
        </w:tc>
        <w:tc>
          <w:tcPr>
            <w:tcW w:w="852" w:type="pct"/>
            <w:gridSpan w:val="2"/>
            <w:shd w:val="clear" w:color="auto" w:fill="auto"/>
          </w:tcPr>
          <w:p w:rsidR="0083430C" w:rsidRPr="00A6197E" w:rsidRDefault="0083430C" w:rsidP="0083430C">
            <w:pPr>
              <w:pStyle w:val="TableParagraph"/>
              <w:spacing w:before="30"/>
              <w:jc w:val="center"/>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474"/>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Постельное</w:t>
            </w:r>
            <w:r w:rsidRPr="00A6197E">
              <w:rPr>
                <w:spacing w:val="-8"/>
              </w:rPr>
              <w:t xml:space="preserve"> </w:t>
            </w:r>
            <w:r w:rsidRPr="00A6197E">
              <w:t>белье</w:t>
            </w:r>
            <w:r w:rsidRPr="00A6197E">
              <w:rPr>
                <w:spacing w:val="-5"/>
              </w:rPr>
              <w:t xml:space="preserve"> </w:t>
            </w:r>
            <w:r w:rsidRPr="00A6197E">
              <w:t>(наволочка,</w:t>
            </w:r>
            <w:r w:rsidRPr="00A6197E">
              <w:rPr>
                <w:spacing w:val="-6"/>
              </w:rPr>
              <w:t xml:space="preserve"> </w:t>
            </w:r>
            <w:r w:rsidRPr="00A6197E">
              <w:t>простынь,</w:t>
            </w:r>
            <w:r w:rsidRPr="00A6197E">
              <w:rPr>
                <w:spacing w:val="-5"/>
              </w:rPr>
              <w:t xml:space="preserve"> </w:t>
            </w:r>
            <w:r w:rsidRPr="00A6197E">
              <w:t>пододеяльник)</w:t>
            </w:r>
          </w:p>
        </w:tc>
        <w:tc>
          <w:tcPr>
            <w:tcW w:w="852" w:type="pct"/>
            <w:gridSpan w:val="2"/>
            <w:shd w:val="clear" w:color="auto" w:fill="auto"/>
          </w:tcPr>
          <w:p w:rsidR="0083430C" w:rsidRPr="00A6197E" w:rsidRDefault="0083430C" w:rsidP="0083430C">
            <w:pPr>
              <w:pStyle w:val="TableParagraph"/>
              <w:spacing w:before="30"/>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744"/>
                <w:tab w:val="left" w:pos="3814"/>
                <w:tab w:val="left" w:pos="5068"/>
              </w:tabs>
            </w:pPr>
            <w:r w:rsidRPr="00A6197E">
              <w:t>Постельные</w:t>
            </w:r>
            <w:r w:rsidRPr="00A6197E">
              <w:tab/>
              <w:t>принадлежности</w:t>
            </w:r>
            <w:r w:rsidRPr="00A6197E">
              <w:tab/>
              <w:t>(матрас,</w:t>
            </w:r>
            <w:r w:rsidRPr="00A6197E">
              <w:tab/>
              <w:t>два</w:t>
            </w:r>
          </w:p>
          <w:p w:rsidR="0083430C" w:rsidRPr="00A6197E" w:rsidRDefault="0083430C" w:rsidP="0083430C">
            <w:pPr>
              <w:pStyle w:val="TableParagraph"/>
              <w:spacing w:before="37"/>
            </w:pPr>
            <w:r w:rsidRPr="00A6197E">
              <w:t>наматрасника,</w:t>
            </w:r>
            <w:r w:rsidRPr="00A6197E">
              <w:rPr>
                <w:spacing w:val="-10"/>
              </w:rPr>
              <w:t xml:space="preserve"> </w:t>
            </w:r>
            <w:r w:rsidRPr="00A6197E">
              <w:t>подушка,</w:t>
            </w:r>
            <w:r w:rsidRPr="00A6197E">
              <w:rPr>
                <w:spacing w:val="-10"/>
              </w:rPr>
              <w:t xml:space="preserve"> </w:t>
            </w:r>
            <w:r w:rsidRPr="00A6197E">
              <w:t>одеяло)</w:t>
            </w:r>
          </w:p>
        </w:tc>
        <w:tc>
          <w:tcPr>
            <w:tcW w:w="852" w:type="pct"/>
            <w:gridSpan w:val="2"/>
            <w:shd w:val="clear" w:color="auto" w:fill="auto"/>
          </w:tcPr>
          <w:p w:rsidR="0083430C" w:rsidRPr="00A6197E" w:rsidRDefault="0083430C" w:rsidP="0083430C">
            <w:pPr>
              <w:pStyle w:val="TableParagraph"/>
              <w:spacing w:before="44" w:line="276" w:lineRule="auto"/>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Туалетная</w:t>
            </w:r>
            <w:r w:rsidRPr="00A6197E">
              <w:rPr>
                <w:i/>
                <w:spacing w:val="-10"/>
              </w:rPr>
              <w:t xml:space="preserve"> </w:t>
            </w:r>
            <w:r w:rsidRPr="00A6197E">
              <w:rPr>
                <w:i/>
              </w:rPr>
              <w:t>комната</w:t>
            </w:r>
          </w:p>
        </w:tc>
      </w:tr>
      <w:tr w:rsidR="0083430C" w:rsidRPr="00A6197E" w:rsidTr="0083430C">
        <w:trPr>
          <w:trHeight w:val="1164"/>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jc w:val="both"/>
            </w:pPr>
            <w:r w:rsidRPr="00A6197E">
              <w:t>Емкости для хранения и разведения дезинфицирующих</w:t>
            </w:r>
            <w:r w:rsidRPr="00A6197E">
              <w:rPr>
                <w:spacing w:val="-52"/>
              </w:rPr>
              <w:t xml:space="preserve"> </w:t>
            </w:r>
            <w:r w:rsidRPr="00A6197E">
              <w:t>средств,</w:t>
            </w:r>
            <w:r w:rsidRPr="00A6197E">
              <w:rPr>
                <w:spacing w:val="1"/>
              </w:rPr>
              <w:t xml:space="preserve"> </w:t>
            </w:r>
            <w:r w:rsidRPr="00A6197E">
              <w:t>уборочный</w:t>
            </w:r>
            <w:r w:rsidRPr="00A6197E">
              <w:rPr>
                <w:spacing w:val="1"/>
              </w:rPr>
              <w:t xml:space="preserve"> </w:t>
            </w:r>
            <w:r w:rsidRPr="00A6197E">
              <w:t>инвентарь,</w:t>
            </w:r>
            <w:r w:rsidRPr="00A6197E">
              <w:rPr>
                <w:spacing w:val="1"/>
              </w:rPr>
              <w:t xml:space="preserve"> </w:t>
            </w:r>
            <w:r w:rsidRPr="00A6197E">
              <w:t>ерши</w:t>
            </w:r>
            <w:r w:rsidRPr="00A6197E">
              <w:rPr>
                <w:spacing w:val="1"/>
              </w:rPr>
              <w:t xml:space="preserve"> </w:t>
            </w:r>
            <w:r w:rsidRPr="00A6197E">
              <w:t>для</w:t>
            </w:r>
            <w:r w:rsidRPr="00A6197E">
              <w:rPr>
                <w:spacing w:val="1"/>
              </w:rPr>
              <w:t xml:space="preserve"> </w:t>
            </w:r>
            <w:r w:rsidRPr="00A6197E">
              <w:t>обработки</w:t>
            </w:r>
            <w:r w:rsidRPr="00A6197E">
              <w:rPr>
                <w:spacing w:val="1"/>
              </w:rPr>
              <w:t xml:space="preserve"> </w:t>
            </w:r>
            <w:r w:rsidRPr="00A6197E">
              <w:t>горшков,</w:t>
            </w:r>
            <w:r w:rsidRPr="00A6197E">
              <w:rPr>
                <w:spacing w:val="12"/>
              </w:rPr>
              <w:t xml:space="preserve"> </w:t>
            </w:r>
            <w:r w:rsidRPr="00A6197E">
              <w:t>емкости</w:t>
            </w:r>
            <w:r w:rsidRPr="00A6197E">
              <w:rPr>
                <w:spacing w:val="11"/>
              </w:rPr>
              <w:t xml:space="preserve"> </w:t>
            </w:r>
            <w:r w:rsidRPr="00A6197E">
              <w:t>для</w:t>
            </w:r>
            <w:r w:rsidRPr="00A6197E">
              <w:rPr>
                <w:spacing w:val="11"/>
              </w:rPr>
              <w:t xml:space="preserve"> </w:t>
            </w:r>
            <w:r w:rsidRPr="00A6197E">
              <w:t>обработки</w:t>
            </w:r>
            <w:r w:rsidRPr="00A6197E">
              <w:rPr>
                <w:spacing w:val="11"/>
              </w:rPr>
              <w:t xml:space="preserve"> </w:t>
            </w:r>
            <w:r w:rsidRPr="00A6197E">
              <w:t>игрушек,</w:t>
            </w:r>
            <w:r w:rsidRPr="00A6197E">
              <w:rPr>
                <w:spacing w:val="12"/>
              </w:rPr>
              <w:t xml:space="preserve"> </w:t>
            </w:r>
            <w:r w:rsidRPr="00A6197E">
              <w:t>емкости</w:t>
            </w:r>
            <w:r w:rsidRPr="00A6197E">
              <w:rPr>
                <w:spacing w:val="11"/>
              </w:rPr>
              <w:t xml:space="preserve"> </w:t>
            </w:r>
            <w:r w:rsidRPr="00A6197E">
              <w:t>для</w:t>
            </w:r>
          </w:p>
          <w:p w:rsidR="0083430C" w:rsidRPr="00A6197E" w:rsidRDefault="0083430C" w:rsidP="0083430C">
            <w:pPr>
              <w:pStyle w:val="TableParagraph"/>
              <w:jc w:val="both"/>
            </w:pPr>
            <w:r w:rsidRPr="00A6197E">
              <w:t>обработки</w:t>
            </w:r>
            <w:r w:rsidRPr="00A6197E">
              <w:rPr>
                <w:spacing w:val="-5"/>
              </w:rPr>
              <w:t xml:space="preserve"> </w:t>
            </w:r>
            <w:r w:rsidRPr="00A6197E">
              <w:t>расчесок,</w:t>
            </w:r>
            <w:r w:rsidRPr="00A6197E">
              <w:rPr>
                <w:spacing w:val="-5"/>
              </w:rPr>
              <w:t xml:space="preserve"> </w:t>
            </w:r>
            <w:r w:rsidRPr="00A6197E">
              <w:t>термометры</w:t>
            </w:r>
            <w:r w:rsidRPr="00A6197E">
              <w:rPr>
                <w:spacing w:val="-4"/>
              </w:rPr>
              <w:t xml:space="preserve"> </w:t>
            </w:r>
            <w:r w:rsidRPr="00A6197E">
              <w:t>для</w:t>
            </w:r>
            <w:r w:rsidRPr="00A6197E">
              <w:rPr>
                <w:spacing w:val="-5"/>
              </w:rPr>
              <w:t xml:space="preserve"> </w:t>
            </w:r>
            <w:r w:rsidRPr="00A6197E">
              <w:t>воды</w:t>
            </w:r>
          </w:p>
        </w:tc>
        <w:tc>
          <w:tcPr>
            <w:tcW w:w="852" w:type="pct"/>
            <w:gridSpan w:val="2"/>
            <w:shd w:val="clear" w:color="auto" w:fill="auto"/>
          </w:tcPr>
          <w:p w:rsidR="0083430C" w:rsidRPr="00A6197E" w:rsidRDefault="0083430C" w:rsidP="0083430C">
            <w:pPr>
              <w:pStyle w:val="TableParagraph"/>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0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Полотенце</w:t>
            </w:r>
            <w:r w:rsidRPr="00A6197E">
              <w:rPr>
                <w:spacing w:val="-4"/>
              </w:rPr>
              <w:t xml:space="preserve"> </w:t>
            </w:r>
            <w:r w:rsidRPr="00A6197E">
              <w:t>для</w:t>
            </w:r>
            <w:r w:rsidRPr="00A6197E">
              <w:rPr>
                <w:spacing w:val="-1"/>
              </w:rPr>
              <w:t xml:space="preserve"> </w:t>
            </w:r>
            <w:r w:rsidRPr="00A6197E">
              <w:t>ног</w:t>
            </w:r>
          </w:p>
        </w:tc>
        <w:tc>
          <w:tcPr>
            <w:tcW w:w="852" w:type="pct"/>
            <w:gridSpan w:val="2"/>
            <w:shd w:val="clear" w:color="auto" w:fill="auto"/>
          </w:tcPr>
          <w:p w:rsidR="0083430C" w:rsidRPr="00A6197E" w:rsidRDefault="0083430C" w:rsidP="0083430C">
            <w:pPr>
              <w:pStyle w:val="TableParagraph"/>
              <w:spacing w:before="30"/>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27"/>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Полотенце</w:t>
            </w:r>
            <w:r w:rsidRPr="00A6197E">
              <w:rPr>
                <w:spacing w:val="-5"/>
              </w:rPr>
              <w:t xml:space="preserve"> </w:t>
            </w:r>
            <w:r w:rsidRPr="00A6197E">
              <w:t>для</w:t>
            </w:r>
            <w:r w:rsidRPr="00A6197E">
              <w:rPr>
                <w:spacing w:val="-3"/>
              </w:rPr>
              <w:t xml:space="preserve"> </w:t>
            </w:r>
            <w:r w:rsidRPr="00A6197E">
              <w:t>рук</w:t>
            </w:r>
          </w:p>
        </w:tc>
        <w:tc>
          <w:tcPr>
            <w:tcW w:w="852" w:type="pct"/>
            <w:gridSpan w:val="2"/>
            <w:shd w:val="clear" w:color="auto" w:fill="auto"/>
          </w:tcPr>
          <w:p w:rsidR="0083430C" w:rsidRPr="00A6197E" w:rsidRDefault="0083430C" w:rsidP="0083430C">
            <w:pPr>
              <w:pStyle w:val="TableParagraph"/>
              <w:spacing w:before="30"/>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405"/>
                <w:tab w:val="left" w:pos="2014"/>
                <w:tab w:val="left" w:pos="3264"/>
                <w:tab w:val="left" w:pos="3645"/>
              </w:tabs>
            </w:pPr>
            <w:r w:rsidRPr="00A6197E">
              <w:t>Шкафчики</w:t>
            </w:r>
            <w:r w:rsidRPr="00A6197E">
              <w:tab/>
              <w:t>для</w:t>
            </w:r>
            <w:r w:rsidRPr="00A6197E">
              <w:tab/>
              <w:t>полотенец</w:t>
            </w:r>
            <w:r w:rsidRPr="00A6197E">
              <w:tab/>
              <w:t>с</w:t>
            </w:r>
            <w:r w:rsidRPr="00A6197E">
              <w:tab/>
              <w:t>индивидуальными</w:t>
            </w:r>
          </w:p>
          <w:p w:rsidR="0083430C" w:rsidRPr="00A6197E" w:rsidRDefault="0083430C" w:rsidP="0083430C">
            <w:pPr>
              <w:pStyle w:val="TableParagraph"/>
              <w:spacing w:before="40"/>
            </w:pPr>
            <w:r w:rsidRPr="00A6197E">
              <w:t>ячейками</w:t>
            </w:r>
          </w:p>
        </w:tc>
        <w:tc>
          <w:tcPr>
            <w:tcW w:w="852" w:type="pct"/>
            <w:gridSpan w:val="2"/>
            <w:shd w:val="clear" w:color="auto" w:fill="auto"/>
          </w:tcPr>
          <w:p w:rsidR="0083430C" w:rsidRPr="00A6197E" w:rsidRDefault="0083430C" w:rsidP="0083430C">
            <w:pPr>
              <w:pStyle w:val="TableParagraph"/>
              <w:spacing w:before="44" w:line="278" w:lineRule="auto"/>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357"/>
        </w:trPr>
        <w:tc>
          <w:tcPr>
            <w:tcW w:w="5000" w:type="pct"/>
            <w:gridSpan w:val="6"/>
            <w:shd w:val="clear" w:color="auto" w:fill="D7D7D7"/>
          </w:tcPr>
          <w:p w:rsidR="0083430C" w:rsidRPr="00A6197E" w:rsidRDefault="0083430C" w:rsidP="0083430C">
            <w:pPr>
              <w:pStyle w:val="TableParagraph"/>
              <w:spacing w:before="34"/>
              <w:rPr>
                <w:b/>
                <w:i/>
                <w:sz w:val="24"/>
              </w:rPr>
            </w:pPr>
            <w:bookmarkStart w:id="27" w:name="_bookmark38"/>
            <w:bookmarkEnd w:id="27"/>
            <w:r w:rsidRPr="00A6197E">
              <w:rPr>
                <w:b/>
                <w:i/>
                <w:sz w:val="24"/>
              </w:rPr>
              <w:t>2.</w:t>
            </w:r>
            <w:r>
              <w:rPr>
                <w:b/>
                <w:i/>
                <w:sz w:val="24"/>
              </w:rPr>
              <w:t>2</w:t>
            </w:r>
            <w:r w:rsidRPr="00A6197E">
              <w:rPr>
                <w:b/>
                <w:i/>
                <w:spacing w:val="-9"/>
                <w:sz w:val="24"/>
              </w:rPr>
              <w:t xml:space="preserve"> </w:t>
            </w:r>
            <w:r w:rsidRPr="00A6197E">
              <w:rPr>
                <w:b/>
                <w:i/>
                <w:sz w:val="24"/>
              </w:rPr>
              <w:t>Группа</w:t>
            </w:r>
            <w:r w:rsidRPr="00A6197E">
              <w:rPr>
                <w:b/>
                <w:i/>
                <w:spacing w:val="-8"/>
                <w:sz w:val="24"/>
              </w:rPr>
              <w:t xml:space="preserve"> </w:t>
            </w:r>
            <w:r w:rsidRPr="00A6197E">
              <w:rPr>
                <w:b/>
                <w:i/>
                <w:sz w:val="24"/>
              </w:rPr>
              <w:t>старшего</w:t>
            </w:r>
            <w:r w:rsidRPr="00A6197E">
              <w:rPr>
                <w:b/>
                <w:i/>
                <w:spacing w:val="-9"/>
                <w:sz w:val="24"/>
              </w:rPr>
              <w:t xml:space="preserve"> </w:t>
            </w:r>
            <w:r w:rsidRPr="00A6197E">
              <w:rPr>
                <w:b/>
                <w:i/>
                <w:sz w:val="24"/>
              </w:rPr>
              <w:t>дошкольного</w:t>
            </w:r>
            <w:r w:rsidRPr="00A6197E">
              <w:rPr>
                <w:b/>
                <w:i/>
                <w:spacing w:val="-8"/>
                <w:sz w:val="24"/>
              </w:rPr>
              <w:t xml:space="preserve"> </w:t>
            </w:r>
            <w:r w:rsidRPr="00A6197E">
              <w:rPr>
                <w:b/>
                <w:i/>
                <w:sz w:val="24"/>
              </w:rPr>
              <w:t>возраста</w:t>
            </w:r>
            <w:r w:rsidRPr="00A6197E">
              <w:rPr>
                <w:b/>
                <w:i/>
                <w:spacing w:val="-5"/>
                <w:sz w:val="24"/>
              </w:rPr>
              <w:t xml:space="preserve"> </w:t>
            </w:r>
            <w:r w:rsidRPr="00A6197E">
              <w:rPr>
                <w:b/>
                <w:i/>
                <w:sz w:val="24"/>
              </w:rPr>
              <w:t>(5–6</w:t>
            </w:r>
            <w:r w:rsidRPr="00A6197E">
              <w:rPr>
                <w:b/>
                <w:i/>
                <w:spacing w:val="-8"/>
                <w:sz w:val="24"/>
              </w:rPr>
              <w:t xml:space="preserve"> </w:t>
            </w:r>
            <w:r w:rsidRPr="00A6197E">
              <w:rPr>
                <w:b/>
                <w:i/>
                <w:sz w:val="24"/>
              </w:rPr>
              <w:t>лет)</w:t>
            </w: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Раздевальная</w:t>
            </w: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Зеркало</w:t>
            </w:r>
            <w:r w:rsidRPr="00A6197E">
              <w:rPr>
                <w:spacing w:val="-4"/>
              </w:rPr>
              <w:t xml:space="preserve"> </w:t>
            </w:r>
            <w:r w:rsidRPr="00A6197E">
              <w:t>травмобезопасное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для</w:t>
            </w:r>
            <w:r w:rsidRPr="00A6197E">
              <w:rPr>
                <w:spacing w:val="-6"/>
              </w:rPr>
              <w:t xml:space="preserve"> </w:t>
            </w:r>
            <w:r w:rsidRPr="00A6197E">
              <w:t>проведения</w:t>
            </w:r>
            <w:r w:rsidRPr="00A6197E">
              <w:rPr>
                <w:spacing w:val="-7"/>
              </w:rPr>
              <w:t xml:space="preserve"> </w:t>
            </w:r>
            <w:r w:rsidRPr="00A6197E">
              <w:t>спортивных</w:t>
            </w:r>
            <w:r w:rsidRPr="00A6197E">
              <w:rPr>
                <w:spacing w:val="-6"/>
              </w:rPr>
              <w:t xml:space="preserve"> </w:t>
            </w:r>
            <w:r w:rsidRPr="00A6197E">
              <w:t>мероприятий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13"/>
                <w:tab w:val="left" w:pos="1453"/>
                <w:tab w:val="left" w:pos="2848"/>
                <w:tab w:val="left" w:pos="4191"/>
                <w:tab w:val="left" w:pos="4726"/>
              </w:tabs>
              <w:spacing w:line="276" w:lineRule="auto"/>
            </w:pPr>
            <w:r w:rsidRPr="00A6197E">
              <w:t>Набор</w:t>
            </w:r>
            <w:r w:rsidRPr="00A6197E">
              <w:tab/>
              <w:t>для</w:t>
            </w:r>
            <w:r w:rsidRPr="00A6197E">
              <w:tab/>
              <w:t>организации</w:t>
            </w:r>
            <w:r w:rsidRPr="00A6197E">
              <w:tab/>
              <w:t>спортивных</w:t>
            </w:r>
            <w:r w:rsidRPr="00A6197E">
              <w:tab/>
              <w:t>игр</w:t>
            </w:r>
            <w:r w:rsidRPr="00A6197E">
              <w:tab/>
            </w:r>
            <w:r w:rsidRPr="00A6197E">
              <w:rPr>
                <w:spacing w:val="-1"/>
              </w:rPr>
              <w:t>(лыжи,</w:t>
            </w:r>
            <w:r w:rsidRPr="00A6197E">
              <w:rPr>
                <w:spacing w:val="-52"/>
              </w:rPr>
              <w:t xml:space="preserve"> </w:t>
            </w:r>
            <w:r w:rsidRPr="00A6197E">
              <w:t>самокат,</w:t>
            </w:r>
            <w:r w:rsidRPr="00A6197E">
              <w:rPr>
                <w:spacing w:val="31"/>
              </w:rPr>
              <w:t xml:space="preserve"> </w:t>
            </w:r>
            <w:r w:rsidRPr="00A6197E">
              <w:t>беговелы,</w:t>
            </w:r>
            <w:r w:rsidRPr="00A6197E">
              <w:rPr>
                <w:spacing w:val="34"/>
              </w:rPr>
              <w:t xml:space="preserve"> </w:t>
            </w:r>
            <w:r w:rsidRPr="00A6197E">
              <w:t>мячи,</w:t>
            </w:r>
            <w:r w:rsidRPr="00A6197E">
              <w:rPr>
                <w:spacing w:val="31"/>
              </w:rPr>
              <w:t xml:space="preserve"> </w:t>
            </w:r>
            <w:r w:rsidRPr="00A6197E">
              <w:t>кегли,</w:t>
            </w:r>
            <w:r w:rsidRPr="00A6197E">
              <w:rPr>
                <w:spacing w:val="33"/>
              </w:rPr>
              <w:t xml:space="preserve"> </w:t>
            </w:r>
            <w:r w:rsidRPr="00A6197E">
              <w:t>хоккейные</w:t>
            </w:r>
            <w:r w:rsidRPr="00A6197E">
              <w:rPr>
                <w:spacing w:val="35"/>
              </w:rPr>
              <w:t xml:space="preserve"> </w:t>
            </w:r>
            <w:r w:rsidRPr="00A6197E">
              <w:t>клюшки</w:t>
            </w:r>
            <w:r w:rsidRPr="00A6197E">
              <w:rPr>
                <w:spacing w:val="32"/>
              </w:rPr>
              <w:t xml:space="preserve"> </w:t>
            </w:r>
            <w:r w:rsidRPr="00A6197E">
              <w:t>и</w:t>
            </w:r>
          </w:p>
          <w:p w:rsidR="0083430C" w:rsidRPr="00A6197E" w:rsidRDefault="0083430C" w:rsidP="0083430C">
            <w:pPr>
              <w:pStyle w:val="TableParagraph"/>
            </w:pPr>
            <w:r w:rsidRPr="00A6197E">
              <w:t>т.п.)</w:t>
            </w:r>
          </w:p>
        </w:tc>
        <w:tc>
          <w:tcPr>
            <w:tcW w:w="353" w:type="pct"/>
            <w:shd w:val="clear" w:color="auto" w:fill="auto"/>
          </w:tcPr>
          <w:p w:rsidR="0083430C" w:rsidRPr="00A6197E" w:rsidRDefault="0083430C" w:rsidP="0083430C">
            <w:pPr>
              <w:pStyle w:val="TableParagraph"/>
              <w:spacing w:before="5"/>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для</w:t>
            </w:r>
            <w:r w:rsidRPr="00A6197E">
              <w:rPr>
                <w:spacing w:val="-5"/>
              </w:rPr>
              <w:t xml:space="preserve"> </w:t>
            </w:r>
            <w:r w:rsidRPr="00A6197E">
              <w:t>подвижных</w:t>
            </w:r>
            <w:r w:rsidRPr="00A6197E">
              <w:rPr>
                <w:spacing w:val="-4"/>
              </w:rPr>
              <w:t xml:space="preserve"> </w:t>
            </w:r>
            <w:r w:rsidRPr="00A6197E">
              <w:t>игр</w:t>
            </w:r>
            <w:r w:rsidRPr="00A6197E">
              <w:rPr>
                <w:spacing w:val="-5"/>
              </w:rPr>
              <w:t xml:space="preserve"> </w:t>
            </w:r>
            <w:r w:rsidRPr="00A6197E">
              <w:t>и</w:t>
            </w:r>
            <w:r w:rsidRPr="00A6197E">
              <w:rPr>
                <w:spacing w:val="-4"/>
              </w:rPr>
              <w:t xml:space="preserve"> </w:t>
            </w:r>
            <w:r w:rsidRPr="00A6197E">
              <w:t>игр</w:t>
            </w:r>
            <w:r w:rsidRPr="00A6197E">
              <w:rPr>
                <w:spacing w:val="-5"/>
              </w:rPr>
              <w:t xml:space="preserve"> </w:t>
            </w:r>
            <w:r w:rsidRPr="00A6197E">
              <w:t>с</w:t>
            </w:r>
            <w:r w:rsidRPr="00A6197E">
              <w:rPr>
                <w:spacing w:val="-4"/>
              </w:rPr>
              <w:t xml:space="preserve"> </w:t>
            </w:r>
            <w:r w:rsidRPr="00A6197E">
              <w:t>песком</w:t>
            </w:r>
            <w:r w:rsidRPr="00A6197E">
              <w:rPr>
                <w:spacing w:val="-6"/>
              </w:rPr>
              <w:t xml:space="preserve"> </w:t>
            </w:r>
            <w:r w:rsidRPr="00A6197E">
              <w:t>-</w:t>
            </w:r>
            <w:r w:rsidRPr="00A6197E">
              <w:rPr>
                <w:spacing w:val="-3"/>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Система</w:t>
            </w:r>
            <w:r w:rsidRPr="00A6197E">
              <w:rPr>
                <w:spacing w:val="53"/>
              </w:rPr>
              <w:t xml:space="preserve"> </w:t>
            </w:r>
            <w:r w:rsidRPr="00A6197E">
              <w:t>хранения</w:t>
            </w:r>
            <w:r w:rsidRPr="00A6197E">
              <w:rPr>
                <w:spacing w:val="51"/>
              </w:rPr>
              <w:t xml:space="preserve"> </w:t>
            </w:r>
            <w:r w:rsidRPr="00A6197E">
              <w:t>вещей</w:t>
            </w:r>
            <w:r w:rsidRPr="00A6197E">
              <w:rPr>
                <w:spacing w:val="52"/>
              </w:rPr>
              <w:t xml:space="preserve"> </w:t>
            </w:r>
            <w:r w:rsidRPr="00A6197E">
              <w:t>обучающихся</w:t>
            </w:r>
            <w:r w:rsidRPr="00A6197E">
              <w:rPr>
                <w:spacing w:val="52"/>
              </w:rPr>
              <w:t xml:space="preserve"> </w:t>
            </w:r>
            <w:r w:rsidRPr="00A6197E">
              <w:t>со</w:t>
            </w:r>
            <w:r w:rsidRPr="00A6197E">
              <w:rPr>
                <w:spacing w:val="54"/>
              </w:rPr>
              <w:t xml:space="preserve"> </w:t>
            </w:r>
            <w:r w:rsidRPr="00A6197E">
              <w:t>скамьей</w:t>
            </w:r>
            <w:r w:rsidRPr="00A6197E">
              <w:rPr>
                <w:spacing w:val="52"/>
              </w:rPr>
              <w:t xml:space="preserve"> </w:t>
            </w:r>
            <w:r w:rsidRPr="00A6197E">
              <w:t>в</w:t>
            </w:r>
          </w:p>
          <w:p w:rsidR="0083430C" w:rsidRPr="00A6197E" w:rsidRDefault="0083430C" w:rsidP="0083430C">
            <w:pPr>
              <w:pStyle w:val="TableParagraph"/>
              <w:spacing w:before="40"/>
            </w:pPr>
            <w:r w:rsidRPr="00A6197E">
              <w:t>комплекте</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Система</w:t>
            </w:r>
            <w:r w:rsidRPr="00A6197E">
              <w:rPr>
                <w:spacing w:val="-6"/>
              </w:rPr>
              <w:t xml:space="preserve"> </w:t>
            </w:r>
            <w:r w:rsidRPr="00A6197E">
              <w:t>хранения</w:t>
            </w:r>
            <w:r w:rsidRPr="00A6197E">
              <w:rPr>
                <w:spacing w:val="-6"/>
              </w:rPr>
              <w:t xml:space="preserve"> </w:t>
            </w:r>
            <w:r w:rsidRPr="00A6197E">
              <w:t>и</w:t>
            </w:r>
            <w:r w:rsidRPr="00A6197E">
              <w:rPr>
                <w:spacing w:val="-8"/>
              </w:rPr>
              <w:t xml:space="preserve"> </w:t>
            </w:r>
            <w:r w:rsidRPr="00A6197E">
              <w:t>сушки</w:t>
            </w:r>
            <w:r w:rsidRPr="00A6197E">
              <w:rPr>
                <w:spacing w:val="-5"/>
              </w:rPr>
              <w:t xml:space="preserve"> </w:t>
            </w:r>
            <w:r w:rsidRPr="00A6197E">
              <w:t>вещей</w:t>
            </w:r>
            <w:r w:rsidRPr="00A6197E">
              <w:rPr>
                <w:spacing w:val="-5"/>
              </w:rPr>
              <w:t xml:space="preserve"> </w:t>
            </w:r>
            <w:r w:rsidRPr="00A6197E">
              <w:t>обучающихся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w:t>
            </w:r>
            <w:r w:rsidRPr="00A6197E">
              <w:rPr>
                <w:spacing w:val="-3"/>
              </w:rPr>
              <w:t xml:space="preserve"> </w:t>
            </w:r>
            <w:r w:rsidRPr="00A6197E">
              <w:t>для</w:t>
            </w:r>
            <w:r w:rsidRPr="00A6197E">
              <w:rPr>
                <w:spacing w:val="-6"/>
              </w:rPr>
              <w:t xml:space="preserve"> </w:t>
            </w:r>
            <w:r w:rsidRPr="00A6197E">
              <w:t>хранения</w:t>
            </w:r>
            <w:r w:rsidRPr="00A6197E">
              <w:rPr>
                <w:spacing w:val="-5"/>
              </w:rPr>
              <w:t xml:space="preserve"> </w:t>
            </w:r>
            <w:r w:rsidRPr="00A6197E">
              <w:t>игр</w:t>
            </w:r>
            <w:r w:rsidRPr="00A6197E">
              <w:rPr>
                <w:spacing w:val="-4"/>
              </w:rPr>
              <w:t xml:space="preserve"> </w:t>
            </w:r>
            <w:r w:rsidRPr="00A6197E">
              <w:t>и</w:t>
            </w:r>
            <w:r w:rsidRPr="00A6197E">
              <w:rPr>
                <w:spacing w:val="-3"/>
              </w:rPr>
              <w:t xml:space="preserve"> </w:t>
            </w:r>
            <w:r w:rsidRPr="00A6197E">
              <w:t>оборудования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Стенд</w:t>
            </w:r>
            <w:r w:rsidRPr="00A6197E">
              <w:rPr>
                <w:spacing w:val="-5"/>
              </w:rPr>
              <w:t xml:space="preserve"> </w:t>
            </w:r>
            <w:r w:rsidRPr="00A6197E">
              <w:t>информационный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F1F1F1"/>
          </w:tcPr>
          <w:p w:rsidR="0083430C" w:rsidRPr="00A6197E" w:rsidRDefault="0083430C" w:rsidP="0083430C">
            <w:pPr>
              <w:pStyle w:val="TableParagraph"/>
              <w:rPr>
                <w:i/>
              </w:rPr>
            </w:pPr>
          </w:p>
        </w:tc>
        <w:tc>
          <w:tcPr>
            <w:tcW w:w="4583" w:type="pct"/>
            <w:gridSpan w:val="5"/>
            <w:shd w:val="clear" w:color="auto" w:fill="F1F1F1"/>
          </w:tcPr>
          <w:p w:rsidR="0083430C" w:rsidRPr="00A6197E" w:rsidRDefault="0083430C" w:rsidP="0083430C">
            <w:pPr>
              <w:pStyle w:val="TableParagraph"/>
              <w:rPr>
                <w:i/>
              </w:rPr>
            </w:pPr>
            <w:r w:rsidRPr="00A6197E">
              <w:rPr>
                <w:i/>
              </w:rPr>
              <w:t>Игровая</w:t>
            </w:r>
            <w:r w:rsidRPr="00A6197E">
              <w:rPr>
                <w:i/>
                <w:spacing w:val="-5"/>
              </w:rPr>
              <w:t xml:space="preserve"> </w:t>
            </w:r>
            <w:r w:rsidRPr="00A6197E">
              <w:rPr>
                <w:i/>
              </w:rPr>
              <w:t>для</w:t>
            </w:r>
            <w:r w:rsidRPr="00A6197E">
              <w:rPr>
                <w:i/>
                <w:spacing w:val="-4"/>
              </w:rPr>
              <w:t xml:space="preserve"> </w:t>
            </w:r>
            <w:r w:rsidRPr="00A6197E">
              <w:rPr>
                <w:i/>
              </w:rPr>
              <w:t>группы</w:t>
            </w:r>
            <w:r w:rsidRPr="00A6197E">
              <w:rPr>
                <w:i/>
                <w:spacing w:val="-4"/>
              </w:rPr>
              <w:t xml:space="preserve"> </w:t>
            </w:r>
            <w:r w:rsidRPr="00A6197E">
              <w:rPr>
                <w:i/>
              </w:rPr>
              <w:t>старшего</w:t>
            </w:r>
            <w:r w:rsidRPr="00A6197E">
              <w:rPr>
                <w:i/>
                <w:spacing w:val="-4"/>
              </w:rPr>
              <w:t xml:space="preserve"> </w:t>
            </w:r>
            <w:r w:rsidRPr="00A6197E">
              <w:rPr>
                <w:i/>
              </w:rPr>
              <w:t>дошкольного</w:t>
            </w:r>
            <w:r w:rsidRPr="00A6197E">
              <w:rPr>
                <w:i/>
                <w:spacing w:val="-4"/>
              </w:rPr>
              <w:t xml:space="preserve"> </w:t>
            </w:r>
            <w:r w:rsidRPr="00A6197E">
              <w:rPr>
                <w:i/>
              </w:rPr>
              <w:t>возраста</w:t>
            </w:r>
            <w:r w:rsidRPr="00A6197E">
              <w:rPr>
                <w:i/>
                <w:spacing w:val="-2"/>
              </w:rPr>
              <w:t xml:space="preserve"> </w:t>
            </w:r>
            <w:r w:rsidRPr="00A6197E">
              <w:rPr>
                <w:i/>
              </w:rPr>
              <w:t>(5–6</w:t>
            </w:r>
            <w:r w:rsidRPr="00A6197E">
              <w:rPr>
                <w:i/>
                <w:spacing w:val="-5"/>
              </w:rPr>
              <w:t xml:space="preserve"> </w:t>
            </w:r>
            <w:r w:rsidRPr="00A6197E">
              <w:rPr>
                <w:i/>
              </w:rPr>
              <w:t>лет)</w:t>
            </w: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rPr>
                <w:i/>
              </w:rPr>
            </w:pPr>
          </w:p>
        </w:tc>
        <w:tc>
          <w:tcPr>
            <w:tcW w:w="4583" w:type="pct"/>
            <w:gridSpan w:val="5"/>
            <w:shd w:val="clear" w:color="auto" w:fill="auto"/>
          </w:tcPr>
          <w:p w:rsidR="0083430C" w:rsidRPr="00A6197E" w:rsidRDefault="0083430C" w:rsidP="0083430C">
            <w:pPr>
              <w:pStyle w:val="TableParagraph"/>
              <w:spacing w:line="246" w:lineRule="exact"/>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Доска</w:t>
            </w:r>
            <w:r w:rsidRPr="00A6197E">
              <w:rPr>
                <w:spacing w:val="-6"/>
              </w:rPr>
              <w:t xml:space="preserve"> </w:t>
            </w:r>
            <w:r w:rsidRPr="00A6197E">
              <w:t>магнитно-маркерная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Мягконабивные</w:t>
            </w:r>
            <w:r w:rsidRPr="00A6197E">
              <w:rPr>
                <w:spacing w:val="-13"/>
              </w:rPr>
              <w:t xml:space="preserve"> </w:t>
            </w:r>
            <w:r w:rsidRPr="00A6197E">
              <w:t>модули,</w:t>
            </w:r>
            <w:r w:rsidRPr="00A6197E">
              <w:rPr>
                <w:spacing w:val="-12"/>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Система</w:t>
            </w:r>
            <w:r w:rsidRPr="00A6197E">
              <w:rPr>
                <w:spacing w:val="-9"/>
              </w:rPr>
              <w:t xml:space="preserve"> </w:t>
            </w:r>
            <w:r w:rsidRPr="00A6197E">
              <w:t>хранения</w:t>
            </w:r>
            <w:r w:rsidRPr="00A6197E">
              <w:rPr>
                <w:spacing w:val="-10"/>
              </w:rPr>
              <w:t xml:space="preserve"> </w:t>
            </w:r>
            <w:r w:rsidRPr="00A6197E">
              <w:t>конструкторов</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Стеллажи</w:t>
            </w:r>
            <w:r w:rsidRPr="00A6197E">
              <w:rPr>
                <w:spacing w:val="-1"/>
              </w:rPr>
              <w:t xml:space="preserve"> </w:t>
            </w:r>
            <w:r w:rsidRPr="00A6197E">
              <w:t>для</w:t>
            </w:r>
            <w:r w:rsidRPr="00A6197E">
              <w:rPr>
                <w:spacing w:val="-2"/>
              </w:rPr>
              <w:t xml:space="preserve"> </w:t>
            </w:r>
            <w:r w:rsidRPr="00A6197E">
              <w:t>хранения</w:t>
            </w:r>
            <w:r w:rsidRPr="00A6197E">
              <w:rPr>
                <w:spacing w:val="-2"/>
              </w:rPr>
              <w:t xml:space="preserve"> </w:t>
            </w:r>
            <w:r w:rsidRPr="00A6197E">
              <w:t>игр</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8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3" w:type="pct"/>
            <w:shd w:val="clear" w:color="auto" w:fill="auto"/>
          </w:tcPr>
          <w:p w:rsidR="0083430C" w:rsidRPr="00A6197E" w:rsidRDefault="0083430C" w:rsidP="0083430C">
            <w:pPr>
              <w:pStyle w:val="TableParagraph"/>
              <w:spacing w:before="201"/>
            </w:pPr>
            <w:r w:rsidRPr="00A6197E">
              <w:t>шт.</w:t>
            </w:r>
          </w:p>
        </w:tc>
        <w:tc>
          <w:tcPr>
            <w:tcW w:w="500" w:type="pct"/>
            <w:shd w:val="clear" w:color="auto" w:fill="auto"/>
          </w:tcPr>
          <w:p w:rsidR="0083430C" w:rsidRPr="00A6197E" w:rsidRDefault="0083430C" w:rsidP="0083430C">
            <w:pPr>
              <w:pStyle w:val="TableParagraph"/>
              <w:spacing w:line="206" w:lineRule="exact"/>
              <w:rPr>
                <w:sz w:val="18"/>
              </w:rP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rPr>
                <w:i/>
              </w:rPr>
            </w:pPr>
          </w:p>
        </w:tc>
        <w:tc>
          <w:tcPr>
            <w:tcW w:w="4583" w:type="pct"/>
            <w:gridSpan w:val="5"/>
            <w:shd w:val="clear" w:color="auto" w:fill="auto"/>
          </w:tcPr>
          <w:p w:rsidR="0083430C" w:rsidRPr="00A6197E" w:rsidRDefault="0083430C" w:rsidP="0083430C">
            <w:pPr>
              <w:pStyle w:val="TableParagraph"/>
              <w:spacing w:line="246" w:lineRule="exact"/>
              <w:rPr>
                <w:i/>
              </w:rPr>
            </w:pPr>
            <w:r w:rsidRPr="00A6197E">
              <w:rPr>
                <w:i/>
              </w:rPr>
              <w:t>Игры</w:t>
            </w:r>
            <w:r w:rsidRPr="00A6197E">
              <w:rPr>
                <w:i/>
                <w:spacing w:val="-2"/>
              </w:rPr>
              <w:t xml:space="preserve"> </w:t>
            </w:r>
            <w:r w:rsidRPr="00A6197E">
              <w:rPr>
                <w:i/>
              </w:rPr>
              <w:t>и</w:t>
            </w:r>
            <w:r w:rsidRPr="00A6197E">
              <w:rPr>
                <w:i/>
                <w:spacing w:val="-1"/>
              </w:rPr>
              <w:t xml:space="preserve"> </w:t>
            </w:r>
            <w:r w:rsidRPr="00A6197E">
              <w:rPr>
                <w:i/>
              </w:rPr>
              <w:t>игрушки</w:t>
            </w: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Автомобили</w:t>
            </w:r>
            <w:r w:rsidRPr="00A6197E">
              <w:rPr>
                <w:spacing w:val="-9"/>
              </w:rPr>
              <w:t xml:space="preserve"> </w:t>
            </w:r>
            <w:r w:rsidRPr="00A6197E">
              <w:t>(крупного</w:t>
            </w:r>
            <w:r w:rsidRPr="00A6197E">
              <w:rPr>
                <w:spacing w:val="-9"/>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9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562"/>
                <w:tab w:val="left" w:pos="2903"/>
                <w:tab w:val="left" w:pos="4114"/>
                <w:tab w:val="left" w:pos="5264"/>
              </w:tabs>
              <w:spacing w:line="262" w:lineRule="exact"/>
            </w:pPr>
            <w:r w:rsidRPr="00A6197E">
              <w:t>Автомобили</w:t>
            </w:r>
            <w:r w:rsidRPr="00A6197E">
              <w:tab/>
              <w:t>(различной</w:t>
            </w:r>
            <w:r w:rsidRPr="00A6197E">
              <w:tab/>
              <w:t>тематики,</w:t>
            </w:r>
            <w:r w:rsidRPr="00A6197E">
              <w:tab/>
              <w:t>среднего</w:t>
            </w:r>
            <w:r w:rsidRPr="00A6197E">
              <w:tab/>
              <w:t>и</w:t>
            </w:r>
          </w:p>
          <w:p w:rsidR="0083430C" w:rsidRPr="00A6197E" w:rsidRDefault="0083430C" w:rsidP="0083430C">
            <w:pPr>
              <w:pStyle w:val="TableParagraph"/>
              <w:spacing w:before="38"/>
            </w:pPr>
            <w:r w:rsidRPr="00A6197E">
              <w:t>маленького</w:t>
            </w:r>
            <w:r w:rsidRPr="00A6197E">
              <w:rPr>
                <w:spacing w:val="-10"/>
              </w:rPr>
              <w:t xml:space="preserve"> </w:t>
            </w:r>
            <w:r w:rsidRPr="00A6197E">
              <w:t>размера)</w:t>
            </w:r>
          </w:p>
        </w:tc>
        <w:tc>
          <w:tcPr>
            <w:tcW w:w="353" w:type="pct"/>
            <w:shd w:val="clear" w:color="auto" w:fill="auto"/>
          </w:tcPr>
          <w:p w:rsidR="0083430C" w:rsidRPr="00A6197E" w:rsidRDefault="0083430C" w:rsidP="0083430C">
            <w:pPr>
              <w:pStyle w:val="TableParagraph"/>
              <w:spacing w:before="146"/>
            </w:pPr>
            <w:r w:rsidRPr="00A6197E">
              <w:t>шт.</w:t>
            </w:r>
          </w:p>
        </w:tc>
        <w:tc>
          <w:tcPr>
            <w:tcW w:w="500" w:type="pct"/>
            <w:shd w:val="clear" w:color="auto" w:fill="auto"/>
          </w:tcPr>
          <w:p w:rsidR="0083430C" w:rsidRPr="00A6197E" w:rsidRDefault="0083430C" w:rsidP="0083430C">
            <w:pPr>
              <w:pStyle w:val="TableParagraph"/>
              <w:spacing w:before="146"/>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Акваскоп</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Альбомы</w:t>
            </w:r>
            <w:r w:rsidRPr="00A6197E">
              <w:rPr>
                <w:spacing w:val="-3"/>
              </w:rPr>
              <w:t xml:space="preserve"> </w:t>
            </w:r>
            <w:r w:rsidRPr="00A6197E">
              <w:t>по</w:t>
            </w:r>
            <w:r w:rsidRPr="00A6197E">
              <w:rPr>
                <w:spacing w:val="-5"/>
              </w:rPr>
              <w:t xml:space="preserve"> </w:t>
            </w:r>
            <w:r w:rsidRPr="00A6197E">
              <w:t>живописи</w:t>
            </w:r>
            <w:r w:rsidRPr="00A6197E">
              <w:rPr>
                <w:spacing w:val="-2"/>
              </w:rPr>
              <w:t xml:space="preserve"> </w:t>
            </w:r>
            <w:r w:rsidRPr="00A6197E">
              <w:t>и</w:t>
            </w:r>
            <w:r w:rsidRPr="00A6197E">
              <w:rPr>
                <w:spacing w:val="-5"/>
              </w:rPr>
              <w:t xml:space="preserve"> </w:t>
            </w:r>
            <w:r w:rsidRPr="00A6197E">
              <w:t>графике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Балансиры</w:t>
            </w:r>
            <w:r w:rsidRPr="00A6197E">
              <w:rPr>
                <w:spacing w:val="-5"/>
              </w:rPr>
              <w:t xml:space="preserve"> </w:t>
            </w:r>
            <w:r w:rsidRPr="00A6197E">
              <w:t>разного</w:t>
            </w:r>
            <w:r w:rsidRPr="00A6197E">
              <w:rPr>
                <w:spacing w:val="-7"/>
              </w:rPr>
              <w:t xml:space="preserve"> </w:t>
            </w:r>
            <w:r w:rsidRPr="00A6197E">
              <w:t>типа</w:t>
            </w:r>
            <w:r w:rsidRPr="00A6197E">
              <w:rPr>
                <w:spacing w:val="-6"/>
              </w:rPr>
              <w:t xml:space="preserve"> </w:t>
            </w:r>
            <w:r w:rsidRPr="00A6197E">
              <w:t>-</w:t>
            </w:r>
            <w:r w:rsidRPr="00A6197E">
              <w:rPr>
                <w:spacing w:val="-3"/>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Бинокль/подзорная</w:t>
            </w:r>
            <w:r w:rsidRPr="00A6197E">
              <w:rPr>
                <w:spacing w:val="-9"/>
              </w:rPr>
              <w:t xml:space="preserve"> </w:t>
            </w:r>
            <w:r w:rsidRPr="00A6197E">
              <w:t>труба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Бирюльки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Большой</w:t>
            </w:r>
            <w:r w:rsidRPr="00A6197E">
              <w:rPr>
                <w:spacing w:val="-4"/>
              </w:rPr>
              <w:t xml:space="preserve"> </w:t>
            </w:r>
            <w:r w:rsidRPr="00A6197E">
              <w:t>детский</w:t>
            </w:r>
            <w:r w:rsidRPr="00A6197E">
              <w:rPr>
                <w:spacing w:val="-8"/>
              </w:rPr>
              <w:t xml:space="preserve"> </w:t>
            </w:r>
            <w:r w:rsidRPr="00A6197E">
              <w:t>атлас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187"/>
                <w:tab w:val="left" w:pos="2531"/>
                <w:tab w:val="left" w:pos="3925"/>
                <w:tab w:val="left" w:pos="5280"/>
              </w:tabs>
            </w:pPr>
            <w:r w:rsidRPr="00A6197E">
              <w:t>Большой</w:t>
            </w:r>
            <w:r w:rsidRPr="00A6197E">
              <w:tab/>
              <w:t>настольный</w:t>
            </w:r>
            <w:r w:rsidRPr="00A6197E">
              <w:tab/>
              <w:t>конструктор</w:t>
            </w:r>
            <w:r w:rsidRPr="00A6197E">
              <w:tab/>
              <w:t>деревянный</w:t>
            </w:r>
            <w:r w:rsidRPr="00A6197E">
              <w:tab/>
              <w:t>с</w:t>
            </w:r>
          </w:p>
          <w:p w:rsidR="0083430C" w:rsidRPr="00A6197E" w:rsidRDefault="0083430C" w:rsidP="0083430C">
            <w:pPr>
              <w:pStyle w:val="TableParagraph"/>
              <w:spacing w:before="37"/>
            </w:pPr>
            <w:r w:rsidRPr="00A6197E">
              <w:t>неокрашенными</w:t>
            </w:r>
            <w:r w:rsidRPr="00A6197E">
              <w:rPr>
                <w:spacing w:val="-4"/>
              </w:rPr>
              <w:t xml:space="preserve"> </w:t>
            </w:r>
            <w:r w:rsidRPr="00A6197E">
              <w:t>и</w:t>
            </w:r>
            <w:r w:rsidRPr="00A6197E">
              <w:rPr>
                <w:spacing w:val="-2"/>
              </w:rPr>
              <w:t xml:space="preserve"> </w:t>
            </w:r>
            <w:r w:rsidRPr="00A6197E">
              <w:t>цветными</w:t>
            </w:r>
            <w:r w:rsidRPr="00A6197E">
              <w:rPr>
                <w:spacing w:val="-4"/>
              </w:rPr>
              <w:t xml:space="preserve"> </w:t>
            </w:r>
            <w:r w:rsidRPr="00A6197E">
              <w:t>элементами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Весы</w:t>
            </w:r>
            <w:r w:rsidRPr="00A6197E">
              <w:rPr>
                <w:spacing w:val="-3"/>
              </w:rPr>
              <w:t xml:space="preserve"> </w:t>
            </w:r>
            <w:r w:rsidRPr="00A6197E">
              <w:t>детские</w:t>
            </w:r>
            <w:r w:rsidRPr="00A6197E">
              <w:rPr>
                <w:spacing w:val="-4"/>
              </w:rPr>
              <w:t xml:space="preserve"> </w:t>
            </w:r>
            <w:r w:rsidRPr="00A6197E">
              <w:t>-</w:t>
            </w:r>
            <w:r w:rsidRPr="00A6197E">
              <w:rPr>
                <w:spacing w:val="-5"/>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Ветряная</w:t>
            </w:r>
            <w:r w:rsidRPr="00A6197E">
              <w:rPr>
                <w:spacing w:val="-3"/>
              </w:rPr>
              <w:t xml:space="preserve"> </w:t>
            </w:r>
            <w:r w:rsidRPr="00A6197E">
              <w:t>мельница</w:t>
            </w:r>
            <w:r w:rsidRPr="00A6197E">
              <w:rPr>
                <w:spacing w:val="-4"/>
              </w:rPr>
              <w:t xml:space="preserve"> </w:t>
            </w:r>
            <w:r w:rsidRPr="00A6197E">
              <w:t>(модель)</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Витрина</w:t>
            </w:r>
            <w:r w:rsidRPr="00A6197E">
              <w:rPr>
                <w:spacing w:val="-2"/>
              </w:rPr>
              <w:t xml:space="preserve"> </w:t>
            </w:r>
            <w:r w:rsidRPr="00A6197E">
              <w:t>/Лестница</w:t>
            </w:r>
            <w:r w:rsidRPr="00A6197E">
              <w:rPr>
                <w:spacing w:val="-2"/>
              </w:rPr>
              <w:t xml:space="preserve"> </w:t>
            </w:r>
            <w:r w:rsidRPr="00A6197E">
              <w:t>для</w:t>
            </w:r>
            <w:r w:rsidRPr="00A6197E">
              <w:rPr>
                <w:spacing w:val="-2"/>
              </w:rPr>
              <w:t xml:space="preserve"> </w:t>
            </w:r>
            <w:r w:rsidRPr="00A6197E">
              <w:t>работ</w:t>
            </w:r>
            <w:r w:rsidRPr="00A6197E">
              <w:rPr>
                <w:spacing w:val="-2"/>
              </w:rPr>
              <w:t xml:space="preserve"> </w:t>
            </w:r>
            <w:r w:rsidRPr="00A6197E">
              <w:t>по</w:t>
            </w:r>
            <w:r w:rsidRPr="00A6197E">
              <w:rPr>
                <w:spacing w:val="-2"/>
              </w:rPr>
              <w:t xml:space="preserve"> </w:t>
            </w:r>
            <w:r w:rsidRPr="00A6197E">
              <w:t>лепке</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Гимнастическая</w:t>
            </w:r>
            <w:r w:rsidRPr="00A6197E">
              <w:rPr>
                <w:spacing w:val="-2"/>
              </w:rPr>
              <w:t xml:space="preserve"> </w:t>
            </w:r>
            <w:r w:rsidRPr="00A6197E">
              <w:t>палка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Головоломки-лабиринты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Головоломки-лабиринты</w:t>
            </w:r>
            <w:r w:rsidRPr="00A6197E">
              <w:rPr>
                <w:spacing w:val="25"/>
              </w:rPr>
              <w:t xml:space="preserve"> </w:t>
            </w:r>
            <w:r w:rsidRPr="00A6197E">
              <w:t>(прозрачные,</w:t>
            </w:r>
            <w:r w:rsidRPr="00A6197E">
              <w:rPr>
                <w:spacing w:val="80"/>
              </w:rPr>
              <w:t xml:space="preserve"> </w:t>
            </w:r>
            <w:r w:rsidRPr="00A6197E">
              <w:t>с</w:t>
            </w:r>
            <w:r w:rsidRPr="00A6197E">
              <w:rPr>
                <w:spacing w:val="81"/>
              </w:rPr>
              <w:t xml:space="preserve"> </w:t>
            </w:r>
            <w:r w:rsidRPr="00A6197E">
              <w:t>шариком)</w:t>
            </w:r>
            <w:r w:rsidRPr="00A6197E">
              <w:rPr>
                <w:spacing w:val="82"/>
              </w:rPr>
              <w:t xml:space="preserve"> </w:t>
            </w:r>
            <w:r w:rsidRPr="00A6197E">
              <w:t>–</w:t>
            </w:r>
          </w:p>
          <w:p w:rsidR="0083430C" w:rsidRPr="00A6197E" w:rsidRDefault="0083430C" w:rsidP="0083430C">
            <w:pPr>
              <w:pStyle w:val="TableParagraph"/>
              <w:spacing w:before="37"/>
            </w:pPr>
            <w:r w:rsidRPr="00A6197E">
              <w:t>комплект</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tabs>
                <w:tab w:val="left" w:pos="1695"/>
                <w:tab w:val="left" w:pos="3270"/>
                <w:tab w:val="left" w:pos="4798"/>
              </w:tabs>
              <w:spacing w:line="244" w:lineRule="exact"/>
            </w:pPr>
            <w:r w:rsidRPr="00A6197E">
              <w:t>Графические</w:t>
            </w:r>
            <w:r w:rsidRPr="00A6197E">
              <w:tab/>
              <w:t>головоломки</w:t>
            </w:r>
            <w:r w:rsidRPr="00A6197E">
              <w:tab/>
              <w:t>(лабиринты,</w:t>
            </w:r>
            <w:r w:rsidRPr="00A6197E">
              <w:tab/>
              <w:t>схемы</w:t>
            </w:r>
          </w:p>
          <w:p w:rsidR="0083430C" w:rsidRPr="00A6197E" w:rsidRDefault="0083430C" w:rsidP="0083430C">
            <w:pPr>
              <w:pStyle w:val="TableParagraph"/>
              <w:spacing w:before="3" w:line="290" w:lineRule="atLeast"/>
            </w:pPr>
            <w:r w:rsidRPr="00A6197E">
              <w:t>маршрутов</w:t>
            </w:r>
            <w:r w:rsidRPr="00A6197E">
              <w:rPr>
                <w:spacing w:val="39"/>
              </w:rPr>
              <w:t xml:space="preserve"> </w:t>
            </w:r>
            <w:r w:rsidRPr="00A6197E">
              <w:t>персонажей</w:t>
            </w:r>
            <w:r w:rsidRPr="00A6197E">
              <w:rPr>
                <w:spacing w:val="38"/>
              </w:rPr>
              <w:t xml:space="preserve"> </w:t>
            </w:r>
            <w:r w:rsidRPr="00A6197E">
              <w:t>и</w:t>
            </w:r>
            <w:r w:rsidRPr="00A6197E">
              <w:rPr>
                <w:spacing w:val="40"/>
              </w:rPr>
              <w:t xml:space="preserve"> </w:t>
            </w:r>
            <w:r w:rsidRPr="00A6197E">
              <w:t>т.</w:t>
            </w:r>
            <w:r w:rsidRPr="00A6197E">
              <w:rPr>
                <w:spacing w:val="40"/>
              </w:rPr>
              <w:t xml:space="preserve"> </w:t>
            </w:r>
            <w:r w:rsidRPr="00A6197E">
              <w:t>п.)</w:t>
            </w:r>
            <w:r w:rsidRPr="00A6197E">
              <w:rPr>
                <w:spacing w:val="40"/>
              </w:rPr>
              <w:t xml:space="preserve"> </w:t>
            </w:r>
            <w:r w:rsidRPr="00A6197E">
              <w:t>в</w:t>
            </w:r>
            <w:r w:rsidRPr="00A6197E">
              <w:rPr>
                <w:spacing w:val="39"/>
              </w:rPr>
              <w:t xml:space="preserve"> </w:t>
            </w:r>
            <w:r w:rsidRPr="00A6197E">
              <w:t>виде</w:t>
            </w:r>
            <w:r w:rsidRPr="00A6197E">
              <w:rPr>
                <w:spacing w:val="40"/>
              </w:rPr>
              <w:t xml:space="preserve"> </w:t>
            </w:r>
            <w:r w:rsidRPr="00A6197E">
              <w:t>отдельных</w:t>
            </w:r>
            <w:r w:rsidRPr="00A6197E">
              <w:rPr>
                <w:spacing w:val="-52"/>
              </w:rPr>
              <w:t xml:space="preserve"> </w:t>
            </w:r>
            <w:r w:rsidRPr="00A6197E">
              <w:t>бланков,</w:t>
            </w:r>
            <w:r w:rsidRPr="00A6197E">
              <w:rPr>
                <w:spacing w:val="-11"/>
              </w:rPr>
              <w:t xml:space="preserve"> </w:t>
            </w:r>
            <w:r w:rsidRPr="00A6197E">
              <w:t>буклетов,</w:t>
            </w:r>
            <w:r w:rsidRPr="00A6197E">
              <w:rPr>
                <w:spacing w:val="-10"/>
              </w:rPr>
              <w:t xml:space="preserve"> </w:t>
            </w:r>
            <w:r w:rsidRPr="00A6197E">
              <w:t>настольно-печатных</w:t>
            </w:r>
            <w:r w:rsidRPr="00A6197E">
              <w:rPr>
                <w:spacing w:val="-10"/>
              </w:rPr>
              <w:t xml:space="preserve"> </w:t>
            </w:r>
            <w:r w:rsidRPr="00A6197E">
              <w:t>игр</w:t>
            </w:r>
            <w:r w:rsidRPr="00A6197E">
              <w:rPr>
                <w:spacing w:val="-11"/>
              </w:rPr>
              <w:t xml:space="preserve"> </w:t>
            </w:r>
            <w:r w:rsidRPr="00A6197E">
              <w:t>-</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4"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Детский</w:t>
            </w:r>
            <w:r w:rsidRPr="00A6197E">
              <w:rPr>
                <w:spacing w:val="-10"/>
              </w:rPr>
              <w:t xml:space="preserve"> </w:t>
            </w:r>
            <w:r w:rsidRPr="00A6197E">
              <w:t>атлас</w:t>
            </w:r>
            <w:r w:rsidRPr="00A6197E">
              <w:rPr>
                <w:spacing w:val="-9"/>
              </w:rPr>
              <w:t xml:space="preserve"> </w:t>
            </w:r>
            <w:r w:rsidRPr="00A6197E">
              <w:t>(крупного</w:t>
            </w:r>
            <w:r w:rsidRPr="00A6197E">
              <w:rPr>
                <w:spacing w:val="-11"/>
              </w:rPr>
              <w:t xml:space="preserve"> </w:t>
            </w:r>
            <w:r w:rsidRPr="00A6197E">
              <w:t>формата)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Детский</w:t>
            </w:r>
            <w:r w:rsidRPr="00A6197E">
              <w:rPr>
                <w:spacing w:val="-4"/>
              </w:rPr>
              <w:t xml:space="preserve"> </w:t>
            </w:r>
            <w:r w:rsidRPr="00A6197E">
              <w:t>набор</w:t>
            </w:r>
            <w:r w:rsidRPr="00A6197E">
              <w:rPr>
                <w:spacing w:val="-2"/>
              </w:rPr>
              <w:t xml:space="preserve"> </w:t>
            </w:r>
            <w:r w:rsidRPr="00A6197E">
              <w:t>музыкальных</w:t>
            </w:r>
            <w:r w:rsidRPr="00A6197E">
              <w:rPr>
                <w:spacing w:val="-2"/>
              </w:rPr>
              <w:t xml:space="preserve"> </w:t>
            </w:r>
            <w:r w:rsidRPr="00A6197E">
              <w:t>инструментов</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Дидактическая</w:t>
            </w:r>
            <w:r w:rsidRPr="00A6197E">
              <w:rPr>
                <w:spacing w:val="-5"/>
              </w:rPr>
              <w:t xml:space="preserve"> </w:t>
            </w:r>
            <w:r w:rsidRPr="00A6197E">
              <w:t>доска</w:t>
            </w:r>
            <w:r w:rsidRPr="00A6197E">
              <w:rPr>
                <w:spacing w:val="-4"/>
              </w:rPr>
              <w:t xml:space="preserve"> </w:t>
            </w:r>
            <w:r w:rsidRPr="00A6197E">
              <w:t>с</w:t>
            </w:r>
            <w:r w:rsidRPr="00A6197E">
              <w:rPr>
                <w:spacing w:val="-5"/>
              </w:rPr>
              <w:t xml:space="preserve"> </w:t>
            </w:r>
            <w:r w:rsidRPr="00A6197E">
              <w:t>панелями</w:t>
            </w:r>
            <w:r w:rsidRPr="00A6197E">
              <w:rPr>
                <w:spacing w:val="-3"/>
              </w:rPr>
              <w:t xml:space="preserve"> </w:t>
            </w:r>
            <w:r w:rsidRPr="00A6197E">
              <w:t>–</w:t>
            </w:r>
            <w:r w:rsidRPr="00A6197E">
              <w:rPr>
                <w:spacing w:val="-7"/>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Домино</w:t>
            </w:r>
            <w:r w:rsidRPr="00A6197E">
              <w:rPr>
                <w:spacing w:val="-5"/>
              </w:rPr>
              <w:t xml:space="preserve"> </w:t>
            </w:r>
            <w:r w:rsidRPr="00A6197E">
              <w:t>логическое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9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063"/>
                <w:tab w:val="left" w:pos="1373"/>
                <w:tab w:val="left" w:pos="3062"/>
                <w:tab w:val="left" w:pos="3506"/>
                <w:tab w:val="left" w:pos="4761"/>
              </w:tabs>
              <w:spacing w:line="262" w:lineRule="exact"/>
            </w:pPr>
            <w:r w:rsidRPr="00A6197E">
              <w:t>Домино</w:t>
            </w:r>
            <w:r w:rsidRPr="00A6197E">
              <w:tab/>
              <w:t>с</w:t>
            </w:r>
            <w:r w:rsidRPr="00A6197E">
              <w:tab/>
              <w:t>изображениями</w:t>
            </w:r>
            <w:r w:rsidRPr="00A6197E">
              <w:tab/>
              <w:t>по</w:t>
            </w:r>
            <w:r w:rsidRPr="00A6197E">
              <w:tab/>
              <w:t>различным</w:t>
            </w:r>
            <w:r w:rsidRPr="00A6197E">
              <w:tab/>
              <w:t>темам,</w:t>
            </w:r>
          </w:p>
          <w:p w:rsidR="0083430C" w:rsidRPr="00A6197E" w:rsidRDefault="0083430C" w:rsidP="0083430C">
            <w:pPr>
              <w:pStyle w:val="TableParagraph"/>
              <w:spacing w:before="35"/>
            </w:pPr>
            <w:r w:rsidRPr="00A6197E">
              <w:t>включая</w:t>
            </w:r>
            <w:r w:rsidRPr="00A6197E">
              <w:rPr>
                <w:spacing w:val="-7"/>
              </w:rPr>
              <w:t xml:space="preserve"> </w:t>
            </w:r>
            <w:r w:rsidRPr="00A6197E">
              <w:t>тактильное</w:t>
            </w:r>
            <w:r w:rsidRPr="00A6197E">
              <w:rPr>
                <w:spacing w:val="-8"/>
              </w:rPr>
              <w:t xml:space="preserve"> </w:t>
            </w:r>
            <w:r w:rsidRPr="00A6197E">
              <w:t>–</w:t>
            </w:r>
            <w:r w:rsidRPr="00A6197E">
              <w:rPr>
                <w:spacing w:val="-7"/>
              </w:rPr>
              <w:t xml:space="preserve"> </w:t>
            </w:r>
            <w:r w:rsidRPr="00A6197E">
              <w:t>комплект</w:t>
            </w:r>
          </w:p>
        </w:tc>
        <w:tc>
          <w:tcPr>
            <w:tcW w:w="353" w:type="pct"/>
            <w:shd w:val="clear" w:color="auto" w:fill="auto"/>
          </w:tcPr>
          <w:p w:rsidR="0083430C" w:rsidRPr="00A6197E" w:rsidRDefault="0083430C" w:rsidP="0083430C">
            <w:pPr>
              <w:pStyle w:val="TableParagraph"/>
              <w:spacing w:before="144"/>
            </w:pPr>
            <w:r w:rsidRPr="00A6197E">
              <w:t>шт.</w:t>
            </w:r>
          </w:p>
        </w:tc>
        <w:tc>
          <w:tcPr>
            <w:tcW w:w="500" w:type="pct"/>
            <w:shd w:val="clear" w:color="auto" w:fill="auto"/>
          </w:tcPr>
          <w:p w:rsidR="0083430C" w:rsidRPr="00A6197E" w:rsidRDefault="0083430C" w:rsidP="0083430C">
            <w:pPr>
              <w:pStyle w:val="TableParagraph"/>
              <w:spacing w:before="14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Звери</w:t>
            </w:r>
            <w:r w:rsidRPr="00A6197E">
              <w:rPr>
                <w:spacing w:val="51"/>
              </w:rPr>
              <w:t xml:space="preserve"> </w:t>
            </w:r>
            <w:r w:rsidRPr="00A6197E">
              <w:t>и</w:t>
            </w:r>
            <w:r w:rsidRPr="00A6197E">
              <w:rPr>
                <w:spacing w:val="51"/>
              </w:rPr>
              <w:t xml:space="preserve"> </w:t>
            </w:r>
            <w:r w:rsidRPr="00A6197E">
              <w:t>птицы</w:t>
            </w:r>
            <w:r w:rsidRPr="00A6197E">
              <w:rPr>
                <w:spacing w:val="51"/>
              </w:rPr>
              <w:t xml:space="preserve"> </w:t>
            </w:r>
            <w:r w:rsidRPr="00A6197E">
              <w:t>объемные</w:t>
            </w:r>
            <w:r w:rsidRPr="00A6197E">
              <w:rPr>
                <w:spacing w:val="52"/>
              </w:rPr>
              <w:t xml:space="preserve"> </w:t>
            </w:r>
            <w:r w:rsidRPr="00A6197E">
              <w:t>и</w:t>
            </w:r>
            <w:r w:rsidRPr="00A6197E">
              <w:rPr>
                <w:spacing w:val="50"/>
              </w:rPr>
              <w:t xml:space="preserve"> </w:t>
            </w:r>
            <w:r w:rsidRPr="00A6197E">
              <w:t>плоскостные</w:t>
            </w:r>
            <w:r w:rsidRPr="00A6197E">
              <w:rPr>
                <w:spacing w:val="50"/>
              </w:rPr>
              <w:t xml:space="preserve"> </w:t>
            </w:r>
            <w:r w:rsidRPr="00A6197E">
              <w:t>(из</w:t>
            </w:r>
            <w:r w:rsidRPr="00A6197E">
              <w:rPr>
                <w:spacing w:val="49"/>
              </w:rPr>
              <w:t xml:space="preserve"> </w:t>
            </w:r>
            <w:r w:rsidRPr="00A6197E">
              <w:t>разного</w:t>
            </w:r>
          </w:p>
          <w:p w:rsidR="0083430C" w:rsidRPr="00A6197E" w:rsidRDefault="0083430C" w:rsidP="0083430C">
            <w:pPr>
              <w:pStyle w:val="TableParagraph"/>
              <w:spacing w:before="37"/>
            </w:pPr>
            <w:r w:rsidRPr="00A6197E">
              <w:t>материала,</w:t>
            </w:r>
            <w:r w:rsidRPr="00A6197E">
              <w:rPr>
                <w:spacing w:val="-9"/>
              </w:rPr>
              <w:t xml:space="preserve"> </w:t>
            </w:r>
            <w:r w:rsidRPr="00A6197E">
              <w:t>мелкого</w:t>
            </w:r>
            <w:r w:rsidRPr="00A6197E">
              <w:rPr>
                <w:spacing w:val="-8"/>
              </w:rPr>
              <w:t xml:space="preserve"> </w:t>
            </w:r>
            <w:r w:rsidRPr="00A6197E">
              <w:t>размера)</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Игра</w:t>
            </w:r>
            <w:r w:rsidRPr="00A6197E">
              <w:rPr>
                <w:spacing w:val="38"/>
              </w:rPr>
              <w:t xml:space="preserve"> </w:t>
            </w:r>
            <w:r w:rsidRPr="00A6197E">
              <w:t>для</w:t>
            </w:r>
            <w:r w:rsidRPr="00A6197E">
              <w:rPr>
                <w:spacing w:val="38"/>
              </w:rPr>
              <w:t xml:space="preserve"> </w:t>
            </w:r>
            <w:r w:rsidRPr="00A6197E">
              <w:t>тренировки</w:t>
            </w:r>
            <w:r w:rsidRPr="00A6197E">
              <w:rPr>
                <w:spacing w:val="38"/>
              </w:rPr>
              <w:t xml:space="preserve"> </w:t>
            </w:r>
            <w:r w:rsidRPr="00A6197E">
              <w:t>памяти</w:t>
            </w:r>
            <w:r w:rsidRPr="00A6197E">
              <w:rPr>
                <w:spacing w:val="37"/>
              </w:rPr>
              <w:t xml:space="preserve"> </w:t>
            </w:r>
            <w:r w:rsidRPr="00A6197E">
              <w:t>с</w:t>
            </w:r>
            <w:r w:rsidRPr="00A6197E">
              <w:rPr>
                <w:spacing w:val="38"/>
              </w:rPr>
              <w:t xml:space="preserve"> </w:t>
            </w:r>
            <w:r w:rsidRPr="00A6197E">
              <w:t>планшетом</w:t>
            </w:r>
            <w:r w:rsidRPr="00A6197E">
              <w:rPr>
                <w:spacing w:val="38"/>
              </w:rPr>
              <w:t xml:space="preserve"> </w:t>
            </w:r>
            <w:r w:rsidRPr="00A6197E">
              <w:t>и</w:t>
            </w:r>
            <w:r w:rsidRPr="00A6197E">
              <w:rPr>
                <w:spacing w:val="38"/>
              </w:rPr>
              <w:t xml:space="preserve"> </w:t>
            </w:r>
            <w:r w:rsidRPr="00A6197E">
              <w:t>набором</w:t>
            </w:r>
          </w:p>
          <w:p w:rsidR="0083430C" w:rsidRPr="00A6197E" w:rsidRDefault="0083430C" w:rsidP="0083430C">
            <w:pPr>
              <w:pStyle w:val="TableParagraph"/>
              <w:spacing w:before="40"/>
            </w:pPr>
            <w:r w:rsidRPr="00A6197E">
              <w:t>рабочих</w:t>
            </w:r>
            <w:r w:rsidRPr="00A6197E">
              <w:rPr>
                <w:spacing w:val="-8"/>
              </w:rPr>
              <w:t xml:space="preserve"> </w:t>
            </w:r>
            <w:r w:rsidRPr="00A6197E">
              <w:t>карт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Игра</w:t>
            </w:r>
            <w:r w:rsidRPr="00A6197E">
              <w:rPr>
                <w:spacing w:val="5"/>
              </w:rPr>
              <w:t xml:space="preserve"> </w:t>
            </w:r>
            <w:r w:rsidRPr="00A6197E">
              <w:t>на</w:t>
            </w:r>
            <w:r w:rsidRPr="00A6197E">
              <w:rPr>
                <w:spacing w:val="2"/>
              </w:rPr>
              <w:t xml:space="preserve"> </w:t>
            </w:r>
            <w:r w:rsidRPr="00A6197E">
              <w:t>составление</w:t>
            </w:r>
            <w:r w:rsidRPr="00A6197E">
              <w:rPr>
                <w:spacing w:val="3"/>
              </w:rPr>
              <w:t xml:space="preserve"> </w:t>
            </w:r>
            <w:r w:rsidRPr="00A6197E">
              <w:t>логических</w:t>
            </w:r>
            <w:r w:rsidRPr="00A6197E">
              <w:rPr>
                <w:spacing w:val="4"/>
              </w:rPr>
              <w:t xml:space="preserve"> </w:t>
            </w:r>
            <w:r w:rsidRPr="00A6197E">
              <w:t>цепочек</w:t>
            </w:r>
            <w:r w:rsidRPr="00A6197E">
              <w:rPr>
                <w:spacing w:val="5"/>
              </w:rPr>
              <w:t xml:space="preserve"> </w:t>
            </w:r>
            <w:r w:rsidRPr="00A6197E">
              <w:t>произвольной</w:t>
            </w:r>
          </w:p>
          <w:p w:rsidR="0083430C" w:rsidRPr="00A6197E" w:rsidRDefault="0083430C" w:rsidP="0083430C">
            <w:pPr>
              <w:pStyle w:val="TableParagraph"/>
              <w:spacing w:before="37"/>
            </w:pPr>
            <w:r w:rsidRPr="00A6197E">
              <w:t>длины</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Игра-набор</w:t>
            </w:r>
            <w:r w:rsidRPr="00A6197E">
              <w:rPr>
                <w:spacing w:val="-13"/>
              </w:rPr>
              <w:t xml:space="preserve"> </w:t>
            </w:r>
            <w:r w:rsidRPr="00A6197E">
              <w:t>«Городки»</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Игровой</w:t>
            </w:r>
            <w:r w:rsidRPr="00A6197E">
              <w:rPr>
                <w:spacing w:val="-5"/>
              </w:rPr>
              <w:t xml:space="preserve"> </w:t>
            </w:r>
            <w:r w:rsidRPr="00A6197E">
              <w:t>комплект</w:t>
            </w:r>
            <w:r w:rsidRPr="00A6197E">
              <w:rPr>
                <w:spacing w:val="-7"/>
              </w:rPr>
              <w:t xml:space="preserve"> </w:t>
            </w:r>
            <w:r w:rsidRPr="00A6197E">
              <w:t>для</w:t>
            </w:r>
            <w:r w:rsidRPr="00A6197E">
              <w:rPr>
                <w:spacing w:val="-4"/>
              </w:rPr>
              <w:t xml:space="preserve"> </w:t>
            </w:r>
            <w:r w:rsidRPr="00A6197E">
              <w:t>изучения</w:t>
            </w:r>
            <w:r w:rsidRPr="00A6197E">
              <w:rPr>
                <w:spacing w:val="-5"/>
              </w:rPr>
              <w:t xml:space="preserve"> </w:t>
            </w:r>
            <w:r w:rsidRPr="00A6197E">
              <w:t>основ</w:t>
            </w:r>
            <w:r w:rsidRPr="00A6197E">
              <w:rPr>
                <w:spacing w:val="-6"/>
              </w:rPr>
              <w:t xml:space="preserve"> </w:t>
            </w:r>
            <w:r w:rsidRPr="00A6197E">
              <w:t>электричества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2512"/>
                <w:tab w:val="left" w:pos="4579"/>
                <w:tab w:val="left" w:pos="5052"/>
              </w:tabs>
            </w:pPr>
            <w:r w:rsidRPr="00A6197E">
              <w:t>Игрушки-головоломки</w:t>
            </w:r>
            <w:r w:rsidRPr="00A6197E">
              <w:tab/>
              <w:t>(сборно-разборные</w:t>
            </w:r>
            <w:r w:rsidRPr="00A6197E">
              <w:tab/>
              <w:t>из</w:t>
            </w:r>
            <w:r w:rsidRPr="00A6197E">
              <w:tab/>
              <w:t>4–5</w:t>
            </w:r>
          </w:p>
          <w:p w:rsidR="0083430C" w:rsidRPr="00A6197E" w:rsidRDefault="0083430C" w:rsidP="0083430C">
            <w:pPr>
              <w:pStyle w:val="TableParagraph"/>
              <w:spacing w:before="40"/>
            </w:pPr>
            <w:r w:rsidRPr="00A6197E">
              <w:t>элементов)</w:t>
            </w:r>
            <w:r w:rsidRPr="00A6197E">
              <w:rPr>
                <w:spacing w:val="-9"/>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Игрушки-забавы</w:t>
            </w:r>
            <w:r w:rsidRPr="00A6197E">
              <w:rPr>
                <w:spacing w:val="-3"/>
              </w:rPr>
              <w:t xml:space="preserve"> </w:t>
            </w:r>
            <w:r w:rsidRPr="00A6197E">
              <w:t>с</w:t>
            </w:r>
            <w:r w:rsidRPr="00A6197E">
              <w:rPr>
                <w:spacing w:val="-2"/>
              </w:rPr>
              <w:t xml:space="preserve"> </w:t>
            </w:r>
            <w:r w:rsidRPr="00A6197E">
              <w:t>зависимостью</w:t>
            </w:r>
            <w:r w:rsidRPr="00A6197E">
              <w:rPr>
                <w:spacing w:val="-2"/>
              </w:rPr>
              <w:t xml:space="preserve"> </w:t>
            </w:r>
            <w:r w:rsidRPr="00A6197E">
              <w:t>эффекта</w:t>
            </w:r>
            <w:r w:rsidRPr="00A6197E">
              <w:rPr>
                <w:spacing w:val="-2"/>
              </w:rPr>
              <w:t xml:space="preserve"> </w:t>
            </w:r>
            <w:r w:rsidRPr="00A6197E">
              <w:t>от</w:t>
            </w:r>
            <w:r w:rsidRPr="00A6197E">
              <w:rPr>
                <w:spacing w:val="-5"/>
              </w:rPr>
              <w:t xml:space="preserve"> </w:t>
            </w:r>
            <w:r w:rsidRPr="00A6197E">
              <w:t>действия</w:t>
            </w:r>
            <w:r w:rsidRPr="00A6197E">
              <w:rPr>
                <w:spacing w:val="-2"/>
              </w:rPr>
              <w:t xml:space="preserve"> </w:t>
            </w:r>
            <w:r w:rsidRPr="00A6197E">
              <w:t>–</w:t>
            </w:r>
          </w:p>
          <w:p w:rsidR="0083430C" w:rsidRPr="00A6197E" w:rsidRDefault="0083430C" w:rsidP="0083430C">
            <w:pPr>
              <w:pStyle w:val="TableParagraph"/>
              <w:spacing w:before="37"/>
            </w:pPr>
            <w:r w:rsidRPr="00A6197E">
              <w:t>комплект</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Игры</w:t>
            </w:r>
            <w:r w:rsidRPr="00A6197E">
              <w:rPr>
                <w:spacing w:val="6"/>
              </w:rPr>
              <w:t xml:space="preserve"> </w:t>
            </w:r>
            <w:r w:rsidRPr="00A6197E">
              <w:t>на</w:t>
            </w:r>
            <w:r w:rsidRPr="00A6197E">
              <w:rPr>
                <w:spacing w:val="60"/>
              </w:rPr>
              <w:t xml:space="preserve"> </w:t>
            </w:r>
            <w:r w:rsidRPr="00A6197E">
              <w:t>закрепления</w:t>
            </w:r>
            <w:r w:rsidRPr="00A6197E">
              <w:rPr>
                <w:spacing w:val="59"/>
              </w:rPr>
              <w:t xml:space="preserve"> </w:t>
            </w:r>
            <w:r w:rsidRPr="00A6197E">
              <w:t>представлений</w:t>
            </w:r>
            <w:r w:rsidRPr="00A6197E">
              <w:rPr>
                <w:spacing w:val="59"/>
              </w:rPr>
              <w:t xml:space="preserve"> </w:t>
            </w:r>
            <w:r w:rsidRPr="00A6197E">
              <w:t>об</w:t>
            </w:r>
            <w:r w:rsidRPr="00A6197E">
              <w:rPr>
                <w:spacing w:val="60"/>
              </w:rPr>
              <w:t xml:space="preserve"> </w:t>
            </w:r>
            <w:r w:rsidRPr="00A6197E">
              <w:t>эмоциях,</w:t>
            </w:r>
            <w:r w:rsidRPr="00A6197E">
              <w:rPr>
                <w:spacing w:val="60"/>
              </w:rPr>
              <w:t xml:space="preserve"> </w:t>
            </w:r>
            <w:r w:rsidRPr="00A6197E">
              <w:t>их</w:t>
            </w:r>
          </w:p>
          <w:p w:rsidR="0083430C" w:rsidRPr="00A6197E" w:rsidRDefault="0083430C" w:rsidP="0083430C">
            <w:pPr>
              <w:pStyle w:val="TableParagraph"/>
              <w:spacing w:before="37"/>
            </w:pPr>
            <w:r w:rsidRPr="00A6197E">
              <w:t>распознавание</w:t>
            </w:r>
            <w:r w:rsidRPr="00A6197E">
              <w:rPr>
                <w:spacing w:val="-3"/>
              </w:rPr>
              <w:t xml:space="preserve"> </w:t>
            </w:r>
            <w:r w:rsidRPr="00A6197E">
              <w:t>и</w:t>
            </w:r>
            <w:r w:rsidRPr="00A6197E">
              <w:rPr>
                <w:spacing w:val="-2"/>
              </w:rPr>
              <w:t xml:space="preserve"> </w:t>
            </w:r>
            <w:r w:rsidRPr="00A6197E">
              <w:t>проявление</w:t>
            </w:r>
            <w:r w:rsidRPr="00A6197E">
              <w:rPr>
                <w:spacing w:val="-3"/>
              </w:rPr>
              <w:t xml:space="preserve"> </w:t>
            </w:r>
            <w:r w:rsidRPr="00A6197E">
              <w:t>в</w:t>
            </w:r>
            <w:r w:rsidRPr="00A6197E">
              <w:rPr>
                <w:spacing w:val="-2"/>
              </w:rPr>
              <w:t xml:space="preserve"> </w:t>
            </w:r>
            <w:r w:rsidRPr="00A6197E">
              <w:t>мимике</w:t>
            </w:r>
            <w:r w:rsidRPr="00A6197E">
              <w:rPr>
                <w:spacing w:val="-1"/>
              </w:rPr>
              <w:t xml:space="preserve"> </w:t>
            </w:r>
            <w:r w:rsidRPr="00A6197E">
              <w:t>–</w:t>
            </w:r>
            <w:r w:rsidRPr="00A6197E">
              <w:rPr>
                <w:spacing w:val="-2"/>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Игры-головоломки</w:t>
            </w:r>
            <w:r w:rsidRPr="00A6197E">
              <w:rPr>
                <w:spacing w:val="-14"/>
              </w:rPr>
              <w:t xml:space="preserve"> </w:t>
            </w:r>
            <w:r w:rsidRPr="00A6197E">
              <w:t>объемные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Изделия</w:t>
            </w:r>
            <w:r w:rsidRPr="00A6197E">
              <w:rPr>
                <w:spacing w:val="-9"/>
              </w:rPr>
              <w:t xml:space="preserve"> </w:t>
            </w:r>
            <w:r w:rsidRPr="00A6197E">
              <w:t>народных</w:t>
            </w:r>
            <w:r w:rsidRPr="00A6197E">
              <w:rPr>
                <w:spacing w:val="-7"/>
              </w:rPr>
              <w:t xml:space="preserve"> </w:t>
            </w:r>
            <w:r w:rsidRPr="00A6197E">
              <w:t>промыслов</w:t>
            </w:r>
            <w:r w:rsidRPr="00A6197E">
              <w:rPr>
                <w:spacing w:val="-10"/>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Интерактивный</w:t>
            </w:r>
            <w:r w:rsidRPr="00A6197E">
              <w:rPr>
                <w:spacing w:val="-1"/>
              </w:rPr>
              <w:t xml:space="preserve"> </w:t>
            </w:r>
            <w:r w:rsidRPr="00A6197E">
              <w:t>банкомат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Календарь</w:t>
            </w:r>
            <w:r w:rsidRPr="00A6197E">
              <w:rPr>
                <w:spacing w:val="-8"/>
              </w:rPr>
              <w:t xml:space="preserve"> </w:t>
            </w:r>
            <w:r w:rsidRPr="00A6197E">
              <w:t>погоды</w:t>
            </w:r>
            <w:r w:rsidRPr="00A6197E">
              <w:rPr>
                <w:spacing w:val="-7"/>
              </w:rPr>
              <w:t xml:space="preserve"> </w:t>
            </w:r>
            <w:r w:rsidRPr="00A6197E">
              <w:t>настенный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Книги</w:t>
            </w:r>
            <w:r w:rsidRPr="00A6197E">
              <w:rPr>
                <w:spacing w:val="-5"/>
              </w:rPr>
              <w:t xml:space="preserve"> </w:t>
            </w:r>
            <w:r w:rsidRPr="00A6197E">
              <w:t>детских</w:t>
            </w:r>
            <w:r w:rsidRPr="00A6197E">
              <w:rPr>
                <w:spacing w:val="-4"/>
              </w:rPr>
              <w:t xml:space="preserve"> </w:t>
            </w:r>
            <w:r w:rsidRPr="00A6197E">
              <w:t>писателей</w:t>
            </w:r>
            <w:r w:rsidRPr="00A6197E">
              <w:rPr>
                <w:spacing w:val="-6"/>
              </w:rPr>
              <w:t xml:space="preserve"> </w:t>
            </w:r>
            <w:r w:rsidRPr="00A6197E">
              <w:t>–</w:t>
            </w:r>
            <w:r w:rsidRPr="00A6197E">
              <w:rPr>
                <w:spacing w:val="-5"/>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Коврик</w:t>
            </w:r>
            <w:r w:rsidRPr="00A6197E">
              <w:rPr>
                <w:spacing w:val="-5"/>
              </w:rPr>
              <w:t xml:space="preserve"> </w:t>
            </w:r>
            <w:r w:rsidRPr="00A6197E">
              <w:t>массажный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Коврик</w:t>
            </w:r>
            <w:r w:rsidRPr="00A6197E">
              <w:rPr>
                <w:spacing w:val="34"/>
              </w:rPr>
              <w:t xml:space="preserve"> </w:t>
            </w:r>
            <w:r w:rsidRPr="00A6197E">
              <w:t>со</w:t>
            </w:r>
            <w:r w:rsidRPr="00A6197E">
              <w:rPr>
                <w:spacing w:val="87"/>
              </w:rPr>
              <w:t xml:space="preserve"> </w:t>
            </w:r>
            <w:r w:rsidRPr="00A6197E">
              <w:t>схематичным</w:t>
            </w:r>
            <w:r w:rsidRPr="00A6197E">
              <w:rPr>
                <w:spacing w:val="84"/>
              </w:rPr>
              <w:t xml:space="preserve"> </w:t>
            </w:r>
            <w:r w:rsidRPr="00A6197E">
              <w:t>изображением</w:t>
            </w:r>
            <w:r w:rsidRPr="00A6197E">
              <w:rPr>
                <w:spacing w:val="87"/>
              </w:rPr>
              <w:t xml:space="preserve"> </w:t>
            </w:r>
            <w:r w:rsidRPr="00A6197E">
              <w:t>населенного</w:t>
            </w:r>
          </w:p>
          <w:p w:rsidR="0083430C" w:rsidRPr="00A6197E" w:rsidRDefault="0083430C" w:rsidP="0083430C">
            <w:pPr>
              <w:pStyle w:val="TableParagraph"/>
              <w:spacing w:line="290" w:lineRule="atLeast"/>
            </w:pPr>
            <w:r w:rsidRPr="00A6197E">
              <w:t>пункта,</w:t>
            </w:r>
            <w:r w:rsidRPr="00A6197E">
              <w:rPr>
                <w:spacing w:val="14"/>
              </w:rPr>
              <w:t xml:space="preserve"> </w:t>
            </w:r>
            <w:r w:rsidRPr="00A6197E">
              <w:t>включая</w:t>
            </w:r>
            <w:r w:rsidRPr="00A6197E">
              <w:rPr>
                <w:spacing w:val="13"/>
              </w:rPr>
              <w:t xml:space="preserve"> </w:t>
            </w:r>
            <w:r w:rsidRPr="00A6197E">
              <w:t>улицы</w:t>
            </w:r>
            <w:r w:rsidRPr="00A6197E">
              <w:rPr>
                <w:spacing w:val="14"/>
              </w:rPr>
              <w:t xml:space="preserve"> </w:t>
            </w:r>
            <w:r w:rsidRPr="00A6197E">
              <w:t>с</w:t>
            </w:r>
            <w:r w:rsidRPr="00A6197E">
              <w:rPr>
                <w:spacing w:val="15"/>
              </w:rPr>
              <w:t xml:space="preserve"> </w:t>
            </w:r>
            <w:r w:rsidRPr="00A6197E">
              <w:t>дорожными</w:t>
            </w:r>
            <w:r w:rsidRPr="00A6197E">
              <w:rPr>
                <w:spacing w:val="13"/>
              </w:rPr>
              <w:t xml:space="preserve"> </w:t>
            </w:r>
            <w:r w:rsidRPr="00A6197E">
              <w:t>знаками</w:t>
            </w:r>
            <w:r w:rsidRPr="00A6197E">
              <w:rPr>
                <w:spacing w:val="13"/>
              </w:rPr>
              <w:t xml:space="preserve"> </w:t>
            </w:r>
            <w:r w:rsidRPr="00A6197E">
              <w:t>и</w:t>
            </w:r>
            <w:r w:rsidRPr="00A6197E">
              <w:rPr>
                <w:spacing w:val="-52"/>
              </w:rPr>
              <w:t xml:space="preserve"> </w:t>
            </w:r>
            <w:r w:rsidRPr="00A6197E">
              <w:t>разметкой,</w:t>
            </w:r>
            <w:r w:rsidRPr="00A6197E">
              <w:rPr>
                <w:spacing w:val="-5"/>
              </w:rPr>
              <w:t xml:space="preserve"> </w:t>
            </w:r>
            <w:r w:rsidRPr="00A6197E">
              <w:t>строения,</w:t>
            </w:r>
            <w:r w:rsidRPr="00A6197E">
              <w:rPr>
                <w:spacing w:val="-4"/>
              </w:rPr>
              <w:t xml:space="preserve"> </w:t>
            </w:r>
            <w:r w:rsidRPr="00A6197E">
              <w:t>ландшафт</w:t>
            </w:r>
            <w:r w:rsidRPr="00A6197E">
              <w:rPr>
                <w:spacing w:val="-4"/>
              </w:rPr>
              <w:t xml:space="preserve"> </w:t>
            </w:r>
            <w:r w:rsidRPr="00A6197E">
              <w:t>«Дорожное</w:t>
            </w:r>
            <w:r w:rsidRPr="00A6197E">
              <w:rPr>
                <w:spacing w:val="-4"/>
              </w:rPr>
              <w:t xml:space="preserve"> </w:t>
            </w:r>
            <w:r w:rsidRPr="00A6197E">
              <w:t>движение»</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Коллекция</w:t>
            </w:r>
            <w:r w:rsidRPr="00A6197E">
              <w:rPr>
                <w:spacing w:val="-11"/>
              </w:rPr>
              <w:t xml:space="preserve"> </w:t>
            </w:r>
            <w:r w:rsidRPr="00A6197E">
              <w:t>бумаги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Коллекция</w:t>
            </w:r>
            <w:r w:rsidRPr="00A6197E">
              <w:rPr>
                <w:spacing w:val="-9"/>
              </w:rPr>
              <w:t xml:space="preserve"> </w:t>
            </w:r>
            <w:r w:rsidRPr="00A6197E">
              <w:t>минералов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Коллекция</w:t>
            </w:r>
            <w:r w:rsidRPr="00A6197E">
              <w:rPr>
                <w:spacing w:val="-8"/>
              </w:rPr>
              <w:t xml:space="preserve"> </w:t>
            </w:r>
            <w:r w:rsidRPr="00A6197E">
              <w:t>растений</w:t>
            </w:r>
            <w:r w:rsidRPr="00A6197E">
              <w:rPr>
                <w:spacing w:val="-6"/>
              </w:rPr>
              <w:t xml:space="preserve"> </w:t>
            </w:r>
            <w:r w:rsidRPr="00A6197E">
              <w:t>(гербарий)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Коллекция</w:t>
            </w:r>
            <w:r w:rsidRPr="00A6197E">
              <w:rPr>
                <w:spacing w:val="-7"/>
              </w:rPr>
              <w:t xml:space="preserve"> </w:t>
            </w:r>
            <w:r w:rsidRPr="00A6197E">
              <w:t>семян</w:t>
            </w:r>
            <w:r w:rsidRPr="00A6197E">
              <w:rPr>
                <w:spacing w:val="-5"/>
              </w:rPr>
              <w:t xml:space="preserve"> </w:t>
            </w:r>
            <w:r w:rsidRPr="00A6197E">
              <w:t>и</w:t>
            </w:r>
            <w:r w:rsidRPr="00A6197E">
              <w:rPr>
                <w:spacing w:val="-7"/>
              </w:rPr>
              <w:t xml:space="preserve"> </w:t>
            </w:r>
            <w:r w:rsidRPr="00A6197E">
              <w:t>плодов</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Коллекция</w:t>
            </w:r>
            <w:r w:rsidRPr="00A6197E">
              <w:rPr>
                <w:spacing w:val="-9"/>
              </w:rPr>
              <w:t xml:space="preserve"> </w:t>
            </w:r>
            <w:r w:rsidRPr="00A6197E">
              <w:t>тканей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Кольцеброс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Коляска</w:t>
            </w:r>
            <w:r w:rsidRPr="00A6197E">
              <w:rPr>
                <w:spacing w:val="-9"/>
              </w:rPr>
              <w:t xml:space="preserve"> </w:t>
            </w:r>
            <w:r w:rsidRPr="00A6197E">
              <w:t>прогулочная</w:t>
            </w:r>
            <w:r w:rsidRPr="00A6197E">
              <w:rPr>
                <w:spacing w:val="-13"/>
              </w:rPr>
              <w:t xml:space="preserve"> </w:t>
            </w:r>
            <w:r w:rsidRPr="00A6197E">
              <w:t>(среднего</w:t>
            </w:r>
            <w:r w:rsidRPr="00A6197E">
              <w:rPr>
                <w:spacing w:val="-11"/>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Коляска-люлька</w:t>
            </w:r>
            <w:r w:rsidRPr="00A6197E">
              <w:rPr>
                <w:spacing w:val="-11"/>
              </w:rPr>
              <w:t xml:space="preserve"> </w:t>
            </w:r>
            <w:r w:rsidRPr="00A6197E">
              <w:t>для</w:t>
            </w:r>
            <w:r w:rsidRPr="00A6197E">
              <w:rPr>
                <w:spacing w:val="-11"/>
              </w:rPr>
              <w:t xml:space="preserve"> </w:t>
            </w:r>
            <w:r w:rsidRPr="00A6197E">
              <w:t>кукол</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Комплект</w:t>
            </w:r>
            <w:r w:rsidRPr="00A6197E">
              <w:rPr>
                <w:spacing w:val="5"/>
              </w:rPr>
              <w:t xml:space="preserve"> </w:t>
            </w:r>
            <w:r w:rsidRPr="00A6197E">
              <w:t>безопасных</w:t>
            </w:r>
            <w:r w:rsidRPr="00A6197E">
              <w:rPr>
                <w:spacing w:val="7"/>
              </w:rPr>
              <w:t xml:space="preserve"> </w:t>
            </w:r>
            <w:r w:rsidRPr="00A6197E">
              <w:t>световых</w:t>
            </w:r>
            <w:r w:rsidRPr="00A6197E">
              <w:rPr>
                <w:spacing w:val="7"/>
              </w:rPr>
              <w:t xml:space="preserve"> </w:t>
            </w:r>
            <w:r w:rsidRPr="00A6197E">
              <w:t>фильтров</w:t>
            </w:r>
            <w:r w:rsidRPr="00A6197E">
              <w:rPr>
                <w:spacing w:val="6"/>
              </w:rPr>
              <w:t xml:space="preserve"> </w:t>
            </w:r>
            <w:r w:rsidRPr="00A6197E">
              <w:t>для</w:t>
            </w:r>
            <w:r w:rsidRPr="00A6197E">
              <w:rPr>
                <w:spacing w:val="6"/>
              </w:rPr>
              <w:t xml:space="preserve"> </w:t>
            </w:r>
            <w:r w:rsidRPr="00A6197E">
              <w:t>изучения</w:t>
            </w:r>
          </w:p>
          <w:p w:rsidR="0083430C" w:rsidRPr="00A6197E" w:rsidRDefault="0083430C" w:rsidP="0083430C">
            <w:pPr>
              <w:pStyle w:val="TableParagraph"/>
              <w:spacing w:before="37"/>
            </w:pPr>
            <w:r w:rsidRPr="00A6197E">
              <w:t>цветов</w:t>
            </w:r>
            <w:r w:rsidRPr="00A6197E">
              <w:rPr>
                <w:spacing w:val="-3"/>
              </w:rPr>
              <w:t xml:space="preserve"> </w:t>
            </w:r>
            <w:r w:rsidRPr="00A6197E">
              <w:t>спектра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247"/>
                <w:tab w:val="left" w:pos="2842"/>
                <w:tab w:val="left" w:pos="3399"/>
                <w:tab w:val="left" w:pos="4155"/>
              </w:tabs>
            </w:pPr>
            <w:r w:rsidRPr="00A6197E">
              <w:t>Комплект</w:t>
            </w:r>
            <w:r w:rsidRPr="00A6197E">
              <w:tab/>
              <w:t>видеофильмов</w:t>
            </w:r>
            <w:r w:rsidRPr="00A6197E">
              <w:tab/>
              <w:t>для</w:t>
            </w:r>
            <w:r w:rsidRPr="00A6197E">
              <w:tab/>
              <w:t>детей</w:t>
            </w:r>
            <w:r w:rsidRPr="00A6197E">
              <w:tab/>
              <w:t>дошкольного</w:t>
            </w:r>
          </w:p>
          <w:p w:rsidR="0083430C" w:rsidRPr="00A6197E" w:rsidRDefault="0083430C" w:rsidP="0083430C">
            <w:pPr>
              <w:pStyle w:val="TableParagraph"/>
              <w:spacing w:before="37"/>
            </w:pPr>
            <w:r w:rsidRPr="00A6197E">
              <w:t>возраста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87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298"/>
                <w:tab w:val="left" w:pos="1905"/>
                <w:tab w:val="left" w:pos="3054"/>
                <w:tab w:val="left" w:pos="4117"/>
              </w:tabs>
            </w:pPr>
            <w:r w:rsidRPr="00A6197E">
              <w:t>Комплект</w:t>
            </w:r>
            <w:r w:rsidRPr="00A6197E">
              <w:tab/>
              <w:t>для</w:t>
            </w:r>
            <w:r w:rsidRPr="00A6197E">
              <w:tab/>
              <w:t>обучения</w:t>
            </w:r>
            <w:r w:rsidRPr="00A6197E">
              <w:tab/>
              <w:t>основам</w:t>
            </w:r>
            <w:r w:rsidRPr="00A6197E">
              <w:tab/>
              <w:t>алгоритмики,</w:t>
            </w:r>
          </w:p>
          <w:p w:rsidR="0083430C" w:rsidRPr="00A6197E" w:rsidRDefault="0083430C" w:rsidP="0083430C">
            <w:pPr>
              <w:pStyle w:val="TableParagraph"/>
              <w:spacing w:line="290" w:lineRule="atLeast"/>
            </w:pPr>
            <w:r w:rsidRPr="00A6197E">
              <w:t>безэкранного</w:t>
            </w:r>
            <w:r w:rsidRPr="00A6197E">
              <w:rPr>
                <w:spacing w:val="19"/>
              </w:rPr>
              <w:t xml:space="preserve"> </w:t>
            </w:r>
            <w:r w:rsidRPr="00A6197E">
              <w:t>программирования</w:t>
            </w:r>
            <w:r w:rsidRPr="00A6197E">
              <w:rPr>
                <w:spacing w:val="19"/>
              </w:rPr>
              <w:t xml:space="preserve"> </w:t>
            </w:r>
            <w:r w:rsidRPr="00A6197E">
              <w:t>и</w:t>
            </w:r>
            <w:r w:rsidRPr="00A6197E">
              <w:rPr>
                <w:spacing w:val="19"/>
              </w:rPr>
              <w:t xml:space="preserve"> </w:t>
            </w:r>
            <w:r w:rsidRPr="00A6197E">
              <w:t>робототехники</w:t>
            </w:r>
            <w:r w:rsidRPr="00A6197E">
              <w:rPr>
                <w:spacing w:val="19"/>
              </w:rPr>
              <w:t xml:space="preserve"> </w:t>
            </w:r>
            <w:r w:rsidRPr="00A6197E">
              <w:t>(для</w:t>
            </w:r>
            <w:r w:rsidRPr="00A6197E">
              <w:rPr>
                <w:spacing w:val="-52"/>
              </w:rPr>
              <w:t xml:space="preserve"> </w:t>
            </w:r>
            <w:r w:rsidRPr="00A6197E">
              <w:t>дошкольного</w:t>
            </w:r>
            <w:r w:rsidRPr="00A6197E">
              <w:rPr>
                <w:spacing w:val="-1"/>
              </w:rPr>
              <w:t xml:space="preserve"> </w:t>
            </w:r>
            <w:r w:rsidRPr="00A6197E">
              <w:t>возраста)</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3"/>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286"/>
                <w:tab w:val="left" w:pos="1761"/>
                <w:tab w:val="left" w:pos="2919"/>
                <w:tab w:val="left" w:pos="3406"/>
                <w:tab w:val="left" w:pos="4350"/>
                <w:tab w:val="left" w:pos="5264"/>
              </w:tabs>
              <w:spacing w:line="246" w:lineRule="exact"/>
            </w:pPr>
            <w:r w:rsidRPr="00A6197E">
              <w:t>Комплект</w:t>
            </w:r>
            <w:r w:rsidRPr="00A6197E">
              <w:tab/>
              <w:t>из</w:t>
            </w:r>
            <w:r w:rsidRPr="00A6197E">
              <w:tab/>
              <w:t>стержней</w:t>
            </w:r>
            <w:r w:rsidRPr="00A6197E">
              <w:tab/>
              <w:t>на</w:t>
            </w:r>
            <w:r w:rsidRPr="00A6197E">
              <w:tab/>
              <w:t>единой</w:t>
            </w:r>
            <w:r w:rsidRPr="00A6197E">
              <w:tab/>
              <w:t>основе</w:t>
            </w:r>
            <w:r w:rsidRPr="00A6197E">
              <w:tab/>
              <w:t>и</w:t>
            </w:r>
          </w:p>
          <w:p w:rsidR="0083430C" w:rsidRPr="00A6197E" w:rsidRDefault="0083430C" w:rsidP="0083430C">
            <w:pPr>
              <w:pStyle w:val="TableParagraph"/>
              <w:spacing w:before="38"/>
            </w:pPr>
            <w:r w:rsidRPr="00A6197E">
              <w:t>геометрических</w:t>
            </w:r>
            <w:r w:rsidRPr="00A6197E">
              <w:rPr>
                <w:spacing w:val="-2"/>
              </w:rPr>
              <w:t xml:space="preserve"> </w:t>
            </w:r>
            <w:r w:rsidRPr="00A6197E">
              <w:t>тел</w:t>
            </w:r>
            <w:r w:rsidRPr="00A6197E">
              <w:rPr>
                <w:spacing w:val="-4"/>
              </w:rPr>
              <w:t xml:space="preserve"> </w:t>
            </w:r>
            <w:r w:rsidRPr="00A6197E">
              <w:t>по</w:t>
            </w:r>
            <w:r w:rsidRPr="00A6197E">
              <w:rPr>
                <w:spacing w:val="-2"/>
              </w:rPr>
              <w:t xml:space="preserve"> </w:t>
            </w:r>
            <w:r w:rsidRPr="00A6197E">
              <w:t>форме</w:t>
            </w:r>
            <w:r w:rsidRPr="00A6197E">
              <w:rPr>
                <w:spacing w:val="-1"/>
              </w:rPr>
              <w:t xml:space="preserve"> </w:t>
            </w:r>
            <w:r w:rsidRPr="00A6197E">
              <w:t>и</w:t>
            </w:r>
            <w:r w:rsidRPr="00A6197E">
              <w:rPr>
                <w:spacing w:val="-3"/>
              </w:rPr>
              <w:t xml:space="preserve"> </w:t>
            </w:r>
            <w:r w:rsidRPr="00A6197E">
              <w:t>цвету</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Комплект</w:t>
            </w:r>
            <w:r w:rsidRPr="00A6197E">
              <w:rPr>
                <w:spacing w:val="50"/>
              </w:rPr>
              <w:t xml:space="preserve"> </w:t>
            </w:r>
            <w:r w:rsidRPr="00A6197E">
              <w:t>конструкторов</w:t>
            </w:r>
            <w:r w:rsidRPr="00A6197E">
              <w:rPr>
                <w:spacing w:val="47"/>
              </w:rPr>
              <w:t xml:space="preserve"> </w:t>
            </w:r>
            <w:r w:rsidRPr="00A6197E">
              <w:t>с</w:t>
            </w:r>
            <w:r w:rsidRPr="00A6197E">
              <w:rPr>
                <w:spacing w:val="51"/>
              </w:rPr>
              <w:t xml:space="preserve"> </w:t>
            </w:r>
            <w:r w:rsidRPr="00A6197E">
              <w:t>соединением</w:t>
            </w:r>
            <w:r w:rsidRPr="00A6197E">
              <w:rPr>
                <w:spacing w:val="50"/>
              </w:rPr>
              <w:t xml:space="preserve"> </w:t>
            </w:r>
            <w:r w:rsidRPr="00A6197E">
              <w:t>в</w:t>
            </w:r>
            <w:r w:rsidRPr="00A6197E">
              <w:rPr>
                <w:spacing w:val="49"/>
              </w:rPr>
              <w:t xml:space="preserve"> </w:t>
            </w:r>
            <w:r w:rsidRPr="00A6197E">
              <w:t>различных</w:t>
            </w:r>
          </w:p>
          <w:p w:rsidR="0083430C" w:rsidRPr="00A6197E" w:rsidRDefault="0083430C" w:rsidP="0083430C">
            <w:pPr>
              <w:pStyle w:val="TableParagraph"/>
              <w:spacing w:before="37"/>
            </w:pPr>
            <w:r w:rsidRPr="00A6197E">
              <w:t>плоскостях</w:t>
            </w:r>
            <w:r w:rsidRPr="00A6197E">
              <w:rPr>
                <w:spacing w:val="-1"/>
              </w:rPr>
              <w:t xml:space="preserve"> </w:t>
            </w:r>
            <w:r w:rsidRPr="00A6197E">
              <w:t>металлический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Комплект</w:t>
            </w:r>
            <w:r w:rsidRPr="00A6197E">
              <w:rPr>
                <w:spacing w:val="52"/>
              </w:rPr>
              <w:t xml:space="preserve"> </w:t>
            </w:r>
            <w:r w:rsidRPr="00A6197E">
              <w:t>конструкторов</w:t>
            </w:r>
            <w:r w:rsidRPr="00A6197E">
              <w:rPr>
                <w:spacing w:val="51"/>
              </w:rPr>
              <w:t xml:space="preserve"> </w:t>
            </w:r>
            <w:r w:rsidRPr="00A6197E">
              <w:t>с</w:t>
            </w:r>
            <w:r w:rsidRPr="00A6197E">
              <w:rPr>
                <w:spacing w:val="53"/>
              </w:rPr>
              <w:t xml:space="preserve"> </w:t>
            </w:r>
            <w:r w:rsidRPr="00A6197E">
              <w:t>шиповым</w:t>
            </w:r>
            <w:r w:rsidRPr="00A6197E">
              <w:rPr>
                <w:spacing w:val="52"/>
              </w:rPr>
              <w:t xml:space="preserve"> </w:t>
            </w:r>
            <w:r w:rsidRPr="00A6197E">
              <w:t>быстросъемным</w:t>
            </w:r>
          </w:p>
          <w:p w:rsidR="0083430C" w:rsidRPr="00A6197E" w:rsidRDefault="0083430C" w:rsidP="0083430C">
            <w:pPr>
              <w:pStyle w:val="TableParagraph"/>
              <w:spacing w:before="37"/>
            </w:pPr>
            <w:r w:rsidRPr="00A6197E">
              <w:t>креплением</w:t>
            </w:r>
            <w:r w:rsidRPr="00A6197E">
              <w:rPr>
                <w:spacing w:val="-2"/>
              </w:rPr>
              <w:t xml:space="preserve"> </w:t>
            </w:r>
            <w:r w:rsidRPr="00A6197E">
              <w:t>деталей</w:t>
            </w:r>
            <w:r w:rsidRPr="00A6197E">
              <w:rPr>
                <w:spacing w:val="-2"/>
              </w:rPr>
              <w:t xml:space="preserve"> </w:t>
            </w:r>
            <w:r w:rsidRPr="00A6197E">
              <w:t>настольный</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12"/>
              </w:rPr>
              <w:t xml:space="preserve"> </w:t>
            </w:r>
            <w:r w:rsidRPr="00A6197E">
              <w:t>конструкторов</w:t>
            </w:r>
            <w:r w:rsidRPr="00A6197E">
              <w:rPr>
                <w:spacing w:val="-11"/>
              </w:rPr>
              <w:t xml:space="preserve"> </w:t>
            </w:r>
            <w:r w:rsidRPr="00A6197E">
              <w:t>шарнирных</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костюмов</w:t>
            </w:r>
            <w:r w:rsidRPr="00A6197E">
              <w:rPr>
                <w:spacing w:val="-7"/>
              </w:rPr>
              <w:t xml:space="preserve"> </w:t>
            </w:r>
            <w:r w:rsidRPr="00A6197E">
              <w:t>по</w:t>
            </w:r>
            <w:r w:rsidRPr="00A6197E">
              <w:rPr>
                <w:spacing w:val="-7"/>
              </w:rPr>
              <w:t xml:space="preserve"> </w:t>
            </w:r>
            <w:r w:rsidRPr="00A6197E">
              <w:t>профессиям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2"/>
              </w:rPr>
              <w:t xml:space="preserve"> </w:t>
            </w:r>
            <w:r w:rsidRPr="00A6197E">
              <w:t>мячей-массажеров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Комплект</w:t>
            </w:r>
            <w:r w:rsidRPr="00A6197E">
              <w:rPr>
                <w:spacing w:val="51"/>
              </w:rPr>
              <w:t xml:space="preserve"> </w:t>
            </w:r>
            <w:r w:rsidRPr="00A6197E">
              <w:t>панелей</w:t>
            </w:r>
            <w:r w:rsidRPr="00A6197E">
              <w:rPr>
                <w:spacing w:val="104"/>
              </w:rPr>
              <w:t xml:space="preserve"> </w:t>
            </w:r>
            <w:r w:rsidRPr="00A6197E">
              <w:t>с</w:t>
            </w:r>
            <w:r w:rsidRPr="00A6197E">
              <w:rPr>
                <w:spacing w:val="106"/>
              </w:rPr>
              <w:t xml:space="preserve"> </w:t>
            </w:r>
            <w:r w:rsidRPr="00A6197E">
              <w:t>заданиями</w:t>
            </w:r>
            <w:r w:rsidRPr="00A6197E">
              <w:rPr>
                <w:spacing w:val="104"/>
              </w:rPr>
              <w:t xml:space="preserve"> </w:t>
            </w:r>
            <w:r w:rsidRPr="00A6197E">
              <w:t>для</w:t>
            </w:r>
            <w:r w:rsidRPr="00A6197E">
              <w:rPr>
                <w:spacing w:val="105"/>
              </w:rPr>
              <w:t xml:space="preserve"> </w:t>
            </w:r>
            <w:r w:rsidRPr="00A6197E">
              <w:t>формирования</w:t>
            </w:r>
          </w:p>
          <w:p w:rsidR="0083430C" w:rsidRPr="00A6197E" w:rsidRDefault="0083430C" w:rsidP="0083430C">
            <w:pPr>
              <w:pStyle w:val="TableParagraph"/>
              <w:spacing w:before="37"/>
            </w:pPr>
            <w:r w:rsidRPr="00A6197E">
              <w:t>графомоторных</w:t>
            </w:r>
            <w:r w:rsidRPr="00A6197E">
              <w:rPr>
                <w:spacing w:val="-1"/>
              </w:rPr>
              <w:t xml:space="preserve"> </w:t>
            </w:r>
            <w:r w:rsidRPr="00A6197E">
              <w:t>навыков</w:t>
            </w:r>
            <w:r w:rsidRPr="00A6197E">
              <w:rPr>
                <w:spacing w:val="-2"/>
              </w:rPr>
              <w:t xml:space="preserve"> </w:t>
            </w:r>
            <w:r w:rsidRPr="00A6197E">
              <w:t>и</w:t>
            </w:r>
            <w:r w:rsidRPr="00A6197E">
              <w:rPr>
                <w:spacing w:val="-1"/>
              </w:rPr>
              <w:t xml:space="preserve"> </w:t>
            </w:r>
            <w:r w:rsidRPr="00A6197E">
              <w:t>подготовки</w:t>
            </w:r>
            <w:r w:rsidRPr="00A6197E">
              <w:rPr>
                <w:spacing w:val="-4"/>
              </w:rPr>
              <w:t xml:space="preserve"> </w:t>
            </w:r>
            <w:r w:rsidRPr="00A6197E">
              <w:t>руки</w:t>
            </w:r>
            <w:r w:rsidRPr="00A6197E">
              <w:rPr>
                <w:spacing w:val="-1"/>
              </w:rPr>
              <w:t xml:space="preserve"> </w:t>
            </w:r>
            <w:r w:rsidRPr="00A6197E">
              <w:t>к</w:t>
            </w:r>
            <w:r w:rsidRPr="00A6197E">
              <w:rPr>
                <w:spacing w:val="-1"/>
              </w:rPr>
              <w:t xml:space="preserve"> </w:t>
            </w:r>
            <w:r w:rsidRPr="00A6197E">
              <w:t>письму</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312"/>
                <w:tab w:val="left" w:pos="2922"/>
                <w:tab w:val="left" w:pos="3956"/>
                <w:tab w:val="left" w:pos="5280"/>
              </w:tabs>
            </w:pPr>
            <w:r w:rsidRPr="00A6197E">
              <w:t>Комплект</w:t>
            </w:r>
            <w:r w:rsidRPr="00A6197E">
              <w:tab/>
              <w:t>строительных</w:t>
            </w:r>
            <w:r w:rsidRPr="00A6197E">
              <w:tab/>
              <w:t>деталей</w:t>
            </w:r>
            <w:r w:rsidRPr="00A6197E">
              <w:tab/>
              <w:t>напольный</w:t>
            </w:r>
            <w:r w:rsidRPr="00A6197E">
              <w:tab/>
              <w:t>с</w:t>
            </w:r>
          </w:p>
          <w:p w:rsidR="0083430C" w:rsidRPr="00A6197E" w:rsidRDefault="0083430C" w:rsidP="0083430C">
            <w:pPr>
              <w:pStyle w:val="TableParagraph"/>
              <w:spacing w:before="37"/>
            </w:pPr>
            <w:r w:rsidRPr="00A6197E">
              <w:t>плоскостными</w:t>
            </w:r>
            <w:r w:rsidRPr="00A6197E">
              <w:rPr>
                <w:spacing w:val="-3"/>
              </w:rPr>
              <w:t xml:space="preserve"> </w:t>
            </w:r>
            <w:r w:rsidRPr="00A6197E">
              <w:t>элементами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4" w:lineRule="exact"/>
            </w:pPr>
            <w:r w:rsidRPr="00A6197E">
              <w:t>Комплект</w:t>
            </w:r>
            <w:r w:rsidRPr="00A6197E">
              <w:rPr>
                <w:spacing w:val="5"/>
              </w:rPr>
              <w:t xml:space="preserve"> </w:t>
            </w:r>
            <w:r w:rsidRPr="00A6197E">
              <w:t>транспортных</w:t>
            </w:r>
            <w:r w:rsidRPr="00A6197E">
              <w:rPr>
                <w:spacing w:val="4"/>
              </w:rPr>
              <w:t xml:space="preserve"> </w:t>
            </w:r>
            <w:r w:rsidRPr="00A6197E">
              <w:t>средств</w:t>
            </w:r>
            <w:r w:rsidRPr="00A6197E">
              <w:rPr>
                <w:spacing w:val="5"/>
              </w:rPr>
              <w:t xml:space="preserve"> </w:t>
            </w:r>
            <w:r w:rsidRPr="00A6197E">
              <w:t>к</w:t>
            </w:r>
            <w:r w:rsidRPr="00A6197E">
              <w:rPr>
                <w:spacing w:val="6"/>
              </w:rPr>
              <w:t xml:space="preserve"> </w:t>
            </w:r>
            <w:r w:rsidRPr="00A6197E">
              <w:t>напольному</w:t>
            </w:r>
            <w:r w:rsidRPr="00A6197E">
              <w:rPr>
                <w:spacing w:val="3"/>
              </w:rPr>
              <w:t xml:space="preserve"> </w:t>
            </w:r>
            <w:r w:rsidRPr="00A6197E">
              <w:t>коврику</w:t>
            </w:r>
          </w:p>
          <w:p w:rsidR="0083430C" w:rsidRPr="00A6197E" w:rsidRDefault="0083430C" w:rsidP="0083430C">
            <w:pPr>
              <w:pStyle w:val="TableParagraph"/>
              <w:spacing w:before="37"/>
            </w:pPr>
            <w:r w:rsidRPr="00A6197E">
              <w:t>«Дорожное</w:t>
            </w:r>
            <w:r w:rsidRPr="00A6197E">
              <w:rPr>
                <w:spacing w:val="-6"/>
              </w:rPr>
              <w:t xml:space="preserve"> </w:t>
            </w:r>
            <w:r w:rsidRPr="00A6197E">
              <w:t>движение»</w:t>
            </w:r>
          </w:p>
        </w:tc>
        <w:tc>
          <w:tcPr>
            <w:tcW w:w="353" w:type="pct"/>
            <w:shd w:val="clear" w:color="auto" w:fill="auto"/>
          </w:tcPr>
          <w:p w:rsidR="0083430C" w:rsidRPr="00A6197E" w:rsidRDefault="0083430C" w:rsidP="0083430C">
            <w:pPr>
              <w:pStyle w:val="TableParagraph"/>
              <w:spacing w:before="135"/>
            </w:pPr>
            <w:r w:rsidRPr="00A6197E">
              <w:t>шт.</w:t>
            </w:r>
          </w:p>
        </w:tc>
        <w:tc>
          <w:tcPr>
            <w:tcW w:w="500" w:type="pct"/>
            <w:shd w:val="clear" w:color="auto" w:fill="auto"/>
          </w:tcPr>
          <w:p w:rsidR="0083430C" w:rsidRPr="00A6197E" w:rsidRDefault="0083430C" w:rsidP="0083430C">
            <w:pPr>
              <w:pStyle w:val="TableParagraph"/>
              <w:spacing w:before="135"/>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цифровых</w:t>
            </w:r>
            <w:r w:rsidRPr="00A6197E">
              <w:rPr>
                <w:spacing w:val="62"/>
              </w:rPr>
              <w:t xml:space="preserve"> </w:t>
            </w:r>
            <w:r w:rsidRPr="00A6197E">
              <w:t>записей</w:t>
            </w:r>
            <w:r w:rsidRPr="00A6197E">
              <w:rPr>
                <w:spacing w:val="61"/>
              </w:rPr>
              <w:t xml:space="preserve"> </w:t>
            </w:r>
            <w:r w:rsidRPr="00A6197E">
              <w:t>с</w:t>
            </w:r>
            <w:r w:rsidRPr="00A6197E">
              <w:rPr>
                <w:spacing w:val="59"/>
              </w:rPr>
              <w:t xml:space="preserve"> </w:t>
            </w:r>
            <w:r w:rsidRPr="00A6197E">
              <w:t>русскими</w:t>
            </w:r>
            <w:r w:rsidRPr="00A6197E">
              <w:rPr>
                <w:spacing w:val="62"/>
              </w:rPr>
              <w:t xml:space="preserve"> </w:t>
            </w:r>
            <w:r w:rsidRPr="00A6197E">
              <w:t>народными</w:t>
            </w:r>
          </w:p>
          <w:p w:rsidR="0083430C" w:rsidRPr="00A6197E" w:rsidRDefault="0083430C" w:rsidP="0083430C">
            <w:pPr>
              <w:pStyle w:val="TableParagraph"/>
              <w:spacing w:before="40"/>
            </w:pPr>
            <w:r w:rsidRPr="00A6197E">
              <w:t>песнями</w:t>
            </w:r>
            <w:r w:rsidRPr="00A6197E">
              <w:rPr>
                <w:spacing w:val="-5"/>
              </w:rPr>
              <w:t xml:space="preserve"> </w:t>
            </w:r>
            <w:r w:rsidRPr="00A6197E">
              <w:t>для</w:t>
            </w:r>
            <w:r w:rsidRPr="00A6197E">
              <w:rPr>
                <w:spacing w:val="-3"/>
              </w:rPr>
              <w:t xml:space="preserve"> </w:t>
            </w:r>
            <w:r w:rsidRPr="00A6197E">
              <w:t>детей</w:t>
            </w:r>
            <w:r w:rsidRPr="00A6197E">
              <w:rPr>
                <w:spacing w:val="-3"/>
              </w:rPr>
              <w:t xml:space="preserve"> </w:t>
            </w:r>
            <w:r w:rsidRPr="00A6197E">
              <w:t>дошкольного</w:t>
            </w:r>
            <w:r w:rsidRPr="00A6197E">
              <w:rPr>
                <w:spacing w:val="-3"/>
              </w:rPr>
              <w:t xml:space="preserve"> </w:t>
            </w:r>
            <w:r w:rsidRPr="00A6197E">
              <w:t>возраста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Комплект</w:t>
            </w:r>
            <w:r w:rsidRPr="00A6197E">
              <w:rPr>
                <w:spacing w:val="-8"/>
              </w:rPr>
              <w:t xml:space="preserve"> </w:t>
            </w:r>
            <w:r w:rsidRPr="00A6197E">
              <w:t>цифровых</w:t>
            </w:r>
            <w:r w:rsidRPr="00A6197E">
              <w:rPr>
                <w:spacing w:val="-8"/>
              </w:rPr>
              <w:t xml:space="preserve"> </w:t>
            </w:r>
            <w:r w:rsidRPr="00A6197E">
              <w:t>записей</w:t>
            </w:r>
            <w:r w:rsidRPr="00A6197E">
              <w:rPr>
                <w:spacing w:val="-8"/>
              </w:rPr>
              <w:t xml:space="preserve"> </w:t>
            </w:r>
            <w:r w:rsidRPr="00A6197E">
              <w:t>со</w:t>
            </w:r>
            <w:r w:rsidRPr="00A6197E">
              <w:rPr>
                <w:spacing w:val="-8"/>
              </w:rPr>
              <w:t xml:space="preserve"> </w:t>
            </w:r>
            <w:r w:rsidRPr="00A6197E">
              <w:t>звуками</w:t>
            </w:r>
            <w:r w:rsidRPr="00A6197E">
              <w:rPr>
                <w:spacing w:val="-9"/>
              </w:rPr>
              <w:t xml:space="preserve"> </w:t>
            </w:r>
            <w:r w:rsidRPr="00A6197E">
              <w:t>природы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Конструктор</w:t>
            </w:r>
            <w:r w:rsidRPr="00A6197E">
              <w:rPr>
                <w:spacing w:val="-10"/>
              </w:rPr>
              <w:t xml:space="preserve"> </w:t>
            </w:r>
            <w:r w:rsidRPr="00A6197E">
              <w:t>магнитный</w:t>
            </w:r>
            <w:r w:rsidRPr="00A6197E">
              <w:rPr>
                <w:spacing w:val="-11"/>
              </w:rPr>
              <w:t xml:space="preserve"> </w:t>
            </w:r>
            <w:r w:rsidRPr="00A6197E">
              <w:t>–</w:t>
            </w:r>
            <w:r w:rsidRPr="00A6197E">
              <w:rPr>
                <w:spacing w:val="-9"/>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Конструктор</w:t>
            </w:r>
            <w:r w:rsidRPr="00A6197E">
              <w:rPr>
                <w:spacing w:val="4"/>
              </w:rPr>
              <w:t xml:space="preserve"> </w:t>
            </w:r>
            <w:r w:rsidRPr="00A6197E">
              <w:t>с</w:t>
            </w:r>
            <w:r w:rsidRPr="00A6197E">
              <w:rPr>
                <w:spacing w:val="56"/>
              </w:rPr>
              <w:t xml:space="preserve"> </w:t>
            </w:r>
            <w:r w:rsidRPr="00A6197E">
              <w:t>соединением</w:t>
            </w:r>
            <w:r w:rsidRPr="00A6197E">
              <w:rPr>
                <w:spacing w:val="57"/>
              </w:rPr>
              <w:t xml:space="preserve"> </w:t>
            </w:r>
            <w:r w:rsidRPr="00A6197E">
              <w:t>в</w:t>
            </w:r>
            <w:r w:rsidRPr="00A6197E">
              <w:rPr>
                <w:spacing w:val="57"/>
              </w:rPr>
              <w:t xml:space="preserve"> </w:t>
            </w:r>
            <w:r w:rsidRPr="00A6197E">
              <w:t>различных</w:t>
            </w:r>
            <w:r w:rsidRPr="00A6197E">
              <w:rPr>
                <w:spacing w:val="58"/>
              </w:rPr>
              <w:t xml:space="preserve"> </w:t>
            </w:r>
            <w:r w:rsidRPr="00A6197E">
              <w:t>плоскостях</w:t>
            </w:r>
          </w:p>
          <w:p w:rsidR="0083430C" w:rsidRPr="00A6197E" w:rsidRDefault="0083430C" w:rsidP="0083430C">
            <w:pPr>
              <w:pStyle w:val="TableParagraph"/>
              <w:spacing w:before="37"/>
            </w:pPr>
            <w:r w:rsidRPr="00A6197E">
              <w:t>пластиковый</w:t>
            </w:r>
            <w:r w:rsidRPr="00A6197E">
              <w:rPr>
                <w:spacing w:val="-11"/>
              </w:rPr>
              <w:t xml:space="preserve"> </w:t>
            </w:r>
            <w:r w:rsidRPr="00A6197E">
              <w:t>настольный</w:t>
            </w:r>
            <w:r w:rsidRPr="00A6197E">
              <w:rPr>
                <w:spacing w:val="-12"/>
              </w:rPr>
              <w:t xml:space="preserve"> </w:t>
            </w:r>
            <w:r w:rsidRPr="00A6197E">
              <w:t>–</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1164"/>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535"/>
                <w:tab w:val="left" w:pos="1948"/>
                <w:tab w:val="left" w:pos="3003"/>
                <w:tab w:val="left" w:pos="4016"/>
                <w:tab w:val="left" w:pos="4342"/>
              </w:tabs>
              <w:spacing w:line="278" w:lineRule="auto"/>
            </w:pPr>
            <w:r w:rsidRPr="00A6197E">
              <w:t>Конструкция</w:t>
            </w:r>
            <w:r w:rsidRPr="00A6197E">
              <w:tab/>
              <w:t>из</w:t>
            </w:r>
            <w:r w:rsidRPr="00A6197E">
              <w:tab/>
              <w:t>желобов,</w:t>
            </w:r>
            <w:r w:rsidRPr="00A6197E">
              <w:tab/>
              <w:t>шариков</w:t>
            </w:r>
            <w:r w:rsidRPr="00A6197E">
              <w:tab/>
              <w:t>и</w:t>
            </w:r>
            <w:r w:rsidRPr="00A6197E">
              <w:tab/>
            </w:r>
            <w:r w:rsidRPr="00A6197E">
              <w:rPr>
                <w:spacing w:val="-2"/>
              </w:rPr>
              <w:t>рычажного</w:t>
            </w:r>
            <w:r w:rsidRPr="00A6197E">
              <w:rPr>
                <w:spacing w:val="-52"/>
              </w:rPr>
              <w:t xml:space="preserve"> </w:t>
            </w:r>
            <w:r w:rsidRPr="00A6197E">
              <w:t>механизма</w:t>
            </w:r>
            <w:r w:rsidRPr="00A6197E">
              <w:rPr>
                <w:spacing w:val="13"/>
              </w:rPr>
              <w:t xml:space="preserve"> </w:t>
            </w:r>
            <w:r w:rsidRPr="00A6197E">
              <w:t>для</w:t>
            </w:r>
            <w:r w:rsidRPr="00A6197E">
              <w:rPr>
                <w:spacing w:val="12"/>
              </w:rPr>
              <w:t xml:space="preserve"> </w:t>
            </w:r>
            <w:r w:rsidRPr="00A6197E">
              <w:t>демонстрации</w:t>
            </w:r>
            <w:r w:rsidRPr="00A6197E">
              <w:rPr>
                <w:spacing w:val="13"/>
              </w:rPr>
              <w:t xml:space="preserve"> </w:t>
            </w:r>
            <w:r w:rsidRPr="00A6197E">
              <w:t>понятий</w:t>
            </w:r>
            <w:r w:rsidRPr="00A6197E">
              <w:rPr>
                <w:spacing w:val="17"/>
              </w:rPr>
              <w:t xml:space="preserve"> </w:t>
            </w:r>
            <w:r w:rsidRPr="00A6197E">
              <w:t>«один</w:t>
            </w:r>
            <w:r w:rsidRPr="00A6197E">
              <w:rPr>
                <w:spacing w:val="15"/>
              </w:rPr>
              <w:t xml:space="preserve"> </w:t>
            </w:r>
            <w:r w:rsidRPr="00A6197E">
              <w:t>–</w:t>
            </w:r>
            <w:r w:rsidRPr="00A6197E">
              <w:rPr>
                <w:spacing w:val="11"/>
              </w:rPr>
              <w:t xml:space="preserve"> </w:t>
            </w:r>
            <w:r w:rsidRPr="00A6197E">
              <w:t>много»,</w:t>
            </w:r>
          </w:p>
          <w:p w:rsidR="0083430C" w:rsidRPr="00A6197E" w:rsidRDefault="0083430C" w:rsidP="0083430C">
            <w:pPr>
              <w:pStyle w:val="TableParagraph"/>
              <w:spacing w:line="249" w:lineRule="exact"/>
            </w:pPr>
            <w:r w:rsidRPr="00A6197E">
              <w:t>«больше</w:t>
            </w:r>
            <w:r w:rsidRPr="00A6197E">
              <w:rPr>
                <w:spacing w:val="12"/>
              </w:rPr>
              <w:t xml:space="preserve"> </w:t>
            </w:r>
            <w:r w:rsidRPr="00A6197E">
              <w:t>–</w:t>
            </w:r>
            <w:r w:rsidRPr="00A6197E">
              <w:rPr>
                <w:spacing w:val="12"/>
              </w:rPr>
              <w:t xml:space="preserve"> </w:t>
            </w:r>
            <w:r w:rsidRPr="00A6197E">
              <w:t>меньше»,</w:t>
            </w:r>
            <w:r w:rsidRPr="00A6197E">
              <w:rPr>
                <w:spacing w:val="11"/>
              </w:rPr>
              <w:t xml:space="preserve"> </w:t>
            </w:r>
            <w:r w:rsidRPr="00A6197E">
              <w:t>действий</w:t>
            </w:r>
            <w:r w:rsidRPr="00A6197E">
              <w:rPr>
                <w:spacing w:val="10"/>
              </w:rPr>
              <w:t xml:space="preserve"> </w:t>
            </w:r>
            <w:r w:rsidRPr="00A6197E">
              <w:t>сложение</w:t>
            </w:r>
            <w:r w:rsidRPr="00A6197E">
              <w:rPr>
                <w:spacing w:val="11"/>
              </w:rPr>
              <w:t xml:space="preserve"> </w:t>
            </w:r>
            <w:r w:rsidRPr="00A6197E">
              <w:t>и</w:t>
            </w:r>
            <w:r w:rsidRPr="00A6197E">
              <w:rPr>
                <w:spacing w:val="10"/>
              </w:rPr>
              <w:t xml:space="preserve"> </w:t>
            </w:r>
            <w:r w:rsidRPr="00A6197E">
              <w:t>вычитание</w:t>
            </w:r>
            <w:r w:rsidRPr="00A6197E">
              <w:rPr>
                <w:spacing w:val="11"/>
              </w:rPr>
              <w:t xml:space="preserve"> </w:t>
            </w:r>
            <w:r w:rsidRPr="00A6197E">
              <w:t>в</w:t>
            </w:r>
          </w:p>
          <w:p w:rsidR="0083430C" w:rsidRPr="00A6197E" w:rsidRDefault="0083430C" w:rsidP="0083430C">
            <w:pPr>
              <w:pStyle w:val="TableParagraph"/>
              <w:spacing w:before="28"/>
            </w:pPr>
            <w:r w:rsidRPr="00A6197E">
              <w:t>пределах</w:t>
            </w:r>
            <w:r w:rsidRPr="00A6197E">
              <w:rPr>
                <w:spacing w:val="-5"/>
              </w:rPr>
              <w:t xml:space="preserve"> </w:t>
            </w:r>
            <w:r w:rsidRPr="00A6197E">
              <w:t>5-ти</w:t>
            </w:r>
          </w:p>
        </w:tc>
        <w:tc>
          <w:tcPr>
            <w:tcW w:w="353"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Коробочка</w:t>
            </w:r>
            <w:r w:rsidRPr="00A6197E">
              <w:rPr>
                <w:spacing w:val="40"/>
              </w:rPr>
              <w:t xml:space="preserve"> </w:t>
            </w:r>
            <w:r w:rsidRPr="00A6197E">
              <w:t>с</w:t>
            </w:r>
            <w:r w:rsidRPr="00A6197E">
              <w:rPr>
                <w:spacing w:val="91"/>
              </w:rPr>
              <w:t xml:space="preserve"> </w:t>
            </w:r>
            <w:r w:rsidRPr="00A6197E">
              <w:t>2</w:t>
            </w:r>
            <w:r w:rsidRPr="00A6197E">
              <w:rPr>
                <w:spacing w:val="94"/>
              </w:rPr>
              <w:t xml:space="preserve"> </w:t>
            </w:r>
            <w:r w:rsidRPr="00A6197E">
              <w:t>сообщающимися</w:t>
            </w:r>
            <w:r w:rsidRPr="00A6197E">
              <w:rPr>
                <w:spacing w:val="92"/>
              </w:rPr>
              <w:t xml:space="preserve"> </w:t>
            </w:r>
            <w:r w:rsidRPr="00A6197E">
              <w:t>отделениями</w:t>
            </w:r>
            <w:r w:rsidRPr="00A6197E">
              <w:rPr>
                <w:spacing w:val="90"/>
              </w:rPr>
              <w:t xml:space="preserve"> </w:t>
            </w:r>
            <w:r w:rsidRPr="00A6197E">
              <w:t>и</w:t>
            </w:r>
            <w:r w:rsidRPr="00A6197E">
              <w:rPr>
                <w:spacing w:val="93"/>
              </w:rPr>
              <w:t xml:space="preserve"> </w:t>
            </w:r>
            <w:r w:rsidRPr="00A6197E">
              <w:t>10</w:t>
            </w:r>
          </w:p>
          <w:p w:rsidR="0083430C" w:rsidRPr="00A6197E" w:rsidRDefault="0083430C" w:rsidP="0083430C">
            <w:pPr>
              <w:pStyle w:val="TableParagraph"/>
              <w:spacing w:before="40"/>
            </w:pPr>
            <w:r w:rsidRPr="00A6197E">
              <w:t>шариками</w:t>
            </w:r>
            <w:r w:rsidRPr="00A6197E">
              <w:rPr>
                <w:spacing w:val="-3"/>
              </w:rPr>
              <w:t xml:space="preserve"> </w:t>
            </w:r>
            <w:r w:rsidRPr="00A6197E">
              <w:t>для</w:t>
            </w:r>
            <w:r w:rsidRPr="00A6197E">
              <w:rPr>
                <w:spacing w:val="-1"/>
              </w:rPr>
              <w:t xml:space="preserve"> </w:t>
            </w:r>
            <w:r w:rsidRPr="00A6197E">
              <w:t>наглядной</w:t>
            </w:r>
            <w:r w:rsidRPr="00A6197E">
              <w:rPr>
                <w:spacing w:val="-4"/>
              </w:rPr>
              <w:t xml:space="preserve"> </w:t>
            </w:r>
            <w:r w:rsidRPr="00A6197E">
              <w:t>демонстрации</w:t>
            </w:r>
            <w:r w:rsidRPr="00A6197E">
              <w:rPr>
                <w:spacing w:val="-4"/>
              </w:rPr>
              <w:t xml:space="preserve"> </w:t>
            </w:r>
            <w:r w:rsidRPr="00A6197E">
              <w:t>состава</w:t>
            </w:r>
            <w:r w:rsidRPr="00A6197E">
              <w:rPr>
                <w:spacing w:val="-1"/>
              </w:rPr>
              <w:t xml:space="preserve"> </w:t>
            </w:r>
            <w:r w:rsidRPr="00A6197E">
              <w:t>числа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Куклы</w:t>
            </w:r>
            <w:r w:rsidRPr="00A6197E">
              <w:rPr>
                <w:spacing w:val="-11"/>
              </w:rPr>
              <w:t xml:space="preserve"> </w:t>
            </w:r>
            <w:r w:rsidRPr="00A6197E">
              <w:t>(крупного</w:t>
            </w:r>
            <w:r w:rsidRPr="00A6197E">
              <w:rPr>
                <w:spacing w:val="-13"/>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Куклы-младенцы</w:t>
            </w:r>
            <w:r w:rsidRPr="00A6197E">
              <w:rPr>
                <w:spacing w:val="-5"/>
              </w:rPr>
              <w:t xml:space="preserve"> </w:t>
            </w:r>
            <w:r w:rsidRPr="00A6197E">
              <w:t>разных</w:t>
            </w:r>
            <w:r w:rsidRPr="00A6197E">
              <w:rPr>
                <w:spacing w:val="-7"/>
              </w:rPr>
              <w:t xml:space="preserve"> </w:t>
            </w:r>
            <w:r w:rsidRPr="00A6197E">
              <w:t>рас,</w:t>
            </w:r>
            <w:r w:rsidRPr="00A6197E">
              <w:rPr>
                <w:spacing w:val="-4"/>
              </w:rPr>
              <w:t xml:space="preserve"> </w:t>
            </w:r>
            <w:r w:rsidRPr="00A6197E">
              <w:t>с</w:t>
            </w:r>
            <w:r w:rsidRPr="00A6197E">
              <w:rPr>
                <w:spacing w:val="-7"/>
              </w:rPr>
              <w:t xml:space="preserve"> </w:t>
            </w:r>
            <w:r w:rsidRPr="00A6197E">
              <w:t>аксессуарами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Кукольная</w:t>
            </w:r>
            <w:r w:rsidRPr="00A6197E">
              <w:rPr>
                <w:spacing w:val="-13"/>
              </w:rPr>
              <w:t xml:space="preserve"> </w:t>
            </w:r>
            <w:r w:rsidRPr="00A6197E">
              <w:rPr>
                <w:spacing w:val="-1"/>
              </w:rPr>
              <w:t>кровать</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Кукольный</w:t>
            </w:r>
            <w:r w:rsidRPr="00A6197E">
              <w:rPr>
                <w:spacing w:val="-10"/>
              </w:rPr>
              <w:t xml:space="preserve"> </w:t>
            </w:r>
            <w:r w:rsidRPr="00A6197E">
              <w:t>дом</w:t>
            </w:r>
            <w:r w:rsidRPr="00A6197E">
              <w:rPr>
                <w:spacing w:val="-9"/>
              </w:rPr>
              <w:t xml:space="preserve"> </w:t>
            </w:r>
            <w:r w:rsidRPr="00A6197E">
              <w:t>с</w:t>
            </w:r>
            <w:r w:rsidRPr="00A6197E">
              <w:rPr>
                <w:spacing w:val="-10"/>
              </w:rPr>
              <w:t xml:space="preserve"> </w:t>
            </w:r>
            <w:r w:rsidRPr="00A6197E">
              <w:t>мебелью</w:t>
            </w:r>
            <w:r w:rsidRPr="00A6197E">
              <w:rPr>
                <w:spacing w:val="-9"/>
              </w:rPr>
              <w:t xml:space="preserve"> </w:t>
            </w:r>
            <w:r w:rsidRPr="00A6197E">
              <w:t>(дерево)</w:t>
            </w:r>
            <w:r w:rsidRPr="00A6197E">
              <w:rPr>
                <w:spacing w:val="-10"/>
              </w:rPr>
              <w:t xml:space="preserve"> </w:t>
            </w:r>
            <w:r w:rsidRPr="00A6197E">
              <w:t>–</w:t>
            </w:r>
            <w:r w:rsidRPr="00A6197E">
              <w:rPr>
                <w:spacing w:val="-10"/>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Лейка</w:t>
            </w:r>
            <w:r w:rsidRPr="00A6197E">
              <w:rPr>
                <w:spacing w:val="-2"/>
              </w:rPr>
              <w:t xml:space="preserve"> </w:t>
            </w:r>
            <w:r w:rsidRPr="00A6197E">
              <w:t>пластмассовая</w:t>
            </w:r>
            <w:r w:rsidRPr="00A6197E">
              <w:rPr>
                <w:spacing w:val="-2"/>
              </w:rPr>
              <w:t xml:space="preserve"> </w:t>
            </w:r>
            <w:r w:rsidRPr="00A6197E">
              <w:t>детская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Летающая тарелка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Лук</w:t>
            </w:r>
            <w:r w:rsidRPr="00A6197E">
              <w:rPr>
                <w:spacing w:val="-2"/>
              </w:rPr>
              <w:t xml:space="preserve"> </w:t>
            </w:r>
            <w:r w:rsidRPr="00A6197E">
              <w:t>со</w:t>
            </w:r>
            <w:r w:rsidRPr="00A6197E">
              <w:rPr>
                <w:spacing w:val="-2"/>
              </w:rPr>
              <w:t xml:space="preserve"> </w:t>
            </w:r>
            <w:r w:rsidRPr="00A6197E">
              <w:t>стрелами-присосками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Магнитная</w:t>
            </w:r>
            <w:r w:rsidRPr="00A6197E">
              <w:rPr>
                <w:spacing w:val="-5"/>
              </w:rPr>
              <w:t xml:space="preserve"> </w:t>
            </w:r>
            <w:r w:rsidRPr="00A6197E">
              <w:t>доска</w:t>
            </w:r>
            <w:r w:rsidRPr="00A6197E">
              <w:rPr>
                <w:spacing w:val="-1"/>
              </w:rPr>
              <w:t xml:space="preserve"> </w:t>
            </w:r>
            <w:r w:rsidRPr="00A6197E">
              <w:t>настенная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1166"/>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spacing w:line="276" w:lineRule="auto"/>
              <w:jc w:val="both"/>
            </w:pPr>
            <w:r w:rsidRPr="00A6197E">
              <w:t>Магнитные</w:t>
            </w:r>
            <w:r w:rsidRPr="00A6197E">
              <w:rPr>
                <w:spacing w:val="1"/>
              </w:rPr>
              <w:t xml:space="preserve"> </w:t>
            </w:r>
            <w:r w:rsidRPr="00A6197E">
              <w:t>лабиринты</w:t>
            </w:r>
            <w:r w:rsidRPr="00A6197E">
              <w:rPr>
                <w:spacing w:val="1"/>
              </w:rPr>
              <w:t xml:space="preserve"> </w:t>
            </w:r>
            <w:r w:rsidRPr="00A6197E">
              <w:t>с</w:t>
            </w:r>
            <w:r w:rsidRPr="00A6197E">
              <w:rPr>
                <w:spacing w:val="1"/>
              </w:rPr>
              <w:t xml:space="preserve"> </w:t>
            </w:r>
            <w:r w:rsidRPr="00A6197E">
              <w:t>треками</w:t>
            </w:r>
            <w:r w:rsidRPr="00A6197E">
              <w:rPr>
                <w:spacing w:val="1"/>
              </w:rPr>
              <w:t xml:space="preserve"> </w:t>
            </w:r>
            <w:r w:rsidRPr="00A6197E">
              <w:t>различной</w:t>
            </w:r>
            <w:r w:rsidRPr="00A6197E">
              <w:rPr>
                <w:spacing w:val="-52"/>
              </w:rPr>
              <w:t xml:space="preserve"> </w:t>
            </w:r>
            <w:r w:rsidRPr="00A6197E">
              <w:t>конфигурации, включая парные зеркально отраженные,</w:t>
            </w:r>
            <w:r w:rsidRPr="00A6197E">
              <w:rPr>
                <w:spacing w:val="-52"/>
              </w:rPr>
              <w:t xml:space="preserve"> </w:t>
            </w:r>
            <w:r w:rsidRPr="00A6197E">
              <w:t>для</w:t>
            </w:r>
            <w:r w:rsidRPr="00A6197E">
              <w:rPr>
                <w:spacing w:val="43"/>
              </w:rPr>
              <w:t xml:space="preserve"> </w:t>
            </w:r>
            <w:r w:rsidRPr="00A6197E">
              <w:t>развития</w:t>
            </w:r>
            <w:r w:rsidRPr="00A6197E">
              <w:rPr>
                <w:spacing w:val="42"/>
              </w:rPr>
              <w:t xml:space="preserve"> </w:t>
            </w:r>
            <w:r w:rsidRPr="00A6197E">
              <w:t>зрительно-моторной</w:t>
            </w:r>
            <w:r w:rsidRPr="00A6197E">
              <w:rPr>
                <w:spacing w:val="42"/>
              </w:rPr>
              <w:t xml:space="preserve"> </w:t>
            </w:r>
            <w:r w:rsidRPr="00A6197E">
              <w:t>координации</w:t>
            </w:r>
            <w:r w:rsidRPr="00A6197E">
              <w:rPr>
                <w:spacing w:val="42"/>
              </w:rPr>
              <w:t xml:space="preserve"> </w:t>
            </w:r>
            <w:r>
              <w:t xml:space="preserve">и </w:t>
            </w:r>
            <w:r w:rsidRPr="00A6197E">
              <w:t>межполушарного</w:t>
            </w:r>
            <w:r w:rsidRPr="00A6197E">
              <w:rPr>
                <w:spacing w:val="-3"/>
              </w:rPr>
              <w:t xml:space="preserve"> </w:t>
            </w:r>
            <w:r w:rsidRPr="00A6197E">
              <w:t>взаимодействия</w:t>
            </w:r>
            <w:r w:rsidRPr="00A6197E">
              <w:rPr>
                <w:spacing w:val="-3"/>
              </w:rPr>
              <w:t xml:space="preserve"> </w:t>
            </w:r>
            <w:r w:rsidRPr="00A6197E">
              <w:t>–</w:t>
            </w:r>
            <w:r w:rsidRPr="00A6197E">
              <w:rPr>
                <w:spacing w:val="-3"/>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458"/>
                <w:tab w:val="left" w:pos="2122"/>
                <w:tab w:val="left" w:pos="2670"/>
                <w:tab w:val="left" w:pos="4277"/>
              </w:tabs>
            </w:pPr>
            <w:r w:rsidRPr="00A6197E">
              <w:t>Массажный</w:t>
            </w:r>
            <w:r w:rsidRPr="00A6197E">
              <w:tab/>
              <w:t>диск</w:t>
            </w:r>
            <w:r w:rsidRPr="00A6197E">
              <w:tab/>
              <w:t>для</w:t>
            </w:r>
            <w:r w:rsidRPr="00A6197E">
              <w:tab/>
              <w:t>формирования</w:t>
            </w:r>
            <w:r w:rsidRPr="00A6197E">
              <w:tab/>
              <w:t>правильной</w:t>
            </w:r>
          </w:p>
          <w:p w:rsidR="0083430C" w:rsidRPr="00A6197E" w:rsidRDefault="0083430C" w:rsidP="0083430C">
            <w:pPr>
              <w:pStyle w:val="TableParagraph"/>
              <w:spacing w:before="37"/>
            </w:pPr>
            <w:r w:rsidRPr="00A6197E">
              <w:t>осанки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Матрешка</w:t>
            </w:r>
            <w:r w:rsidRPr="00A6197E">
              <w:rPr>
                <w:spacing w:val="-11"/>
              </w:rPr>
              <w:t xml:space="preserve"> </w:t>
            </w:r>
            <w:r w:rsidRPr="00A6197E">
              <w:t>десятикукольная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Механическая</w:t>
            </w:r>
            <w:r w:rsidRPr="00A6197E">
              <w:rPr>
                <w:spacing w:val="-8"/>
              </w:rPr>
              <w:t xml:space="preserve"> </w:t>
            </w:r>
            <w:r w:rsidRPr="00A6197E">
              <w:t>заводная</w:t>
            </w:r>
            <w:r w:rsidRPr="00A6197E">
              <w:rPr>
                <w:spacing w:val="-8"/>
              </w:rPr>
              <w:t xml:space="preserve"> </w:t>
            </w:r>
            <w:r w:rsidRPr="00A6197E">
              <w:t>игрушка</w:t>
            </w:r>
            <w:r w:rsidRPr="00A6197E">
              <w:rPr>
                <w:spacing w:val="-8"/>
              </w:rPr>
              <w:t xml:space="preserve"> </w:t>
            </w:r>
            <w:r w:rsidRPr="00A6197E">
              <w:t>разных</w:t>
            </w:r>
            <w:r w:rsidRPr="00A6197E">
              <w:rPr>
                <w:spacing w:val="-8"/>
              </w:rPr>
              <w:t xml:space="preserve"> </w:t>
            </w:r>
            <w:r w:rsidRPr="00A6197E">
              <w:t>тематик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Мешочки</w:t>
            </w:r>
            <w:r w:rsidRPr="00A6197E">
              <w:rPr>
                <w:spacing w:val="-2"/>
              </w:rPr>
              <w:t xml:space="preserve"> </w:t>
            </w:r>
            <w:r w:rsidRPr="00A6197E">
              <w:t>для</w:t>
            </w:r>
            <w:r w:rsidRPr="00A6197E">
              <w:rPr>
                <w:spacing w:val="-2"/>
              </w:rPr>
              <w:t xml:space="preserve"> </w:t>
            </w:r>
            <w:r w:rsidRPr="00A6197E">
              <w:t>метания</w:t>
            </w:r>
            <w:r w:rsidRPr="00A6197E">
              <w:rPr>
                <w:spacing w:val="-2"/>
              </w:rPr>
              <w:t xml:space="preserve"> </w:t>
            </w:r>
            <w:r w:rsidRPr="00A6197E">
              <w:t>и</w:t>
            </w:r>
            <w:r w:rsidRPr="00A6197E">
              <w:rPr>
                <w:spacing w:val="-1"/>
              </w:rPr>
              <w:t xml:space="preserve"> </w:t>
            </w:r>
            <w:r w:rsidRPr="00A6197E">
              <w:t>упражнений</w:t>
            </w:r>
            <w:r w:rsidRPr="00A6197E">
              <w:rPr>
                <w:spacing w:val="-2"/>
              </w:rPr>
              <w:t xml:space="preserve"> </w:t>
            </w:r>
            <w:r w:rsidRPr="00A6197E">
              <w:t>на</w:t>
            </w:r>
            <w:r w:rsidRPr="00A6197E">
              <w:rPr>
                <w:spacing w:val="-4"/>
              </w:rPr>
              <w:t xml:space="preserve"> </w:t>
            </w:r>
            <w:r w:rsidRPr="00A6197E">
              <w:t>балансировку</w:t>
            </w:r>
            <w:r w:rsidRPr="00A6197E">
              <w:rPr>
                <w:spacing w:val="-2"/>
              </w:rPr>
              <w:t xml:space="preserve"> </w:t>
            </w:r>
            <w:r w:rsidRPr="00A6197E">
              <w:t>–</w:t>
            </w:r>
          </w:p>
          <w:p w:rsidR="0083430C" w:rsidRPr="00A6197E" w:rsidRDefault="0083430C" w:rsidP="0083430C">
            <w:pPr>
              <w:pStyle w:val="TableParagraph"/>
              <w:spacing w:before="37"/>
            </w:pP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Мозаика</w:t>
            </w:r>
            <w:r w:rsidRPr="00A6197E">
              <w:rPr>
                <w:spacing w:val="-5"/>
              </w:rPr>
              <w:t xml:space="preserve"> </w:t>
            </w:r>
            <w:r w:rsidRPr="00A6197E">
              <w:t>разной</w:t>
            </w:r>
            <w:r w:rsidRPr="00A6197E">
              <w:rPr>
                <w:spacing w:val="-4"/>
              </w:rPr>
              <w:t xml:space="preserve"> </w:t>
            </w:r>
            <w:r w:rsidRPr="00A6197E">
              <w:t>степени</w:t>
            </w:r>
            <w:r w:rsidRPr="00A6197E">
              <w:rPr>
                <w:spacing w:val="-7"/>
              </w:rPr>
              <w:t xml:space="preserve"> </w:t>
            </w:r>
            <w:r w:rsidRPr="00A6197E">
              <w:t>сложности</w:t>
            </w:r>
            <w:r w:rsidRPr="00A6197E">
              <w:rPr>
                <w:spacing w:val="-6"/>
              </w:rPr>
              <w:t xml:space="preserve"> </w:t>
            </w:r>
            <w:r w:rsidRPr="00A6197E">
              <w:t>-</w:t>
            </w:r>
            <w:r w:rsidRPr="00A6197E">
              <w:rPr>
                <w:spacing w:val="-6"/>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45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485"/>
                <w:tab w:val="left" w:pos="2764"/>
                <w:tab w:val="left" w:pos="4536"/>
                <w:tab w:val="left" w:pos="5307"/>
              </w:tabs>
              <w:spacing w:line="276" w:lineRule="auto"/>
            </w:pPr>
            <w:r w:rsidRPr="00A6197E">
              <w:t>Мозаики</w:t>
            </w:r>
            <w:r w:rsidRPr="00A6197E">
              <w:rPr>
                <w:spacing w:val="1"/>
              </w:rPr>
              <w:t xml:space="preserve"> </w:t>
            </w:r>
            <w:r w:rsidRPr="00A6197E">
              <w:t>напольная</w:t>
            </w:r>
            <w:r w:rsidRPr="00A6197E">
              <w:rPr>
                <w:spacing w:val="1"/>
              </w:rPr>
              <w:t xml:space="preserve"> </w:t>
            </w:r>
            <w:r w:rsidRPr="00A6197E">
              <w:t>и</w:t>
            </w:r>
            <w:r w:rsidRPr="00A6197E">
              <w:rPr>
                <w:spacing w:val="1"/>
              </w:rPr>
              <w:t xml:space="preserve"> </w:t>
            </w:r>
            <w:r w:rsidRPr="00A6197E">
              <w:t>настольная</w:t>
            </w:r>
            <w:r w:rsidRPr="00A6197E">
              <w:rPr>
                <w:spacing w:val="1"/>
              </w:rPr>
              <w:t xml:space="preserve"> </w:t>
            </w:r>
            <w:r w:rsidRPr="00A6197E">
              <w:t>с</w:t>
            </w:r>
            <w:r w:rsidRPr="00A6197E">
              <w:rPr>
                <w:spacing w:val="1"/>
              </w:rPr>
              <w:t xml:space="preserve"> </w:t>
            </w:r>
            <w:r w:rsidRPr="00A6197E">
              <w:t>плоскостными</w:t>
            </w:r>
            <w:r w:rsidRPr="00A6197E">
              <w:rPr>
                <w:spacing w:val="-52"/>
              </w:rPr>
              <w:t xml:space="preserve"> </w:t>
            </w:r>
            <w:r>
              <w:t xml:space="preserve">элементами различных геометрических форм </w:t>
            </w:r>
            <w:r w:rsidRPr="00A6197E">
              <w:rPr>
                <w:spacing w:val="-2"/>
              </w:rPr>
              <w:t>-</w:t>
            </w:r>
            <w:r w:rsidRPr="00A6197E">
              <w:t>комплект</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Мольберт</w:t>
            </w:r>
            <w:r w:rsidRPr="00A6197E">
              <w:rPr>
                <w:spacing w:val="-13"/>
              </w:rPr>
              <w:t xml:space="preserve"> </w:t>
            </w:r>
            <w:r w:rsidRPr="00A6197E">
              <w:t>двухсторонний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Музыкальные цифровые</w:t>
            </w:r>
            <w:r w:rsidRPr="00A6197E">
              <w:rPr>
                <w:spacing w:val="-2"/>
              </w:rPr>
              <w:t xml:space="preserve"> </w:t>
            </w:r>
            <w:r w:rsidRPr="00A6197E">
              <w:t>записи</w:t>
            </w:r>
            <w:r w:rsidRPr="00A6197E">
              <w:rPr>
                <w:spacing w:val="1"/>
              </w:rPr>
              <w:t xml:space="preserve"> </w:t>
            </w:r>
            <w:r w:rsidRPr="00A6197E">
              <w:t>для детей дошкольного</w:t>
            </w:r>
          </w:p>
          <w:p w:rsidR="0083430C" w:rsidRPr="00A6197E" w:rsidRDefault="0083430C" w:rsidP="0083430C">
            <w:pPr>
              <w:pStyle w:val="TableParagraph"/>
              <w:spacing w:before="40"/>
            </w:pPr>
            <w:r w:rsidRPr="00A6197E">
              <w:t>возраста</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Мягкая</w:t>
            </w:r>
            <w:r w:rsidRPr="00A6197E">
              <w:rPr>
                <w:spacing w:val="-6"/>
              </w:rPr>
              <w:t xml:space="preserve"> </w:t>
            </w:r>
            <w:r w:rsidRPr="00A6197E">
              <w:t>«кочка»</w:t>
            </w:r>
            <w:r w:rsidRPr="00A6197E">
              <w:rPr>
                <w:spacing w:val="-9"/>
              </w:rPr>
              <w:t xml:space="preserve"> </w:t>
            </w:r>
            <w:r w:rsidRPr="00A6197E">
              <w:t>с</w:t>
            </w:r>
            <w:r w:rsidRPr="00A6197E">
              <w:rPr>
                <w:spacing w:val="-5"/>
              </w:rPr>
              <w:t xml:space="preserve"> </w:t>
            </w:r>
            <w:r w:rsidRPr="00A6197E">
              <w:t>массажной</w:t>
            </w:r>
            <w:r w:rsidRPr="00A6197E">
              <w:rPr>
                <w:spacing w:val="-5"/>
              </w:rPr>
              <w:t xml:space="preserve"> </w:t>
            </w:r>
            <w:r w:rsidRPr="00A6197E">
              <w:t>поверхностью</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3"/>
              </w:rPr>
              <w:t xml:space="preserve"> </w:t>
            </w:r>
            <w:r w:rsidRPr="00A6197E">
              <w:t>для</w:t>
            </w:r>
            <w:r w:rsidRPr="00A6197E">
              <w:rPr>
                <w:spacing w:val="-1"/>
              </w:rPr>
              <w:t xml:space="preserve"> </w:t>
            </w:r>
            <w:r w:rsidRPr="00A6197E">
              <w:t>игры</w:t>
            </w:r>
            <w:r w:rsidRPr="00A6197E">
              <w:rPr>
                <w:spacing w:val="-1"/>
              </w:rPr>
              <w:t xml:space="preserve"> </w:t>
            </w:r>
            <w:r w:rsidRPr="00A6197E">
              <w:t>в</w:t>
            </w:r>
            <w:r w:rsidRPr="00A6197E">
              <w:rPr>
                <w:spacing w:val="-1"/>
              </w:rPr>
              <w:t xml:space="preserve"> </w:t>
            </w:r>
            <w:r w:rsidRPr="00A6197E">
              <w:t>помещении,</w:t>
            </w:r>
            <w:r w:rsidRPr="00A6197E">
              <w:rPr>
                <w:spacing w:val="-2"/>
              </w:rPr>
              <w:t xml:space="preserve"> </w:t>
            </w:r>
            <w:r w:rsidRPr="00A6197E">
              <w:t>с</w:t>
            </w:r>
            <w:r w:rsidRPr="00A6197E">
              <w:rPr>
                <w:spacing w:val="-1"/>
              </w:rPr>
              <w:t xml:space="preserve"> </w:t>
            </w:r>
            <w:r w:rsidRPr="00A6197E">
              <w:t>резиновым</w:t>
            </w:r>
            <w:r w:rsidRPr="00A6197E">
              <w:rPr>
                <w:spacing w:val="-1"/>
              </w:rPr>
              <w:t xml:space="preserve"> </w:t>
            </w:r>
            <w:r w:rsidRPr="00A6197E">
              <w:t>шнуром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Мяч</w:t>
            </w:r>
            <w:r w:rsidRPr="00A6197E">
              <w:rPr>
                <w:spacing w:val="-5"/>
              </w:rPr>
              <w:t xml:space="preserve"> </w:t>
            </w:r>
            <w:r w:rsidRPr="00A6197E">
              <w:t>футбольный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«Мини-гольф»</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«Аэродром»</w:t>
            </w:r>
            <w:r w:rsidRPr="00A6197E">
              <w:rPr>
                <w:spacing w:val="-10"/>
              </w:rPr>
              <w:t xml:space="preserve"> </w:t>
            </w:r>
            <w:r w:rsidRPr="00A6197E">
              <w:t>(трансформируемый)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85"/>
              </w:rPr>
              <w:t xml:space="preserve"> </w:t>
            </w:r>
            <w:r w:rsidRPr="00A6197E">
              <w:t xml:space="preserve">«Бензозаправочная  </w:t>
            </w:r>
            <w:r w:rsidRPr="00A6197E">
              <w:rPr>
                <w:spacing w:val="28"/>
              </w:rPr>
              <w:t xml:space="preserve"> </w:t>
            </w:r>
            <w:r w:rsidRPr="00A6197E">
              <w:t xml:space="preserve">станция  </w:t>
            </w:r>
            <w:r w:rsidRPr="00A6197E">
              <w:rPr>
                <w:spacing w:val="29"/>
              </w:rPr>
              <w:t xml:space="preserve"> </w:t>
            </w:r>
            <w:r w:rsidRPr="00A6197E">
              <w:t xml:space="preserve">–  </w:t>
            </w:r>
            <w:r w:rsidRPr="00A6197E">
              <w:rPr>
                <w:spacing w:val="28"/>
              </w:rPr>
              <w:t xml:space="preserve"> </w:t>
            </w:r>
            <w:r w:rsidRPr="00A6197E">
              <w:t>гараж» (для</w:t>
            </w:r>
          </w:p>
          <w:p w:rsidR="0083430C" w:rsidRPr="00A6197E" w:rsidRDefault="0083430C" w:rsidP="0083430C">
            <w:pPr>
              <w:pStyle w:val="TableParagraph"/>
              <w:spacing w:before="37"/>
            </w:pPr>
            <w:r w:rsidRPr="00A6197E">
              <w:t>мелких</w:t>
            </w:r>
            <w:r w:rsidRPr="00A6197E">
              <w:rPr>
                <w:spacing w:val="-8"/>
              </w:rPr>
              <w:t xml:space="preserve"> </w:t>
            </w:r>
            <w:r w:rsidRPr="00A6197E">
              <w:t>автомобилей)</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«Железная</w:t>
            </w:r>
            <w:r w:rsidRPr="00A6197E">
              <w:rPr>
                <w:spacing w:val="-4"/>
              </w:rPr>
              <w:t xml:space="preserve"> </w:t>
            </w:r>
            <w:r w:rsidRPr="00A6197E">
              <w:t>дорога»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Набор</w:t>
            </w:r>
            <w:r w:rsidRPr="00A6197E">
              <w:rPr>
                <w:spacing w:val="-3"/>
              </w:rPr>
              <w:t xml:space="preserve"> </w:t>
            </w:r>
            <w:r w:rsidRPr="00A6197E">
              <w:t>«Мастерская»</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Набор</w:t>
            </w:r>
            <w:r w:rsidRPr="00A6197E">
              <w:rPr>
                <w:spacing w:val="-8"/>
              </w:rPr>
              <w:t xml:space="preserve"> </w:t>
            </w:r>
            <w:r w:rsidRPr="00A6197E">
              <w:rPr>
                <w:spacing w:val="-1"/>
              </w:rPr>
              <w:t>«Парковка»</w:t>
            </w:r>
            <w:r w:rsidRPr="00A6197E">
              <w:rPr>
                <w:spacing w:val="-11"/>
              </w:rPr>
              <w:t xml:space="preserve"> </w:t>
            </w:r>
            <w:r w:rsidRPr="00A6197E">
              <w:t>(многоуровневая)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9"/>
              </w:rPr>
              <w:t xml:space="preserve"> </w:t>
            </w:r>
            <w:r w:rsidRPr="00A6197E">
              <w:t>атрибутов</w:t>
            </w:r>
            <w:r w:rsidRPr="00A6197E">
              <w:rPr>
                <w:spacing w:val="-7"/>
              </w:rPr>
              <w:t xml:space="preserve"> </w:t>
            </w:r>
            <w:r w:rsidRPr="00A6197E">
              <w:t>для</w:t>
            </w:r>
            <w:r w:rsidRPr="00A6197E">
              <w:rPr>
                <w:spacing w:val="-6"/>
              </w:rPr>
              <w:t xml:space="preserve"> </w:t>
            </w:r>
            <w:r w:rsidRPr="00A6197E">
              <w:t>сюжетно-ролевых</w:t>
            </w:r>
            <w:r w:rsidRPr="00A6197E">
              <w:rPr>
                <w:spacing w:val="-6"/>
              </w:rPr>
              <w:t xml:space="preserve"> </w:t>
            </w:r>
            <w:r w:rsidRPr="00A6197E">
              <w:t>игр</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22"/>
              </w:rPr>
              <w:t xml:space="preserve"> </w:t>
            </w:r>
            <w:r w:rsidRPr="00A6197E">
              <w:t>бусин</w:t>
            </w:r>
            <w:r w:rsidRPr="00A6197E">
              <w:rPr>
                <w:spacing w:val="74"/>
              </w:rPr>
              <w:t xml:space="preserve"> </w:t>
            </w:r>
            <w:r w:rsidRPr="00A6197E">
              <w:t>для</w:t>
            </w:r>
            <w:r w:rsidRPr="00A6197E">
              <w:rPr>
                <w:spacing w:val="76"/>
              </w:rPr>
              <w:t xml:space="preserve"> </w:t>
            </w:r>
            <w:r w:rsidRPr="00A6197E">
              <w:t>нанизывания</w:t>
            </w:r>
            <w:r w:rsidRPr="00A6197E">
              <w:rPr>
                <w:spacing w:val="74"/>
              </w:rPr>
              <w:t xml:space="preserve"> </w:t>
            </w:r>
            <w:r w:rsidRPr="00A6197E">
              <w:t>и</w:t>
            </w:r>
            <w:r w:rsidRPr="00A6197E">
              <w:rPr>
                <w:spacing w:val="75"/>
              </w:rPr>
              <w:t xml:space="preserve"> </w:t>
            </w:r>
            <w:r w:rsidRPr="00A6197E">
              <w:t>классификации</w:t>
            </w:r>
            <w:r w:rsidRPr="00A6197E">
              <w:rPr>
                <w:spacing w:val="74"/>
              </w:rPr>
              <w:t xml:space="preserve"> </w:t>
            </w:r>
            <w:r w:rsidRPr="00A6197E">
              <w:t>по</w:t>
            </w:r>
          </w:p>
          <w:p w:rsidR="0083430C" w:rsidRPr="00A6197E" w:rsidRDefault="0083430C" w:rsidP="0083430C">
            <w:pPr>
              <w:pStyle w:val="TableParagraph"/>
              <w:spacing w:before="37"/>
            </w:pPr>
            <w:r w:rsidRPr="00A6197E">
              <w:t>разным</w:t>
            </w:r>
            <w:r w:rsidRPr="00A6197E">
              <w:rPr>
                <w:spacing w:val="-2"/>
              </w:rPr>
              <w:t xml:space="preserve"> </w:t>
            </w:r>
            <w:r w:rsidRPr="00A6197E">
              <w:t>признакам</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6"/>
              </w:rPr>
              <w:t xml:space="preserve"> </w:t>
            </w:r>
            <w:r w:rsidRPr="00A6197E">
              <w:t>военной</w:t>
            </w:r>
            <w:r w:rsidRPr="00A6197E">
              <w:rPr>
                <w:spacing w:val="-5"/>
              </w:rPr>
              <w:t xml:space="preserve"> </w:t>
            </w:r>
            <w:r w:rsidRPr="00A6197E">
              <w:t>техники</w:t>
            </w:r>
            <w:r w:rsidRPr="00A6197E">
              <w:rPr>
                <w:spacing w:val="-6"/>
              </w:rPr>
              <w:t xml:space="preserve"> </w:t>
            </w:r>
            <w:r w:rsidRPr="00A6197E">
              <w:t>(мелкого</w:t>
            </w:r>
            <w:r w:rsidRPr="00A6197E">
              <w:rPr>
                <w:spacing w:val="-5"/>
              </w:rPr>
              <w:t xml:space="preserve"> </w:t>
            </w:r>
            <w:r w:rsidRPr="00A6197E">
              <w:t>размера)</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деревянных</w:t>
            </w:r>
            <w:r w:rsidRPr="00A6197E">
              <w:rPr>
                <w:spacing w:val="-4"/>
              </w:rPr>
              <w:t xml:space="preserve"> </w:t>
            </w:r>
            <w:r w:rsidRPr="00A6197E">
              <w:t>игрушек-забав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детских</w:t>
            </w:r>
            <w:r w:rsidRPr="00A6197E">
              <w:rPr>
                <w:spacing w:val="-3"/>
              </w:rPr>
              <w:t xml:space="preserve"> </w:t>
            </w:r>
            <w:r w:rsidRPr="00A6197E">
              <w:t>музыкальных</w:t>
            </w:r>
            <w:r w:rsidRPr="00A6197E">
              <w:rPr>
                <w:spacing w:val="-3"/>
              </w:rPr>
              <w:t xml:space="preserve"> </w:t>
            </w:r>
            <w:r w:rsidRPr="00A6197E">
              <w:t>инструментов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66"/>
              </w:rPr>
              <w:t xml:space="preserve"> </w:t>
            </w:r>
            <w:r w:rsidRPr="00A6197E">
              <w:t xml:space="preserve">для  </w:t>
            </w:r>
            <w:r w:rsidRPr="00A6197E">
              <w:rPr>
                <w:spacing w:val="9"/>
              </w:rPr>
              <w:t xml:space="preserve"> </w:t>
            </w:r>
            <w:r w:rsidRPr="00A6197E">
              <w:t xml:space="preserve">завинчивания  </w:t>
            </w:r>
            <w:r w:rsidRPr="00A6197E">
              <w:rPr>
                <w:spacing w:val="8"/>
              </w:rPr>
              <w:t xml:space="preserve"> </w:t>
            </w:r>
            <w:r w:rsidRPr="00A6197E">
              <w:t xml:space="preserve">элементов  </w:t>
            </w:r>
            <w:r w:rsidRPr="00A6197E">
              <w:rPr>
                <w:spacing w:val="8"/>
              </w:rPr>
              <w:t xml:space="preserve"> </w:t>
            </w:r>
            <w:r w:rsidRPr="00A6197E">
              <w:t xml:space="preserve">разных  </w:t>
            </w:r>
            <w:r w:rsidRPr="00A6197E">
              <w:rPr>
                <w:spacing w:val="9"/>
              </w:rPr>
              <w:t xml:space="preserve"> </w:t>
            </w:r>
            <w:r w:rsidRPr="00A6197E">
              <w:t>форм,</w:t>
            </w:r>
          </w:p>
          <w:p w:rsidR="0083430C" w:rsidRPr="00A6197E" w:rsidRDefault="0083430C" w:rsidP="0083430C">
            <w:pPr>
              <w:pStyle w:val="TableParagraph"/>
              <w:spacing w:before="37"/>
            </w:pPr>
            <w:r w:rsidRPr="00A6197E">
              <w:t>размеров</w:t>
            </w:r>
            <w:r w:rsidRPr="00A6197E">
              <w:rPr>
                <w:spacing w:val="-4"/>
              </w:rPr>
              <w:t xml:space="preserve"> </w:t>
            </w:r>
            <w:r w:rsidRPr="00A6197E">
              <w:t>и</w:t>
            </w:r>
            <w:r w:rsidRPr="00A6197E">
              <w:rPr>
                <w:spacing w:val="-2"/>
              </w:rPr>
              <w:t xml:space="preserve"> </w:t>
            </w:r>
            <w:r w:rsidRPr="00A6197E">
              <w:t>цветов</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2"/>
              </w:rPr>
              <w:t xml:space="preserve"> </w:t>
            </w:r>
            <w:r w:rsidRPr="00A6197E">
              <w:t xml:space="preserve">для  </w:t>
            </w:r>
            <w:r w:rsidRPr="00A6197E">
              <w:rPr>
                <w:spacing w:val="15"/>
              </w:rPr>
              <w:t xml:space="preserve"> </w:t>
            </w:r>
            <w:r w:rsidRPr="00A6197E">
              <w:t xml:space="preserve">наблюдений  </w:t>
            </w:r>
            <w:r w:rsidRPr="00A6197E">
              <w:rPr>
                <w:spacing w:val="16"/>
              </w:rPr>
              <w:t xml:space="preserve"> </w:t>
            </w:r>
            <w:r w:rsidRPr="00A6197E">
              <w:t xml:space="preserve">и  </w:t>
            </w:r>
            <w:r w:rsidRPr="00A6197E">
              <w:rPr>
                <w:spacing w:val="16"/>
              </w:rPr>
              <w:t xml:space="preserve"> </w:t>
            </w:r>
            <w:r w:rsidRPr="00A6197E">
              <w:t xml:space="preserve">экспериментирования  </w:t>
            </w:r>
            <w:r w:rsidRPr="00A6197E">
              <w:rPr>
                <w:spacing w:val="16"/>
              </w:rPr>
              <w:t xml:space="preserve"> </w:t>
            </w:r>
            <w:r w:rsidRPr="00A6197E">
              <w:t>с</w:t>
            </w:r>
          </w:p>
          <w:p w:rsidR="0083430C" w:rsidRPr="00A6197E" w:rsidRDefault="0083430C" w:rsidP="0083430C">
            <w:pPr>
              <w:pStyle w:val="TableParagraph"/>
              <w:spacing w:before="2" w:line="290" w:lineRule="atLeast"/>
            </w:pPr>
            <w:r w:rsidRPr="00A6197E">
              <w:t>природными</w:t>
            </w:r>
            <w:r w:rsidRPr="00A6197E">
              <w:rPr>
                <w:spacing w:val="10"/>
              </w:rPr>
              <w:t xml:space="preserve"> </w:t>
            </w:r>
            <w:r w:rsidRPr="00A6197E">
              <w:t>объектами</w:t>
            </w:r>
            <w:r w:rsidRPr="00A6197E">
              <w:rPr>
                <w:spacing w:val="11"/>
              </w:rPr>
              <w:t xml:space="preserve"> </w:t>
            </w:r>
            <w:r w:rsidRPr="00A6197E">
              <w:t>(с</w:t>
            </w:r>
            <w:r w:rsidRPr="00A6197E">
              <w:rPr>
                <w:spacing w:val="12"/>
              </w:rPr>
              <w:t xml:space="preserve"> </w:t>
            </w:r>
            <w:r w:rsidRPr="00A6197E">
              <w:t>методическим</w:t>
            </w:r>
            <w:r w:rsidRPr="00A6197E">
              <w:rPr>
                <w:spacing w:val="10"/>
              </w:rPr>
              <w:t xml:space="preserve"> </w:t>
            </w:r>
            <w:r w:rsidRPr="00A6197E">
              <w:t>пособием</w:t>
            </w:r>
            <w:r w:rsidRPr="00A6197E">
              <w:rPr>
                <w:spacing w:val="11"/>
              </w:rPr>
              <w:t xml:space="preserve"> </w:t>
            </w:r>
            <w:r w:rsidRPr="00A6197E">
              <w:t>для</w:t>
            </w:r>
            <w:r w:rsidRPr="00A6197E">
              <w:rPr>
                <w:spacing w:val="-52"/>
              </w:rPr>
              <w:t xml:space="preserve"> </w:t>
            </w:r>
            <w:r w:rsidRPr="00A6197E">
              <w:t>воспитателя)</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796"/>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2017"/>
                <w:tab w:val="left" w:pos="3186"/>
                <w:tab w:val="left" w:pos="4621"/>
              </w:tabs>
              <w:spacing w:line="276" w:lineRule="auto"/>
            </w:pPr>
            <w:r w:rsidRPr="00A6197E">
              <w:t>Набор</w:t>
            </w:r>
            <w:r w:rsidRPr="00A6197E">
              <w:rPr>
                <w:spacing w:val="41"/>
              </w:rPr>
              <w:t xml:space="preserve"> </w:t>
            </w:r>
            <w:r w:rsidRPr="00A6197E">
              <w:t>для</w:t>
            </w:r>
            <w:r w:rsidRPr="00A6197E">
              <w:rPr>
                <w:spacing w:val="41"/>
              </w:rPr>
              <w:t xml:space="preserve"> </w:t>
            </w:r>
            <w:r w:rsidRPr="00A6197E">
              <w:t>наглядной</w:t>
            </w:r>
            <w:r w:rsidRPr="00A6197E">
              <w:rPr>
                <w:spacing w:val="41"/>
              </w:rPr>
              <w:t xml:space="preserve"> </w:t>
            </w:r>
            <w:r w:rsidRPr="00A6197E">
              <w:t>демонстрации</w:t>
            </w:r>
            <w:r w:rsidRPr="00A6197E">
              <w:rPr>
                <w:spacing w:val="40"/>
              </w:rPr>
              <w:t xml:space="preserve"> </w:t>
            </w:r>
            <w:r w:rsidRPr="00A6197E">
              <w:t>числовой</w:t>
            </w:r>
            <w:r w:rsidRPr="00A6197E">
              <w:rPr>
                <w:spacing w:val="42"/>
              </w:rPr>
              <w:t xml:space="preserve"> </w:t>
            </w:r>
            <w:r w:rsidRPr="00A6197E">
              <w:t>шкалы,</w:t>
            </w:r>
            <w:r w:rsidRPr="00A6197E">
              <w:rPr>
                <w:spacing w:val="-52"/>
              </w:rPr>
              <w:t xml:space="preserve"> </w:t>
            </w:r>
            <w:r w:rsidRPr="00A6197E">
              <w:t>математического</w:t>
            </w:r>
            <w:r w:rsidRPr="00A6197E">
              <w:tab/>
              <w:t>действия</w:t>
            </w:r>
            <w:r w:rsidRPr="00A6197E">
              <w:tab/>
              <w:t>умножение,</w:t>
            </w:r>
            <w:r w:rsidRPr="00A6197E">
              <w:tab/>
            </w:r>
            <w:r w:rsidRPr="00A6197E">
              <w:rPr>
                <w:spacing w:val="-1"/>
              </w:rPr>
              <w:t>понятия</w:t>
            </w:r>
          </w:p>
          <w:p w:rsidR="0083430C" w:rsidRPr="00A6197E" w:rsidRDefault="0083430C" w:rsidP="0083430C">
            <w:pPr>
              <w:pStyle w:val="TableParagraph"/>
            </w:pPr>
            <w:r w:rsidRPr="00A6197E">
              <w:t xml:space="preserve">«равенство», действия  </w:t>
            </w:r>
            <w:r w:rsidRPr="00A6197E">
              <w:rPr>
                <w:spacing w:val="5"/>
              </w:rPr>
              <w:t xml:space="preserve"> </w:t>
            </w:r>
            <w:r w:rsidRPr="00A6197E">
              <w:t xml:space="preserve">рычажных  </w:t>
            </w:r>
            <w:r w:rsidRPr="00A6197E">
              <w:rPr>
                <w:spacing w:val="8"/>
              </w:rPr>
              <w:t xml:space="preserve"> </w:t>
            </w:r>
            <w:r w:rsidRPr="00A6197E">
              <w:t xml:space="preserve">весов, </w:t>
            </w:r>
            <w:r>
              <w:t xml:space="preserve">сравнения </w:t>
            </w:r>
            <w:r w:rsidRPr="00A6197E">
              <w:t>масс</w:t>
            </w:r>
          </w:p>
        </w:tc>
        <w:tc>
          <w:tcPr>
            <w:tcW w:w="353"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0" w:type="pct"/>
            <w:shd w:val="clear" w:color="auto" w:fill="auto"/>
          </w:tcPr>
          <w:p w:rsidR="0083430C" w:rsidRPr="00A6197E" w:rsidRDefault="0083430C" w:rsidP="0083430C">
            <w:pPr>
              <w:pStyle w:val="TableParagraph"/>
              <w:spacing w:before="15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для</w:t>
            </w:r>
            <w:r w:rsidRPr="00A6197E">
              <w:rPr>
                <w:spacing w:val="-5"/>
              </w:rPr>
              <w:t xml:space="preserve"> </w:t>
            </w:r>
            <w:r w:rsidRPr="00A6197E">
              <w:t>составления</w:t>
            </w:r>
            <w:r w:rsidRPr="00A6197E">
              <w:rPr>
                <w:spacing w:val="-2"/>
              </w:rPr>
              <w:t xml:space="preserve"> </w:t>
            </w:r>
            <w:r w:rsidRPr="00A6197E">
              <w:t>узоров</w:t>
            </w:r>
            <w:r w:rsidRPr="00A6197E">
              <w:rPr>
                <w:spacing w:val="-3"/>
              </w:rPr>
              <w:t xml:space="preserve"> </w:t>
            </w:r>
            <w:r w:rsidRPr="00A6197E">
              <w:t>по</w:t>
            </w:r>
            <w:r w:rsidRPr="00A6197E">
              <w:rPr>
                <w:spacing w:val="-1"/>
              </w:rPr>
              <w:t xml:space="preserve"> </w:t>
            </w:r>
            <w:r w:rsidRPr="00A6197E">
              <w:t>схемам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7"/>
              </w:rPr>
              <w:t xml:space="preserve"> </w:t>
            </w:r>
            <w:r w:rsidRPr="00A6197E">
              <w:t>знаков</w:t>
            </w:r>
            <w:r w:rsidRPr="00A6197E">
              <w:rPr>
                <w:spacing w:val="-8"/>
              </w:rPr>
              <w:t xml:space="preserve"> </w:t>
            </w:r>
            <w:r w:rsidRPr="00A6197E">
              <w:t>дорожного</w:t>
            </w:r>
            <w:r w:rsidRPr="00A6197E">
              <w:rPr>
                <w:spacing w:val="-10"/>
              </w:rPr>
              <w:t xml:space="preserve"> </w:t>
            </w:r>
            <w:r w:rsidRPr="00A6197E">
              <w:t>движения</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игрушек</w:t>
            </w:r>
            <w:r w:rsidRPr="00A6197E">
              <w:rPr>
                <w:spacing w:val="-3"/>
              </w:rPr>
              <w:t xml:space="preserve"> </w:t>
            </w:r>
            <w:r w:rsidRPr="00A6197E">
              <w:t>для</w:t>
            </w:r>
            <w:r w:rsidRPr="00A6197E">
              <w:rPr>
                <w:spacing w:val="-3"/>
              </w:rPr>
              <w:t xml:space="preserve"> </w:t>
            </w:r>
            <w:r w:rsidRPr="00A6197E">
              <w:t>игры</w:t>
            </w:r>
            <w:r w:rsidRPr="00A6197E">
              <w:rPr>
                <w:spacing w:val="-8"/>
              </w:rPr>
              <w:t xml:space="preserve"> </w:t>
            </w:r>
            <w:r w:rsidRPr="00A6197E">
              <w:t>с</w:t>
            </w:r>
            <w:r w:rsidRPr="00A6197E">
              <w:rPr>
                <w:spacing w:val="-3"/>
              </w:rPr>
              <w:t xml:space="preserve"> </w:t>
            </w:r>
            <w:r w:rsidRPr="00A6197E">
              <w:t>песком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71"/>
                <w:tab w:val="left" w:pos="1448"/>
                <w:tab w:val="left" w:pos="3221"/>
                <w:tab w:val="left" w:pos="3800"/>
                <w:tab w:val="left" w:pos="4188"/>
                <w:tab w:val="left" w:pos="5282"/>
              </w:tabs>
            </w:pPr>
            <w:r w:rsidRPr="00A6197E">
              <w:t>Набор</w:t>
            </w:r>
            <w:r w:rsidRPr="00A6197E">
              <w:tab/>
              <w:t>из</w:t>
            </w:r>
            <w:r w:rsidRPr="00A6197E">
              <w:tab/>
              <w:t>геометрических</w:t>
            </w:r>
            <w:r w:rsidRPr="00A6197E">
              <w:tab/>
              <w:t>тел</w:t>
            </w:r>
            <w:r w:rsidRPr="00A6197E">
              <w:tab/>
              <w:t>и</w:t>
            </w:r>
            <w:r w:rsidRPr="00A6197E">
              <w:tab/>
              <w:t>карточек</w:t>
            </w:r>
            <w:r w:rsidRPr="00A6197E">
              <w:tab/>
              <w:t>с</w:t>
            </w:r>
          </w:p>
          <w:p w:rsidR="0083430C" w:rsidRPr="00A6197E" w:rsidRDefault="0083430C" w:rsidP="0083430C">
            <w:pPr>
              <w:pStyle w:val="TableParagraph"/>
              <w:spacing w:before="39"/>
            </w:pPr>
            <w:r w:rsidRPr="00A6197E">
              <w:t>изображениями</w:t>
            </w:r>
            <w:r w:rsidRPr="00A6197E">
              <w:rPr>
                <w:spacing w:val="-3"/>
              </w:rPr>
              <w:t xml:space="preserve"> </w:t>
            </w:r>
            <w:r w:rsidRPr="00A6197E">
              <w:t>их</w:t>
            </w:r>
            <w:r w:rsidRPr="00A6197E">
              <w:rPr>
                <w:spacing w:val="-2"/>
              </w:rPr>
              <w:t xml:space="preserve"> </w:t>
            </w:r>
            <w:r w:rsidRPr="00A6197E">
              <w:t>проекций</w:t>
            </w:r>
            <w:r w:rsidRPr="00A6197E">
              <w:rPr>
                <w:spacing w:val="-2"/>
              </w:rPr>
              <w:t xml:space="preserve"> </w:t>
            </w:r>
            <w:r w:rsidRPr="00A6197E">
              <w:t>в</w:t>
            </w:r>
            <w:r w:rsidRPr="00A6197E">
              <w:rPr>
                <w:spacing w:val="-4"/>
              </w:rPr>
              <w:t xml:space="preserve"> </w:t>
            </w:r>
            <w:r w:rsidRPr="00A6197E">
              <w:t>трех</w:t>
            </w:r>
            <w:r w:rsidRPr="00A6197E">
              <w:rPr>
                <w:spacing w:val="-2"/>
              </w:rPr>
              <w:t xml:space="preserve"> </w:t>
            </w:r>
            <w:r w:rsidRPr="00A6197E">
              <w:t>плоскостях</w:t>
            </w:r>
          </w:p>
        </w:tc>
        <w:tc>
          <w:tcPr>
            <w:tcW w:w="353" w:type="pct"/>
            <w:shd w:val="clear" w:color="auto" w:fill="auto"/>
          </w:tcPr>
          <w:p w:rsidR="0083430C" w:rsidRPr="00A6197E" w:rsidRDefault="0083430C" w:rsidP="0083430C">
            <w:pPr>
              <w:pStyle w:val="TableParagraph"/>
              <w:spacing w:before="136"/>
            </w:pPr>
            <w:r w:rsidRPr="00A6197E">
              <w:t>шт.</w:t>
            </w:r>
          </w:p>
        </w:tc>
        <w:tc>
          <w:tcPr>
            <w:tcW w:w="500" w:type="pct"/>
            <w:shd w:val="clear" w:color="auto" w:fill="auto"/>
          </w:tcPr>
          <w:p w:rsidR="0083430C" w:rsidRPr="00A6197E" w:rsidRDefault="0083430C" w:rsidP="0083430C">
            <w:pPr>
              <w:pStyle w:val="TableParagraph"/>
              <w:spacing w:before="136"/>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5"/>
              </w:rPr>
              <w:t xml:space="preserve"> </w:t>
            </w:r>
            <w:r w:rsidRPr="00A6197E">
              <w:t>из</w:t>
            </w:r>
            <w:r w:rsidRPr="00A6197E">
              <w:rPr>
                <w:spacing w:val="45"/>
              </w:rPr>
              <w:t xml:space="preserve"> </w:t>
            </w:r>
            <w:r w:rsidRPr="00A6197E">
              <w:t>двух</w:t>
            </w:r>
            <w:r w:rsidRPr="00A6197E">
              <w:rPr>
                <w:spacing w:val="46"/>
              </w:rPr>
              <w:t xml:space="preserve"> </w:t>
            </w:r>
            <w:r w:rsidRPr="00A6197E">
              <w:t>зеркал</w:t>
            </w:r>
            <w:r w:rsidRPr="00A6197E">
              <w:rPr>
                <w:spacing w:val="47"/>
              </w:rPr>
              <w:t xml:space="preserve"> </w:t>
            </w:r>
            <w:r w:rsidRPr="00A6197E">
              <w:t>для</w:t>
            </w:r>
            <w:r w:rsidRPr="00A6197E">
              <w:rPr>
                <w:spacing w:val="46"/>
              </w:rPr>
              <w:t xml:space="preserve"> </w:t>
            </w:r>
            <w:r w:rsidRPr="00A6197E">
              <w:t>опытов</w:t>
            </w:r>
            <w:r w:rsidRPr="00A6197E">
              <w:rPr>
                <w:spacing w:val="45"/>
              </w:rPr>
              <w:t xml:space="preserve"> </w:t>
            </w:r>
            <w:r w:rsidRPr="00A6197E">
              <w:t>с</w:t>
            </w:r>
            <w:r w:rsidRPr="00A6197E">
              <w:rPr>
                <w:spacing w:val="47"/>
              </w:rPr>
              <w:t xml:space="preserve"> </w:t>
            </w:r>
            <w:r w:rsidRPr="00A6197E">
              <w:t>симметрией,</w:t>
            </w:r>
            <w:r w:rsidRPr="00A6197E">
              <w:rPr>
                <w:spacing w:val="46"/>
              </w:rPr>
              <w:t xml:space="preserve"> </w:t>
            </w:r>
            <w:r w:rsidRPr="00A6197E">
              <w:t>для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83430C">
        <w:trPr>
          <w:trHeight w:val="292"/>
        </w:trPr>
        <w:tc>
          <w:tcPr>
            <w:tcW w:w="417" w:type="pct"/>
            <w:shd w:val="clear" w:color="auto" w:fill="auto"/>
          </w:tcPr>
          <w:p w:rsidR="0083430C" w:rsidRPr="00A6197E" w:rsidRDefault="0083430C" w:rsidP="0083430C">
            <w:pPr>
              <w:pStyle w:val="TableParagraph"/>
              <w:rPr>
                <w:sz w:val="20"/>
              </w:rPr>
            </w:pPr>
          </w:p>
        </w:tc>
        <w:tc>
          <w:tcPr>
            <w:tcW w:w="3013" w:type="pct"/>
            <w:shd w:val="clear" w:color="auto" w:fill="auto"/>
          </w:tcPr>
          <w:p w:rsidR="0083430C" w:rsidRPr="00A6197E" w:rsidRDefault="0083430C" w:rsidP="0083430C">
            <w:pPr>
              <w:pStyle w:val="TableParagraph"/>
              <w:spacing w:line="246" w:lineRule="exact"/>
            </w:pPr>
            <w:r w:rsidRPr="00A6197E">
              <w:t>исследования</w:t>
            </w:r>
            <w:r w:rsidRPr="00A6197E">
              <w:rPr>
                <w:spacing w:val="-12"/>
              </w:rPr>
              <w:t xml:space="preserve"> </w:t>
            </w:r>
            <w:r w:rsidRPr="00A6197E">
              <w:t>отражательного</w:t>
            </w:r>
            <w:r w:rsidRPr="00A6197E">
              <w:rPr>
                <w:spacing w:val="-10"/>
              </w:rPr>
              <w:t xml:space="preserve"> </w:t>
            </w:r>
            <w:r w:rsidRPr="00A6197E">
              <w:t>эффекта</w:t>
            </w:r>
          </w:p>
        </w:tc>
        <w:tc>
          <w:tcPr>
            <w:tcW w:w="353" w:type="pct"/>
            <w:shd w:val="clear" w:color="auto" w:fill="auto"/>
          </w:tcPr>
          <w:p w:rsidR="0083430C" w:rsidRPr="00A6197E" w:rsidRDefault="0083430C" w:rsidP="0083430C">
            <w:pPr>
              <w:pStyle w:val="TableParagraph"/>
              <w:rPr>
                <w:sz w:val="20"/>
              </w:rPr>
            </w:pPr>
          </w:p>
        </w:tc>
        <w:tc>
          <w:tcPr>
            <w:tcW w:w="500" w:type="pct"/>
            <w:shd w:val="clear" w:color="auto" w:fill="auto"/>
          </w:tcPr>
          <w:p w:rsidR="0083430C" w:rsidRPr="00A6197E" w:rsidRDefault="0083430C" w:rsidP="0083430C">
            <w:pPr>
              <w:pStyle w:val="TableParagraph"/>
              <w:rPr>
                <w:sz w:val="20"/>
              </w:rP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из</w:t>
            </w:r>
            <w:r w:rsidRPr="00A6197E">
              <w:rPr>
                <w:spacing w:val="-7"/>
              </w:rPr>
              <w:t xml:space="preserve"> </w:t>
            </w:r>
            <w:r w:rsidRPr="00A6197E">
              <w:t>двухсторонних</w:t>
            </w:r>
            <w:r w:rsidRPr="00A6197E">
              <w:rPr>
                <w:spacing w:val="-8"/>
              </w:rPr>
              <w:t xml:space="preserve"> </w:t>
            </w:r>
            <w:r w:rsidRPr="00A6197E">
              <w:t>панелей</w:t>
            </w:r>
            <w:r w:rsidRPr="00A6197E">
              <w:rPr>
                <w:spacing w:val="-5"/>
              </w:rPr>
              <w:t xml:space="preserve"> </w:t>
            </w:r>
            <w:r w:rsidRPr="00A6197E">
              <w:t>для</w:t>
            </w:r>
            <w:r w:rsidRPr="00A6197E">
              <w:rPr>
                <w:spacing w:val="-4"/>
              </w:rPr>
              <w:t xml:space="preserve"> </w:t>
            </w:r>
            <w:r w:rsidRPr="00A6197E">
              <w:t>обучения</w:t>
            </w:r>
            <w:r w:rsidRPr="00A6197E">
              <w:rPr>
                <w:spacing w:val="-6"/>
              </w:rPr>
              <w:t xml:space="preserve"> </w:t>
            </w:r>
            <w:r w:rsidRPr="00A6197E">
              <w:t>письму</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961"/>
                <w:tab w:val="left" w:pos="1429"/>
                <w:tab w:val="left" w:pos="2425"/>
                <w:tab w:val="left" w:pos="3526"/>
                <w:tab w:val="left" w:pos="4114"/>
              </w:tabs>
            </w:pPr>
            <w:r w:rsidRPr="00A6197E">
              <w:t>Набор</w:t>
            </w:r>
            <w:r w:rsidRPr="00A6197E">
              <w:tab/>
              <w:t>из</w:t>
            </w:r>
            <w:r w:rsidRPr="00A6197E">
              <w:tab/>
              <w:t>мягкого</w:t>
            </w:r>
            <w:r w:rsidRPr="00A6197E">
              <w:tab/>
              <w:t>пластика</w:t>
            </w:r>
            <w:r w:rsidRPr="00A6197E">
              <w:tab/>
              <w:t>для</w:t>
            </w:r>
            <w:r w:rsidRPr="00A6197E">
              <w:tab/>
              <w:t>плоскостного</w:t>
            </w:r>
          </w:p>
          <w:p w:rsidR="0083430C" w:rsidRPr="00A6197E" w:rsidRDefault="0083430C" w:rsidP="0083430C">
            <w:pPr>
              <w:pStyle w:val="TableParagraph"/>
              <w:spacing w:before="40"/>
            </w:pPr>
            <w:r w:rsidRPr="00A6197E">
              <w:t>конструирования</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918"/>
                <w:tab w:val="left" w:pos="1343"/>
                <w:tab w:val="left" w:pos="1995"/>
                <w:tab w:val="left" w:pos="2964"/>
                <w:tab w:val="left" w:pos="4073"/>
              </w:tabs>
            </w:pPr>
            <w:r w:rsidRPr="00A6197E">
              <w:t>Набор</w:t>
            </w:r>
            <w:r w:rsidRPr="00A6197E">
              <w:tab/>
              <w:t>из</w:t>
            </w:r>
            <w:r w:rsidRPr="00A6197E">
              <w:tab/>
              <w:t>пяти</w:t>
            </w:r>
            <w:r w:rsidRPr="00A6197E">
              <w:tab/>
              <w:t>русских</w:t>
            </w:r>
            <w:r w:rsidRPr="00A6197E">
              <w:tab/>
              <w:t>шумовых</w:t>
            </w:r>
            <w:r w:rsidRPr="00A6197E">
              <w:tab/>
              <w:t>инструментов</w:t>
            </w:r>
          </w:p>
          <w:p w:rsidR="0083430C" w:rsidRPr="00A6197E" w:rsidRDefault="0083430C" w:rsidP="0083430C">
            <w:pPr>
              <w:pStyle w:val="TableParagraph"/>
              <w:spacing w:before="37"/>
            </w:pPr>
            <w:r w:rsidRPr="00A6197E">
              <w:t>(детский)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537"/>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pPr>
            <w:r w:rsidRPr="00A6197E">
              <w:t>Набор</w:t>
            </w:r>
            <w:r w:rsidRPr="00A6197E">
              <w:rPr>
                <w:spacing w:val="24"/>
              </w:rPr>
              <w:t xml:space="preserve"> </w:t>
            </w:r>
            <w:r w:rsidRPr="00A6197E">
              <w:t>из</w:t>
            </w:r>
            <w:r w:rsidRPr="00A6197E">
              <w:rPr>
                <w:spacing w:val="20"/>
              </w:rPr>
              <w:t xml:space="preserve"> </w:t>
            </w:r>
            <w:r w:rsidRPr="00A6197E">
              <w:t>рычажных</w:t>
            </w:r>
            <w:r w:rsidRPr="00A6197E">
              <w:rPr>
                <w:spacing w:val="21"/>
              </w:rPr>
              <w:t xml:space="preserve"> </w:t>
            </w:r>
            <w:r w:rsidRPr="00A6197E">
              <w:t>весов</w:t>
            </w:r>
            <w:r w:rsidRPr="00A6197E">
              <w:rPr>
                <w:spacing w:val="23"/>
              </w:rPr>
              <w:t xml:space="preserve"> </w:t>
            </w:r>
            <w:r w:rsidRPr="00A6197E">
              <w:t>с</w:t>
            </w:r>
            <w:r w:rsidRPr="00A6197E">
              <w:rPr>
                <w:spacing w:val="22"/>
              </w:rPr>
              <w:t xml:space="preserve"> </w:t>
            </w:r>
            <w:r w:rsidRPr="00A6197E">
              <w:t>объемными</w:t>
            </w:r>
            <w:r w:rsidRPr="00A6197E">
              <w:rPr>
                <w:spacing w:val="21"/>
              </w:rPr>
              <w:t xml:space="preserve"> </w:t>
            </w:r>
            <w:r w:rsidRPr="00A6197E">
              <w:t>чашами</w:t>
            </w:r>
            <w:r w:rsidRPr="00A6197E">
              <w:rPr>
                <w:spacing w:val="23"/>
              </w:rPr>
              <w:t xml:space="preserve"> </w:t>
            </w:r>
            <w:r w:rsidRPr="00A6197E">
              <w:t>и</w:t>
            </w:r>
            <w:r w:rsidRPr="00A6197E">
              <w:rPr>
                <w:spacing w:val="-52"/>
              </w:rPr>
              <w:t xml:space="preserve"> </w:t>
            </w:r>
            <w:r w:rsidRPr="00A6197E">
              <w:t>комплектом</w:t>
            </w:r>
            <w:r w:rsidRPr="00A6197E">
              <w:rPr>
                <w:spacing w:val="22"/>
              </w:rPr>
              <w:t xml:space="preserve"> </w:t>
            </w:r>
            <w:r w:rsidRPr="00A6197E">
              <w:t>гирь</w:t>
            </w:r>
            <w:r w:rsidRPr="00A6197E">
              <w:rPr>
                <w:spacing w:val="24"/>
              </w:rPr>
              <w:t xml:space="preserve"> </w:t>
            </w:r>
            <w:r w:rsidRPr="00A6197E">
              <w:t>и</w:t>
            </w:r>
            <w:r w:rsidRPr="00A6197E">
              <w:rPr>
                <w:spacing w:val="24"/>
              </w:rPr>
              <w:t xml:space="preserve"> </w:t>
            </w:r>
            <w:r w:rsidRPr="00A6197E">
              <w:t>разновесов</w:t>
            </w:r>
            <w:r w:rsidRPr="00A6197E">
              <w:rPr>
                <w:spacing w:val="24"/>
              </w:rPr>
              <w:t xml:space="preserve"> </w:t>
            </w:r>
            <w:r w:rsidRPr="00A6197E">
              <w:t>для</w:t>
            </w:r>
            <w:r w:rsidRPr="00A6197E">
              <w:rPr>
                <w:spacing w:val="25"/>
              </w:rPr>
              <w:t xml:space="preserve"> </w:t>
            </w:r>
            <w:r w:rsidRPr="00A6197E">
              <w:t>измерения</w:t>
            </w:r>
            <w:r w:rsidRPr="00A6197E">
              <w:rPr>
                <w:spacing w:val="24"/>
              </w:rPr>
              <w:t xml:space="preserve"> </w:t>
            </w:r>
            <w:r>
              <w:t xml:space="preserve">и </w:t>
            </w:r>
            <w:r w:rsidRPr="00A6197E">
              <w:t>сравнения</w:t>
            </w:r>
            <w:r w:rsidRPr="00A6197E">
              <w:rPr>
                <w:spacing w:val="-5"/>
              </w:rPr>
              <w:t xml:space="preserve"> </w:t>
            </w:r>
            <w:r w:rsidRPr="00A6197E">
              <w:t>масс</w:t>
            </w:r>
            <w:r w:rsidRPr="00A6197E">
              <w:rPr>
                <w:spacing w:val="-2"/>
              </w:rPr>
              <w:t xml:space="preserve"> </w:t>
            </w:r>
            <w:r w:rsidRPr="00A6197E">
              <w:t>и</w:t>
            </w:r>
            <w:r w:rsidRPr="00A6197E">
              <w:rPr>
                <w:spacing w:val="-3"/>
              </w:rPr>
              <w:t xml:space="preserve"> </w:t>
            </w:r>
            <w:r w:rsidRPr="00A6197E">
              <w:t>объемов</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картинок</w:t>
            </w:r>
            <w:r w:rsidRPr="00A6197E">
              <w:rPr>
                <w:spacing w:val="-4"/>
              </w:rPr>
              <w:t xml:space="preserve"> </w:t>
            </w:r>
            <w:r w:rsidRPr="00A6197E">
              <w:t>для</w:t>
            </w:r>
            <w:r w:rsidRPr="00A6197E">
              <w:rPr>
                <w:spacing w:val="-4"/>
              </w:rPr>
              <w:t xml:space="preserve"> </w:t>
            </w:r>
            <w:r w:rsidRPr="00A6197E">
              <w:t>классификации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8"/>
              </w:rPr>
              <w:t xml:space="preserve"> </w:t>
            </w:r>
            <w:r w:rsidRPr="00A6197E">
              <w:t>карточек</w:t>
            </w:r>
            <w:r w:rsidRPr="00A6197E">
              <w:rPr>
                <w:spacing w:val="-5"/>
              </w:rPr>
              <w:t xml:space="preserve"> </w:t>
            </w:r>
            <w:r w:rsidRPr="00A6197E">
              <w:t>по</w:t>
            </w:r>
            <w:r w:rsidRPr="00A6197E">
              <w:rPr>
                <w:spacing w:val="-5"/>
              </w:rPr>
              <w:t xml:space="preserve"> </w:t>
            </w:r>
            <w:r w:rsidRPr="00A6197E">
              <w:t>народному</w:t>
            </w:r>
            <w:r w:rsidRPr="00A6197E">
              <w:rPr>
                <w:spacing w:val="-7"/>
              </w:rPr>
              <w:t xml:space="preserve"> </w:t>
            </w:r>
            <w:r w:rsidRPr="00A6197E">
              <w:t>ремесленному</w:t>
            </w:r>
            <w:r w:rsidRPr="00A6197E">
              <w:rPr>
                <w:spacing w:val="-8"/>
              </w:rPr>
              <w:t xml:space="preserve"> </w:t>
            </w:r>
            <w:r w:rsidRPr="00A6197E">
              <w:t>делу</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37"/>
              </w:rPr>
              <w:t xml:space="preserve"> </w:t>
            </w:r>
            <w:r w:rsidRPr="00A6197E">
              <w:t>карточек</w:t>
            </w:r>
            <w:r w:rsidRPr="00A6197E">
              <w:rPr>
                <w:spacing w:val="93"/>
              </w:rPr>
              <w:t xml:space="preserve"> </w:t>
            </w:r>
            <w:r w:rsidRPr="00A6197E">
              <w:t>с</w:t>
            </w:r>
            <w:r w:rsidRPr="00A6197E">
              <w:rPr>
                <w:spacing w:val="94"/>
              </w:rPr>
              <w:t xml:space="preserve"> </w:t>
            </w:r>
            <w:r w:rsidRPr="00A6197E">
              <w:t>изображением</w:t>
            </w:r>
            <w:r w:rsidRPr="00A6197E">
              <w:rPr>
                <w:spacing w:val="93"/>
              </w:rPr>
              <w:t xml:space="preserve"> </w:t>
            </w:r>
            <w:r w:rsidRPr="00A6197E">
              <w:t>знаков</w:t>
            </w:r>
            <w:r w:rsidRPr="00A6197E">
              <w:rPr>
                <w:spacing w:val="92"/>
              </w:rPr>
              <w:t xml:space="preserve"> </w:t>
            </w:r>
            <w:r>
              <w:t xml:space="preserve">дорожного </w:t>
            </w:r>
            <w:r w:rsidRPr="00A6197E">
              <w:t>движения</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Набор</w:t>
            </w:r>
            <w:r w:rsidRPr="00A6197E">
              <w:rPr>
                <w:spacing w:val="-7"/>
              </w:rPr>
              <w:t xml:space="preserve"> </w:t>
            </w:r>
            <w:r w:rsidRPr="00A6197E">
              <w:t>карточек</w:t>
            </w:r>
            <w:r w:rsidRPr="00A6197E">
              <w:rPr>
                <w:spacing w:val="-4"/>
              </w:rPr>
              <w:t xml:space="preserve"> </w:t>
            </w:r>
            <w:r w:rsidRPr="00A6197E">
              <w:t>с</w:t>
            </w:r>
            <w:r w:rsidRPr="00A6197E">
              <w:rPr>
                <w:spacing w:val="-4"/>
              </w:rPr>
              <w:t xml:space="preserve"> </w:t>
            </w:r>
            <w:r w:rsidRPr="00A6197E">
              <w:t>изображением</w:t>
            </w:r>
            <w:r w:rsidRPr="00A6197E">
              <w:rPr>
                <w:spacing w:val="-4"/>
              </w:rPr>
              <w:t xml:space="preserve"> </w:t>
            </w:r>
            <w:r w:rsidRPr="00A6197E">
              <w:t>предмета</w:t>
            </w:r>
            <w:r w:rsidRPr="00A6197E">
              <w:rPr>
                <w:spacing w:val="-4"/>
              </w:rPr>
              <w:t xml:space="preserve"> </w:t>
            </w:r>
            <w:r w:rsidRPr="00A6197E">
              <w:t>и</w:t>
            </w:r>
            <w:r w:rsidRPr="00A6197E">
              <w:rPr>
                <w:spacing w:val="-4"/>
              </w:rPr>
              <w:t xml:space="preserve"> </w:t>
            </w:r>
            <w:r w:rsidRPr="00A6197E">
              <w:t>названием</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42"/>
              </w:rPr>
              <w:t xml:space="preserve"> </w:t>
            </w:r>
            <w:r w:rsidRPr="00A6197E">
              <w:t>карточек</w:t>
            </w:r>
            <w:r w:rsidRPr="00A6197E">
              <w:rPr>
                <w:spacing w:val="44"/>
              </w:rPr>
              <w:t xml:space="preserve"> </w:t>
            </w:r>
            <w:r w:rsidRPr="00A6197E">
              <w:t>с</w:t>
            </w:r>
            <w:r w:rsidRPr="00A6197E">
              <w:rPr>
                <w:spacing w:val="42"/>
              </w:rPr>
              <w:t xml:space="preserve"> </w:t>
            </w:r>
            <w:r w:rsidRPr="00A6197E">
              <w:t>ячейками</w:t>
            </w:r>
            <w:r w:rsidRPr="00A6197E">
              <w:rPr>
                <w:spacing w:val="44"/>
              </w:rPr>
              <w:t xml:space="preserve"> </w:t>
            </w:r>
            <w:r w:rsidRPr="00A6197E">
              <w:t>для</w:t>
            </w:r>
            <w:r w:rsidRPr="00A6197E">
              <w:rPr>
                <w:spacing w:val="43"/>
              </w:rPr>
              <w:t xml:space="preserve"> </w:t>
            </w:r>
            <w:r w:rsidRPr="00A6197E">
              <w:t>составления</w:t>
            </w:r>
            <w:r w:rsidRPr="00A6197E">
              <w:rPr>
                <w:spacing w:val="44"/>
              </w:rPr>
              <w:t xml:space="preserve"> </w:t>
            </w:r>
            <w:r w:rsidRPr="00A6197E">
              <w:t>простых</w:t>
            </w:r>
          </w:p>
          <w:p w:rsidR="0083430C" w:rsidRPr="00A6197E" w:rsidRDefault="0083430C" w:rsidP="0083430C">
            <w:pPr>
              <w:pStyle w:val="TableParagraph"/>
              <w:spacing w:before="37"/>
            </w:pPr>
            <w:r w:rsidRPr="00A6197E">
              <w:t>арифметических</w:t>
            </w:r>
            <w:r w:rsidRPr="00A6197E">
              <w:rPr>
                <w:spacing w:val="-4"/>
              </w:rPr>
              <w:t xml:space="preserve"> </w:t>
            </w:r>
            <w:r w:rsidRPr="00A6197E">
              <w:t>задач</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65"/>
              </w:rPr>
              <w:t xml:space="preserve"> </w:t>
            </w:r>
            <w:r w:rsidRPr="00A6197E">
              <w:t xml:space="preserve">карточек-цифр  </w:t>
            </w:r>
            <w:r w:rsidRPr="00A6197E">
              <w:rPr>
                <w:spacing w:val="9"/>
              </w:rPr>
              <w:t xml:space="preserve"> </w:t>
            </w:r>
            <w:r w:rsidRPr="00A6197E">
              <w:t xml:space="preserve">(от  </w:t>
            </w:r>
            <w:r w:rsidRPr="00A6197E">
              <w:rPr>
                <w:spacing w:val="9"/>
              </w:rPr>
              <w:t xml:space="preserve"> </w:t>
            </w:r>
            <w:r w:rsidRPr="00A6197E">
              <w:t xml:space="preserve">1  </w:t>
            </w:r>
            <w:r w:rsidRPr="00A6197E">
              <w:rPr>
                <w:spacing w:val="9"/>
              </w:rPr>
              <w:t xml:space="preserve"> </w:t>
            </w:r>
            <w:r w:rsidRPr="00A6197E">
              <w:t xml:space="preserve">до  </w:t>
            </w:r>
            <w:r w:rsidRPr="00A6197E">
              <w:rPr>
                <w:spacing w:val="10"/>
              </w:rPr>
              <w:t xml:space="preserve"> </w:t>
            </w:r>
            <w:r w:rsidRPr="00A6197E">
              <w:t xml:space="preserve">10)  </w:t>
            </w:r>
            <w:r w:rsidRPr="00A6197E">
              <w:rPr>
                <w:spacing w:val="11"/>
              </w:rPr>
              <w:t xml:space="preserve"> </w:t>
            </w:r>
            <w:r w:rsidRPr="00A6197E">
              <w:t xml:space="preserve">с  </w:t>
            </w:r>
            <w:r w:rsidRPr="00A6197E">
              <w:rPr>
                <w:spacing w:val="10"/>
              </w:rPr>
              <w:t xml:space="preserve"> </w:t>
            </w:r>
            <w:r w:rsidRPr="00A6197E">
              <w:t>замковыми</w:t>
            </w:r>
          </w:p>
          <w:p w:rsidR="0083430C" w:rsidRPr="00A6197E" w:rsidRDefault="0083430C" w:rsidP="0083430C">
            <w:pPr>
              <w:pStyle w:val="TableParagraph"/>
              <w:spacing w:before="37"/>
            </w:pPr>
            <w:r w:rsidRPr="00A6197E">
              <w:t>креплениями</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кораблей</w:t>
            </w:r>
            <w:r w:rsidRPr="00A6197E">
              <w:rPr>
                <w:spacing w:val="-6"/>
              </w:rPr>
              <w:t xml:space="preserve"> </w:t>
            </w:r>
            <w:r w:rsidRPr="00A6197E">
              <w:t>и</w:t>
            </w:r>
            <w:r w:rsidRPr="00A6197E">
              <w:rPr>
                <w:spacing w:val="-6"/>
              </w:rPr>
              <w:t xml:space="preserve"> </w:t>
            </w:r>
            <w:r w:rsidRPr="00A6197E">
              <w:t>лодок</w:t>
            </w:r>
            <w:r w:rsidRPr="00A6197E">
              <w:rPr>
                <w:spacing w:val="-6"/>
              </w:rPr>
              <w:t xml:space="preserve"> </w:t>
            </w:r>
            <w:r w:rsidRPr="00A6197E">
              <w:t>(водный</w:t>
            </w:r>
            <w:r w:rsidRPr="00A6197E">
              <w:rPr>
                <w:spacing w:val="-6"/>
              </w:rPr>
              <w:t xml:space="preserve"> </w:t>
            </w:r>
            <w:r w:rsidRPr="00A6197E">
              <w:t>транспорт)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0"/>
              </w:rPr>
              <w:t xml:space="preserve"> </w:t>
            </w:r>
            <w:r w:rsidRPr="00A6197E">
              <w:t>кубиков</w:t>
            </w:r>
            <w:r w:rsidRPr="00A6197E">
              <w:rPr>
                <w:spacing w:val="-8"/>
              </w:rPr>
              <w:t xml:space="preserve"> </w:t>
            </w:r>
            <w:r w:rsidRPr="00A6197E">
              <w:t>с</w:t>
            </w:r>
            <w:r w:rsidRPr="00A6197E">
              <w:rPr>
                <w:spacing w:val="-6"/>
              </w:rPr>
              <w:t xml:space="preserve"> </w:t>
            </w:r>
            <w:r w:rsidRPr="00A6197E">
              <w:t>буквами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кубиков</w:t>
            </w:r>
            <w:r w:rsidRPr="00A6197E">
              <w:rPr>
                <w:spacing w:val="-4"/>
              </w:rPr>
              <w:t xml:space="preserve"> </w:t>
            </w:r>
            <w:r w:rsidRPr="00A6197E">
              <w:t>с</w:t>
            </w:r>
            <w:r w:rsidRPr="00A6197E">
              <w:rPr>
                <w:spacing w:val="-3"/>
              </w:rPr>
              <w:t xml:space="preserve"> </w:t>
            </w:r>
            <w:r w:rsidRPr="00A6197E">
              <w:t>цифрами</w:t>
            </w:r>
            <w:r w:rsidRPr="00A6197E">
              <w:rPr>
                <w:spacing w:val="-6"/>
              </w:rPr>
              <w:t xml:space="preserve"> </w:t>
            </w:r>
            <w:r w:rsidRPr="00A6197E">
              <w:t>и</w:t>
            </w:r>
            <w:r w:rsidRPr="00A6197E">
              <w:rPr>
                <w:spacing w:val="-3"/>
              </w:rPr>
              <w:t xml:space="preserve"> </w:t>
            </w:r>
            <w:r w:rsidRPr="00A6197E">
              <w:t>числовыми</w:t>
            </w:r>
            <w:r w:rsidRPr="00A6197E">
              <w:rPr>
                <w:spacing w:val="-4"/>
              </w:rPr>
              <w:t xml:space="preserve"> </w:t>
            </w:r>
            <w:r w:rsidRPr="00A6197E">
              <w:t>фигурами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9"/>
              </w:rPr>
              <w:t xml:space="preserve"> </w:t>
            </w:r>
            <w:r w:rsidRPr="00A6197E">
              <w:t>кукольных</w:t>
            </w:r>
            <w:r w:rsidRPr="00A6197E">
              <w:rPr>
                <w:spacing w:val="-5"/>
              </w:rPr>
              <w:t xml:space="preserve"> </w:t>
            </w:r>
            <w:r w:rsidRPr="00A6197E">
              <w:t>постельных</w:t>
            </w:r>
            <w:r w:rsidRPr="00A6197E">
              <w:rPr>
                <w:spacing w:val="-5"/>
              </w:rPr>
              <w:t xml:space="preserve"> </w:t>
            </w:r>
            <w:r w:rsidRPr="00A6197E">
              <w:t>принадлежностей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кухонной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4"/>
              </w:rPr>
              <w:t xml:space="preserve"> </w:t>
            </w:r>
            <w:r w:rsidRPr="00A6197E">
              <w:t>с</w:t>
            </w:r>
            <w:r w:rsidRPr="00A6197E">
              <w:rPr>
                <w:spacing w:val="-6"/>
              </w:rPr>
              <w:t xml:space="preserve"> </w:t>
            </w:r>
            <w:r w:rsidRPr="00A6197E">
              <w:t>куклой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мебели</w:t>
            </w:r>
            <w:r w:rsidRPr="00A6197E">
              <w:rPr>
                <w:spacing w:val="-7"/>
              </w:rPr>
              <w:t xml:space="preserve"> </w:t>
            </w:r>
            <w:r w:rsidRPr="00A6197E">
              <w:t>для</w:t>
            </w:r>
            <w:r w:rsidRPr="00A6197E">
              <w:rPr>
                <w:spacing w:val="-8"/>
              </w:rPr>
              <w:t xml:space="preserve"> </w:t>
            </w:r>
            <w:r w:rsidRPr="00A6197E">
              <w:t>кукол</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медицинских</w:t>
            </w:r>
            <w:r w:rsidRPr="00A6197E">
              <w:rPr>
                <w:spacing w:val="-2"/>
              </w:rPr>
              <w:t xml:space="preserve"> </w:t>
            </w:r>
            <w:r w:rsidRPr="00A6197E">
              <w:t>принадлежностей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spacing w:line="244" w:lineRule="exact"/>
            </w:pPr>
          </w:p>
        </w:tc>
        <w:tc>
          <w:tcPr>
            <w:tcW w:w="3013" w:type="pct"/>
            <w:shd w:val="clear" w:color="auto" w:fill="auto"/>
          </w:tcPr>
          <w:p w:rsidR="0083430C" w:rsidRPr="00A6197E" w:rsidRDefault="0083430C" w:rsidP="0083430C">
            <w:pPr>
              <w:pStyle w:val="TableParagraph"/>
              <w:spacing w:line="244" w:lineRule="exact"/>
            </w:pPr>
            <w:r w:rsidRPr="00A6197E">
              <w:t>Набор</w:t>
            </w:r>
            <w:r w:rsidRPr="00A6197E">
              <w:rPr>
                <w:spacing w:val="-5"/>
              </w:rPr>
              <w:t xml:space="preserve"> </w:t>
            </w:r>
            <w:r w:rsidRPr="00A6197E">
              <w:t>муляжей</w:t>
            </w:r>
            <w:r w:rsidRPr="00A6197E">
              <w:rPr>
                <w:spacing w:val="-6"/>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3" w:type="pct"/>
            <w:shd w:val="clear" w:color="auto" w:fill="auto"/>
          </w:tcPr>
          <w:p w:rsidR="0083430C" w:rsidRPr="00A6197E" w:rsidRDefault="0083430C" w:rsidP="0083430C">
            <w:pPr>
              <w:pStyle w:val="TableParagraph"/>
              <w:spacing w:line="244" w:lineRule="exact"/>
            </w:pPr>
            <w:r w:rsidRPr="00A6197E">
              <w:t>шт.</w:t>
            </w:r>
          </w:p>
        </w:tc>
        <w:tc>
          <w:tcPr>
            <w:tcW w:w="500" w:type="pct"/>
            <w:shd w:val="clear" w:color="auto" w:fill="auto"/>
          </w:tcPr>
          <w:p w:rsidR="0083430C" w:rsidRPr="00A6197E" w:rsidRDefault="0083430C" w:rsidP="0083430C">
            <w:pPr>
              <w:pStyle w:val="TableParagraph"/>
              <w:spacing w:line="244" w:lineRule="exact"/>
              <w:jc w:val="center"/>
            </w:pPr>
          </w:p>
        </w:tc>
        <w:tc>
          <w:tcPr>
            <w:tcW w:w="507" w:type="pct"/>
            <w:shd w:val="clear" w:color="auto" w:fill="auto"/>
          </w:tcPr>
          <w:p w:rsidR="0083430C" w:rsidRPr="00A6197E" w:rsidRDefault="0083430C" w:rsidP="0083430C">
            <w:pPr>
              <w:pStyle w:val="TableParagraph"/>
              <w:spacing w:line="244"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7"/>
              </w:rPr>
              <w:t xml:space="preserve"> </w:t>
            </w:r>
            <w:r w:rsidRPr="00A6197E">
              <w:t>мягких</w:t>
            </w:r>
            <w:r w:rsidRPr="00A6197E">
              <w:rPr>
                <w:spacing w:val="-6"/>
              </w:rPr>
              <w:t xml:space="preserve"> </w:t>
            </w:r>
            <w:r w:rsidRPr="00A6197E">
              <w:t>модулей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3"/>
              </w:rPr>
              <w:t xml:space="preserve"> </w:t>
            </w:r>
            <w:r w:rsidRPr="00A6197E">
              <w:t>мячей</w:t>
            </w:r>
            <w:r w:rsidRPr="00A6197E">
              <w:rPr>
                <w:spacing w:val="-2"/>
              </w:rPr>
              <w:t xml:space="preserve"> </w:t>
            </w:r>
            <w:r w:rsidRPr="00A6197E">
              <w:t>(разного</w:t>
            </w:r>
            <w:r w:rsidRPr="00A6197E">
              <w:rPr>
                <w:spacing w:val="-2"/>
              </w:rPr>
              <w:t xml:space="preserve"> </w:t>
            </w:r>
            <w:r w:rsidRPr="00A6197E">
              <w:t>размера,</w:t>
            </w:r>
            <w:r w:rsidRPr="00A6197E">
              <w:rPr>
                <w:spacing w:val="-3"/>
              </w:rPr>
              <w:t xml:space="preserve"> </w:t>
            </w:r>
            <w:r w:rsidRPr="00A6197E">
              <w:t>резина)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объемных</w:t>
            </w:r>
            <w:r w:rsidRPr="00A6197E">
              <w:rPr>
                <w:spacing w:val="-4"/>
              </w:rPr>
              <w:t xml:space="preserve"> </w:t>
            </w:r>
            <w:r w:rsidRPr="00A6197E">
              <w:t>вкладышей</w:t>
            </w:r>
            <w:r w:rsidRPr="00A6197E">
              <w:rPr>
                <w:spacing w:val="-4"/>
              </w:rPr>
              <w:t xml:space="preserve"> </w:t>
            </w:r>
            <w:r w:rsidRPr="00A6197E">
              <w:t>по</w:t>
            </w:r>
            <w:r w:rsidRPr="00A6197E">
              <w:rPr>
                <w:spacing w:val="-4"/>
              </w:rPr>
              <w:t xml:space="preserve"> </w:t>
            </w:r>
            <w:r w:rsidRPr="00A6197E">
              <w:t>принципу</w:t>
            </w:r>
            <w:r w:rsidRPr="00A6197E">
              <w:rPr>
                <w:spacing w:val="-7"/>
              </w:rPr>
              <w:t xml:space="preserve"> </w:t>
            </w:r>
            <w:r w:rsidRPr="00A6197E">
              <w:t>матрешки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объемных</w:t>
            </w:r>
            <w:r w:rsidRPr="00A6197E">
              <w:rPr>
                <w:spacing w:val="-4"/>
              </w:rPr>
              <w:t xml:space="preserve"> </w:t>
            </w:r>
            <w:r w:rsidRPr="00A6197E">
              <w:t>тел</w:t>
            </w:r>
            <w:r w:rsidRPr="00A6197E">
              <w:rPr>
                <w:spacing w:val="-5"/>
              </w:rPr>
              <w:t xml:space="preserve"> </w:t>
            </w:r>
            <w:r w:rsidRPr="00A6197E">
              <w:t>для</w:t>
            </w:r>
            <w:r w:rsidRPr="00A6197E">
              <w:rPr>
                <w:spacing w:val="-7"/>
              </w:rPr>
              <w:t xml:space="preserve"> </w:t>
            </w:r>
            <w:r w:rsidRPr="00A6197E">
              <w:t>группировки</w:t>
            </w:r>
            <w:r w:rsidRPr="00A6197E">
              <w:rPr>
                <w:spacing w:val="-4"/>
              </w:rPr>
              <w:t xml:space="preserve"> </w:t>
            </w:r>
            <w:r w:rsidRPr="00A6197E">
              <w:t>и</w:t>
            </w:r>
            <w:r w:rsidRPr="00A6197E">
              <w:rPr>
                <w:spacing w:val="-5"/>
              </w:rPr>
              <w:t xml:space="preserve"> </w:t>
            </w:r>
            <w:r w:rsidRPr="00A6197E">
              <w:t>сериации</w:t>
            </w:r>
            <w:r w:rsidRPr="00A6197E">
              <w:rPr>
                <w:spacing w:val="-4"/>
              </w:rPr>
              <w:t xml:space="preserve"> </w:t>
            </w:r>
            <w:r>
              <w:t xml:space="preserve">(цвет, </w:t>
            </w:r>
            <w:r w:rsidRPr="00A6197E">
              <w:t>форма,</w:t>
            </w:r>
            <w:r w:rsidRPr="00A6197E">
              <w:rPr>
                <w:spacing w:val="-5"/>
              </w:rPr>
              <w:t xml:space="preserve"> </w:t>
            </w:r>
            <w:r w:rsidRPr="00A6197E">
              <w:t>величина)</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парикмахера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парных</w:t>
            </w:r>
            <w:r w:rsidRPr="00A6197E">
              <w:rPr>
                <w:spacing w:val="56"/>
              </w:rPr>
              <w:t xml:space="preserve"> </w:t>
            </w:r>
            <w:r w:rsidRPr="00A6197E">
              <w:t>картинок</w:t>
            </w:r>
            <w:r w:rsidRPr="00A6197E">
              <w:rPr>
                <w:spacing w:val="58"/>
              </w:rPr>
              <w:t xml:space="preserve"> </w:t>
            </w:r>
            <w:r w:rsidRPr="00A6197E">
              <w:t>на</w:t>
            </w:r>
            <w:r w:rsidRPr="00A6197E">
              <w:rPr>
                <w:spacing w:val="59"/>
              </w:rPr>
              <w:t xml:space="preserve"> </w:t>
            </w:r>
            <w:r w:rsidRPr="00A6197E">
              <w:t>соотнесение</w:t>
            </w:r>
            <w:r w:rsidRPr="00A6197E">
              <w:rPr>
                <w:spacing w:val="58"/>
              </w:rPr>
              <w:t xml:space="preserve"> </w:t>
            </w:r>
            <w:r w:rsidRPr="00A6197E">
              <w:t>(сравнение):</w:t>
            </w:r>
          </w:p>
          <w:p w:rsidR="0083430C" w:rsidRPr="00A6197E" w:rsidRDefault="0083430C" w:rsidP="0083430C">
            <w:pPr>
              <w:pStyle w:val="TableParagraph"/>
              <w:spacing w:before="37"/>
            </w:pPr>
            <w:r w:rsidRPr="00A6197E">
              <w:t>найди</w:t>
            </w:r>
            <w:r w:rsidRPr="00A6197E">
              <w:rPr>
                <w:spacing w:val="-7"/>
              </w:rPr>
              <w:t xml:space="preserve"> </w:t>
            </w:r>
            <w:r w:rsidRPr="00A6197E">
              <w:t>отличия,</w:t>
            </w:r>
            <w:r w:rsidRPr="00A6197E">
              <w:rPr>
                <w:spacing w:val="-7"/>
              </w:rPr>
              <w:t xml:space="preserve"> </w:t>
            </w:r>
            <w:r w:rsidRPr="00A6197E">
              <w:t>ошибки</w:t>
            </w:r>
            <w:r w:rsidRPr="00A6197E">
              <w:rPr>
                <w:spacing w:val="-7"/>
              </w:rPr>
              <w:t xml:space="preserve"> </w:t>
            </w:r>
            <w:r w:rsidRPr="00A6197E">
              <w:t>(смысловые)</w:t>
            </w:r>
            <w:r w:rsidRPr="00A6197E">
              <w:rPr>
                <w:spacing w:val="-5"/>
              </w:rPr>
              <w:t xml:space="preserve"> </w:t>
            </w:r>
            <w:r w:rsidRPr="00A6197E">
              <w:t>комплект</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8"/>
              </w:rPr>
              <w:t xml:space="preserve"> </w:t>
            </w:r>
            <w:r w:rsidRPr="00A6197E">
              <w:t>печаток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1"/>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899"/>
                <w:tab w:val="left" w:pos="3394"/>
                <w:tab w:val="left" w:pos="3898"/>
              </w:tabs>
            </w:pPr>
            <w:r w:rsidRPr="00A6197E">
              <w:t>Набор</w:t>
            </w:r>
            <w:r w:rsidRPr="00A6197E">
              <w:tab/>
              <w:t xml:space="preserve">полых  </w:t>
            </w:r>
            <w:r w:rsidRPr="00A6197E">
              <w:rPr>
                <w:spacing w:val="28"/>
              </w:rPr>
              <w:t xml:space="preserve"> </w:t>
            </w:r>
            <w:r w:rsidRPr="00A6197E">
              <w:t>геометрических</w:t>
            </w:r>
            <w:r w:rsidRPr="00A6197E">
              <w:tab/>
              <w:t>тел</w:t>
            </w:r>
            <w:r w:rsidRPr="00A6197E">
              <w:tab/>
              <w:t>для</w:t>
            </w:r>
            <w:r w:rsidRPr="00A6197E">
              <w:rPr>
                <w:spacing w:val="89"/>
              </w:rPr>
              <w:t xml:space="preserve"> </w:t>
            </w:r>
            <w:r w:rsidRPr="00A6197E">
              <w:t>сравнения</w:t>
            </w:r>
          </w:p>
          <w:p w:rsidR="0083430C" w:rsidRPr="00A6197E" w:rsidRDefault="0083430C" w:rsidP="0083430C">
            <w:pPr>
              <w:pStyle w:val="TableParagraph"/>
              <w:spacing w:before="37"/>
            </w:pPr>
            <w:r w:rsidRPr="00A6197E">
              <w:t>объемов</w:t>
            </w:r>
            <w:r w:rsidRPr="00A6197E">
              <w:rPr>
                <w:spacing w:val="-5"/>
              </w:rPr>
              <w:t xml:space="preserve"> </w:t>
            </w:r>
            <w:r w:rsidRPr="00A6197E">
              <w:t>и</w:t>
            </w:r>
            <w:r w:rsidRPr="00A6197E">
              <w:rPr>
                <w:spacing w:val="-3"/>
              </w:rPr>
              <w:t xml:space="preserve"> </w:t>
            </w:r>
            <w:r w:rsidRPr="00A6197E">
              <w:t>изучения</w:t>
            </w:r>
            <w:r w:rsidRPr="00A6197E">
              <w:rPr>
                <w:spacing w:val="-3"/>
              </w:rPr>
              <w:t xml:space="preserve"> </w:t>
            </w:r>
            <w:r w:rsidRPr="00A6197E">
              <w:t>зависимости</w:t>
            </w:r>
            <w:r w:rsidRPr="00A6197E">
              <w:rPr>
                <w:spacing w:val="-3"/>
              </w:rPr>
              <w:t xml:space="preserve"> </w:t>
            </w:r>
            <w:r w:rsidRPr="00A6197E">
              <w:t>объема</w:t>
            </w:r>
            <w:r w:rsidRPr="00A6197E">
              <w:rPr>
                <w:spacing w:val="-2"/>
              </w:rPr>
              <w:t xml:space="preserve"> </w:t>
            </w:r>
            <w:r w:rsidRPr="00A6197E">
              <w:t>от</w:t>
            </w:r>
            <w:r w:rsidRPr="00A6197E">
              <w:rPr>
                <w:spacing w:val="-6"/>
              </w:rPr>
              <w:t xml:space="preserve"> </w:t>
            </w:r>
            <w:r w:rsidRPr="00A6197E">
              <w:t>формы</w:t>
            </w:r>
            <w:r w:rsidRPr="00A6197E">
              <w:rPr>
                <w:spacing w:val="-4"/>
              </w:rPr>
              <w:t xml:space="preserve"> </w:t>
            </w:r>
            <w:r w:rsidRPr="00A6197E">
              <w:t>тела</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040"/>
                <w:tab w:val="left" w:pos="3056"/>
                <w:tab w:val="left" w:pos="3723"/>
                <w:tab w:val="left" w:pos="5197"/>
              </w:tabs>
            </w:pPr>
            <w:r w:rsidRPr="00A6197E">
              <w:t>Набор</w:t>
            </w:r>
            <w:r w:rsidRPr="00A6197E">
              <w:tab/>
              <w:t>принадлежностей</w:t>
            </w:r>
            <w:r w:rsidRPr="00A6197E">
              <w:tab/>
              <w:t>для</w:t>
            </w:r>
            <w:r w:rsidRPr="00A6197E">
              <w:tab/>
              <w:t>наблюдения</w:t>
            </w:r>
            <w:r w:rsidRPr="00A6197E">
              <w:tab/>
              <w:t>за</w:t>
            </w:r>
          </w:p>
          <w:p w:rsidR="0083430C" w:rsidRPr="00A6197E" w:rsidRDefault="0083430C" w:rsidP="0083430C">
            <w:pPr>
              <w:pStyle w:val="TableParagraph"/>
              <w:spacing w:before="40"/>
            </w:pPr>
            <w:r w:rsidRPr="00A6197E">
              <w:t>насекомыми</w:t>
            </w:r>
            <w:r w:rsidRPr="00A6197E">
              <w:rPr>
                <w:spacing w:val="-6"/>
              </w:rPr>
              <w:t xml:space="preserve"> </w:t>
            </w:r>
            <w:r w:rsidRPr="00A6197E">
              <w:t>и</w:t>
            </w:r>
            <w:r w:rsidRPr="00A6197E">
              <w:rPr>
                <w:spacing w:val="-5"/>
              </w:rPr>
              <w:t xml:space="preserve"> </w:t>
            </w:r>
            <w:r w:rsidRPr="00A6197E">
              <w:t>мелкими</w:t>
            </w:r>
            <w:r w:rsidRPr="00A6197E">
              <w:rPr>
                <w:spacing w:val="-5"/>
              </w:rPr>
              <w:t xml:space="preserve"> </w:t>
            </w:r>
            <w:r w:rsidRPr="00A6197E">
              <w:t>объектами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принадлежностей</w:t>
            </w:r>
            <w:r w:rsidRPr="00A6197E">
              <w:rPr>
                <w:spacing w:val="-5"/>
              </w:rPr>
              <w:t xml:space="preserve"> </w:t>
            </w:r>
            <w:r w:rsidRPr="00A6197E">
              <w:t>для</w:t>
            </w:r>
            <w:r w:rsidRPr="00A6197E">
              <w:rPr>
                <w:spacing w:val="-2"/>
              </w:rPr>
              <w:t xml:space="preserve"> </w:t>
            </w:r>
            <w:r w:rsidRPr="00A6197E">
              <w:t>ухода</w:t>
            </w:r>
            <w:r w:rsidRPr="00A6197E">
              <w:rPr>
                <w:spacing w:val="-1"/>
              </w:rPr>
              <w:t xml:space="preserve"> </w:t>
            </w:r>
            <w:r w:rsidRPr="00A6197E">
              <w:t>за</w:t>
            </w:r>
            <w:r w:rsidRPr="00A6197E">
              <w:rPr>
                <w:spacing w:val="-2"/>
              </w:rPr>
              <w:t xml:space="preserve"> </w:t>
            </w:r>
            <w:r w:rsidRPr="00A6197E">
              <w:t>куклой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пробирок</w:t>
            </w:r>
            <w:r w:rsidRPr="00A6197E">
              <w:rPr>
                <w:spacing w:val="-6"/>
              </w:rPr>
              <w:t xml:space="preserve"> </w:t>
            </w:r>
            <w:r w:rsidRPr="00A6197E">
              <w:t>большого</w:t>
            </w:r>
            <w:r w:rsidRPr="00A6197E">
              <w:rPr>
                <w:spacing w:val="-4"/>
              </w:rPr>
              <w:t xml:space="preserve"> </w:t>
            </w:r>
            <w:r w:rsidRPr="00A6197E">
              <w:t>размера</w:t>
            </w:r>
            <w:r w:rsidRPr="00A6197E">
              <w:rPr>
                <w:spacing w:val="-4"/>
              </w:rPr>
              <w:t xml:space="preserve"> </w:t>
            </w:r>
            <w:r w:rsidRPr="00A6197E">
              <w:t>из</w:t>
            </w:r>
            <w:r w:rsidRPr="00A6197E">
              <w:rPr>
                <w:spacing w:val="-5"/>
              </w:rPr>
              <w:t xml:space="preserve"> </w:t>
            </w:r>
            <w:r w:rsidRPr="00A6197E">
              <w:t>пластика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rPr>
                <w:spacing w:val="-1"/>
              </w:rPr>
              <w:t>Набор</w:t>
            </w:r>
            <w:r w:rsidRPr="00A6197E">
              <w:rPr>
                <w:spacing w:val="-11"/>
              </w:rPr>
              <w:t xml:space="preserve"> </w:t>
            </w:r>
            <w:r w:rsidRPr="00A6197E">
              <w:t>проволочных</w:t>
            </w:r>
            <w:r w:rsidRPr="00A6197E">
              <w:rPr>
                <w:spacing w:val="-12"/>
              </w:rPr>
              <w:t xml:space="preserve"> </w:t>
            </w:r>
            <w:r w:rsidRPr="00A6197E">
              <w:t>головоломок</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center"/>
            </w:pPr>
          </w:p>
        </w:tc>
        <w:tc>
          <w:tcPr>
            <w:tcW w:w="210" w:type="pct"/>
            <w:shd w:val="clear" w:color="auto" w:fill="auto"/>
          </w:tcPr>
          <w:p w:rsidR="0083430C" w:rsidRPr="00A6197E" w:rsidRDefault="0083430C" w:rsidP="0083430C">
            <w:pPr>
              <w:pStyle w:val="TableParagraph"/>
              <w:rPr>
                <w:sz w:val="20"/>
              </w:rP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25"/>
              </w:rPr>
              <w:t xml:space="preserve"> </w:t>
            </w:r>
            <w:r w:rsidRPr="00A6197E">
              <w:t>протяженных</w:t>
            </w:r>
            <w:r w:rsidRPr="00A6197E">
              <w:rPr>
                <w:spacing w:val="28"/>
              </w:rPr>
              <w:t xml:space="preserve"> </w:t>
            </w:r>
            <w:r w:rsidRPr="00A6197E">
              <w:t>объемных</w:t>
            </w:r>
            <w:r w:rsidRPr="00A6197E">
              <w:rPr>
                <w:spacing w:val="27"/>
              </w:rPr>
              <w:t xml:space="preserve"> </w:t>
            </w:r>
            <w:r w:rsidRPr="00A6197E">
              <w:t>элементов</w:t>
            </w:r>
            <w:r w:rsidRPr="00A6197E">
              <w:rPr>
                <w:spacing w:val="25"/>
              </w:rPr>
              <w:t xml:space="preserve"> </w:t>
            </w:r>
            <w:r w:rsidRPr="00A6197E">
              <w:t>с</w:t>
            </w:r>
            <w:r w:rsidRPr="00A6197E">
              <w:rPr>
                <w:spacing w:val="27"/>
              </w:rPr>
              <w:t xml:space="preserve"> </w:t>
            </w:r>
            <w:r w:rsidRPr="00A6197E">
              <w:t>волнистой</w:t>
            </w:r>
          </w:p>
          <w:p w:rsidR="0083430C" w:rsidRPr="00A6197E" w:rsidRDefault="0083430C" w:rsidP="0083430C">
            <w:pPr>
              <w:pStyle w:val="TableParagraph"/>
              <w:spacing w:before="40"/>
            </w:pPr>
            <w:r w:rsidRPr="00A6197E">
              <w:t>рабочей поверхностью</w:t>
            </w:r>
            <w:r w:rsidRPr="00A6197E">
              <w:rPr>
                <w:spacing w:val="1"/>
              </w:rPr>
              <w:t xml:space="preserve"> </w:t>
            </w:r>
            <w:r w:rsidRPr="00A6197E">
              <w:t>и</w:t>
            </w:r>
            <w:r w:rsidRPr="00A6197E">
              <w:rPr>
                <w:spacing w:val="-3"/>
              </w:rPr>
              <w:t xml:space="preserve"> </w:t>
            </w:r>
            <w:r w:rsidRPr="00A6197E">
              <w:t>тактильными</w:t>
            </w:r>
            <w:r w:rsidRPr="00A6197E">
              <w:rPr>
                <w:spacing w:val="-3"/>
              </w:rPr>
              <w:t xml:space="preserve"> </w:t>
            </w:r>
            <w:r w:rsidRPr="00A6197E">
              <w:t>деталями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289"/>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разноцветных</w:t>
            </w:r>
            <w:r w:rsidRPr="00A6197E">
              <w:rPr>
                <w:spacing w:val="-8"/>
              </w:rPr>
              <w:t xml:space="preserve"> </w:t>
            </w:r>
            <w:r w:rsidRPr="00A6197E">
              <w:t>кеглей</w:t>
            </w:r>
            <w:r w:rsidRPr="00A6197E">
              <w:rPr>
                <w:spacing w:val="-5"/>
              </w:rPr>
              <w:t xml:space="preserve"> </w:t>
            </w:r>
            <w:r w:rsidRPr="00A6197E">
              <w:t>с</w:t>
            </w:r>
            <w:r w:rsidRPr="00A6197E">
              <w:rPr>
                <w:spacing w:val="-4"/>
              </w:rPr>
              <w:t xml:space="preserve"> </w:t>
            </w:r>
            <w:r w:rsidRPr="00A6197E">
              <w:t>мячом</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83430C">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1"/>
              </w:rPr>
              <w:t xml:space="preserve"> </w:t>
            </w:r>
            <w:r w:rsidRPr="00A6197E">
              <w:t xml:space="preserve">разрезных  </w:t>
            </w:r>
            <w:r w:rsidRPr="00A6197E">
              <w:rPr>
                <w:spacing w:val="15"/>
              </w:rPr>
              <w:t xml:space="preserve"> </w:t>
            </w:r>
            <w:r w:rsidRPr="00A6197E">
              <w:t xml:space="preserve">овощей  </w:t>
            </w:r>
            <w:r w:rsidRPr="00A6197E">
              <w:rPr>
                <w:spacing w:val="15"/>
              </w:rPr>
              <w:t xml:space="preserve"> </w:t>
            </w:r>
            <w:r w:rsidRPr="00A6197E">
              <w:t xml:space="preserve">и  </w:t>
            </w:r>
            <w:r w:rsidRPr="00A6197E">
              <w:rPr>
                <w:spacing w:val="15"/>
              </w:rPr>
              <w:t xml:space="preserve"> </w:t>
            </w:r>
            <w:r w:rsidRPr="00A6197E">
              <w:t xml:space="preserve">фруктов  </w:t>
            </w:r>
            <w:r w:rsidRPr="00A6197E">
              <w:rPr>
                <w:spacing w:val="14"/>
              </w:rPr>
              <w:t xml:space="preserve"> </w:t>
            </w:r>
            <w:r w:rsidRPr="00A6197E">
              <w:t xml:space="preserve">с  </w:t>
            </w:r>
            <w:r w:rsidRPr="00A6197E">
              <w:rPr>
                <w:spacing w:val="16"/>
              </w:rPr>
              <w:t xml:space="preserve"> </w:t>
            </w:r>
            <w:r w:rsidRPr="00A6197E">
              <w:t xml:space="preserve">ножом  </w:t>
            </w:r>
            <w:r w:rsidRPr="00A6197E">
              <w:rPr>
                <w:spacing w:val="15"/>
              </w:rPr>
              <w:t xml:space="preserve"> </w:t>
            </w:r>
            <w:r w:rsidRPr="00A6197E">
              <w:t>и</w:t>
            </w:r>
          </w:p>
          <w:p w:rsidR="0083430C" w:rsidRPr="00A6197E" w:rsidRDefault="0083430C" w:rsidP="0083430C">
            <w:pPr>
              <w:pStyle w:val="TableParagraph"/>
              <w:spacing w:before="40"/>
            </w:pPr>
            <w:r w:rsidRPr="00A6197E">
              <w:t>разделочной</w:t>
            </w:r>
            <w:r w:rsidRPr="00A6197E">
              <w:rPr>
                <w:spacing w:val="-10"/>
              </w:rPr>
              <w:t xml:space="preserve"> </w:t>
            </w:r>
            <w:r w:rsidRPr="00A6197E">
              <w:t>доской</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83430C">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82"/>
        <w:gridCol w:w="5646"/>
        <w:gridCol w:w="661"/>
        <w:gridCol w:w="937"/>
        <w:gridCol w:w="950"/>
        <w:gridCol w:w="393"/>
      </w:tblGrid>
      <w:tr w:rsidR="0083430C" w:rsidRPr="00A6197E" w:rsidTr="001D6E03">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великих</w:t>
            </w:r>
            <w:r w:rsidRPr="00A6197E">
              <w:rPr>
                <w:spacing w:val="-5"/>
              </w:rPr>
              <w:t xml:space="preserve"> </w:t>
            </w:r>
            <w:r w:rsidRPr="00A6197E">
              <w:t>сражений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о</w:t>
            </w:r>
            <w:r w:rsidRPr="00A6197E">
              <w:rPr>
                <w:spacing w:val="-5"/>
              </w:rPr>
              <w:t xml:space="preserve"> </w:t>
            </w:r>
            <w:r w:rsidRPr="00A6197E">
              <w:t>природе</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0"/>
              </w:rPr>
              <w:t xml:space="preserve"> </w:t>
            </w:r>
            <w:r w:rsidRPr="00A6197E">
              <w:t>репродукций</w:t>
            </w:r>
            <w:r w:rsidRPr="00A6197E">
              <w:rPr>
                <w:spacing w:val="102"/>
              </w:rPr>
              <w:t xml:space="preserve"> </w:t>
            </w:r>
            <w:r w:rsidRPr="00A6197E">
              <w:t>картин</w:t>
            </w:r>
            <w:r w:rsidRPr="00A6197E">
              <w:rPr>
                <w:spacing w:val="103"/>
              </w:rPr>
              <w:t xml:space="preserve"> </w:t>
            </w:r>
            <w:r w:rsidRPr="00A6197E">
              <w:t>русских</w:t>
            </w:r>
            <w:r w:rsidRPr="00A6197E">
              <w:rPr>
                <w:spacing w:val="103"/>
              </w:rPr>
              <w:t xml:space="preserve"> </w:t>
            </w:r>
            <w:r w:rsidRPr="00A6197E">
              <w:t>художников</w:t>
            </w:r>
            <w:r w:rsidRPr="00A6197E">
              <w:rPr>
                <w:spacing w:val="105"/>
              </w:rPr>
              <w:t xml:space="preserve"> </w:t>
            </w:r>
            <w:r w:rsidRPr="00A6197E">
              <w:t>–</w:t>
            </w:r>
          </w:p>
          <w:p w:rsidR="0083430C" w:rsidRPr="00A6197E" w:rsidRDefault="0083430C" w:rsidP="0083430C">
            <w:pPr>
              <w:pStyle w:val="TableParagraph"/>
              <w:spacing w:before="40"/>
            </w:pPr>
            <w:r w:rsidRPr="00A6197E">
              <w:t>иллюстраций</w:t>
            </w:r>
            <w:r w:rsidRPr="00A6197E">
              <w:rPr>
                <w:spacing w:val="-10"/>
              </w:rPr>
              <w:t xml:space="preserve"> </w:t>
            </w:r>
            <w:r w:rsidRPr="00A6197E">
              <w:t>к</w:t>
            </w:r>
            <w:r w:rsidRPr="00A6197E">
              <w:rPr>
                <w:spacing w:val="-9"/>
              </w:rPr>
              <w:t xml:space="preserve"> </w:t>
            </w:r>
            <w:r w:rsidRPr="00A6197E">
              <w:t>художественным</w:t>
            </w:r>
            <w:r w:rsidRPr="00A6197E">
              <w:rPr>
                <w:spacing w:val="-10"/>
              </w:rPr>
              <w:t xml:space="preserve"> </w:t>
            </w:r>
            <w:r w:rsidRPr="00A6197E">
              <w:t>произведениям</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самолетов</w:t>
            </w:r>
            <w:r w:rsidRPr="00A6197E">
              <w:rPr>
                <w:spacing w:val="-6"/>
              </w:rPr>
              <w:t xml:space="preserve"> </w:t>
            </w:r>
            <w:r w:rsidRPr="00A6197E">
              <w:t>(мелкого</w:t>
            </w:r>
            <w:r w:rsidRPr="00A6197E">
              <w:rPr>
                <w:spacing w:val="-6"/>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самолетов</w:t>
            </w:r>
            <w:r w:rsidRPr="00A6197E">
              <w:rPr>
                <w:spacing w:val="-5"/>
              </w:rPr>
              <w:t xml:space="preserve"> </w:t>
            </w:r>
            <w:r w:rsidRPr="00A6197E">
              <w:t>(среднего</w:t>
            </w:r>
            <w:r w:rsidRPr="00A6197E">
              <w:rPr>
                <w:spacing w:val="-5"/>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089"/>
                <w:tab w:val="left" w:pos="2716"/>
                <w:tab w:val="left" w:pos="4229"/>
                <w:tab w:val="left" w:pos="4726"/>
              </w:tabs>
            </w:pPr>
            <w:r w:rsidRPr="00A6197E">
              <w:t>Набор</w:t>
            </w:r>
            <w:r w:rsidRPr="00A6197E">
              <w:tab/>
              <w:t>специальных</w:t>
            </w:r>
            <w:r w:rsidRPr="00A6197E">
              <w:tab/>
              <w:t>карандашей</w:t>
            </w:r>
            <w:r w:rsidRPr="00A6197E">
              <w:tab/>
              <w:t>к</w:t>
            </w:r>
            <w:r w:rsidRPr="00A6197E">
              <w:tab/>
              <w:t>набору</w:t>
            </w:r>
          </w:p>
          <w:p w:rsidR="0083430C" w:rsidRPr="00A6197E" w:rsidRDefault="0083430C" w:rsidP="0083430C">
            <w:pPr>
              <w:pStyle w:val="TableParagraph"/>
              <w:spacing w:before="37"/>
            </w:pPr>
            <w:r w:rsidRPr="00A6197E">
              <w:t>двухсторонних</w:t>
            </w:r>
            <w:r w:rsidRPr="00A6197E">
              <w:rPr>
                <w:spacing w:val="-7"/>
              </w:rPr>
              <w:t xml:space="preserve"> </w:t>
            </w:r>
            <w:r w:rsidRPr="00A6197E">
              <w:t>панелей</w:t>
            </w:r>
            <w:r w:rsidRPr="00A6197E">
              <w:rPr>
                <w:spacing w:val="-9"/>
              </w:rPr>
              <w:t xml:space="preserve"> </w:t>
            </w:r>
            <w:r w:rsidRPr="00A6197E">
              <w:t>для</w:t>
            </w:r>
            <w:r w:rsidRPr="00A6197E">
              <w:rPr>
                <w:spacing w:val="-6"/>
              </w:rPr>
              <w:t xml:space="preserve"> </w:t>
            </w:r>
            <w:r w:rsidRPr="00A6197E">
              <w:t>обучения</w:t>
            </w:r>
            <w:r w:rsidRPr="00A6197E">
              <w:rPr>
                <w:spacing w:val="-7"/>
              </w:rPr>
              <w:t xml:space="preserve"> </w:t>
            </w:r>
            <w:r w:rsidRPr="00A6197E">
              <w:t>письму</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столовой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3"/>
              </w:rPr>
              <w:t xml:space="preserve"> </w:t>
            </w:r>
            <w:r w:rsidRPr="00A6197E">
              <w:t>с</w:t>
            </w:r>
            <w:r w:rsidRPr="00A6197E">
              <w:rPr>
                <w:spacing w:val="-6"/>
              </w:rPr>
              <w:t xml:space="preserve"> </w:t>
            </w:r>
            <w:r w:rsidRPr="00A6197E">
              <w:t>куклой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56"/>
              </w:rPr>
              <w:t xml:space="preserve"> </w:t>
            </w:r>
            <w:r w:rsidRPr="00A6197E">
              <w:t xml:space="preserve">счетного   материала  </w:t>
            </w:r>
            <w:r w:rsidRPr="00A6197E">
              <w:rPr>
                <w:spacing w:val="2"/>
              </w:rPr>
              <w:t xml:space="preserve"> </w:t>
            </w:r>
            <w:r w:rsidRPr="00A6197E">
              <w:t>в</w:t>
            </w:r>
            <w:r w:rsidRPr="00A6197E">
              <w:rPr>
                <w:spacing w:val="109"/>
              </w:rPr>
              <w:t xml:space="preserve"> </w:t>
            </w:r>
            <w:r w:rsidRPr="00A6197E">
              <w:t xml:space="preserve">виде  </w:t>
            </w:r>
            <w:r w:rsidRPr="00A6197E">
              <w:rPr>
                <w:spacing w:val="1"/>
              </w:rPr>
              <w:t xml:space="preserve"> </w:t>
            </w:r>
            <w:r w:rsidRPr="00A6197E">
              <w:t>соединяющихся</w:t>
            </w:r>
          </w:p>
          <w:p w:rsidR="0083430C" w:rsidRPr="00A6197E" w:rsidRDefault="0083430C" w:rsidP="0083430C">
            <w:pPr>
              <w:pStyle w:val="TableParagraph"/>
              <w:spacing w:before="37"/>
            </w:pPr>
            <w:r w:rsidRPr="00A6197E">
              <w:t>между</w:t>
            </w:r>
            <w:r w:rsidRPr="00A6197E">
              <w:rPr>
                <w:spacing w:val="-4"/>
              </w:rPr>
              <w:t xml:space="preserve"> </w:t>
            </w:r>
            <w:r w:rsidRPr="00A6197E">
              <w:t>собой</w:t>
            </w:r>
            <w:r w:rsidRPr="00A6197E">
              <w:rPr>
                <w:spacing w:val="-1"/>
              </w:rPr>
              <w:t xml:space="preserve"> </w:t>
            </w:r>
            <w:r w:rsidRPr="00A6197E">
              <w:t>цветных</w:t>
            </w:r>
            <w:r w:rsidRPr="00A6197E">
              <w:rPr>
                <w:spacing w:val="-1"/>
              </w:rPr>
              <w:t xml:space="preserve"> </w:t>
            </w:r>
            <w:r w:rsidRPr="00A6197E">
              <w:t>фигур</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1D6E03">
        <w:trPr>
          <w:trHeight w:val="871"/>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50"/>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50"/>
              </w:rPr>
              <w:t xml:space="preserve"> </w:t>
            </w:r>
            <w:r w:rsidRPr="00A6197E">
              <w:t>и</w:t>
            </w:r>
            <w:r w:rsidRPr="00A6197E">
              <w:rPr>
                <w:spacing w:val="49"/>
              </w:rPr>
              <w:t xml:space="preserve"> </w:t>
            </w:r>
            <w:r w:rsidRPr="00A6197E">
              <w:t>условно-</w:t>
            </w:r>
          </w:p>
          <w:p w:rsidR="0083430C" w:rsidRPr="00A6197E" w:rsidRDefault="0083430C" w:rsidP="0083430C">
            <w:pPr>
              <w:pStyle w:val="TableParagraph"/>
              <w:spacing w:before="1" w:line="290" w:lineRule="atLeast"/>
            </w:pP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4"/>
              </w:rPr>
              <w:t xml:space="preserve"> </w:t>
            </w:r>
            <w:r w:rsidRPr="00A6197E">
              <w:t>классификации</w:t>
            </w:r>
            <w:r w:rsidRPr="00A6197E">
              <w:rPr>
                <w:spacing w:val="6"/>
              </w:rPr>
              <w:t xml:space="preserve"> </w:t>
            </w:r>
            <w:r w:rsidRPr="00A6197E">
              <w:t>по</w:t>
            </w:r>
            <w:r w:rsidRPr="00A6197E">
              <w:rPr>
                <w:spacing w:val="-52"/>
              </w:rPr>
              <w:t xml:space="preserve"> </w:t>
            </w:r>
            <w:r w:rsidRPr="00A6197E">
              <w:t>2–3</w:t>
            </w:r>
            <w:r w:rsidRPr="00A6197E">
              <w:rPr>
                <w:spacing w:val="-2"/>
              </w:rPr>
              <w:t xml:space="preserve"> </w:t>
            </w:r>
            <w:r w:rsidRPr="00A6197E">
              <w:t>признакам</w:t>
            </w:r>
            <w:r w:rsidRPr="00A6197E">
              <w:rPr>
                <w:spacing w:val="-1"/>
              </w:rPr>
              <w:t xml:space="preserve"> </w:t>
            </w:r>
            <w:r w:rsidRPr="00A6197E">
              <w:t>одновременно –</w:t>
            </w:r>
            <w:r w:rsidRPr="00A6197E">
              <w:rPr>
                <w:spacing w:val="-2"/>
              </w:rPr>
              <w:t xml:space="preserve"> </w:t>
            </w:r>
            <w:r w:rsidRPr="00A6197E">
              <w:t>комплект</w:t>
            </w:r>
          </w:p>
        </w:tc>
        <w:tc>
          <w:tcPr>
            <w:tcW w:w="353" w:type="pct"/>
            <w:shd w:val="clear" w:color="auto" w:fill="auto"/>
          </w:tcPr>
          <w:p w:rsidR="0083430C" w:rsidRPr="00A6197E" w:rsidRDefault="0083430C" w:rsidP="0083430C">
            <w:pPr>
              <w:pStyle w:val="TableParagraph"/>
              <w:spacing w:before="5"/>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1D6E03">
        <w:trPr>
          <w:trHeight w:val="292"/>
        </w:trPr>
        <w:tc>
          <w:tcPr>
            <w:tcW w:w="417" w:type="pct"/>
            <w:shd w:val="clear" w:color="auto" w:fill="auto"/>
          </w:tcPr>
          <w:p w:rsidR="0083430C" w:rsidRPr="00A6197E" w:rsidRDefault="0083430C" w:rsidP="0083430C">
            <w:pPr>
              <w:pStyle w:val="TableParagraph"/>
              <w:spacing w:line="246" w:lineRule="exact"/>
            </w:pPr>
          </w:p>
        </w:tc>
        <w:tc>
          <w:tcPr>
            <w:tcW w:w="3013" w:type="pct"/>
            <w:shd w:val="clear" w:color="auto" w:fill="auto"/>
          </w:tcPr>
          <w:p w:rsidR="0083430C" w:rsidRPr="00A6197E" w:rsidRDefault="0083430C" w:rsidP="0083430C">
            <w:pPr>
              <w:pStyle w:val="TableParagraph"/>
              <w:spacing w:line="246" w:lineRule="exact"/>
            </w:pPr>
            <w:r w:rsidRPr="00A6197E">
              <w:t>Набор</w:t>
            </w:r>
            <w:r w:rsidRPr="00A6197E">
              <w:rPr>
                <w:spacing w:val="-1"/>
              </w:rPr>
              <w:t xml:space="preserve"> </w:t>
            </w:r>
            <w:r w:rsidRPr="00A6197E">
              <w:t>фантастических</w:t>
            </w:r>
            <w:r w:rsidRPr="00A6197E">
              <w:rPr>
                <w:spacing w:val="-1"/>
              </w:rPr>
              <w:t xml:space="preserve"> </w:t>
            </w:r>
            <w:r w:rsidRPr="00A6197E">
              <w:t>персонажей</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фигурок</w:t>
            </w:r>
            <w:r w:rsidRPr="00A6197E">
              <w:rPr>
                <w:spacing w:val="1"/>
              </w:rPr>
              <w:t xml:space="preserve"> </w:t>
            </w:r>
            <w:r w:rsidRPr="00A6197E">
              <w:t>«Семья»</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007"/>
                <w:tab w:val="left" w:pos="2106"/>
                <w:tab w:val="left" w:pos="3370"/>
                <w:tab w:val="left" w:pos="4481"/>
              </w:tabs>
            </w:pPr>
            <w:r w:rsidRPr="00A6197E">
              <w:t>Набор</w:t>
            </w:r>
            <w:r w:rsidRPr="00A6197E">
              <w:tab/>
              <w:t>фигурок</w:t>
            </w:r>
            <w:r w:rsidRPr="00A6197E">
              <w:tab/>
              <w:t>животных</w:t>
            </w:r>
            <w:r w:rsidRPr="00A6197E">
              <w:tab/>
              <w:t>Африки,</w:t>
            </w:r>
            <w:r w:rsidRPr="00A6197E">
              <w:tab/>
              <w:t>Америки,</w:t>
            </w:r>
          </w:p>
          <w:p w:rsidR="0083430C" w:rsidRPr="00A6197E" w:rsidRDefault="0083430C" w:rsidP="0083430C">
            <w:pPr>
              <w:pStyle w:val="TableParagraph"/>
              <w:tabs>
                <w:tab w:val="left" w:pos="1436"/>
                <w:tab w:val="left" w:pos="2423"/>
                <w:tab w:val="left" w:pos="2799"/>
                <w:tab w:val="left" w:pos="3541"/>
                <w:tab w:val="left" w:pos="3900"/>
              </w:tabs>
              <w:spacing w:before="2" w:line="290" w:lineRule="atLeast"/>
            </w:pPr>
            <w:r w:rsidRPr="00A6197E">
              <w:t>Австралии,</w:t>
            </w:r>
            <w:r w:rsidRPr="00A6197E">
              <w:tab/>
              <w:t>Европы</w:t>
            </w:r>
            <w:r w:rsidRPr="00A6197E">
              <w:tab/>
              <w:t>и</w:t>
            </w:r>
            <w:r w:rsidRPr="00A6197E">
              <w:tab/>
              <w:t>Азии</w:t>
            </w:r>
            <w:r w:rsidRPr="00A6197E">
              <w:tab/>
              <w:t>с</w:t>
            </w:r>
            <w:r w:rsidRPr="00A6197E">
              <w:tab/>
              <w:t>реалистичными</w:t>
            </w:r>
            <w:r w:rsidRPr="00A6197E">
              <w:rPr>
                <w:spacing w:val="-52"/>
              </w:rPr>
              <w:t xml:space="preserve"> </w:t>
            </w:r>
            <w:r w:rsidRPr="00A6197E">
              <w:t>изображением</w:t>
            </w:r>
            <w:r w:rsidRPr="00A6197E">
              <w:rPr>
                <w:spacing w:val="-1"/>
              </w:rPr>
              <w:t xml:space="preserve"> </w:t>
            </w:r>
            <w:r w:rsidRPr="00A6197E">
              <w:t>и</w:t>
            </w:r>
            <w:r w:rsidRPr="00A6197E">
              <w:rPr>
                <w:spacing w:val="-1"/>
              </w:rPr>
              <w:t xml:space="preserve"> </w:t>
            </w:r>
            <w:r w:rsidRPr="00A6197E">
              <w:t>пропорциями</w:t>
            </w:r>
          </w:p>
        </w:tc>
        <w:tc>
          <w:tcPr>
            <w:tcW w:w="353"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83430C" w:rsidRPr="00A6197E" w:rsidRDefault="0083430C" w:rsidP="0083430C">
            <w:pPr>
              <w:pStyle w:val="TableParagraph"/>
              <w:spacing w:before="37"/>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фигурок</w:t>
            </w:r>
            <w:r w:rsidRPr="00A6197E">
              <w:rPr>
                <w:spacing w:val="-2"/>
              </w:rPr>
              <w:t xml:space="preserve"> </w:t>
            </w:r>
            <w:r w:rsidRPr="00A6197E">
              <w:t>людей</w:t>
            </w:r>
            <w:r w:rsidRPr="00A6197E">
              <w:rPr>
                <w:spacing w:val="-3"/>
              </w:rPr>
              <w:t xml:space="preserve"> </w:t>
            </w:r>
            <w:r w:rsidRPr="00A6197E">
              <w:t>разных</w:t>
            </w:r>
            <w:r w:rsidRPr="00A6197E">
              <w:rPr>
                <w:spacing w:val="-4"/>
              </w:rPr>
              <w:t xml:space="preserve"> </w:t>
            </w:r>
            <w:r w:rsidRPr="00A6197E">
              <w:t>профессий</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58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127"/>
                <w:tab w:val="left" w:pos="2343"/>
                <w:tab w:val="left" w:pos="3363"/>
                <w:tab w:val="left" w:pos="3890"/>
              </w:tabs>
              <w:spacing w:line="246" w:lineRule="exact"/>
            </w:pPr>
            <w:r w:rsidRPr="00A6197E">
              <w:t>Набор</w:t>
            </w:r>
            <w:r w:rsidRPr="00A6197E">
              <w:tab/>
              <w:t>фигурок</w:t>
            </w:r>
            <w:r w:rsidRPr="00A6197E">
              <w:tab/>
              <w:t>людей</w:t>
            </w:r>
            <w:r w:rsidRPr="00A6197E">
              <w:tab/>
              <w:t>с</w:t>
            </w:r>
            <w:r w:rsidRPr="00A6197E">
              <w:tab/>
              <w:t>ограниченными</w:t>
            </w:r>
          </w:p>
          <w:p w:rsidR="0083430C" w:rsidRPr="00A6197E" w:rsidRDefault="0083430C" w:rsidP="0083430C">
            <w:pPr>
              <w:pStyle w:val="TableParagraph"/>
              <w:spacing w:before="38"/>
            </w:pPr>
            <w:r w:rsidRPr="00A6197E">
              <w:t>возможностями</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021"/>
                <w:tab w:val="left" w:pos="2134"/>
                <w:tab w:val="left" w:pos="3482"/>
                <w:tab w:val="left" w:pos="3904"/>
              </w:tabs>
            </w:pPr>
            <w:r w:rsidRPr="00A6197E">
              <w:t>Набор</w:t>
            </w:r>
            <w:r w:rsidRPr="00A6197E">
              <w:tab/>
              <w:t>фигурок</w:t>
            </w:r>
            <w:r w:rsidRPr="00A6197E">
              <w:tab/>
              <w:t>насекомых</w:t>
            </w:r>
            <w:r w:rsidRPr="00A6197E">
              <w:tab/>
              <w:t>с</w:t>
            </w:r>
            <w:r w:rsidRPr="00A6197E">
              <w:tab/>
              <w:t>реалистичными</w:t>
            </w:r>
          </w:p>
          <w:p w:rsidR="0083430C" w:rsidRPr="00A6197E" w:rsidRDefault="0083430C" w:rsidP="0083430C">
            <w:pPr>
              <w:pStyle w:val="TableParagraph"/>
              <w:spacing w:before="37"/>
            </w:pPr>
            <w:r w:rsidRPr="00A6197E">
              <w:t>изображением</w:t>
            </w:r>
            <w:r w:rsidRPr="00A6197E">
              <w:rPr>
                <w:spacing w:val="-3"/>
              </w:rPr>
              <w:t xml:space="preserve"> </w:t>
            </w:r>
            <w:r w:rsidRPr="00A6197E">
              <w:t>и</w:t>
            </w:r>
            <w:r w:rsidRPr="00A6197E">
              <w:rPr>
                <w:spacing w:val="-3"/>
              </w:rPr>
              <w:t xml:space="preserve"> </w:t>
            </w:r>
            <w:r w:rsidRPr="00A6197E">
              <w:t>пропорциями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чайной</w:t>
            </w:r>
            <w:r w:rsidRPr="00A6197E">
              <w:rPr>
                <w:spacing w:val="-4"/>
              </w:rPr>
              <w:t xml:space="preserve"> </w:t>
            </w:r>
            <w:r w:rsidRPr="00A6197E">
              <w:t>посуды</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доска</w:t>
            </w:r>
            <w:r w:rsidRPr="00A6197E">
              <w:rPr>
                <w:spacing w:val="-6"/>
              </w:rPr>
              <w:t xml:space="preserve"> </w:t>
            </w:r>
            <w:r w:rsidRPr="00A6197E">
              <w:t>магнитная</w:t>
            </w:r>
            <w:r w:rsidRPr="00A6197E">
              <w:rPr>
                <w:spacing w:val="-6"/>
              </w:rPr>
              <w:t xml:space="preserve"> </w:t>
            </w:r>
            <w:r w:rsidRPr="00A6197E">
              <w:t>настольная</w:t>
            </w:r>
            <w:r w:rsidRPr="00A6197E">
              <w:rPr>
                <w:spacing w:val="-6"/>
              </w:rPr>
              <w:t xml:space="preserve"> </w:t>
            </w:r>
            <w:r w:rsidRPr="00A6197E">
              <w:t>с</w:t>
            </w:r>
            <w:r w:rsidRPr="00A6197E">
              <w:rPr>
                <w:spacing w:val="-6"/>
              </w:rPr>
              <w:t xml:space="preserve"> </w:t>
            </w:r>
            <w:r w:rsidRPr="00A6197E">
              <w:t>комплектом</w:t>
            </w:r>
            <w:r w:rsidRPr="00A6197E">
              <w:rPr>
                <w:spacing w:val="-6"/>
              </w:rPr>
              <w:t xml:space="preserve"> </w:t>
            </w:r>
            <w:r w:rsidRPr="00A6197E">
              <w:t>цифр,</w:t>
            </w:r>
          </w:p>
          <w:p w:rsidR="0083430C" w:rsidRPr="00A6197E" w:rsidRDefault="0083430C" w:rsidP="0083430C">
            <w:pPr>
              <w:pStyle w:val="TableParagraph"/>
              <w:spacing w:before="37"/>
            </w:pPr>
            <w:r w:rsidRPr="00A6197E">
              <w:t>знаков,</w:t>
            </w:r>
            <w:r w:rsidRPr="00A6197E">
              <w:rPr>
                <w:spacing w:val="-6"/>
              </w:rPr>
              <w:t xml:space="preserve"> </w:t>
            </w:r>
            <w:r w:rsidRPr="00A6197E">
              <w:t>букв</w:t>
            </w:r>
            <w:r w:rsidRPr="00A6197E">
              <w:rPr>
                <w:spacing w:val="-6"/>
              </w:rPr>
              <w:t xml:space="preserve"> </w:t>
            </w:r>
            <w:r w:rsidRPr="00A6197E">
              <w:t>и</w:t>
            </w:r>
            <w:r w:rsidRPr="00A6197E">
              <w:rPr>
                <w:spacing w:val="-6"/>
              </w:rPr>
              <w:t xml:space="preserve"> </w:t>
            </w:r>
            <w:r w:rsidRPr="00A6197E">
              <w:t>геометрических</w:t>
            </w:r>
            <w:r w:rsidRPr="00A6197E">
              <w:rPr>
                <w:spacing w:val="-8"/>
              </w:rPr>
              <w:t xml:space="preserve"> </w:t>
            </w:r>
            <w:r w:rsidRPr="00A6197E">
              <w:t>фигур</w:t>
            </w:r>
          </w:p>
        </w:tc>
        <w:tc>
          <w:tcPr>
            <w:tcW w:w="353" w:type="pct"/>
            <w:shd w:val="clear" w:color="auto" w:fill="auto"/>
          </w:tcPr>
          <w:p w:rsidR="0083430C" w:rsidRPr="00A6197E" w:rsidRDefault="0083430C" w:rsidP="0083430C">
            <w:pPr>
              <w:pStyle w:val="TableParagraph"/>
              <w:spacing w:before="137"/>
            </w:pPr>
            <w:r w:rsidRPr="00A6197E">
              <w:t>шт.</w:t>
            </w:r>
          </w:p>
        </w:tc>
        <w:tc>
          <w:tcPr>
            <w:tcW w:w="500" w:type="pct"/>
            <w:shd w:val="clear" w:color="auto" w:fill="auto"/>
          </w:tcPr>
          <w:p w:rsidR="0083430C" w:rsidRPr="00A6197E" w:rsidRDefault="0083430C" w:rsidP="0083430C">
            <w:pPr>
              <w:pStyle w:val="TableParagraph"/>
              <w:spacing w:before="137"/>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Наборы</w:t>
            </w:r>
            <w:r w:rsidRPr="00A6197E">
              <w:rPr>
                <w:spacing w:val="-6"/>
              </w:rPr>
              <w:t xml:space="preserve"> </w:t>
            </w:r>
            <w:r w:rsidRPr="00A6197E">
              <w:t>авторских</w:t>
            </w:r>
            <w:r w:rsidRPr="00A6197E">
              <w:rPr>
                <w:spacing w:val="-4"/>
              </w:rPr>
              <w:t xml:space="preserve"> </w:t>
            </w:r>
            <w:r w:rsidRPr="00A6197E">
              <w:t>игровых</w:t>
            </w:r>
            <w:r w:rsidRPr="00A6197E">
              <w:rPr>
                <w:spacing w:val="-4"/>
              </w:rPr>
              <w:t xml:space="preserve"> </w:t>
            </w:r>
            <w:r w:rsidRPr="00A6197E">
              <w:t>материалов</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rPr>
                <w:sz w:val="20"/>
              </w:rPr>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76" w:lineRule="auto"/>
            </w:pPr>
            <w:r w:rsidRPr="00A6197E">
              <w:t>Наборы</w:t>
            </w:r>
            <w:r w:rsidRPr="00A6197E">
              <w:rPr>
                <w:spacing w:val="15"/>
              </w:rPr>
              <w:t xml:space="preserve"> </w:t>
            </w:r>
            <w:r w:rsidRPr="00A6197E">
              <w:t>брусков,</w:t>
            </w:r>
            <w:r w:rsidRPr="00A6197E">
              <w:rPr>
                <w:spacing w:val="17"/>
              </w:rPr>
              <w:t xml:space="preserve"> </w:t>
            </w:r>
            <w:r w:rsidRPr="00A6197E">
              <w:t>цилиндров</w:t>
            </w:r>
            <w:r w:rsidRPr="00A6197E">
              <w:rPr>
                <w:spacing w:val="16"/>
              </w:rPr>
              <w:t xml:space="preserve"> </w:t>
            </w:r>
            <w:r w:rsidRPr="00A6197E">
              <w:t>и</w:t>
            </w:r>
            <w:r w:rsidRPr="00A6197E">
              <w:rPr>
                <w:spacing w:val="16"/>
              </w:rPr>
              <w:t xml:space="preserve"> </w:t>
            </w:r>
            <w:r w:rsidRPr="00A6197E">
              <w:t>пр.</w:t>
            </w:r>
            <w:r w:rsidRPr="00A6197E">
              <w:rPr>
                <w:spacing w:val="14"/>
              </w:rPr>
              <w:t xml:space="preserve"> </w:t>
            </w:r>
            <w:r w:rsidRPr="00A6197E">
              <w:t>для</w:t>
            </w:r>
            <w:r w:rsidRPr="00A6197E">
              <w:rPr>
                <w:spacing w:val="17"/>
              </w:rPr>
              <w:t xml:space="preserve"> </w:t>
            </w:r>
            <w:r w:rsidRPr="00A6197E">
              <w:t>сериации</w:t>
            </w:r>
            <w:r w:rsidRPr="00A6197E">
              <w:rPr>
                <w:spacing w:val="16"/>
              </w:rPr>
              <w:t xml:space="preserve"> </w:t>
            </w:r>
            <w:r w:rsidRPr="00A6197E">
              <w:t>по</w:t>
            </w:r>
            <w:r w:rsidRPr="00A6197E">
              <w:rPr>
                <w:spacing w:val="-52"/>
              </w:rPr>
              <w:t xml:space="preserve"> </w:t>
            </w:r>
            <w:r w:rsidRPr="00A6197E">
              <w:t>величине</w:t>
            </w:r>
            <w:r w:rsidRPr="00A6197E">
              <w:rPr>
                <w:spacing w:val="24"/>
              </w:rPr>
              <w:t xml:space="preserve"> </w:t>
            </w:r>
            <w:r w:rsidRPr="00A6197E">
              <w:t>(по</w:t>
            </w:r>
            <w:r w:rsidRPr="00A6197E">
              <w:rPr>
                <w:spacing w:val="24"/>
              </w:rPr>
              <w:t xml:space="preserve"> </w:t>
            </w:r>
            <w:r w:rsidRPr="00A6197E">
              <w:t>1–2</w:t>
            </w:r>
            <w:r w:rsidRPr="00A6197E">
              <w:rPr>
                <w:spacing w:val="24"/>
              </w:rPr>
              <w:t xml:space="preserve"> </w:t>
            </w:r>
            <w:r w:rsidRPr="00A6197E">
              <w:t>признакам</w:t>
            </w:r>
            <w:r w:rsidRPr="00A6197E">
              <w:rPr>
                <w:spacing w:val="22"/>
              </w:rPr>
              <w:t xml:space="preserve"> </w:t>
            </w:r>
            <w:r w:rsidRPr="00A6197E">
              <w:t>–</w:t>
            </w:r>
            <w:r w:rsidRPr="00A6197E">
              <w:rPr>
                <w:spacing w:val="25"/>
              </w:rPr>
              <w:t xml:space="preserve"> </w:t>
            </w:r>
            <w:r w:rsidRPr="00A6197E">
              <w:t>длине,</w:t>
            </w:r>
            <w:r w:rsidRPr="00A6197E">
              <w:rPr>
                <w:spacing w:val="24"/>
              </w:rPr>
              <w:t xml:space="preserve"> </w:t>
            </w:r>
            <w:r w:rsidRPr="00A6197E">
              <w:t>ширине,</w:t>
            </w:r>
            <w:r w:rsidRPr="00A6197E">
              <w:rPr>
                <w:spacing w:val="24"/>
              </w:rPr>
              <w:t xml:space="preserve"> </w:t>
            </w:r>
            <w:r w:rsidRPr="00A6197E">
              <w:t>высоте,</w:t>
            </w:r>
          </w:p>
          <w:p w:rsidR="0083430C" w:rsidRPr="00A6197E" w:rsidRDefault="0083430C" w:rsidP="0083430C">
            <w:pPr>
              <w:pStyle w:val="TableParagraph"/>
            </w:pPr>
            <w:r w:rsidRPr="00A6197E">
              <w:t>толщине)</w:t>
            </w:r>
            <w:r w:rsidRPr="00A6197E">
              <w:rPr>
                <w:spacing w:val="-4"/>
              </w:rPr>
              <w:t xml:space="preserve"> </w:t>
            </w:r>
            <w:r w:rsidRPr="00A6197E">
              <w:t>из</w:t>
            </w:r>
            <w:r w:rsidRPr="00A6197E">
              <w:rPr>
                <w:spacing w:val="-5"/>
              </w:rPr>
              <w:t xml:space="preserve"> </w:t>
            </w:r>
            <w:r w:rsidRPr="00A6197E">
              <w:t>7–10</w:t>
            </w:r>
            <w:r w:rsidRPr="00A6197E">
              <w:rPr>
                <w:spacing w:val="-3"/>
              </w:rPr>
              <w:t xml:space="preserve"> </w:t>
            </w:r>
            <w:r w:rsidRPr="00A6197E">
              <w:t>элементов</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pPr>
          </w:p>
        </w:tc>
        <w:tc>
          <w:tcPr>
            <w:tcW w:w="210"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tabs>
                <w:tab w:val="left" w:pos="1909"/>
                <w:tab w:val="left" w:pos="2854"/>
                <w:tab w:val="left" w:pos="4572"/>
              </w:tabs>
              <w:spacing w:line="276" w:lineRule="auto"/>
            </w:pPr>
            <w:r w:rsidRPr="00A6197E">
              <w:t>Наборы</w:t>
            </w:r>
            <w:r w:rsidRPr="00A6197E">
              <w:rPr>
                <w:spacing w:val="30"/>
              </w:rPr>
              <w:t xml:space="preserve"> </w:t>
            </w:r>
            <w:r w:rsidRPr="00A6197E">
              <w:t>для</w:t>
            </w:r>
            <w:r w:rsidRPr="00A6197E">
              <w:rPr>
                <w:spacing w:val="31"/>
              </w:rPr>
              <w:t xml:space="preserve"> </w:t>
            </w:r>
            <w:r w:rsidRPr="00A6197E">
              <w:t>мальчиков</w:t>
            </w:r>
            <w:r w:rsidRPr="00A6197E">
              <w:rPr>
                <w:spacing w:val="30"/>
              </w:rPr>
              <w:t xml:space="preserve"> </w:t>
            </w:r>
            <w:r w:rsidRPr="00A6197E">
              <w:t>и</w:t>
            </w:r>
            <w:r w:rsidRPr="00A6197E">
              <w:rPr>
                <w:spacing w:val="31"/>
              </w:rPr>
              <w:t xml:space="preserve"> </w:t>
            </w:r>
            <w:r w:rsidRPr="00A6197E">
              <w:t>девочек</w:t>
            </w:r>
            <w:r w:rsidRPr="00A6197E">
              <w:rPr>
                <w:spacing w:val="30"/>
              </w:rPr>
              <w:t xml:space="preserve"> </w:t>
            </w:r>
            <w:r w:rsidRPr="00A6197E">
              <w:t>(машины,</w:t>
            </w:r>
            <w:r w:rsidRPr="00A6197E">
              <w:rPr>
                <w:spacing w:val="32"/>
              </w:rPr>
              <w:t xml:space="preserve"> </w:t>
            </w:r>
            <w:r w:rsidRPr="00A6197E">
              <w:t>город,</w:t>
            </w:r>
            <w:r w:rsidRPr="00A6197E">
              <w:rPr>
                <w:spacing w:val="-52"/>
              </w:rPr>
              <w:t xml:space="preserve"> </w:t>
            </w:r>
            <w:r>
              <w:t xml:space="preserve">строительство, набор строительных </w:t>
            </w:r>
            <w:r w:rsidRPr="00A6197E">
              <w:rPr>
                <w:spacing w:val="-1"/>
              </w:rPr>
              <w:t>пластин,</w:t>
            </w:r>
            <w:r>
              <w:t xml:space="preserve"> </w:t>
            </w:r>
            <w:r w:rsidRPr="00A6197E">
              <w:t>животные,</w:t>
            </w:r>
            <w:r w:rsidRPr="00A6197E">
              <w:rPr>
                <w:spacing w:val="-7"/>
              </w:rPr>
              <w:t xml:space="preserve"> </w:t>
            </w:r>
            <w:r w:rsidRPr="00A6197E">
              <w:t>железная</w:t>
            </w:r>
            <w:r w:rsidRPr="00A6197E">
              <w:rPr>
                <w:spacing w:val="-4"/>
              </w:rPr>
              <w:t xml:space="preserve"> </w:t>
            </w:r>
            <w:r w:rsidRPr="00A6197E">
              <w:t>дорога,</w:t>
            </w:r>
            <w:r w:rsidRPr="00A6197E">
              <w:rPr>
                <w:spacing w:val="-4"/>
              </w:rPr>
              <w:t xml:space="preserve"> </w:t>
            </w:r>
            <w:r w:rsidRPr="00A6197E">
              <w:t>семья</w:t>
            </w:r>
            <w:r w:rsidRPr="00A6197E">
              <w:rPr>
                <w:spacing w:val="-4"/>
              </w:rPr>
              <w:t xml:space="preserve"> </w:t>
            </w:r>
            <w:r w:rsidRPr="00A6197E">
              <w:t>и</w:t>
            </w:r>
            <w:r w:rsidRPr="00A6197E">
              <w:rPr>
                <w:spacing w:val="-4"/>
              </w:rPr>
              <w:t xml:space="preserve"> </w:t>
            </w:r>
            <w:r w:rsidRPr="00A6197E">
              <w:t>т.</w:t>
            </w:r>
            <w:r w:rsidRPr="00A6197E">
              <w:rPr>
                <w:spacing w:val="-4"/>
              </w:rPr>
              <w:t xml:space="preserve"> </w:t>
            </w:r>
            <w:r w:rsidRPr="00A6197E">
              <w:t>п.)</w:t>
            </w:r>
          </w:p>
        </w:tc>
        <w:tc>
          <w:tcPr>
            <w:tcW w:w="353"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0" w:type="pct"/>
            <w:shd w:val="clear" w:color="auto" w:fill="auto"/>
          </w:tcPr>
          <w:p w:rsidR="0083430C" w:rsidRPr="00A6197E" w:rsidRDefault="0083430C" w:rsidP="0083430C">
            <w:pPr>
              <w:pStyle w:val="TableParagraph"/>
              <w:spacing w:before="1"/>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1D6E03">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tabs>
                <w:tab w:val="left" w:pos="1151"/>
                <w:tab w:val="left" w:pos="2281"/>
                <w:tab w:val="left" w:pos="2684"/>
                <w:tab w:val="left" w:pos="4347"/>
              </w:tabs>
            </w:pPr>
            <w:r w:rsidRPr="00A6197E">
              <w:t>Наборы</w:t>
            </w:r>
            <w:r w:rsidRPr="00A6197E">
              <w:tab/>
              <w:t>карточек</w:t>
            </w:r>
            <w:r w:rsidRPr="00A6197E">
              <w:tab/>
              <w:t>с</w:t>
            </w:r>
            <w:r w:rsidRPr="00A6197E">
              <w:tab/>
              <w:t>изображением</w:t>
            </w:r>
            <w:r w:rsidRPr="00A6197E">
              <w:tab/>
              <w:t>количества</w:t>
            </w:r>
          </w:p>
          <w:p w:rsidR="0083430C" w:rsidRPr="00A6197E" w:rsidRDefault="0083430C" w:rsidP="0083430C">
            <w:pPr>
              <w:pStyle w:val="TableParagraph"/>
              <w:spacing w:before="37"/>
            </w:pPr>
            <w:r w:rsidRPr="00A6197E">
              <w:t>предметов</w:t>
            </w:r>
            <w:r w:rsidRPr="00A6197E">
              <w:rPr>
                <w:spacing w:val="-4"/>
              </w:rPr>
              <w:t xml:space="preserve"> </w:t>
            </w:r>
            <w:r w:rsidRPr="00A6197E">
              <w:t>(от</w:t>
            </w:r>
            <w:r w:rsidRPr="00A6197E">
              <w:rPr>
                <w:spacing w:val="-3"/>
              </w:rPr>
              <w:t xml:space="preserve"> </w:t>
            </w:r>
            <w:r w:rsidRPr="00A6197E">
              <w:t>1</w:t>
            </w:r>
            <w:r w:rsidRPr="00A6197E">
              <w:rPr>
                <w:spacing w:val="-6"/>
              </w:rPr>
              <w:t xml:space="preserve"> </w:t>
            </w:r>
            <w:r w:rsidRPr="00A6197E">
              <w:t>до</w:t>
            </w:r>
            <w:r w:rsidRPr="00A6197E">
              <w:rPr>
                <w:spacing w:val="-3"/>
              </w:rPr>
              <w:t xml:space="preserve"> </w:t>
            </w:r>
            <w:r w:rsidRPr="00A6197E">
              <w:t>10)</w:t>
            </w:r>
            <w:r w:rsidRPr="00A6197E">
              <w:rPr>
                <w:spacing w:val="-3"/>
              </w:rPr>
              <w:t xml:space="preserve"> </w:t>
            </w:r>
            <w:r w:rsidRPr="00A6197E">
              <w:t>и</w:t>
            </w:r>
            <w:r w:rsidRPr="00A6197E">
              <w:rPr>
                <w:spacing w:val="-3"/>
              </w:rPr>
              <w:t xml:space="preserve"> </w:t>
            </w:r>
            <w:r w:rsidRPr="00A6197E">
              <w:t>соответствующих</w:t>
            </w:r>
            <w:r w:rsidRPr="00A6197E">
              <w:rPr>
                <w:spacing w:val="-3"/>
              </w:rPr>
              <w:t xml:space="preserve"> </w:t>
            </w:r>
            <w:r w:rsidRPr="00A6197E">
              <w:t>цифр</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1D6E03">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Наборы</w:t>
            </w:r>
            <w:r w:rsidRPr="00A6197E">
              <w:rPr>
                <w:spacing w:val="-11"/>
              </w:rPr>
              <w:t xml:space="preserve"> </w:t>
            </w:r>
            <w:r w:rsidRPr="00A6197E">
              <w:t>кукольной</w:t>
            </w:r>
            <w:r w:rsidRPr="00A6197E">
              <w:rPr>
                <w:spacing w:val="-9"/>
              </w:rPr>
              <w:t xml:space="preserve"> </w:t>
            </w:r>
            <w:r w:rsidRPr="00A6197E">
              <w:t>одежды</w:t>
            </w:r>
            <w:r w:rsidRPr="00A6197E">
              <w:rPr>
                <w:spacing w:val="-8"/>
              </w:rPr>
              <w:t xml:space="preserve"> </w:t>
            </w:r>
            <w:r w:rsidRPr="00A6197E">
              <w:t>–</w:t>
            </w:r>
            <w:r w:rsidRPr="00A6197E">
              <w:rPr>
                <w:spacing w:val="-11"/>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417" w:type="pct"/>
            <w:shd w:val="clear" w:color="auto" w:fill="auto"/>
          </w:tcPr>
          <w:p w:rsidR="0083430C" w:rsidRPr="00A6197E" w:rsidRDefault="0083430C" w:rsidP="0083430C">
            <w:pPr>
              <w:pStyle w:val="TableParagraph"/>
              <w:spacing w:before="1"/>
            </w:pPr>
          </w:p>
        </w:tc>
        <w:tc>
          <w:tcPr>
            <w:tcW w:w="3013" w:type="pct"/>
            <w:shd w:val="clear" w:color="auto" w:fill="auto"/>
          </w:tcPr>
          <w:p w:rsidR="0083430C" w:rsidRPr="00A6197E" w:rsidRDefault="0083430C" w:rsidP="0083430C">
            <w:pPr>
              <w:pStyle w:val="TableParagraph"/>
            </w:pPr>
            <w:r w:rsidRPr="00A6197E">
              <w:t>Наборы</w:t>
            </w:r>
            <w:r w:rsidRPr="00A6197E">
              <w:rPr>
                <w:spacing w:val="38"/>
              </w:rPr>
              <w:t xml:space="preserve"> </w:t>
            </w:r>
            <w:r w:rsidRPr="00A6197E">
              <w:t>лото</w:t>
            </w:r>
            <w:r w:rsidRPr="00A6197E">
              <w:rPr>
                <w:spacing w:val="38"/>
              </w:rPr>
              <w:t xml:space="preserve"> </w:t>
            </w:r>
            <w:r w:rsidRPr="00A6197E">
              <w:t>по</w:t>
            </w:r>
            <w:r w:rsidRPr="00A6197E">
              <w:rPr>
                <w:spacing w:val="37"/>
              </w:rPr>
              <w:t xml:space="preserve"> </w:t>
            </w:r>
            <w:r w:rsidRPr="00A6197E">
              <w:t>различным</w:t>
            </w:r>
            <w:r w:rsidRPr="00A6197E">
              <w:rPr>
                <w:spacing w:val="39"/>
              </w:rPr>
              <w:t xml:space="preserve"> </w:t>
            </w:r>
            <w:r w:rsidRPr="00A6197E">
              <w:t>тематикам,</w:t>
            </w:r>
            <w:r w:rsidRPr="00A6197E">
              <w:rPr>
                <w:spacing w:val="38"/>
              </w:rPr>
              <w:t xml:space="preserve"> </w:t>
            </w:r>
            <w:r w:rsidRPr="00A6197E">
              <w:t>включая</w:t>
            </w:r>
            <w:r w:rsidRPr="00A6197E">
              <w:rPr>
                <w:spacing w:val="37"/>
              </w:rPr>
              <w:t xml:space="preserve"> </w:t>
            </w:r>
            <w:r w:rsidRPr="00A6197E">
              <w:t>тему</w:t>
            </w:r>
          </w:p>
          <w:p w:rsidR="0083430C" w:rsidRPr="00A6197E" w:rsidRDefault="0083430C" w:rsidP="0083430C">
            <w:pPr>
              <w:pStyle w:val="TableParagraph"/>
              <w:spacing w:before="37"/>
            </w:pPr>
            <w:r w:rsidRPr="00A6197E">
              <w:t>«последовательные</w:t>
            </w:r>
            <w:r w:rsidRPr="00A6197E">
              <w:rPr>
                <w:spacing w:val="-7"/>
              </w:rPr>
              <w:t xml:space="preserve"> </w:t>
            </w:r>
            <w:r w:rsidRPr="00A6197E">
              <w:t>числа»</w:t>
            </w:r>
            <w:r w:rsidRPr="00A6197E">
              <w:rPr>
                <w:spacing w:val="-7"/>
              </w:rPr>
              <w:t xml:space="preserve"> </w:t>
            </w:r>
            <w:r w:rsidRPr="00A6197E">
              <w:t>-</w:t>
            </w:r>
            <w:r w:rsidRPr="00A6197E">
              <w:rPr>
                <w:spacing w:val="-8"/>
              </w:rPr>
              <w:t xml:space="preserve"> </w:t>
            </w:r>
            <w:r w:rsidRPr="00A6197E">
              <w:t>комплект</w:t>
            </w:r>
          </w:p>
        </w:tc>
        <w:tc>
          <w:tcPr>
            <w:tcW w:w="353" w:type="pct"/>
            <w:shd w:val="clear" w:color="auto" w:fill="auto"/>
          </w:tcPr>
          <w:p w:rsidR="0083430C" w:rsidRPr="00A6197E" w:rsidRDefault="0083430C" w:rsidP="0083430C">
            <w:pPr>
              <w:pStyle w:val="TableParagraph"/>
              <w:spacing w:before="134"/>
            </w:pPr>
            <w:r w:rsidRPr="00A6197E">
              <w:t>шт.</w:t>
            </w:r>
          </w:p>
        </w:tc>
        <w:tc>
          <w:tcPr>
            <w:tcW w:w="500" w:type="pct"/>
            <w:shd w:val="clear" w:color="auto" w:fill="auto"/>
          </w:tcPr>
          <w:p w:rsidR="0083430C" w:rsidRPr="00A6197E" w:rsidRDefault="0083430C" w:rsidP="0083430C">
            <w:pPr>
              <w:pStyle w:val="TableParagraph"/>
              <w:spacing w:before="134"/>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pPr>
          </w:p>
        </w:tc>
      </w:tr>
      <w:tr w:rsidR="0083430C" w:rsidRPr="00A6197E" w:rsidTr="001D6E03">
        <w:trPr>
          <w:trHeight w:val="29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Наборы</w:t>
            </w:r>
            <w:r w:rsidRPr="00A6197E">
              <w:rPr>
                <w:spacing w:val="-3"/>
              </w:rPr>
              <w:t xml:space="preserve"> </w:t>
            </w:r>
            <w:r w:rsidRPr="00A6197E">
              <w:t>моделей:</w:t>
            </w:r>
            <w:r w:rsidRPr="00A6197E">
              <w:rPr>
                <w:spacing w:val="-1"/>
              </w:rPr>
              <w:t xml:space="preserve"> </w:t>
            </w:r>
            <w:r w:rsidRPr="00A6197E">
              <w:t>деление</w:t>
            </w:r>
            <w:r w:rsidRPr="00A6197E">
              <w:rPr>
                <w:spacing w:val="-4"/>
              </w:rPr>
              <w:t xml:space="preserve"> </w:t>
            </w:r>
            <w:r w:rsidRPr="00A6197E">
              <w:t>на</w:t>
            </w:r>
            <w:r w:rsidRPr="00A6197E">
              <w:rPr>
                <w:spacing w:val="-2"/>
              </w:rPr>
              <w:t xml:space="preserve"> </w:t>
            </w:r>
            <w:r w:rsidRPr="00A6197E">
              <w:t>части</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Наборы</w:t>
            </w:r>
            <w:r w:rsidRPr="00A6197E">
              <w:rPr>
                <w:spacing w:val="-5"/>
              </w:rPr>
              <w:t xml:space="preserve"> </w:t>
            </w:r>
            <w:r w:rsidRPr="00A6197E">
              <w:t>пазлов</w:t>
            </w:r>
            <w:r w:rsidRPr="00A6197E">
              <w:rPr>
                <w:spacing w:val="-7"/>
              </w:rPr>
              <w:t xml:space="preserve"> </w:t>
            </w:r>
            <w:r w:rsidRPr="00A6197E">
              <w:t>–</w:t>
            </w:r>
            <w:r w:rsidRPr="00A6197E">
              <w:rPr>
                <w:spacing w:val="-5"/>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pPr>
            <w:r w:rsidRPr="00A6197E">
              <w:t>Наборы</w:t>
            </w:r>
            <w:r w:rsidRPr="00A6197E">
              <w:rPr>
                <w:spacing w:val="-11"/>
              </w:rPr>
              <w:t xml:space="preserve"> </w:t>
            </w:r>
            <w:r w:rsidRPr="00A6197E">
              <w:t>пальчиковых</w:t>
            </w:r>
            <w:r w:rsidRPr="00A6197E">
              <w:rPr>
                <w:spacing w:val="-10"/>
              </w:rPr>
              <w:t xml:space="preserve"> </w:t>
            </w:r>
            <w:r w:rsidRPr="00A6197E">
              <w:t>кукол</w:t>
            </w:r>
            <w:r w:rsidRPr="00A6197E">
              <w:rPr>
                <w:spacing w:val="-11"/>
              </w:rPr>
              <w:t xml:space="preserve"> </w:t>
            </w:r>
            <w:r w:rsidRPr="00A6197E">
              <w:t>по</w:t>
            </w:r>
            <w:r w:rsidRPr="00A6197E">
              <w:rPr>
                <w:spacing w:val="-10"/>
              </w:rPr>
              <w:t xml:space="preserve"> </w:t>
            </w:r>
            <w:r w:rsidRPr="00A6197E">
              <w:t>сказкам</w:t>
            </w:r>
            <w:r w:rsidRPr="00A6197E">
              <w:rPr>
                <w:spacing w:val="-11"/>
              </w:rPr>
              <w:t xml:space="preserve"> </w:t>
            </w:r>
            <w:r w:rsidRPr="00A6197E">
              <w:t>–</w:t>
            </w:r>
            <w:r w:rsidRPr="00A6197E">
              <w:rPr>
                <w:spacing w:val="-13"/>
              </w:rPr>
              <w:t xml:space="preserve"> </w:t>
            </w:r>
            <w:r w:rsidRPr="00A6197E">
              <w:t>комплект</w:t>
            </w:r>
          </w:p>
        </w:tc>
        <w:tc>
          <w:tcPr>
            <w:tcW w:w="353" w:type="pct"/>
            <w:shd w:val="clear" w:color="auto" w:fill="auto"/>
          </w:tcPr>
          <w:p w:rsidR="0083430C" w:rsidRPr="00A6197E" w:rsidRDefault="0083430C" w:rsidP="0083430C">
            <w:pPr>
              <w:pStyle w:val="TableParagraph"/>
            </w:pPr>
            <w:r w:rsidRPr="00A6197E">
              <w:t>шт.</w:t>
            </w:r>
          </w:p>
        </w:tc>
        <w:tc>
          <w:tcPr>
            <w:tcW w:w="500" w:type="pct"/>
            <w:shd w:val="clear" w:color="auto" w:fill="auto"/>
          </w:tcPr>
          <w:p w:rsidR="0083430C" w:rsidRPr="00A6197E" w:rsidRDefault="0083430C" w:rsidP="0083430C">
            <w:pPr>
              <w:pStyle w:val="TableParagraph"/>
              <w:jc w:val="center"/>
            </w:pPr>
          </w:p>
        </w:tc>
        <w:tc>
          <w:tcPr>
            <w:tcW w:w="507" w:type="pct"/>
            <w:shd w:val="clear" w:color="auto" w:fill="auto"/>
          </w:tcPr>
          <w:p w:rsidR="0083430C" w:rsidRPr="00A6197E" w:rsidRDefault="0083430C" w:rsidP="0083430C">
            <w:pPr>
              <w:pStyle w:val="TableParagraph"/>
              <w:jc w:val="right"/>
            </w:pPr>
          </w:p>
        </w:tc>
        <w:tc>
          <w:tcPr>
            <w:tcW w:w="210"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417" w:type="pct"/>
            <w:shd w:val="clear" w:color="auto" w:fill="auto"/>
          </w:tcPr>
          <w:p w:rsidR="0083430C" w:rsidRPr="00A6197E" w:rsidRDefault="0083430C" w:rsidP="0083430C">
            <w:pPr>
              <w:pStyle w:val="TableParagraph"/>
            </w:pPr>
          </w:p>
        </w:tc>
        <w:tc>
          <w:tcPr>
            <w:tcW w:w="3013" w:type="pct"/>
            <w:shd w:val="clear" w:color="auto" w:fill="auto"/>
          </w:tcPr>
          <w:p w:rsidR="0083430C" w:rsidRPr="00A6197E" w:rsidRDefault="0083430C" w:rsidP="0083430C">
            <w:pPr>
              <w:pStyle w:val="TableParagraph"/>
              <w:spacing w:line="246" w:lineRule="exact"/>
            </w:pPr>
            <w:r w:rsidRPr="00A6197E">
              <w:t>Наборы</w:t>
            </w:r>
            <w:r w:rsidRPr="00A6197E">
              <w:rPr>
                <w:spacing w:val="46"/>
              </w:rPr>
              <w:t xml:space="preserve"> </w:t>
            </w:r>
            <w:r w:rsidRPr="00A6197E">
              <w:t>продуктов,</w:t>
            </w:r>
            <w:r w:rsidRPr="00A6197E">
              <w:rPr>
                <w:spacing w:val="49"/>
              </w:rPr>
              <w:t xml:space="preserve"> </w:t>
            </w:r>
            <w:r w:rsidRPr="00A6197E">
              <w:t>хлеба,</w:t>
            </w:r>
            <w:r w:rsidRPr="00A6197E">
              <w:rPr>
                <w:spacing w:val="48"/>
              </w:rPr>
              <w:t xml:space="preserve"> </w:t>
            </w:r>
            <w:r w:rsidRPr="00A6197E">
              <w:t>выпечки,</w:t>
            </w:r>
            <w:r w:rsidRPr="00A6197E">
              <w:rPr>
                <w:spacing w:val="46"/>
              </w:rPr>
              <w:t xml:space="preserve"> </w:t>
            </w:r>
            <w:r w:rsidRPr="00A6197E">
              <w:t>овощей,</w:t>
            </w:r>
            <w:r w:rsidRPr="00A6197E">
              <w:rPr>
                <w:spacing w:val="46"/>
              </w:rPr>
              <w:t xml:space="preserve"> </w:t>
            </w:r>
            <w:r w:rsidRPr="00A6197E">
              <w:t>фруктов</w:t>
            </w:r>
          </w:p>
          <w:p w:rsidR="0083430C" w:rsidRPr="00A6197E" w:rsidRDefault="0083430C" w:rsidP="0083430C">
            <w:pPr>
              <w:pStyle w:val="TableParagraph"/>
              <w:spacing w:before="37"/>
            </w:pPr>
            <w:r w:rsidRPr="00A6197E">
              <w:t>для</w:t>
            </w:r>
            <w:r w:rsidRPr="00A6197E">
              <w:rPr>
                <w:spacing w:val="-1"/>
              </w:rPr>
              <w:t xml:space="preserve"> </w:t>
            </w:r>
            <w:r w:rsidRPr="00A6197E">
              <w:t>сюжетных игр</w:t>
            </w:r>
            <w:r w:rsidRPr="00A6197E">
              <w:rPr>
                <w:spacing w:val="-2"/>
              </w:rPr>
              <w:t xml:space="preserve"> </w:t>
            </w:r>
            <w:r w:rsidRPr="00A6197E">
              <w:t>–</w:t>
            </w:r>
            <w:r w:rsidRPr="00A6197E">
              <w:rPr>
                <w:spacing w:val="-1"/>
              </w:rPr>
              <w:t xml:space="preserve"> </w:t>
            </w:r>
            <w:r w:rsidRPr="00A6197E">
              <w:t>комплект</w:t>
            </w:r>
          </w:p>
        </w:tc>
        <w:tc>
          <w:tcPr>
            <w:tcW w:w="353" w:type="pct"/>
            <w:shd w:val="clear" w:color="auto" w:fill="auto"/>
          </w:tcPr>
          <w:p w:rsidR="0083430C" w:rsidRPr="00A6197E" w:rsidRDefault="0083430C" w:rsidP="0083430C">
            <w:pPr>
              <w:pStyle w:val="TableParagraph"/>
              <w:spacing w:line="246" w:lineRule="exact"/>
            </w:pPr>
            <w:r w:rsidRPr="00A6197E">
              <w:t>шт.</w:t>
            </w:r>
          </w:p>
        </w:tc>
        <w:tc>
          <w:tcPr>
            <w:tcW w:w="500" w:type="pct"/>
            <w:shd w:val="clear" w:color="auto" w:fill="auto"/>
          </w:tcPr>
          <w:p w:rsidR="0083430C" w:rsidRPr="00A6197E" w:rsidRDefault="0083430C" w:rsidP="0083430C">
            <w:pPr>
              <w:pStyle w:val="TableParagraph"/>
              <w:spacing w:line="246" w:lineRule="exact"/>
              <w:jc w:val="center"/>
            </w:pPr>
          </w:p>
        </w:tc>
        <w:tc>
          <w:tcPr>
            <w:tcW w:w="507" w:type="pct"/>
            <w:shd w:val="clear" w:color="auto" w:fill="auto"/>
          </w:tcPr>
          <w:p w:rsidR="0083430C" w:rsidRPr="00A6197E" w:rsidRDefault="0083430C" w:rsidP="0083430C">
            <w:pPr>
              <w:pStyle w:val="TableParagraph"/>
              <w:spacing w:line="246" w:lineRule="exact"/>
              <w:jc w:val="right"/>
            </w:pPr>
          </w:p>
        </w:tc>
        <w:tc>
          <w:tcPr>
            <w:tcW w:w="210" w:type="pct"/>
            <w:shd w:val="clear" w:color="auto" w:fill="auto"/>
          </w:tcPr>
          <w:p w:rsidR="0083430C" w:rsidRPr="00A6197E" w:rsidRDefault="0083430C" w:rsidP="0083430C">
            <w:pPr>
              <w:pStyle w:val="TableParagraph"/>
            </w:pPr>
          </w:p>
        </w:tc>
      </w:tr>
    </w:tbl>
    <w:p w:rsidR="0083430C" w:rsidRPr="00A6197E" w:rsidRDefault="0083430C" w:rsidP="004F38C0">
      <w:pPr>
        <w:numPr>
          <w:ilvl w:val="0"/>
          <w:numId w:val="265"/>
        </w:numPr>
        <w:spacing w:after="200" w:line="276" w:lineRule="auto"/>
        <w:jc w:val="left"/>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425"/>
                <w:tab w:val="left" w:pos="2485"/>
                <w:tab w:val="left" w:pos="3005"/>
              </w:tabs>
              <w:spacing w:line="276" w:lineRule="auto"/>
            </w:pPr>
            <w:r w:rsidRPr="00A6197E">
              <w:t>Наглядные</w:t>
            </w:r>
            <w:r w:rsidRPr="00A6197E">
              <w:tab/>
              <w:t>пособия</w:t>
            </w:r>
            <w:r w:rsidRPr="00A6197E">
              <w:tab/>
              <w:t>по</w:t>
            </w:r>
            <w:r w:rsidRPr="00A6197E">
              <w:tab/>
            </w:r>
            <w:r w:rsidRPr="00A6197E">
              <w:rPr>
                <w:spacing w:val="-1"/>
              </w:rPr>
              <w:t>достопримечательностям</w:t>
            </w:r>
            <w:r w:rsidRPr="00A6197E">
              <w:rPr>
                <w:spacing w:val="-52"/>
              </w:rPr>
              <w:t xml:space="preserve"> </w:t>
            </w:r>
            <w:r w:rsidRPr="00A6197E">
              <w:t>столицы</w:t>
            </w:r>
            <w:r w:rsidRPr="00A6197E">
              <w:rPr>
                <w:spacing w:val="1"/>
              </w:rPr>
              <w:t xml:space="preserve"> </w:t>
            </w:r>
            <w:r w:rsidRPr="00A6197E">
              <w:t>России Москвы,</w:t>
            </w:r>
            <w:r w:rsidRPr="00A6197E">
              <w:rPr>
                <w:spacing w:val="1"/>
              </w:rPr>
              <w:t xml:space="preserve"> </w:t>
            </w:r>
            <w:r w:rsidRPr="00A6197E">
              <w:t>городов</w:t>
            </w:r>
            <w:r w:rsidRPr="00A6197E">
              <w:rPr>
                <w:spacing w:val="1"/>
              </w:rPr>
              <w:t xml:space="preserve"> </w:t>
            </w:r>
            <w:r w:rsidRPr="00A6197E">
              <w:t>и</w:t>
            </w:r>
            <w:r w:rsidRPr="00A6197E">
              <w:rPr>
                <w:spacing w:val="2"/>
              </w:rPr>
              <w:t xml:space="preserve"> </w:t>
            </w:r>
            <w:r w:rsidRPr="00A6197E">
              <w:t>сёл</w:t>
            </w:r>
            <w:r w:rsidRPr="00A6197E">
              <w:rPr>
                <w:spacing w:val="3"/>
              </w:rPr>
              <w:t xml:space="preserve"> </w:t>
            </w:r>
            <w:r w:rsidRPr="00A6197E">
              <w:t>малой родины</w:t>
            </w:r>
            <w:r w:rsidRPr="00A6197E">
              <w:rPr>
                <w:spacing w:val="3"/>
              </w:rPr>
              <w:t xml:space="preserve"> </w:t>
            </w:r>
            <w:r w:rsidRPr="00A6197E">
              <w:t>-</w:t>
            </w:r>
          </w:p>
          <w:p w:rsidR="0083430C" w:rsidRPr="00A6197E" w:rsidRDefault="0083430C" w:rsidP="0083430C">
            <w:pPr>
              <w:pStyle w:val="TableParagraph"/>
              <w:spacing w:line="252" w:lineRule="exact"/>
            </w:pPr>
            <w:r w:rsidRPr="00A6197E">
              <w:t>комплект</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Наглядные</w:t>
            </w:r>
            <w:r w:rsidRPr="00A6197E">
              <w:rPr>
                <w:spacing w:val="30"/>
              </w:rPr>
              <w:t xml:space="preserve"> </w:t>
            </w:r>
            <w:r w:rsidRPr="00A6197E">
              <w:t>пособия</w:t>
            </w:r>
            <w:r w:rsidRPr="00A6197E">
              <w:rPr>
                <w:spacing w:val="82"/>
              </w:rPr>
              <w:t xml:space="preserve"> </w:t>
            </w:r>
            <w:r w:rsidRPr="00A6197E">
              <w:t>по</w:t>
            </w:r>
            <w:r w:rsidRPr="00A6197E">
              <w:rPr>
                <w:spacing w:val="83"/>
              </w:rPr>
              <w:t xml:space="preserve"> </w:t>
            </w:r>
            <w:r w:rsidRPr="00A6197E">
              <w:t>традиционной</w:t>
            </w:r>
            <w:r w:rsidRPr="00A6197E">
              <w:rPr>
                <w:spacing w:val="83"/>
              </w:rPr>
              <w:t xml:space="preserve"> </w:t>
            </w:r>
            <w:r w:rsidRPr="00A6197E">
              <w:t>национальной</w:t>
            </w:r>
          </w:p>
          <w:p w:rsidR="0083430C" w:rsidRPr="00A6197E" w:rsidRDefault="0083430C" w:rsidP="0083430C">
            <w:pPr>
              <w:pStyle w:val="TableParagraph"/>
              <w:spacing w:before="40"/>
            </w:pPr>
            <w:r w:rsidRPr="00A6197E">
              <w:t>одежде</w:t>
            </w:r>
            <w:r w:rsidRPr="00A6197E">
              <w:rPr>
                <w:spacing w:val="-10"/>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Наглядные</w:t>
            </w:r>
            <w:r w:rsidRPr="00A6197E">
              <w:rPr>
                <w:spacing w:val="13"/>
              </w:rPr>
              <w:t xml:space="preserve"> </w:t>
            </w:r>
            <w:r w:rsidRPr="00A6197E">
              <w:t>пособия</w:t>
            </w:r>
            <w:r w:rsidRPr="00A6197E">
              <w:rPr>
                <w:spacing w:val="65"/>
              </w:rPr>
              <w:t xml:space="preserve"> </w:t>
            </w:r>
            <w:r w:rsidRPr="00A6197E">
              <w:t>символики</w:t>
            </w:r>
            <w:r w:rsidRPr="00A6197E">
              <w:rPr>
                <w:spacing w:val="69"/>
              </w:rPr>
              <w:t xml:space="preserve"> </w:t>
            </w:r>
            <w:r w:rsidRPr="00A6197E">
              <w:t>России,</w:t>
            </w:r>
            <w:r w:rsidRPr="00A6197E">
              <w:rPr>
                <w:spacing w:val="69"/>
              </w:rPr>
              <w:t xml:space="preserve"> </w:t>
            </w:r>
            <w:r w:rsidRPr="00A6197E">
              <w:t>в</w:t>
            </w:r>
            <w:r w:rsidRPr="00A6197E">
              <w:rPr>
                <w:spacing w:val="68"/>
              </w:rPr>
              <w:t xml:space="preserve"> </w:t>
            </w:r>
            <w:r w:rsidRPr="00A6197E">
              <w:t>том</w:t>
            </w:r>
            <w:r w:rsidRPr="00A6197E">
              <w:rPr>
                <w:spacing w:val="67"/>
              </w:rPr>
              <w:t xml:space="preserve"> </w:t>
            </w:r>
            <w:r w:rsidRPr="00A6197E">
              <w:t>числе</w:t>
            </w:r>
          </w:p>
          <w:p w:rsidR="0083430C" w:rsidRPr="00A6197E" w:rsidRDefault="0083430C" w:rsidP="0083430C">
            <w:pPr>
              <w:pStyle w:val="TableParagraph"/>
              <w:spacing w:before="37"/>
            </w:pPr>
            <w:r w:rsidRPr="00A6197E">
              <w:rPr>
                <w:spacing w:val="-1"/>
              </w:rPr>
              <w:t>государственной</w:t>
            </w:r>
            <w:r w:rsidRPr="00A6197E">
              <w:rPr>
                <w:spacing w:val="-10"/>
              </w:rPr>
              <w:t xml:space="preserve"> </w:t>
            </w:r>
            <w:r w:rsidRPr="00A6197E">
              <w:t>-</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384"/>
                <w:tab w:val="left" w:pos="2413"/>
                <w:tab w:val="left" w:pos="3089"/>
                <w:tab w:val="left" w:pos="4260"/>
                <w:tab w:val="left" w:pos="4584"/>
              </w:tabs>
            </w:pPr>
            <w:r w:rsidRPr="00A6197E">
              <w:t>Настенный</w:t>
            </w:r>
            <w:r w:rsidRPr="00A6197E">
              <w:tab/>
              <w:t>планшет</w:t>
            </w:r>
            <w:r w:rsidRPr="00A6197E">
              <w:tab/>
              <w:t>«Мы</w:t>
            </w:r>
            <w:r w:rsidRPr="00A6197E">
              <w:tab/>
              <w:t>дежурим»</w:t>
            </w:r>
            <w:r w:rsidRPr="00A6197E">
              <w:tab/>
              <w:t>с</w:t>
            </w:r>
            <w:r w:rsidRPr="00A6197E">
              <w:tab/>
              <w:t>набором</w:t>
            </w:r>
          </w:p>
          <w:p w:rsidR="0083430C" w:rsidRPr="00A6197E" w:rsidRDefault="0083430C" w:rsidP="0083430C">
            <w:pPr>
              <w:pStyle w:val="TableParagraph"/>
              <w:spacing w:before="37"/>
            </w:pPr>
            <w:r w:rsidRPr="00A6197E">
              <w:t>карточек</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Настенный</w:t>
            </w:r>
            <w:r w:rsidRPr="00A6197E">
              <w:rPr>
                <w:spacing w:val="65"/>
              </w:rPr>
              <w:t xml:space="preserve"> </w:t>
            </w:r>
            <w:r w:rsidRPr="00A6197E">
              <w:t>планше</w:t>
            </w:r>
            <w:r>
              <w:t xml:space="preserve">т </w:t>
            </w:r>
            <w:r w:rsidRPr="00A6197E">
              <w:t xml:space="preserve">«Распорядок  </w:t>
            </w:r>
            <w:r w:rsidRPr="00A6197E">
              <w:rPr>
                <w:spacing w:val="9"/>
              </w:rPr>
              <w:t xml:space="preserve"> </w:t>
            </w:r>
            <w:r w:rsidRPr="00A6197E">
              <w:t xml:space="preserve">дня»  </w:t>
            </w:r>
            <w:r w:rsidRPr="00A6197E">
              <w:rPr>
                <w:spacing w:val="7"/>
              </w:rPr>
              <w:t xml:space="preserve"> </w:t>
            </w:r>
            <w:r w:rsidRPr="00A6197E">
              <w:t xml:space="preserve">с  </w:t>
            </w:r>
            <w:r w:rsidRPr="00A6197E">
              <w:rPr>
                <w:spacing w:val="9"/>
              </w:rPr>
              <w:t xml:space="preserve"> </w:t>
            </w:r>
            <w:r w:rsidRPr="00A6197E">
              <w:t>набором</w:t>
            </w:r>
          </w:p>
          <w:p w:rsidR="0083430C" w:rsidRPr="00A6197E" w:rsidRDefault="0083430C" w:rsidP="0083430C">
            <w:pPr>
              <w:pStyle w:val="TableParagraph"/>
              <w:spacing w:before="40"/>
            </w:pPr>
            <w:r w:rsidRPr="00A6197E">
              <w:t>карточек</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Настольно-печатные</w:t>
            </w:r>
            <w:r w:rsidRPr="00A6197E">
              <w:rPr>
                <w:spacing w:val="78"/>
              </w:rPr>
              <w:t xml:space="preserve"> </w:t>
            </w:r>
            <w:r w:rsidRPr="00A6197E">
              <w:t xml:space="preserve">игры  </w:t>
            </w:r>
            <w:r w:rsidRPr="00A6197E">
              <w:rPr>
                <w:spacing w:val="22"/>
              </w:rPr>
              <w:t xml:space="preserve"> </w:t>
            </w:r>
            <w:r w:rsidRPr="00A6197E">
              <w:t xml:space="preserve">для  </w:t>
            </w:r>
            <w:r w:rsidRPr="00A6197E">
              <w:rPr>
                <w:spacing w:val="21"/>
              </w:rPr>
              <w:t xml:space="preserve"> </w:t>
            </w:r>
            <w:r w:rsidRPr="00A6197E">
              <w:t xml:space="preserve">старшей  </w:t>
            </w:r>
            <w:r w:rsidRPr="00A6197E">
              <w:rPr>
                <w:spacing w:val="18"/>
              </w:rPr>
              <w:t xml:space="preserve"> </w:t>
            </w:r>
            <w:r w:rsidRPr="00A6197E">
              <w:t xml:space="preserve">группы  </w:t>
            </w:r>
            <w:r w:rsidRPr="00A6197E">
              <w:rPr>
                <w:spacing w:val="21"/>
              </w:rPr>
              <w:t xml:space="preserve"> </w:t>
            </w:r>
            <w:r w:rsidRPr="00A6197E">
              <w:t>–</w:t>
            </w:r>
          </w:p>
          <w:p w:rsidR="0083430C" w:rsidRPr="00A6197E" w:rsidRDefault="0083430C" w:rsidP="0083430C">
            <w:pPr>
              <w:pStyle w:val="TableParagraph"/>
              <w:spacing w:before="37"/>
            </w:pP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3"/>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506"/>
                <w:tab w:val="left" w:pos="2907"/>
                <w:tab w:val="left" w:pos="4277"/>
                <w:tab w:val="left" w:pos="5283"/>
              </w:tabs>
              <w:spacing w:line="246" w:lineRule="exact"/>
            </w:pPr>
            <w:r w:rsidRPr="00A6197E">
              <w:t>Настольный</w:t>
            </w:r>
            <w:r w:rsidRPr="00A6197E">
              <w:tab/>
              <w:t>конструктор</w:t>
            </w:r>
            <w:r w:rsidRPr="00A6197E">
              <w:tab/>
              <w:t>деревянный</w:t>
            </w:r>
            <w:r w:rsidRPr="00A6197E">
              <w:tab/>
              <w:t>цветной</w:t>
            </w:r>
            <w:r w:rsidRPr="00A6197E">
              <w:tab/>
              <w:t>с</w:t>
            </w:r>
          </w:p>
          <w:p w:rsidR="0083430C" w:rsidRPr="00A6197E" w:rsidRDefault="0083430C" w:rsidP="0083430C">
            <w:pPr>
              <w:pStyle w:val="TableParagraph"/>
              <w:spacing w:before="38"/>
            </w:pPr>
            <w:r w:rsidRPr="00A6197E">
              <w:t>мелкими</w:t>
            </w:r>
            <w:r w:rsidRPr="00A6197E">
              <w:rPr>
                <w:spacing w:val="-1"/>
              </w:rPr>
              <w:t xml:space="preserve"> </w:t>
            </w:r>
            <w:r w:rsidRPr="00A6197E">
              <w:t>элементами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Настольный</w:t>
            </w:r>
            <w:r w:rsidRPr="00A6197E">
              <w:rPr>
                <w:spacing w:val="-10"/>
              </w:rPr>
              <w:t xml:space="preserve"> </w:t>
            </w:r>
            <w:r w:rsidRPr="00A6197E">
              <w:t>футбол</w:t>
            </w:r>
            <w:r w:rsidRPr="00A6197E">
              <w:rPr>
                <w:spacing w:val="-7"/>
              </w:rPr>
              <w:t xml:space="preserve"> </w:t>
            </w:r>
            <w:r w:rsidRPr="00A6197E">
              <w:t>или</w:t>
            </w:r>
            <w:r w:rsidRPr="00A6197E">
              <w:rPr>
                <w:spacing w:val="-8"/>
              </w:rPr>
              <w:t xml:space="preserve"> </w:t>
            </w:r>
            <w:r w:rsidRPr="00A6197E">
              <w:t>хоккей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Обруч</w:t>
            </w:r>
            <w:r w:rsidRPr="00A6197E">
              <w:rPr>
                <w:spacing w:val="-4"/>
              </w:rPr>
              <w:t xml:space="preserve"> </w:t>
            </w:r>
            <w:r w:rsidRPr="00A6197E">
              <w:t>(малого</w:t>
            </w:r>
            <w:r w:rsidRPr="00A6197E">
              <w:rPr>
                <w:spacing w:val="-2"/>
              </w:rPr>
              <w:t xml:space="preserve"> </w:t>
            </w:r>
            <w:r w:rsidRPr="00A6197E">
              <w:t>диаметра)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50"/>
                <w:tab w:val="left" w:pos="3122"/>
                <w:tab w:val="left" w:pos="3547"/>
                <w:tab w:val="left" w:pos="5176"/>
              </w:tabs>
              <w:spacing w:line="276" w:lineRule="auto"/>
            </w:pPr>
            <w:r w:rsidRPr="00A6197E">
              <w:t>Объемная</w:t>
            </w:r>
            <w:r w:rsidRPr="00A6197E">
              <w:tab/>
              <w:t>игра-головоломка</w:t>
            </w:r>
            <w:r w:rsidRPr="00A6197E">
              <w:tab/>
              <w:t>на</w:t>
            </w:r>
            <w:r w:rsidRPr="00A6197E">
              <w:tab/>
              <w:t>комбинаторику</w:t>
            </w:r>
            <w:r w:rsidRPr="00A6197E">
              <w:tab/>
            </w:r>
            <w:r w:rsidRPr="00A6197E">
              <w:rPr>
                <w:spacing w:val="-2"/>
              </w:rPr>
              <w:t>из</w:t>
            </w:r>
            <w:r w:rsidRPr="00A6197E">
              <w:rPr>
                <w:spacing w:val="-52"/>
              </w:rPr>
              <w:t xml:space="preserve"> </w:t>
            </w:r>
            <w:r w:rsidRPr="00A6197E">
              <w:t>кубиков,</w:t>
            </w:r>
            <w:r w:rsidRPr="00A6197E">
              <w:rPr>
                <w:spacing w:val="26"/>
              </w:rPr>
              <w:t xml:space="preserve"> </w:t>
            </w:r>
            <w:r w:rsidRPr="00A6197E">
              <w:t>объединенных</w:t>
            </w:r>
            <w:r w:rsidRPr="00A6197E">
              <w:rPr>
                <w:spacing w:val="23"/>
              </w:rPr>
              <w:t xml:space="preserve"> </w:t>
            </w:r>
            <w:r w:rsidRPr="00A6197E">
              <w:t>по</w:t>
            </w:r>
            <w:r w:rsidRPr="00A6197E">
              <w:rPr>
                <w:spacing w:val="25"/>
              </w:rPr>
              <w:t xml:space="preserve"> </w:t>
            </w:r>
            <w:r w:rsidRPr="00A6197E">
              <w:t>3</w:t>
            </w:r>
            <w:r w:rsidRPr="00A6197E">
              <w:rPr>
                <w:spacing w:val="26"/>
              </w:rPr>
              <w:t xml:space="preserve"> </w:t>
            </w:r>
            <w:r w:rsidRPr="00A6197E">
              <w:t>или</w:t>
            </w:r>
            <w:r w:rsidRPr="00A6197E">
              <w:rPr>
                <w:spacing w:val="25"/>
              </w:rPr>
              <w:t xml:space="preserve"> </w:t>
            </w:r>
            <w:r w:rsidRPr="00A6197E">
              <w:t>4</w:t>
            </w:r>
            <w:r w:rsidRPr="00A6197E">
              <w:rPr>
                <w:spacing w:val="26"/>
              </w:rPr>
              <w:t xml:space="preserve"> </w:t>
            </w:r>
            <w:r w:rsidRPr="00A6197E">
              <w:t>в</w:t>
            </w:r>
            <w:r w:rsidRPr="00A6197E">
              <w:rPr>
                <w:spacing w:val="25"/>
              </w:rPr>
              <w:t xml:space="preserve"> </w:t>
            </w:r>
            <w:r w:rsidRPr="00A6197E">
              <w:t>неразъемные</w:t>
            </w:r>
          </w:p>
          <w:p w:rsidR="0083430C" w:rsidRPr="00A6197E" w:rsidRDefault="0083430C" w:rsidP="0083430C">
            <w:pPr>
              <w:pStyle w:val="TableParagraph"/>
              <w:spacing w:line="252" w:lineRule="exact"/>
            </w:pPr>
            <w:r w:rsidRPr="00A6197E">
              <w:t>конфигурации</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456"/>
                <w:tab w:val="left" w:pos="2907"/>
                <w:tab w:val="left" w:pos="3401"/>
                <w:tab w:val="left" w:pos="5038"/>
              </w:tabs>
            </w:pPr>
            <w:r w:rsidRPr="00A6197E">
              <w:t>Пирамида</w:t>
            </w:r>
            <w:r w:rsidRPr="00A6197E">
              <w:tab/>
              <w:t>деревянная</w:t>
            </w:r>
            <w:r w:rsidRPr="00A6197E">
              <w:tab/>
              <w:t>с</w:t>
            </w:r>
            <w:r w:rsidRPr="00A6197E">
              <w:tab/>
              <w:t>квадратными</w:t>
            </w:r>
            <w:r w:rsidRPr="00A6197E">
              <w:tab/>
              <w:t>или</w:t>
            </w:r>
          </w:p>
          <w:p w:rsidR="0083430C" w:rsidRPr="00A6197E" w:rsidRDefault="0083430C" w:rsidP="0083430C">
            <w:pPr>
              <w:pStyle w:val="TableParagraph"/>
              <w:spacing w:before="37"/>
            </w:pPr>
            <w:r w:rsidRPr="00A6197E">
              <w:t>прямоугольными</w:t>
            </w:r>
            <w:r w:rsidRPr="00A6197E">
              <w:rPr>
                <w:spacing w:val="-11"/>
              </w:rPr>
              <w:t xml:space="preserve"> </w:t>
            </w:r>
            <w:r w:rsidRPr="00A6197E">
              <w:t>элементами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Планшет</w:t>
            </w:r>
            <w:r w:rsidRPr="00A6197E">
              <w:rPr>
                <w:spacing w:val="39"/>
              </w:rPr>
              <w:t xml:space="preserve"> </w:t>
            </w:r>
            <w:r w:rsidRPr="00A6197E">
              <w:t>с</w:t>
            </w:r>
            <w:r w:rsidRPr="00A6197E">
              <w:rPr>
                <w:spacing w:val="91"/>
              </w:rPr>
              <w:t xml:space="preserve"> </w:t>
            </w:r>
            <w:r w:rsidRPr="00A6197E">
              <w:t>передвижными</w:t>
            </w:r>
            <w:r w:rsidRPr="00A6197E">
              <w:rPr>
                <w:spacing w:val="92"/>
              </w:rPr>
              <w:t xml:space="preserve"> </w:t>
            </w:r>
            <w:r w:rsidRPr="00A6197E">
              <w:t>цветными</w:t>
            </w:r>
            <w:r w:rsidRPr="00A6197E">
              <w:rPr>
                <w:spacing w:val="93"/>
              </w:rPr>
              <w:t xml:space="preserve"> </w:t>
            </w:r>
            <w:r w:rsidRPr="00A6197E">
              <w:t>фишками</w:t>
            </w:r>
            <w:r w:rsidRPr="00A6197E">
              <w:rPr>
                <w:spacing w:val="90"/>
              </w:rPr>
              <w:t xml:space="preserve"> </w:t>
            </w:r>
            <w:r w:rsidRPr="00A6197E">
              <w:t>для</w:t>
            </w:r>
          </w:p>
          <w:p w:rsidR="0083430C" w:rsidRPr="00A6197E" w:rsidRDefault="0083430C" w:rsidP="0083430C">
            <w:pPr>
              <w:pStyle w:val="TableParagraph"/>
              <w:spacing w:before="37"/>
            </w:pPr>
            <w:r w:rsidRPr="00A6197E">
              <w:t>выполнения</w:t>
            </w:r>
            <w:r w:rsidRPr="00A6197E">
              <w:rPr>
                <w:spacing w:val="-5"/>
              </w:rPr>
              <w:t xml:space="preserve"> </w:t>
            </w:r>
            <w:r w:rsidRPr="00A6197E">
              <w:t>заданий</w:t>
            </w:r>
            <w:r w:rsidRPr="00A6197E">
              <w:rPr>
                <w:spacing w:val="-6"/>
              </w:rPr>
              <w:t xml:space="preserve"> </w:t>
            </w:r>
            <w:r w:rsidRPr="00A6197E">
              <w:t>с</w:t>
            </w:r>
            <w:r w:rsidRPr="00A6197E">
              <w:rPr>
                <w:spacing w:val="-3"/>
              </w:rPr>
              <w:t xml:space="preserve"> </w:t>
            </w:r>
            <w:r w:rsidRPr="00A6197E">
              <w:t>самопроверкой</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Подъемный</w:t>
            </w:r>
            <w:r w:rsidRPr="00A6197E">
              <w:rPr>
                <w:spacing w:val="-9"/>
              </w:rPr>
              <w:t xml:space="preserve"> </w:t>
            </w:r>
            <w:r w:rsidRPr="00A6197E">
              <w:t>кран</w:t>
            </w:r>
            <w:r w:rsidRPr="00A6197E">
              <w:rPr>
                <w:spacing w:val="-8"/>
              </w:rPr>
              <w:t xml:space="preserve"> </w:t>
            </w:r>
            <w:r w:rsidRPr="00A6197E">
              <w:t>(крупного</w:t>
            </w:r>
            <w:r w:rsidRPr="00A6197E">
              <w:rPr>
                <w:spacing w:val="-5"/>
              </w:rPr>
              <w:t xml:space="preserve"> </w:t>
            </w:r>
            <w:r w:rsidRPr="00A6197E">
              <w:t>размера)</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07"/>
                <w:tab w:val="left" w:pos="2581"/>
                <w:tab w:val="left" w:pos="4107"/>
                <w:tab w:val="left" w:pos="5263"/>
              </w:tabs>
              <w:spacing w:line="276" w:lineRule="auto"/>
            </w:pPr>
            <w:r w:rsidRPr="00A6197E">
              <w:t>Постер</w:t>
            </w:r>
            <w:r w:rsidRPr="00A6197E">
              <w:tab/>
              <w:t>(репродукция)</w:t>
            </w:r>
            <w:r w:rsidRPr="00A6197E">
              <w:tab/>
              <w:t>произведений</w:t>
            </w:r>
            <w:r w:rsidRPr="00A6197E">
              <w:tab/>
              <w:t>живописи</w:t>
            </w:r>
            <w:r w:rsidRPr="00A6197E">
              <w:tab/>
            </w:r>
            <w:r w:rsidRPr="00A6197E">
              <w:rPr>
                <w:spacing w:val="-3"/>
              </w:rPr>
              <w:t>и</w:t>
            </w:r>
            <w:r w:rsidRPr="00A6197E">
              <w:rPr>
                <w:spacing w:val="-52"/>
              </w:rPr>
              <w:t xml:space="preserve"> </w:t>
            </w:r>
            <w:r w:rsidRPr="00A6197E">
              <w:t>графики,</w:t>
            </w:r>
            <w:r w:rsidRPr="00A6197E">
              <w:rPr>
                <w:spacing w:val="13"/>
              </w:rPr>
              <w:t xml:space="preserve"> </w:t>
            </w:r>
            <w:r w:rsidRPr="00A6197E">
              <w:t>также</w:t>
            </w:r>
            <w:r w:rsidRPr="00A6197E">
              <w:rPr>
                <w:spacing w:val="12"/>
              </w:rPr>
              <w:t xml:space="preserve"> </w:t>
            </w:r>
            <w:r w:rsidRPr="00A6197E">
              <w:t>для</w:t>
            </w:r>
            <w:r w:rsidRPr="00A6197E">
              <w:rPr>
                <w:spacing w:val="14"/>
              </w:rPr>
              <w:t xml:space="preserve"> </w:t>
            </w:r>
            <w:r w:rsidRPr="00A6197E">
              <w:t>знакомства</w:t>
            </w:r>
            <w:r w:rsidRPr="00A6197E">
              <w:rPr>
                <w:spacing w:val="15"/>
              </w:rPr>
              <w:t xml:space="preserve"> </w:t>
            </w:r>
            <w:r w:rsidRPr="00A6197E">
              <w:t>с</w:t>
            </w:r>
            <w:r w:rsidRPr="00A6197E">
              <w:rPr>
                <w:spacing w:val="14"/>
              </w:rPr>
              <w:t xml:space="preserve"> </w:t>
            </w:r>
            <w:r w:rsidRPr="00A6197E">
              <w:t>различными</w:t>
            </w:r>
            <w:r w:rsidRPr="00A6197E">
              <w:rPr>
                <w:spacing w:val="11"/>
              </w:rPr>
              <w:t xml:space="preserve"> </w:t>
            </w:r>
            <w:r w:rsidRPr="00A6197E">
              <w:t>жанрами</w:t>
            </w:r>
          </w:p>
          <w:p w:rsidR="0083430C" w:rsidRPr="00A6197E" w:rsidRDefault="0083430C" w:rsidP="0083430C">
            <w:pPr>
              <w:pStyle w:val="TableParagraph"/>
              <w:spacing w:line="252" w:lineRule="exact"/>
            </w:pPr>
            <w:r w:rsidRPr="00A6197E">
              <w:t>живописи</w:t>
            </w:r>
            <w:r w:rsidRPr="00A6197E">
              <w:rPr>
                <w:spacing w:val="-7"/>
              </w:rPr>
              <w:t xml:space="preserve"> </w:t>
            </w:r>
            <w:r w:rsidRPr="00A6197E">
              <w:t>–</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Приборы</w:t>
            </w:r>
            <w:r w:rsidRPr="00A6197E">
              <w:rPr>
                <w:spacing w:val="-10"/>
              </w:rPr>
              <w:t xml:space="preserve"> </w:t>
            </w:r>
            <w:r w:rsidRPr="00A6197E">
              <w:t>домашнего</w:t>
            </w:r>
            <w:r w:rsidRPr="00A6197E">
              <w:rPr>
                <w:spacing w:val="-9"/>
              </w:rPr>
              <w:t xml:space="preserve"> </w:t>
            </w:r>
            <w:r w:rsidRPr="00A6197E">
              <w:t>обихода</w:t>
            </w:r>
            <w:r w:rsidRPr="00A6197E">
              <w:rPr>
                <w:spacing w:val="-10"/>
              </w:rPr>
              <w:t xml:space="preserve"> </w:t>
            </w:r>
            <w:r w:rsidRPr="00A6197E">
              <w:t>–</w:t>
            </w:r>
            <w:r w:rsidRPr="00A6197E">
              <w:rPr>
                <w:spacing w:val="-9"/>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Принадлежности</w:t>
            </w:r>
            <w:r w:rsidRPr="00A6197E">
              <w:rPr>
                <w:spacing w:val="18"/>
              </w:rPr>
              <w:t xml:space="preserve"> </w:t>
            </w:r>
            <w:r w:rsidRPr="00A6197E">
              <w:t>для</w:t>
            </w:r>
            <w:r w:rsidRPr="00A6197E">
              <w:rPr>
                <w:spacing w:val="20"/>
              </w:rPr>
              <w:t xml:space="preserve"> </w:t>
            </w:r>
            <w:r w:rsidRPr="00A6197E">
              <w:t>работы</w:t>
            </w:r>
            <w:r w:rsidRPr="00A6197E">
              <w:rPr>
                <w:spacing w:val="19"/>
              </w:rPr>
              <w:t xml:space="preserve"> </w:t>
            </w:r>
            <w:r w:rsidRPr="00A6197E">
              <w:t>на</w:t>
            </w:r>
            <w:r w:rsidRPr="00A6197E">
              <w:rPr>
                <w:spacing w:val="20"/>
              </w:rPr>
              <w:t xml:space="preserve"> </w:t>
            </w:r>
            <w:r w:rsidRPr="00A6197E">
              <w:t>участке</w:t>
            </w:r>
            <w:r w:rsidRPr="00A6197E">
              <w:rPr>
                <w:spacing w:val="23"/>
              </w:rPr>
              <w:t xml:space="preserve"> </w:t>
            </w:r>
            <w:r w:rsidRPr="00A6197E">
              <w:t>(тачка,</w:t>
            </w:r>
            <w:r w:rsidRPr="00A6197E">
              <w:rPr>
                <w:spacing w:val="19"/>
              </w:rPr>
              <w:t xml:space="preserve"> </w:t>
            </w:r>
            <w:r w:rsidRPr="00A6197E">
              <w:t>лопата</w:t>
            </w:r>
          </w:p>
          <w:p w:rsidR="0083430C" w:rsidRPr="00A6197E" w:rsidRDefault="0083430C" w:rsidP="0083430C">
            <w:pPr>
              <w:pStyle w:val="TableParagraph"/>
              <w:spacing w:line="290" w:lineRule="atLeast"/>
            </w:pPr>
            <w:r w:rsidRPr="00A6197E">
              <w:t>штыковая,</w:t>
            </w:r>
            <w:r w:rsidRPr="00A6197E">
              <w:rPr>
                <w:spacing w:val="29"/>
              </w:rPr>
              <w:t xml:space="preserve"> </w:t>
            </w:r>
            <w:r w:rsidRPr="00A6197E">
              <w:t>лопата</w:t>
            </w:r>
            <w:r w:rsidRPr="00A6197E">
              <w:rPr>
                <w:spacing w:val="30"/>
              </w:rPr>
              <w:t xml:space="preserve"> </w:t>
            </w:r>
            <w:r w:rsidRPr="00A6197E">
              <w:t>совковая,</w:t>
            </w:r>
            <w:r w:rsidRPr="00A6197E">
              <w:rPr>
                <w:spacing w:val="29"/>
              </w:rPr>
              <w:t xml:space="preserve"> </w:t>
            </w:r>
            <w:r w:rsidRPr="00A6197E">
              <w:t>грабли</w:t>
            </w:r>
            <w:r w:rsidRPr="00A6197E">
              <w:rPr>
                <w:spacing w:val="30"/>
              </w:rPr>
              <w:t xml:space="preserve"> </w:t>
            </w:r>
            <w:r w:rsidRPr="00A6197E">
              <w:t>веерные,</w:t>
            </w:r>
            <w:r w:rsidRPr="00A6197E">
              <w:rPr>
                <w:spacing w:val="30"/>
              </w:rPr>
              <w:t xml:space="preserve"> </w:t>
            </w:r>
            <w:r w:rsidRPr="00A6197E">
              <w:t>метла,</w:t>
            </w:r>
            <w:r w:rsidRPr="00A6197E">
              <w:rPr>
                <w:spacing w:val="-52"/>
              </w:rPr>
              <w:t xml:space="preserve"> </w:t>
            </w:r>
            <w:r w:rsidRPr="00A6197E">
              <w:t>ведро,</w:t>
            </w:r>
            <w:r w:rsidRPr="00A6197E">
              <w:rPr>
                <w:spacing w:val="-1"/>
              </w:rPr>
              <w:t xml:space="preserve"> </w:t>
            </w:r>
            <w:r w:rsidRPr="00A6197E">
              <w:t>совок)</w:t>
            </w:r>
            <w:r w:rsidRPr="00A6197E">
              <w:rPr>
                <w:spacing w:val="2"/>
              </w:rPr>
              <w:t xml:space="preserve"> </w:t>
            </w:r>
            <w:r w:rsidRPr="00A6197E">
              <w:t>–</w:t>
            </w:r>
            <w:r w:rsidRPr="00A6197E">
              <w:rPr>
                <w:spacing w:val="-3"/>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2896"/>
                <w:tab w:val="left" w:pos="3976"/>
                <w:tab w:val="left" w:pos="4513"/>
              </w:tabs>
            </w:pPr>
            <w:r w:rsidRPr="00A6197E">
              <w:t>Программно-методический</w:t>
            </w:r>
            <w:r w:rsidRPr="00A6197E">
              <w:tab/>
              <w:t>комплекс</w:t>
            </w:r>
            <w:r w:rsidRPr="00A6197E">
              <w:tab/>
              <w:t>для</w:t>
            </w:r>
            <w:r w:rsidRPr="00A6197E">
              <w:tab/>
              <w:t>обучения</w:t>
            </w:r>
          </w:p>
          <w:p w:rsidR="0083430C" w:rsidRPr="00A6197E" w:rsidRDefault="0083430C" w:rsidP="0083430C">
            <w:pPr>
              <w:pStyle w:val="TableParagraph"/>
              <w:tabs>
                <w:tab w:val="left" w:pos="858"/>
                <w:tab w:val="left" w:pos="2313"/>
                <w:tab w:val="left" w:pos="3339"/>
              </w:tabs>
              <w:spacing w:line="290" w:lineRule="atLeast"/>
            </w:pPr>
            <w:r w:rsidRPr="00A6197E">
              <w:t>детей</w:t>
            </w:r>
            <w:r w:rsidRPr="00A6197E">
              <w:tab/>
              <w:t>дошкольного</w:t>
            </w:r>
            <w:r w:rsidRPr="00A6197E">
              <w:tab/>
              <w:t>возраста</w:t>
            </w:r>
            <w:r w:rsidRPr="00A6197E">
              <w:tab/>
            </w:r>
            <w:r w:rsidRPr="00A6197E">
              <w:rPr>
                <w:spacing w:val="-1"/>
              </w:rPr>
              <w:t>естественно-научным</w:t>
            </w:r>
            <w:r w:rsidRPr="00A6197E">
              <w:rPr>
                <w:spacing w:val="-52"/>
              </w:rPr>
              <w:t xml:space="preserve"> </w:t>
            </w:r>
            <w:r w:rsidRPr="00A6197E">
              <w:t>дисциплинам</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Развивающее</w:t>
            </w:r>
            <w:r w:rsidRPr="00A6197E">
              <w:rPr>
                <w:spacing w:val="-4"/>
              </w:rPr>
              <w:t xml:space="preserve"> </w:t>
            </w:r>
            <w:r w:rsidRPr="00A6197E">
              <w:t>панно</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1"/>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4" w:lineRule="exact"/>
            </w:pPr>
            <w:r w:rsidRPr="00A6197E">
              <w:t>Разрезные</w:t>
            </w:r>
            <w:r w:rsidRPr="00A6197E">
              <w:rPr>
                <w:spacing w:val="46"/>
              </w:rPr>
              <w:t xml:space="preserve"> </w:t>
            </w:r>
            <w:r w:rsidRPr="00A6197E">
              <w:t>предметные</w:t>
            </w:r>
            <w:r w:rsidRPr="00A6197E">
              <w:rPr>
                <w:spacing w:val="41"/>
              </w:rPr>
              <w:t xml:space="preserve"> </w:t>
            </w:r>
            <w:r w:rsidRPr="00A6197E">
              <w:t>картинки,</w:t>
            </w:r>
            <w:r w:rsidRPr="00A6197E">
              <w:rPr>
                <w:spacing w:val="43"/>
              </w:rPr>
              <w:t xml:space="preserve"> </w:t>
            </w:r>
            <w:r w:rsidRPr="00A6197E">
              <w:t>разделенные</w:t>
            </w:r>
            <w:r w:rsidRPr="00A6197E">
              <w:rPr>
                <w:spacing w:val="44"/>
              </w:rPr>
              <w:t xml:space="preserve"> </w:t>
            </w:r>
            <w:r w:rsidRPr="00A6197E">
              <w:t>на</w:t>
            </w:r>
            <w:r w:rsidRPr="00A6197E">
              <w:rPr>
                <w:spacing w:val="47"/>
              </w:rPr>
              <w:t xml:space="preserve"> </w:t>
            </w:r>
            <w:r w:rsidRPr="00A6197E">
              <w:t>2–4</w:t>
            </w:r>
          </w:p>
          <w:p w:rsidR="0083430C" w:rsidRPr="00A6197E" w:rsidRDefault="0083430C" w:rsidP="0083430C">
            <w:pPr>
              <w:pStyle w:val="TableParagraph"/>
              <w:spacing w:before="37"/>
            </w:pPr>
            <w:r w:rsidRPr="00A6197E">
              <w:t>части</w:t>
            </w:r>
            <w:r w:rsidRPr="00A6197E">
              <w:rPr>
                <w:spacing w:val="-6"/>
              </w:rPr>
              <w:t xml:space="preserve"> </w:t>
            </w:r>
            <w:r w:rsidRPr="00A6197E">
              <w:t>(по</w:t>
            </w:r>
            <w:r w:rsidRPr="00A6197E">
              <w:rPr>
                <w:spacing w:val="-5"/>
              </w:rPr>
              <w:t xml:space="preserve"> </w:t>
            </w:r>
            <w:r w:rsidRPr="00A6197E">
              <w:t>вертикали</w:t>
            </w:r>
            <w:r w:rsidRPr="00A6197E">
              <w:rPr>
                <w:spacing w:val="-5"/>
              </w:rPr>
              <w:t xml:space="preserve"> </w:t>
            </w:r>
            <w:r w:rsidRPr="00A6197E">
              <w:t>и</w:t>
            </w:r>
            <w:r w:rsidRPr="00A6197E">
              <w:rPr>
                <w:spacing w:val="-5"/>
              </w:rPr>
              <w:t xml:space="preserve"> </w:t>
            </w:r>
            <w:r w:rsidRPr="00A6197E">
              <w:t>горизонтали)</w:t>
            </w:r>
            <w:r w:rsidRPr="00A6197E">
              <w:rPr>
                <w:spacing w:val="-3"/>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381"/>
                <w:tab w:val="left" w:pos="2646"/>
                <w:tab w:val="left" w:pos="3819"/>
                <w:tab w:val="left" w:pos="4637"/>
              </w:tabs>
              <w:spacing w:line="246" w:lineRule="exact"/>
            </w:pPr>
            <w:r w:rsidRPr="00A6197E">
              <w:t>Разрезные</w:t>
            </w:r>
            <w:r w:rsidRPr="00A6197E">
              <w:tab/>
              <w:t>сюжетные</w:t>
            </w:r>
            <w:r w:rsidRPr="00A6197E">
              <w:tab/>
              <w:t>картинки</w:t>
            </w:r>
            <w:r w:rsidRPr="00A6197E">
              <w:tab/>
              <w:t>(8–16</w:t>
            </w:r>
            <w:r w:rsidRPr="00A6197E">
              <w:tab/>
              <w:t>частей),</w:t>
            </w:r>
          </w:p>
          <w:p w:rsidR="0083430C" w:rsidRPr="00A6197E" w:rsidRDefault="0083430C" w:rsidP="0083430C">
            <w:pPr>
              <w:pStyle w:val="TableParagraph"/>
              <w:spacing w:before="37"/>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Ракета</w:t>
            </w:r>
            <w:r w:rsidRPr="00A6197E">
              <w:rPr>
                <w:spacing w:val="-6"/>
              </w:rPr>
              <w:t xml:space="preserve"> </w:t>
            </w:r>
            <w:r w:rsidRPr="00A6197E">
              <w:t>(среднего</w:t>
            </w:r>
            <w:r w:rsidRPr="00A6197E">
              <w:rPr>
                <w:spacing w:val="-6"/>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Рамки</w:t>
            </w:r>
            <w:r w:rsidRPr="00A6197E">
              <w:rPr>
                <w:spacing w:val="-5"/>
              </w:rPr>
              <w:t xml:space="preserve"> </w:t>
            </w:r>
            <w:r w:rsidRPr="00A6197E">
              <w:t>и</w:t>
            </w:r>
            <w:r w:rsidRPr="00A6197E">
              <w:rPr>
                <w:spacing w:val="-6"/>
              </w:rPr>
              <w:t xml:space="preserve"> </w:t>
            </w:r>
            <w:r w:rsidRPr="00A6197E">
              <w:t>вкладыши</w:t>
            </w:r>
            <w:r w:rsidRPr="00A6197E">
              <w:rPr>
                <w:spacing w:val="-5"/>
              </w:rPr>
              <w:t xml:space="preserve"> </w:t>
            </w:r>
            <w:r w:rsidRPr="00A6197E">
              <w:t>тематические</w:t>
            </w:r>
            <w:r w:rsidRPr="00A6197E">
              <w:rPr>
                <w:spacing w:val="-4"/>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116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Расширенный</w:t>
            </w:r>
            <w:r w:rsidRPr="00A6197E">
              <w:rPr>
                <w:spacing w:val="1"/>
              </w:rPr>
              <w:t xml:space="preserve"> </w:t>
            </w:r>
            <w:r w:rsidRPr="00A6197E">
              <w:t>комплект</w:t>
            </w:r>
            <w:r w:rsidRPr="00A6197E">
              <w:rPr>
                <w:spacing w:val="1"/>
              </w:rPr>
              <w:t xml:space="preserve"> </w:t>
            </w:r>
            <w:r w:rsidRPr="00A6197E">
              <w:t>для</w:t>
            </w:r>
            <w:r w:rsidRPr="00A6197E">
              <w:rPr>
                <w:spacing w:val="1"/>
              </w:rPr>
              <w:t xml:space="preserve"> </w:t>
            </w:r>
            <w:r w:rsidRPr="00A6197E">
              <w:t>конструирования</w:t>
            </w:r>
            <w:r w:rsidRPr="00A6197E">
              <w:rPr>
                <w:spacing w:val="1"/>
              </w:rPr>
              <w:t xml:space="preserve"> </w:t>
            </w:r>
            <w:r w:rsidRPr="00A6197E">
              <w:t>с</w:t>
            </w:r>
            <w:r w:rsidRPr="00A6197E">
              <w:rPr>
                <w:spacing w:val="1"/>
              </w:rPr>
              <w:t xml:space="preserve"> </w:t>
            </w:r>
            <w:r w:rsidRPr="00A6197E">
              <w:t>использованием</w:t>
            </w:r>
            <w:r w:rsidRPr="00A6197E">
              <w:rPr>
                <w:spacing w:val="1"/>
              </w:rPr>
              <w:t xml:space="preserve"> </w:t>
            </w:r>
            <w:r w:rsidRPr="00A6197E">
              <w:t>блочного</w:t>
            </w:r>
            <w:r w:rsidRPr="00A6197E">
              <w:rPr>
                <w:spacing w:val="1"/>
              </w:rPr>
              <w:t xml:space="preserve"> </w:t>
            </w:r>
            <w:r w:rsidRPr="00A6197E">
              <w:t>конструктива</w:t>
            </w:r>
            <w:r w:rsidRPr="00A6197E">
              <w:rPr>
                <w:spacing w:val="1"/>
              </w:rPr>
              <w:t xml:space="preserve"> </w:t>
            </w:r>
            <w:r w:rsidRPr="00A6197E">
              <w:t>и</w:t>
            </w:r>
            <w:r w:rsidRPr="00A6197E">
              <w:rPr>
                <w:spacing w:val="-52"/>
              </w:rPr>
              <w:t xml:space="preserve"> </w:t>
            </w:r>
            <w:r w:rsidRPr="00A6197E">
              <w:t>электромеханических</w:t>
            </w:r>
            <w:r w:rsidRPr="00A6197E">
              <w:rPr>
                <w:spacing w:val="38"/>
              </w:rPr>
              <w:t xml:space="preserve"> </w:t>
            </w:r>
            <w:r w:rsidRPr="00A6197E">
              <w:t>элементов</w:t>
            </w:r>
            <w:r w:rsidRPr="00A6197E">
              <w:rPr>
                <w:spacing w:val="38"/>
              </w:rPr>
              <w:t xml:space="preserve"> </w:t>
            </w:r>
            <w:r w:rsidRPr="00A6197E">
              <w:t>(для</w:t>
            </w:r>
            <w:r w:rsidRPr="00A6197E">
              <w:rPr>
                <w:spacing w:val="38"/>
              </w:rPr>
              <w:t xml:space="preserve"> </w:t>
            </w:r>
            <w:r>
              <w:t xml:space="preserve">дошкольного </w:t>
            </w:r>
            <w:r w:rsidRPr="00A6197E">
              <w:t>возраста)</w:t>
            </w:r>
          </w:p>
        </w:tc>
        <w:tc>
          <w:tcPr>
            <w:tcW w:w="357"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Руль</w:t>
            </w:r>
            <w:r w:rsidRPr="00A6197E">
              <w:rPr>
                <w:spacing w:val="-8"/>
              </w:rPr>
              <w:t xml:space="preserve"> </w:t>
            </w:r>
            <w:r w:rsidRPr="00A6197E">
              <w:t>игровой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580"/>
        </w:trPr>
        <w:tc>
          <w:tcPr>
            <w:tcW w:w="361" w:type="pct"/>
            <w:tcBorders>
              <w:bottom w:val="single" w:sz="6" w:space="0" w:color="000000"/>
            </w:tcBorders>
            <w:shd w:val="clear" w:color="auto" w:fill="auto"/>
          </w:tcPr>
          <w:p w:rsidR="0083430C" w:rsidRPr="00A6197E" w:rsidRDefault="0083430C" w:rsidP="0083430C">
            <w:pPr>
              <w:pStyle w:val="TableParagraph"/>
            </w:pPr>
          </w:p>
        </w:tc>
        <w:tc>
          <w:tcPr>
            <w:tcW w:w="3050" w:type="pct"/>
            <w:tcBorders>
              <w:bottom w:val="single" w:sz="6" w:space="0" w:color="000000"/>
            </w:tcBorders>
            <w:shd w:val="clear" w:color="auto" w:fill="auto"/>
          </w:tcPr>
          <w:p w:rsidR="0083430C" w:rsidRPr="00A6197E" w:rsidRDefault="0083430C" w:rsidP="0083430C">
            <w:pPr>
              <w:pStyle w:val="TableParagraph"/>
              <w:spacing w:line="246" w:lineRule="exact"/>
            </w:pPr>
            <w:r w:rsidRPr="00A6197E">
              <w:t>Ручные</w:t>
            </w:r>
            <w:r w:rsidRPr="00A6197E">
              <w:rPr>
                <w:spacing w:val="11"/>
              </w:rPr>
              <w:t xml:space="preserve"> </w:t>
            </w:r>
            <w:r w:rsidRPr="00A6197E">
              <w:t>тренажеры</w:t>
            </w:r>
            <w:r w:rsidRPr="00A6197E">
              <w:rPr>
                <w:spacing w:val="9"/>
              </w:rPr>
              <w:t xml:space="preserve"> </w:t>
            </w:r>
            <w:r w:rsidRPr="00A6197E">
              <w:t>для</w:t>
            </w:r>
            <w:r w:rsidRPr="00A6197E">
              <w:rPr>
                <w:spacing w:val="8"/>
              </w:rPr>
              <w:t xml:space="preserve"> </w:t>
            </w:r>
            <w:r w:rsidRPr="00A6197E">
              <w:t>развития</w:t>
            </w:r>
            <w:r w:rsidRPr="00A6197E">
              <w:rPr>
                <w:spacing w:val="9"/>
              </w:rPr>
              <w:t xml:space="preserve"> </w:t>
            </w:r>
            <w:r w:rsidRPr="00A6197E">
              <w:t>ловкости</w:t>
            </w:r>
            <w:r w:rsidRPr="00A6197E">
              <w:rPr>
                <w:spacing w:val="10"/>
              </w:rPr>
              <w:t xml:space="preserve"> </w:t>
            </w:r>
            <w:r w:rsidRPr="00A6197E">
              <w:t>и</w:t>
            </w:r>
            <w:r w:rsidRPr="00A6197E">
              <w:rPr>
                <w:spacing w:val="10"/>
              </w:rPr>
              <w:t xml:space="preserve"> </w:t>
            </w:r>
            <w:r w:rsidRPr="00A6197E">
              <w:t>зрительно-</w:t>
            </w:r>
          </w:p>
          <w:p w:rsidR="0083430C" w:rsidRPr="00A6197E" w:rsidRDefault="0083430C" w:rsidP="0083430C">
            <w:pPr>
              <w:pStyle w:val="TableParagraph"/>
              <w:spacing w:before="37"/>
            </w:pPr>
            <w:r w:rsidRPr="00A6197E">
              <w:t>моторной</w:t>
            </w:r>
            <w:r w:rsidRPr="00A6197E">
              <w:rPr>
                <w:spacing w:val="-1"/>
              </w:rPr>
              <w:t xml:space="preserve"> </w:t>
            </w:r>
            <w:r w:rsidRPr="00A6197E">
              <w:t>координации</w:t>
            </w:r>
            <w:r w:rsidRPr="00A6197E">
              <w:rPr>
                <w:spacing w:val="-1"/>
              </w:rPr>
              <w:t xml:space="preserve"> </w:t>
            </w:r>
            <w:r w:rsidRPr="00A6197E">
              <w:t>–</w:t>
            </w:r>
            <w:r w:rsidRPr="00A6197E">
              <w:rPr>
                <w:spacing w:val="-3"/>
              </w:rPr>
              <w:t xml:space="preserve"> </w:t>
            </w:r>
            <w:r w:rsidRPr="00A6197E">
              <w:t>комплект</w:t>
            </w:r>
          </w:p>
        </w:tc>
        <w:tc>
          <w:tcPr>
            <w:tcW w:w="357" w:type="pct"/>
            <w:tcBorders>
              <w:bottom w:val="single" w:sz="6" w:space="0" w:color="000000"/>
            </w:tcBorders>
            <w:shd w:val="clear" w:color="auto" w:fill="auto"/>
          </w:tcPr>
          <w:p w:rsidR="0083430C" w:rsidRPr="00A6197E" w:rsidRDefault="0083430C" w:rsidP="0083430C">
            <w:pPr>
              <w:pStyle w:val="TableParagraph"/>
              <w:spacing w:line="246" w:lineRule="exact"/>
            </w:pPr>
            <w:r w:rsidRPr="00A6197E">
              <w:t>шт.</w:t>
            </w:r>
          </w:p>
        </w:tc>
        <w:tc>
          <w:tcPr>
            <w:tcW w:w="506" w:type="pct"/>
            <w:tcBorders>
              <w:bottom w:val="single" w:sz="6" w:space="0" w:color="000000"/>
            </w:tcBorders>
            <w:shd w:val="clear" w:color="auto" w:fill="auto"/>
          </w:tcPr>
          <w:p w:rsidR="0083430C" w:rsidRPr="00A6197E" w:rsidRDefault="0083430C" w:rsidP="0083430C">
            <w:pPr>
              <w:pStyle w:val="TableParagraph"/>
              <w:spacing w:line="246" w:lineRule="exact"/>
              <w:jc w:val="center"/>
            </w:pPr>
          </w:p>
        </w:tc>
        <w:tc>
          <w:tcPr>
            <w:tcW w:w="513" w:type="pct"/>
            <w:tcBorders>
              <w:bottom w:val="single" w:sz="6" w:space="0" w:color="000000"/>
            </w:tcBorders>
            <w:shd w:val="clear" w:color="auto" w:fill="auto"/>
          </w:tcPr>
          <w:p w:rsidR="0083430C" w:rsidRPr="00A6197E" w:rsidRDefault="0083430C" w:rsidP="0083430C">
            <w:pPr>
              <w:pStyle w:val="TableParagraph"/>
            </w:pPr>
          </w:p>
        </w:tc>
        <w:tc>
          <w:tcPr>
            <w:tcW w:w="213" w:type="pct"/>
            <w:tcBorders>
              <w:bottom w:val="single" w:sz="6" w:space="0" w:color="000000"/>
            </w:tcBorders>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778"/>
        </w:trPr>
        <w:tc>
          <w:tcPr>
            <w:tcW w:w="361" w:type="pct"/>
            <w:tcBorders>
              <w:top w:val="single" w:sz="6" w:space="0" w:color="000000"/>
            </w:tcBorders>
            <w:shd w:val="clear" w:color="auto" w:fill="auto"/>
          </w:tcPr>
          <w:p w:rsidR="0083430C" w:rsidRPr="00A6197E" w:rsidRDefault="0083430C" w:rsidP="0083430C">
            <w:pPr>
              <w:pStyle w:val="TableParagraph"/>
              <w:spacing w:before="1"/>
            </w:pPr>
          </w:p>
        </w:tc>
        <w:tc>
          <w:tcPr>
            <w:tcW w:w="3050" w:type="pct"/>
            <w:tcBorders>
              <w:top w:val="single" w:sz="6" w:space="0" w:color="000000"/>
            </w:tcBorders>
            <w:shd w:val="clear" w:color="auto" w:fill="auto"/>
          </w:tcPr>
          <w:p w:rsidR="0083430C" w:rsidRPr="00A6197E" w:rsidRDefault="0083430C" w:rsidP="0083430C">
            <w:pPr>
              <w:pStyle w:val="TableParagraph"/>
              <w:spacing w:line="276" w:lineRule="auto"/>
              <w:jc w:val="both"/>
            </w:pPr>
            <w:r w:rsidRPr="00A6197E">
              <w:t>Серии</w:t>
            </w:r>
            <w:r w:rsidRPr="00A6197E">
              <w:rPr>
                <w:spacing w:val="1"/>
              </w:rPr>
              <w:t xml:space="preserve"> </w:t>
            </w:r>
            <w:r w:rsidRPr="00A6197E">
              <w:t>картинок</w:t>
            </w:r>
            <w:r w:rsidRPr="00A6197E">
              <w:rPr>
                <w:spacing w:val="1"/>
              </w:rPr>
              <w:t xml:space="preserve"> </w:t>
            </w:r>
            <w:r w:rsidRPr="00A6197E">
              <w:t>(до</w:t>
            </w:r>
            <w:r w:rsidRPr="00A6197E">
              <w:rPr>
                <w:spacing w:val="1"/>
              </w:rPr>
              <w:t xml:space="preserve"> </w:t>
            </w:r>
            <w:r w:rsidRPr="00A6197E">
              <w:t>6–9)</w:t>
            </w:r>
            <w:r w:rsidRPr="00A6197E">
              <w:rPr>
                <w:spacing w:val="1"/>
              </w:rPr>
              <w:t xml:space="preserve"> </w:t>
            </w:r>
            <w:r w:rsidRPr="00A6197E">
              <w:t>для</w:t>
            </w:r>
            <w:r w:rsidRPr="00A6197E">
              <w:rPr>
                <w:spacing w:val="1"/>
              </w:rPr>
              <w:t xml:space="preserve"> </w:t>
            </w:r>
            <w:r w:rsidRPr="00A6197E">
              <w:t>установления</w:t>
            </w:r>
            <w:r w:rsidRPr="00A6197E">
              <w:rPr>
                <w:spacing w:val="1"/>
              </w:rPr>
              <w:t xml:space="preserve"> </w:t>
            </w:r>
            <w:r w:rsidRPr="00A6197E">
              <w:t>последовательности</w:t>
            </w:r>
            <w:r w:rsidRPr="00A6197E">
              <w:rPr>
                <w:spacing w:val="1"/>
              </w:rPr>
              <w:t xml:space="preserve"> </w:t>
            </w:r>
            <w:r w:rsidRPr="00A6197E">
              <w:t>событий</w:t>
            </w:r>
            <w:r w:rsidRPr="00A6197E">
              <w:rPr>
                <w:spacing w:val="1"/>
              </w:rPr>
              <w:t xml:space="preserve"> </w:t>
            </w:r>
            <w:r w:rsidRPr="00A6197E">
              <w:t>(сказочные</w:t>
            </w:r>
            <w:r w:rsidRPr="00A6197E">
              <w:rPr>
                <w:spacing w:val="1"/>
              </w:rPr>
              <w:t xml:space="preserve"> </w:t>
            </w:r>
            <w:r w:rsidRPr="00A6197E">
              <w:t>и</w:t>
            </w:r>
            <w:r w:rsidRPr="00A6197E">
              <w:rPr>
                <w:spacing w:val="1"/>
              </w:rPr>
              <w:t xml:space="preserve"> </w:t>
            </w:r>
            <w:r w:rsidRPr="00A6197E">
              <w:t>реалистические</w:t>
            </w:r>
            <w:r w:rsidRPr="00A6197E">
              <w:rPr>
                <w:spacing w:val="35"/>
              </w:rPr>
              <w:t xml:space="preserve"> </w:t>
            </w:r>
            <w:r w:rsidRPr="00A6197E">
              <w:t>истории,</w:t>
            </w:r>
            <w:r w:rsidRPr="00A6197E">
              <w:rPr>
                <w:spacing w:val="33"/>
              </w:rPr>
              <w:t xml:space="preserve"> </w:t>
            </w:r>
            <w:r w:rsidRPr="00A6197E">
              <w:t>юмористические</w:t>
            </w:r>
            <w:r w:rsidRPr="00A6197E">
              <w:rPr>
                <w:spacing w:val="36"/>
              </w:rPr>
              <w:t xml:space="preserve"> </w:t>
            </w:r>
            <w:r w:rsidRPr="00A6197E">
              <w:t>ситуации)</w:t>
            </w:r>
            <w:r w:rsidRPr="00A6197E">
              <w:rPr>
                <w:spacing w:val="40"/>
              </w:rPr>
              <w:t xml:space="preserve"> </w:t>
            </w:r>
            <w:r>
              <w:t xml:space="preserve">- </w:t>
            </w:r>
            <w:r w:rsidRPr="00A6197E">
              <w:t>комплект</w:t>
            </w:r>
          </w:p>
        </w:tc>
        <w:tc>
          <w:tcPr>
            <w:tcW w:w="357" w:type="pct"/>
            <w:tcBorders>
              <w:top w:val="single" w:sz="6" w:space="0" w:color="000000"/>
            </w:tcBorders>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49"/>
            </w:pPr>
            <w:r w:rsidRPr="00A6197E">
              <w:t>шт.</w:t>
            </w:r>
          </w:p>
        </w:tc>
        <w:tc>
          <w:tcPr>
            <w:tcW w:w="506" w:type="pct"/>
            <w:tcBorders>
              <w:top w:val="single" w:sz="6" w:space="0" w:color="000000"/>
            </w:tcBorders>
            <w:shd w:val="clear" w:color="auto" w:fill="auto"/>
          </w:tcPr>
          <w:p w:rsidR="0083430C" w:rsidRPr="00A6197E" w:rsidRDefault="0083430C" w:rsidP="0083430C">
            <w:pPr>
              <w:pStyle w:val="TableParagraph"/>
              <w:spacing w:before="149"/>
              <w:jc w:val="center"/>
            </w:pPr>
          </w:p>
        </w:tc>
        <w:tc>
          <w:tcPr>
            <w:tcW w:w="513" w:type="pct"/>
            <w:tcBorders>
              <w:top w:val="single" w:sz="6" w:space="0" w:color="000000"/>
            </w:tcBorders>
            <w:shd w:val="clear" w:color="auto" w:fill="auto"/>
          </w:tcPr>
          <w:p w:rsidR="0083430C" w:rsidRPr="00A6197E" w:rsidRDefault="0083430C" w:rsidP="0083430C">
            <w:pPr>
              <w:pStyle w:val="TableParagraph"/>
              <w:spacing w:line="241" w:lineRule="exact"/>
              <w:jc w:val="right"/>
            </w:pPr>
          </w:p>
        </w:tc>
        <w:tc>
          <w:tcPr>
            <w:tcW w:w="213" w:type="pct"/>
            <w:tcBorders>
              <w:top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923"/>
                <w:tab w:val="left" w:pos="2065"/>
                <w:tab w:val="left" w:pos="3047"/>
                <w:tab w:val="left" w:pos="3668"/>
                <w:tab w:val="left" w:pos="4805"/>
              </w:tabs>
            </w:pPr>
            <w:r w:rsidRPr="00A6197E">
              <w:t>Серии</w:t>
            </w:r>
            <w:r w:rsidRPr="00A6197E">
              <w:tab/>
              <w:t>картинок:</w:t>
            </w:r>
            <w:r w:rsidRPr="00A6197E">
              <w:tab/>
              <w:t>времена</w:t>
            </w:r>
            <w:r w:rsidRPr="00A6197E">
              <w:tab/>
              <w:t>года</w:t>
            </w:r>
            <w:r w:rsidRPr="00A6197E">
              <w:tab/>
              <w:t>(пейзажи,</w:t>
            </w:r>
            <w:r w:rsidRPr="00A6197E">
              <w:tab/>
              <w:t>жизнь</w:t>
            </w:r>
          </w:p>
          <w:p w:rsidR="0083430C" w:rsidRPr="00A6197E" w:rsidRDefault="0083430C" w:rsidP="0083430C">
            <w:pPr>
              <w:pStyle w:val="TableParagraph"/>
              <w:spacing w:before="3" w:line="290" w:lineRule="atLeast"/>
            </w:pPr>
            <w:r w:rsidRPr="00A6197E">
              <w:t>животных,</w:t>
            </w:r>
            <w:r w:rsidRPr="00A6197E">
              <w:rPr>
                <w:spacing w:val="18"/>
              </w:rPr>
              <w:t xml:space="preserve"> </w:t>
            </w:r>
            <w:r w:rsidRPr="00A6197E">
              <w:t>характерные</w:t>
            </w:r>
            <w:r w:rsidRPr="00A6197E">
              <w:rPr>
                <w:spacing w:val="19"/>
              </w:rPr>
              <w:t xml:space="preserve"> </w:t>
            </w:r>
            <w:r w:rsidRPr="00A6197E">
              <w:t>виды</w:t>
            </w:r>
            <w:r w:rsidRPr="00A6197E">
              <w:rPr>
                <w:spacing w:val="18"/>
              </w:rPr>
              <w:t xml:space="preserve"> </w:t>
            </w:r>
            <w:r w:rsidRPr="00A6197E">
              <w:t>работ</w:t>
            </w:r>
            <w:r w:rsidRPr="00A6197E">
              <w:rPr>
                <w:spacing w:val="18"/>
              </w:rPr>
              <w:t xml:space="preserve"> </w:t>
            </w:r>
            <w:r w:rsidRPr="00A6197E">
              <w:t>и</w:t>
            </w:r>
            <w:r w:rsidRPr="00A6197E">
              <w:rPr>
                <w:spacing w:val="18"/>
              </w:rPr>
              <w:t xml:space="preserve"> </w:t>
            </w:r>
            <w:r w:rsidRPr="00A6197E">
              <w:t>отдыха</w:t>
            </w:r>
            <w:r w:rsidRPr="00A6197E">
              <w:rPr>
                <w:spacing w:val="20"/>
              </w:rPr>
              <w:t xml:space="preserve"> </w:t>
            </w:r>
            <w:r w:rsidRPr="00A6197E">
              <w:t>людей)</w:t>
            </w:r>
            <w:r w:rsidRPr="00A6197E">
              <w:rPr>
                <w:spacing w:val="19"/>
              </w:rPr>
              <w:t xml:space="preserve"> </w:t>
            </w:r>
            <w:r w:rsidRPr="00A6197E">
              <w:t>-</w:t>
            </w:r>
            <w:r w:rsidRPr="00A6197E">
              <w:rPr>
                <w:spacing w:val="-52"/>
              </w:rPr>
              <w:t xml:space="preserve"> </w:t>
            </w:r>
            <w:r w:rsidRPr="00A6197E">
              <w:t>комплект</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Скакалка</w:t>
            </w:r>
            <w:r w:rsidRPr="00A6197E">
              <w:rPr>
                <w:spacing w:val="-4"/>
              </w:rPr>
              <w:t xml:space="preserve"> </w:t>
            </w:r>
            <w:r w:rsidRPr="00A6197E">
              <w:t>детская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Скорая</w:t>
            </w:r>
            <w:r w:rsidRPr="00A6197E">
              <w:rPr>
                <w:spacing w:val="-5"/>
              </w:rPr>
              <w:t xml:space="preserve"> </w:t>
            </w:r>
            <w:r w:rsidRPr="00A6197E">
              <w:t>помощь</w:t>
            </w:r>
            <w:r w:rsidRPr="00A6197E">
              <w:rPr>
                <w:spacing w:val="-8"/>
              </w:rPr>
              <w:t xml:space="preserve"> </w:t>
            </w:r>
            <w:r w:rsidRPr="00A6197E">
              <w:t>(машина,</w:t>
            </w:r>
            <w:r w:rsidRPr="00A6197E">
              <w:rPr>
                <w:spacing w:val="-7"/>
              </w:rPr>
              <w:t xml:space="preserve"> </w:t>
            </w:r>
            <w:r w:rsidRPr="00A6197E">
              <w:t>среднего</w:t>
            </w:r>
            <w:r w:rsidRPr="00A6197E">
              <w:rPr>
                <w:spacing w:val="-8"/>
              </w:rPr>
              <w:t xml:space="preserve"> </w:t>
            </w:r>
            <w:r w:rsidRPr="00A6197E">
              <w:t>размера)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Стержни</w:t>
            </w:r>
            <w:r w:rsidRPr="00A6197E">
              <w:rPr>
                <w:spacing w:val="-3"/>
              </w:rPr>
              <w:t xml:space="preserve"> </w:t>
            </w:r>
            <w:r w:rsidRPr="00A6197E">
              <w:t>с</w:t>
            </w:r>
            <w:r w:rsidRPr="00A6197E">
              <w:rPr>
                <w:spacing w:val="-2"/>
              </w:rPr>
              <w:t xml:space="preserve"> </w:t>
            </w:r>
            <w:r w:rsidRPr="00A6197E">
              <w:t>насадками</w:t>
            </w:r>
            <w:r w:rsidRPr="00A6197E">
              <w:rPr>
                <w:spacing w:val="-2"/>
              </w:rPr>
              <w:t xml:space="preserve"> </w:t>
            </w:r>
            <w:r w:rsidRPr="00A6197E">
              <w:t>(для</w:t>
            </w:r>
            <w:r w:rsidRPr="00A6197E">
              <w:rPr>
                <w:spacing w:val="-3"/>
              </w:rPr>
              <w:t xml:space="preserve"> </w:t>
            </w:r>
            <w:r w:rsidRPr="00A6197E">
              <w:t>построения</w:t>
            </w:r>
            <w:r w:rsidRPr="00A6197E">
              <w:rPr>
                <w:spacing w:val="-2"/>
              </w:rPr>
              <w:t xml:space="preserve"> </w:t>
            </w:r>
            <w:r w:rsidRPr="00A6197E">
              <w:t>числового</w:t>
            </w:r>
            <w:r w:rsidRPr="00A6197E">
              <w:rPr>
                <w:spacing w:val="-2"/>
              </w:rPr>
              <w:t xml:space="preserve"> </w:t>
            </w:r>
            <w:r w:rsidRPr="00A6197E">
              <w:t>ряда)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7"/>
              </w:rPr>
              <w:t xml:space="preserve"> </w:t>
            </w:r>
            <w:r w:rsidRPr="00A6197E">
              <w:t>для</w:t>
            </w:r>
            <w:r w:rsidRPr="00A6197E">
              <w:rPr>
                <w:spacing w:val="-6"/>
              </w:rPr>
              <w:t xml:space="preserve"> </w:t>
            </w:r>
            <w:r w:rsidRPr="00A6197E">
              <w:t>экспериментирования</w:t>
            </w:r>
            <w:r w:rsidRPr="00A6197E">
              <w:rPr>
                <w:spacing w:val="-7"/>
              </w:rPr>
              <w:t xml:space="preserve"> </w:t>
            </w:r>
            <w:r w:rsidRPr="00A6197E">
              <w:t>с</w:t>
            </w:r>
            <w:r w:rsidRPr="00A6197E">
              <w:rPr>
                <w:spacing w:val="-5"/>
              </w:rPr>
              <w:t xml:space="preserve"> </w:t>
            </w:r>
            <w:r w:rsidRPr="00A6197E">
              <w:t>песком</w:t>
            </w:r>
            <w:r w:rsidRPr="00A6197E">
              <w:rPr>
                <w:spacing w:val="-6"/>
              </w:rPr>
              <w:t xml:space="preserve"> </w:t>
            </w:r>
            <w:r w:rsidRPr="00A6197E">
              <w:t>и</w:t>
            </w:r>
            <w:r w:rsidRPr="00A6197E">
              <w:rPr>
                <w:spacing w:val="-7"/>
              </w:rPr>
              <w:t xml:space="preserve"> </w:t>
            </w:r>
            <w:r w:rsidRPr="00A6197E">
              <w:t>водой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1"/>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4" w:lineRule="exact"/>
            </w:pPr>
            <w:r w:rsidRPr="00A6197E">
              <w:t>Сюжетные</w:t>
            </w:r>
            <w:r w:rsidRPr="00A6197E">
              <w:rPr>
                <w:spacing w:val="46"/>
              </w:rPr>
              <w:t xml:space="preserve"> </w:t>
            </w:r>
            <w:r w:rsidRPr="00A6197E">
              <w:t>картинки</w:t>
            </w:r>
            <w:r w:rsidRPr="00A6197E">
              <w:rPr>
                <w:spacing w:val="46"/>
              </w:rPr>
              <w:t xml:space="preserve"> </w:t>
            </w:r>
            <w:r w:rsidRPr="00A6197E">
              <w:t>с</w:t>
            </w:r>
            <w:r w:rsidRPr="00A6197E">
              <w:rPr>
                <w:spacing w:val="46"/>
              </w:rPr>
              <w:t xml:space="preserve"> </w:t>
            </w:r>
            <w:r w:rsidRPr="00A6197E">
              <w:t>разной</w:t>
            </w:r>
            <w:r w:rsidRPr="00A6197E">
              <w:rPr>
                <w:spacing w:val="47"/>
              </w:rPr>
              <w:t xml:space="preserve"> </w:t>
            </w:r>
            <w:r w:rsidRPr="00A6197E">
              <w:t>тематикой,</w:t>
            </w:r>
            <w:r w:rsidRPr="00A6197E">
              <w:rPr>
                <w:spacing w:val="47"/>
              </w:rPr>
              <w:t xml:space="preserve"> </w:t>
            </w:r>
            <w:r w:rsidRPr="00A6197E">
              <w:t>крупного</w:t>
            </w:r>
            <w:r w:rsidRPr="00A6197E">
              <w:rPr>
                <w:spacing w:val="48"/>
              </w:rPr>
              <w:t xml:space="preserve"> </w:t>
            </w:r>
            <w:r w:rsidRPr="00A6197E">
              <w:t>и</w:t>
            </w:r>
          </w:p>
          <w:p w:rsidR="0083430C" w:rsidRPr="00A6197E" w:rsidRDefault="0083430C" w:rsidP="0083430C">
            <w:pPr>
              <w:pStyle w:val="TableParagraph"/>
              <w:spacing w:before="37"/>
            </w:pPr>
            <w:r w:rsidRPr="00A6197E">
              <w:t>мелкого</w:t>
            </w:r>
            <w:r w:rsidRPr="00A6197E">
              <w:rPr>
                <w:spacing w:val="-11"/>
              </w:rPr>
              <w:t xml:space="preserve"> </w:t>
            </w:r>
            <w:r w:rsidRPr="00A6197E">
              <w:t>формата</w:t>
            </w:r>
            <w:r w:rsidRPr="00A6197E">
              <w:rPr>
                <w:spacing w:val="-13"/>
              </w:rPr>
              <w:t xml:space="preserve"> </w:t>
            </w:r>
            <w:r w:rsidRPr="00A6197E">
              <w:t>–</w:t>
            </w:r>
            <w:r w:rsidRPr="00A6197E">
              <w:rPr>
                <w:spacing w:val="-11"/>
              </w:rPr>
              <w:t xml:space="preserve"> </w:t>
            </w:r>
            <w:r w:rsidRPr="00A6197E">
              <w:t>комплект</w:t>
            </w:r>
          </w:p>
        </w:tc>
        <w:tc>
          <w:tcPr>
            <w:tcW w:w="357" w:type="pct"/>
            <w:shd w:val="clear" w:color="auto" w:fill="auto"/>
          </w:tcPr>
          <w:p w:rsidR="0083430C" w:rsidRPr="00A6197E" w:rsidRDefault="0083430C" w:rsidP="0083430C">
            <w:pPr>
              <w:pStyle w:val="TableParagraph"/>
              <w:spacing w:before="135"/>
            </w:pPr>
            <w:r w:rsidRPr="00A6197E">
              <w:t>шт.</w:t>
            </w:r>
          </w:p>
        </w:tc>
        <w:tc>
          <w:tcPr>
            <w:tcW w:w="506" w:type="pct"/>
            <w:shd w:val="clear" w:color="auto" w:fill="auto"/>
          </w:tcPr>
          <w:p w:rsidR="0083430C" w:rsidRPr="00A6197E" w:rsidRDefault="0083430C" w:rsidP="0083430C">
            <w:pPr>
              <w:pStyle w:val="TableParagraph"/>
              <w:spacing w:before="135"/>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Танграм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Тележка-ящик</w:t>
            </w:r>
            <w:r w:rsidRPr="00A6197E">
              <w:rPr>
                <w:spacing w:val="-9"/>
              </w:rPr>
              <w:t xml:space="preserve"> </w:t>
            </w:r>
            <w:r w:rsidRPr="00A6197E">
              <w:t>(крупная)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Телескопический</w:t>
            </w:r>
            <w:r w:rsidRPr="00A6197E">
              <w:rPr>
                <w:spacing w:val="-10"/>
              </w:rPr>
              <w:t xml:space="preserve"> </w:t>
            </w:r>
            <w:r w:rsidRPr="00A6197E">
              <w:t>стаканчик</w:t>
            </w:r>
            <w:r w:rsidRPr="00A6197E">
              <w:rPr>
                <w:spacing w:val="-7"/>
              </w:rPr>
              <w:t xml:space="preserve"> </w:t>
            </w:r>
            <w:r w:rsidRPr="00A6197E">
              <w:t>с</w:t>
            </w:r>
            <w:r w:rsidRPr="00A6197E">
              <w:rPr>
                <w:spacing w:val="-6"/>
              </w:rPr>
              <w:t xml:space="preserve"> </w:t>
            </w:r>
            <w:r w:rsidRPr="00A6197E">
              <w:t>крышкой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Телефон</w:t>
            </w:r>
            <w:r w:rsidRPr="00A6197E">
              <w:rPr>
                <w:spacing w:val="-5"/>
              </w:rPr>
              <w:t xml:space="preserve"> </w:t>
            </w:r>
            <w:r w:rsidRPr="00A6197E">
              <w:t>игровой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Тренажер</w:t>
            </w:r>
            <w:r w:rsidRPr="00A6197E">
              <w:rPr>
                <w:spacing w:val="33"/>
              </w:rPr>
              <w:t xml:space="preserve"> </w:t>
            </w:r>
            <w:r w:rsidRPr="00A6197E">
              <w:t>для</w:t>
            </w:r>
            <w:r w:rsidRPr="00A6197E">
              <w:rPr>
                <w:spacing w:val="32"/>
              </w:rPr>
              <w:t xml:space="preserve"> </w:t>
            </w:r>
            <w:r w:rsidRPr="00A6197E">
              <w:t>формирования</w:t>
            </w:r>
            <w:r w:rsidRPr="00A6197E">
              <w:rPr>
                <w:spacing w:val="31"/>
              </w:rPr>
              <w:t xml:space="preserve"> </w:t>
            </w:r>
            <w:r w:rsidRPr="00A6197E">
              <w:t>воздушной</w:t>
            </w:r>
            <w:r w:rsidRPr="00A6197E">
              <w:rPr>
                <w:spacing w:val="31"/>
              </w:rPr>
              <w:t xml:space="preserve"> </w:t>
            </w:r>
            <w:r w:rsidRPr="00A6197E">
              <w:t>струи</w:t>
            </w:r>
            <w:r w:rsidRPr="00A6197E">
              <w:rPr>
                <w:spacing w:val="35"/>
              </w:rPr>
              <w:t xml:space="preserve"> </w:t>
            </w:r>
            <w:r w:rsidRPr="00A6197E">
              <w:t>разной</w:t>
            </w:r>
          </w:p>
          <w:p w:rsidR="0083430C" w:rsidRPr="00A6197E" w:rsidRDefault="0083430C" w:rsidP="0083430C">
            <w:pPr>
              <w:pStyle w:val="TableParagraph"/>
              <w:spacing w:before="37"/>
            </w:pPr>
            <w:r w:rsidRPr="00A6197E">
              <w:t>интенсивности</w:t>
            </w:r>
            <w:r w:rsidRPr="00A6197E">
              <w:rPr>
                <w:spacing w:val="-3"/>
              </w:rPr>
              <w:t xml:space="preserve"> </w:t>
            </w:r>
            <w:r w:rsidRPr="00A6197E">
              <w:t>для</w:t>
            </w:r>
            <w:r w:rsidRPr="00A6197E">
              <w:rPr>
                <w:spacing w:val="-2"/>
              </w:rPr>
              <w:t xml:space="preserve"> </w:t>
            </w:r>
            <w:r w:rsidRPr="00A6197E">
              <w:t>развития</w:t>
            </w:r>
            <w:r w:rsidRPr="00A6197E">
              <w:rPr>
                <w:spacing w:val="-3"/>
              </w:rPr>
              <w:t xml:space="preserve"> </w:t>
            </w:r>
            <w:r w:rsidRPr="00A6197E">
              <w:t>речи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Тренажеры</w:t>
            </w:r>
            <w:r w:rsidRPr="00A6197E">
              <w:rPr>
                <w:spacing w:val="37"/>
              </w:rPr>
              <w:t xml:space="preserve"> </w:t>
            </w:r>
            <w:r w:rsidRPr="00A6197E">
              <w:t>с</w:t>
            </w:r>
            <w:r w:rsidRPr="00A6197E">
              <w:rPr>
                <w:spacing w:val="37"/>
              </w:rPr>
              <w:t xml:space="preserve"> </w:t>
            </w:r>
            <w:r w:rsidRPr="00A6197E">
              <w:t>различной</w:t>
            </w:r>
            <w:r w:rsidRPr="00A6197E">
              <w:rPr>
                <w:spacing w:val="36"/>
              </w:rPr>
              <w:t xml:space="preserve"> </w:t>
            </w:r>
            <w:r w:rsidRPr="00A6197E">
              <w:t>конфигурацией</w:t>
            </w:r>
            <w:r w:rsidRPr="00A6197E">
              <w:rPr>
                <w:spacing w:val="37"/>
              </w:rPr>
              <w:t xml:space="preserve"> </w:t>
            </w:r>
            <w:r w:rsidRPr="00A6197E">
              <w:t>линий</w:t>
            </w:r>
            <w:r w:rsidRPr="00A6197E">
              <w:rPr>
                <w:spacing w:val="36"/>
              </w:rPr>
              <w:t xml:space="preserve"> </w:t>
            </w:r>
            <w:r w:rsidRPr="00A6197E">
              <w:t>в</w:t>
            </w:r>
            <w:r w:rsidRPr="00A6197E">
              <w:rPr>
                <w:spacing w:val="36"/>
              </w:rPr>
              <w:t xml:space="preserve"> </w:t>
            </w:r>
            <w:r w:rsidRPr="00A6197E">
              <w:t>виде</w:t>
            </w:r>
          </w:p>
          <w:p w:rsidR="0083430C" w:rsidRPr="00A6197E" w:rsidRDefault="0083430C" w:rsidP="0083430C">
            <w:pPr>
              <w:pStyle w:val="TableParagraph"/>
              <w:spacing w:before="40"/>
            </w:pPr>
            <w:r w:rsidRPr="00A6197E">
              <w:t>желобков</w:t>
            </w:r>
            <w:r w:rsidRPr="00A6197E">
              <w:rPr>
                <w:spacing w:val="-4"/>
              </w:rPr>
              <w:t xml:space="preserve"> </w:t>
            </w:r>
            <w:r w:rsidRPr="00A6197E">
              <w:t>для подготовки</w:t>
            </w:r>
            <w:r w:rsidRPr="00A6197E">
              <w:rPr>
                <w:spacing w:val="-2"/>
              </w:rPr>
              <w:t xml:space="preserve"> </w:t>
            </w:r>
            <w:r w:rsidRPr="00A6197E">
              <w:t>руки к</w:t>
            </w:r>
            <w:r w:rsidRPr="00A6197E">
              <w:rPr>
                <w:spacing w:val="1"/>
              </w:rPr>
              <w:t xml:space="preserve"> </w:t>
            </w:r>
            <w:r w:rsidRPr="00A6197E">
              <w:t>письму</w:t>
            </w:r>
            <w:r w:rsidRPr="00A6197E">
              <w:rPr>
                <w:spacing w:val="-1"/>
              </w:rPr>
              <w:t xml:space="preserve"> </w:t>
            </w:r>
            <w:r w:rsidRPr="00A6197E">
              <w:t>-</w:t>
            </w:r>
            <w:r w:rsidRPr="00A6197E">
              <w:rPr>
                <w:spacing w:val="-4"/>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2"/>
              </w:rPr>
              <w:t>Увеличительная</w:t>
            </w:r>
            <w:r w:rsidRPr="00A6197E">
              <w:rPr>
                <w:spacing w:val="-9"/>
              </w:rPr>
              <w:t xml:space="preserve"> </w:t>
            </w:r>
            <w:r w:rsidRPr="00A6197E">
              <w:rPr>
                <w:spacing w:val="-1"/>
              </w:rPr>
              <w:t>шкатулка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УМК</w:t>
            </w:r>
            <w:r w:rsidRPr="00A6197E">
              <w:rPr>
                <w:spacing w:val="5"/>
              </w:rPr>
              <w:t xml:space="preserve"> </w:t>
            </w:r>
            <w:r w:rsidRPr="00A6197E">
              <w:t>для</w:t>
            </w:r>
            <w:r w:rsidRPr="00A6197E">
              <w:rPr>
                <w:spacing w:val="58"/>
              </w:rPr>
              <w:t xml:space="preserve"> </w:t>
            </w:r>
            <w:r w:rsidRPr="00A6197E">
              <w:t>развития</w:t>
            </w:r>
            <w:r w:rsidRPr="00A6197E">
              <w:rPr>
                <w:spacing w:val="57"/>
              </w:rPr>
              <w:t xml:space="preserve"> </w:t>
            </w:r>
            <w:r w:rsidRPr="00A6197E">
              <w:t>естественнонаучного</w:t>
            </w:r>
            <w:r w:rsidRPr="00A6197E">
              <w:rPr>
                <w:spacing w:val="56"/>
              </w:rPr>
              <w:t xml:space="preserve"> </w:t>
            </w:r>
            <w:r w:rsidRPr="00A6197E">
              <w:t>образования</w:t>
            </w:r>
          </w:p>
          <w:p w:rsidR="0083430C" w:rsidRPr="00A6197E" w:rsidRDefault="0083430C" w:rsidP="0083430C">
            <w:pPr>
              <w:pStyle w:val="TableParagraph"/>
              <w:spacing w:before="3" w:line="290" w:lineRule="atLeast"/>
            </w:pPr>
            <w:r w:rsidRPr="00A6197E">
              <w:t>детей</w:t>
            </w:r>
            <w:r w:rsidRPr="00A6197E">
              <w:rPr>
                <w:spacing w:val="27"/>
              </w:rPr>
              <w:t xml:space="preserve"> </w:t>
            </w:r>
            <w:r w:rsidRPr="00A6197E">
              <w:t>с</w:t>
            </w:r>
            <w:r w:rsidRPr="00A6197E">
              <w:rPr>
                <w:spacing w:val="28"/>
              </w:rPr>
              <w:t xml:space="preserve"> </w:t>
            </w:r>
            <w:r w:rsidRPr="00A6197E">
              <w:t>комплектом</w:t>
            </w:r>
            <w:r w:rsidRPr="00A6197E">
              <w:rPr>
                <w:spacing w:val="27"/>
              </w:rPr>
              <w:t xml:space="preserve"> </w:t>
            </w:r>
            <w:r w:rsidRPr="00A6197E">
              <w:t>занятий,</w:t>
            </w:r>
            <w:r w:rsidRPr="00A6197E">
              <w:rPr>
                <w:spacing w:val="27"/>
              </w:rPr>
              <w:t xml:space="preserve"> </w:t>
            </w:r>
            <w:r w:rsidRPr="00A6197E">
              <w:t>игр,</w:t>
            </w:r>
            <w:r w:rsidRPr="00A6197E">
              <w:rPr>
                <w:spacing w:val="27"/>
              </w:rPr>
              <w:t xml:space="preserve"> </w:t>
            </w:r>
            <w:r w:rsidRPr="00A6197E">
              <w:t>дидактических</w:t>
            </w:r>
            <w:r w:rsidRPr="00A6197E">
              <w:rPr>
                <w:spacing w:val="27"/>
              </w:rPr>
              <w:t xml:space="preserve"> </w:t>
            </w:r>
            <w:r w:rsidRPr="00A6197E">
              <w:t>и</w:t>
            </w:r>
            <w:r w:rsidRPr="00A6197E">
              <w:rPr>
                <w:spacing w:val="-52"/>
              </w:rPr>
              <w:t xml:space="preserve"> </w:t>
            </w:r>
            <w:r w:rsidRPr="00A6197E">
              <w:t>наглядных</w:t>
            </w:r>
            <w:r w:rsidRPr="00A6197E">
              <w:rPr>
                <w:spacing w:val="-1"/>
              </w:rPr>
              <w:t xml:space="preserve"> </w:t>
            </w:r>
            <w:r w:rsidRPr="00A6197E">
              <w:t>пособий</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29"/>
                <w:tab w:val="left" w:pos="1514"/>
                <w:tab w:val="left" w:pos="1773"/>
                <w:tab w:val="left" w:pos="2279"/>
                <w:tab w:val="left" w:pos="2620"/>
                <w:tab w:val="left" w:pos="3026"/>
                <w:tab w:val="left" w:pos="3976"/>
                <w:tab w:val="left" w:pos="5007"/>
              </w:tabs>
              <w:spacing w:line="276" w:lineRule="auto"/>
            </w:pPr>
            <w:r w:rsidRPr="00A6197E">
              <w:t>УМК</w:t>
            </w:r>
            <w:r w:rsidRPr="00A6197E">
              <w:tab/>
              <w:t>для</w:t>
            </w:r>
            <w:r w:rsidRPr="00A6197E">
              <w:tab/>
            </w:r>
            <w:r w:rsidRPr="00A6197E">
              <w:tab/>
              <w:t>развития</w:t>
            </w:r>
            <w:r w:rsidRPr="00A6197E">
              <w:tab/>
            </w:r>
            <w:r w:rsidRPr="00A6197E">
              <w:tab/>
            </w:r>
            <w:r w:rsidRPr="00A6197E">
              <w:rPr>
                <w:spacing w:val="-1"/>
              </w:rPr>
              <w:t>инженерно-технического</w:t>
            </w:r>
            <w:r w:rsidRPr="00A6197E">
              <w:rPr>
                <w:spacing w:val="-52"/>
              </w:rPr>
              <w:t xml:space="preserve"> </w:t>
            </w:r>
            <w:r w:rsidRPr="00A6197E">
              <w:t>образования</w:t>
            </w:r>
            <w:r w:rsidRPr="00A6197E">
              <w:tab/>
              <w:t>детей</w:t>
            </w:r>
            <w:r w:rsidRPr="00A6197E">
              <w:tab/>
              <w:t>с</w:t>
            </w:r>
            <w:r w:rsidRPr="00A6197E">
              <w:tab/>
              <w:t>комплектом</w:t>
            </w:r>
            <w:r w:rsidRPr="00A6197E">
              <w:tab/>
              <w:t>занятий,</w:t>
            </w:r>
            <w:r w:rsidRPr="00A6197E">
              <w:tab/>
              <w:t>игр,</w:t>
            </w:r>
          </w:p>
          <w:p w:rsidR="0083430C" w:rsidRPr="00A6197E" w:rsidRDefault="0083430C" w:rsidP="0083430C">
            <w:pPr>
              <w:pStyle w:val="TableParagraph"/>
            </w:pPr>
            <w:r w:rsidRPr="00A6197E">
              <w:t>дидактических</w:t>
            </w:r>
            <w:r w:rsidRPr="00A6197E">
              <w:rPr>
                <w:spacing w:val="-3"/>
              </w:rPr>
              <w:t xml:space="preserve"> </w:t>
            </w:r>
            <w:r w:rsidRPr="00A6197E">
              <w:t>и</w:t>
            </w:r>
            <w:r w:rsidRPr="00A6197E">
              <w:rPr>
                <w:spacing w:val="-3"/>
              </w:rPr>
              <w:t xml:space="preserve"> </w:t>
            </w:r>
            <w:r w:rsidRPr="00A6197E">
              <w:t>наглядных</w:t>
            </w:r>
            <w:r w:rsidRPr="00A6197E">
              <w:rPr>
                <w:spacing w:val="-2"/>
              </w:rPr>
              <w:t xml:space="preserve"> </w:t>
            </w:r>
            <w:r w:rsidRPr="00A6197E">
              <w:t>пособий</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УМК</w:t>
            </w:r>
            <w:r w:rsidRPr="00A6197E">
              <w:rPr>
                <w:spacing w:val="40"/>
              </w:rPr>
              <w:t xml:space="preserve"> </w:t>
            </w:r>
            <w:r w:rsidRPr="00A6197E">
              <w:t>для</w:t>
            </w:r>
            <w:r w:rsidRPr="00A6197E">
              <w:rPr>
                <w:spacing w:val="42"/>
              </w:rPr>
              <w:t xml:space="preserve"> </w:t>
            </w:r>
            <w:r w:rsidRPr="00A6197E">
              <w:t>развития</w:t>
            </w:r>
            <w:r w:rsidRPr="00A6197E">
              <w:rPr>
                <w:spacing w:val="40"/>
              </w:rPr>
              <w:t xml:space="preserve"> </w:t>
            </w:r>
            <w:r w:rsidRPr="00A6197E">
              <w:t>речи</w:t>
            </w:r>
            <w:r w:rsidRPr="00A6197E">
              <w:rPr>
                <w:spacing w:val="38"/>
              </w:rPr>
              <w:t xml:space="preserve"> </w:t>
            </w:r>
            <w:r w:rsidRPr="00A6197E">
              <w:t>и</w:t>
            </w:r>
            <w:r w:rsidRPr="00A6197E">
              <w:rPr>
                <w:spacing w:val="41"/>
              </w:rPr>
              <w:t xml:space="preserve"> </w:t>
            </w:r>
            <w:r w:rsidRPr="00A6197E">
              <w:t>изучения</w:t>
            </w:r>
            <w:r w:rsidRPr="00A6197E">
              <w:rPr>
                <w:spacing w:val="44"/>
              </w:rPr>
              <w:t xml:space="preserve"> </w:t>
            </w:r>
            <w:r w:rsidRPr="00A6197E">
              <w:t>основ</w:t>
            </w:r>
            <w:r w:rsidRPr="00A6197E">
              <w:rPr>
                <w:spacing w:val="40"/>
              </w:rPr>
              <w:t xml:space="preserve"> </w:t>
            </w:r>
            <w:r w:rsidRPr="00A6197E">
              <w:t>грамоты</w:t>
            </w:r>
            <w:r w:rsidRPr="00A6197E">
              <w:rPr>
                <w:spacing w:val="42"/>
              </w:rPr>
              <w:t xml:space="preserve"> </w:t>
            </w:r>
            <w:r w:rsidRPr="00A6197E">
              <w:t>с</w:t>
            </w:r>
            <w:r w:rsidRPr="00A6197E">
              <w:rPr>
                <w:spacing w:val="-52"/>
              </w:rPr>
              <w:t xml:space="preserve"> </w:t>
            </w:r>
            <w:r w:rsidRPr="00A6197E">
              <w:t>комплексом</w:t>
            </w:r>
            <w:r w:rsidRPr="00A6197E">
              <w:rPr>
                <w:spacing w:val="50"/>
              </w:rPr>
              <w:t xml:space="preserve"> </w:t>
            </w:r>
            <w:r w:rsidRPr="00A6197E">
              <w:t>сценариев</w:t>
            </w:r>
            <w:r w:rsidRPr="00A6197E">
              <w:rPr>
                <w:spacing w:val="47"/>
              </w:rPr>
              <w:t xml:space="preserve"> </w:t>
            </w:r>
            <w:r w:rsidRPr="00A6197E">
              <w:t>занятий</w:t>
            </w:r>
            <w:r w:rsidRPr="00A6197E">
              <w:rPr>
                <w:spacing w:val="50"/>
              </w:rPr>
              <w:t xml:space="preserve"> </w:t>
            </w:r>
            <w:r w:rsidRPr="00A6197E">
              <w:t>и</w:t>
            </w:r>
            <w:r w:rsidRPr="00A6197E">
              <w:rPr>
                <w:spacing w:val="50"/>
              </w:rPr>
              <w:t xml:space="preserve"> </w:t>
            </w:r>
            <w:r w:rsidRPr="00A6197E">
              <w:t>дидактических</w:t>
            </w:r>
            <w:r w:rsidRPr="00A6197E">
              <w:rPr>
                <w:spacing w:val="50"/>
              </w:rPr>
              <w:t xml:space="preserve"> </w:t>
            </w:r>
            <w:r w:rsidRPr="00A6197E">
              <w:t>и</w:t>
            </w:r>
          </w:p>
          <w:p w:rsidR="0083430C" w:rsidRPr="00A6197E" w:rsidRDefault="0083430C" w:rsidP="0083430C">
            <w:pPr>
              <w:pStyle w:val="TableParagraph"/>
            </w:pPr>
            <w:r w:rsidRPr="00A6197E">
              <w:t>наглядных</w:t>
            </w:r>
            <w:r w:rsidRPr="00A6197E">
              <w:rPr>
                <w:spacing w:val="-4"/>
              </w:rPr>
              <w:t xml:space="preserve"> </w:t>
            </w:r>
            <w:r w:rsidRPr="00A6197E">
              <w:t>пособий</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501"/>
                <w:tab w:val="left" w:pos="2950"/>
                <w:tab w:val="left" w:pos="3312"/>
                <w:tab w:val="left" w:pos="4685"/>
                <w:tab w:val="left" w:pos="5263"/>
              </w:tabs>
              <w:spacing w:line="276" w:lineRule="auto"/>
            </w:pPr>
            <w:r w:rsidRPr="00A6197E">
              <w:t>УМК</w:t>
            </w:r>
            <w:r w:rsidRPr="00A6197E">
              <w:rPr>
                <w:spacing w:val="6"/>
              </w:rPr>
              <w:t xml:space="preserve"> </w:t>
            </w:r>
            <w:r w:rsidRPr="00A6197E">
              <w:t>для</w:t>
            </w:r>
            <w:r w:rsidRPr="00A6197E">
              <w:rPr>
                <w:spacing w:val="7"/>
              </w:rPr>
              <w:t xml:space="preserve"> </w:t>
            </w:r>
            <w:r w:rsidRPr="00A6197E">
              <w:t>формирования</w:t>
            </w:r>
            <w:r w:rsidRPr="00A6197E">
              <w:rPr>
                <w:spacing w:val="4"/>
              </w:rPr>
              <w:t xml:space="preserve"> </w:t>
            </w:r>
            <w:r w:rsidRPr="00A6197E">
              <w:t>навыков</w:t>
            </w:r>
            <w:r w:rsidRPr="00A6197E">
              <w:rPr>
                <w:spacing w:val="6"/>
              </w:rPr>
              <w:t xml:space="preserve"> </w:t>
            </w:r>
            <w:r w:rsidRPr="00A6197E">
              <w:t>и</w:t>
            </w:r>
            <w:r w:rsidRPr="00A6197E">
              <w:rPr>
                <w:spacing w:val="6"/>
              </w:rPr>
              <w:t xml:space="preserve"> </w:t>
            </w:r>
            <w:r w:rsidRPr="00A6197E">
              <w:t>компетенций</w:t>
            </w:r>
            <w:r w:rsidRPr="00A6197E">
              <w:rPr>
                <w:spacing w:val="5"/>
              </w:rPr>
              <w:t xml:space="preserve"> </w:t>
            </w:r>
            <w:r w:rsidRPr="00A6197E">
              <w:t>по</w:t>
            </w:r>
            <w:r w:rsidRPr="00A6197E">
              <w:rPr>
                <w:spacing w:val="-52"/>
              </w:rPr>
              <w:t xml:space="preserve"> </w:t>
            </w:r>
            <w:r>
              <w:t>финансовой грамотности</w:t>
            </w:r>
            <w:r>
              <w:tab/>
              <w:t xml:space="preserve">с </w:t>
            </w:r>
            <w:r w:rsidRPr="00A6197E">
              <w:t>комплексом</w:t>
            </w:r>
            <w:r w:rsidRPr="00A6197E">
              <w:tab/>
              <w:t>игр</w:t>
            </w:r>
            <w:r w:rsidRPr="00A6197E">
              <w:tab/>
            </w:r>
            <w:r w:rsidRPr="00A6197E">
              <w:rPr>
                <w:spacing w:val="-5"/>
              </w:rPr>
              <w:t>и</w:t>
            </w:r>
            <w:r>
              <w:t xml:space="preserve"> </w:t>
            </w:r>
            <w:r w:rsidRPr="00A6197E">
              <w:t>дидактических</w:t>
            </w:r>
            <w:r w:rsidRPr="00A6197E">
              <w:rPr>
                <w:spacing w:val="-2"/>
              </w:rPr>
              <w:t xml:space="preserve"> </w:t>
            </w:r>
            <w:r w:rsidRPr="00A6197E">
              <w:t>и</w:t>
            </w:r>
            <w:r w:rsidRPr="00A6197E">
              <w:rPr>
                <w:spacing w:val="-2"/>
              </w:rPr>
              <w:t xml:space="preserve"> </w:t>
            </w:r>
            <w:r w:rsidRPr="00A6197E">
              <w:t>наглядных</w:t>
            </w:r>
            <w:r w:rsidRPr="00A6197E">
              <w:rPr>
                <w:spacing w:val="-1"/>
              </w:rPr>
              <w:t xml:space="preserve"> </w:t>
            </w:r>
            <w:r w:rsidRPr="00A6197E">
              <w:t>пособий</w:t>
            </w:r>
            <w:r w:rsidRPr="00A6197E">
              <w:rPr>
                <w:spacing w:val="-4"/>
              </w:rPr>
              <w:t xml:space="preserve"> </w:t>
            </w:r>
            <w:r w:rsidRPr="00A6197E">
              <w:t>в</w:t>
            </w:r>
            <w:r w:rsidRPr="00A6197E">
              <w:rPr>
                <w:spacing w:val="-2"/>
              </w:rPr>
              <w:t xml:space="preserve"> </w:t>
            </w:r>
            <w:r w:rsidRPr="00A6197E">
              <w:t>том</w:t>
            </w:r>
            <w:r w:rsidRPr="00A6197E">
              <w:rPr>
                <w:spacing w:val="-2"/>
              </w:rPr>
              <w:t xml:space="preserve"> </w:t>
            </w:r>
            <w:r w:rsidRPr="00A6197E">
              <w:t>числе</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1454"/>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УМК для формирования элементарных математических</w:t>
            </w:r>
            <w:r w:rsidRPr="00A6197E">
              <w:rPr>
                <w:spacing w:val="-52"/>
              </w:rPr>
              <w:t xml:space="preserve"> </w:t>
            </w:r>
            <w:r w:rsidRPr="00A6197E">
              <w:t>представлений</w:t>
            </w:r>
            <w:r w:rsidRPr="00A6197E">
              <w:rPr>
                <w:spacing w:val="1"/>
              </w:rPr>
              <w:t xml:space="preserve"> </w:t>
            </w:r>
            <w:r w:rsidRPr="00A6197E">
              <w:t>и</w:t>
            </w:r>
            <w:r w:rsidRPr="00A6197E">
              <w:rPr>
                <w:spacing w:val="1"/>
              </w:rPr>
              <w:t xml:space="preserve"> </w:t>
            </w:r>
            <w:r w:rsidRPr="00A6197E">
              <w:t>развития</w:t>
            </w:r>
            <w:r w:rsidRPr="00A6197E">
              <w:rPr>
                <w:spacing w:val="1"/>
              </w:rPr>
              <w:t xml:space="preserve"> </w:t>
            </w:r>
            <w:r w:rsidRPr="00A6197E">
              <w:t>математических</w:t>
            </w:r>
            <w:r w:rsidRPr="00A6197E">
              <w:rPr>
                <w:spacing w:val="1"/>
              </w:rPr>
              <w:t xml:space="preserve"> </w:t>
            </w:r>
            <w:r w:rsidRPr="00A6197E">
              <w:t>компетенций, в том числе с основами робототехники и</w:t>
            </w:r>
            <w:r w:rsidRPr="00A6197E">
              <w:rPr>
                <w:spacing w:val="1"/>
              </w:rPr>
              <w:t xml:space="preserve"> </w:t>
            </w:r>
            <w:r w:rsidRPr="00A6197E">
              <w:t>алгоритмизации,</w:t>
            </w:r>
            <w:r w:rsidRPr="00A6197E">
              <w:rPr>
                <w:spacing w:val="27"/>
              </w:rPr>
              <w:t xml:space="preserve"> </w:t>
            </w:r>
            <w:r w:rsidRPr="00A6197E">
              <w:t>включающий</w:t>
            </w:r>
            <w:r w:rsidRPr="00A6197E">
              <w:rPr>
                <w:spacing w:val="27"/>
              </w:rPr>
              <w:t xml:space="preserve"> </w:t>
            </w:r>
            <w:r w:rsidRPr="00A6197E">
              <w:t>комплекс</w:t>
            </w:r>
            <w:r w:rsidRPr="00A6197E">
              <w:rPr>
                <w:spacing w:val="28"/>
              </w:rPr>
              <w:t xml:space="preserve"> </w:t>
            </w:r>
            <w:r>
              <w:t xml:space="preserve">сценариев </w:t>
            </w:r>
            <w:r w:rsidRPr="00A6197E">
              <w:t>занятий,</w:t>
            </w:r>
            <w:r w:rsidRPr="00A6197E">
              <w:rPr>
                <w:spacing w:val="-3"/>
              </w:rPr>
              <w:t xml:space="preserve"> </w:t>
            </w:r>
            <w:r w:rsidRPr="00A6197E">
              <w:t>дидактических</w:t>
            </w:r>
            <w:r w:rsidRPr="00A6197E">
              <w:rPr>
                <w:spacing w:val="-2"/>
              </w:rPr>
              <w:t xml:space="preserve"> </w:t>
            </w:r>
            <w:r w:rsidRPr="00A6197E">
              <w:t>и</w:t>
            </w:r>
            <w:r w:rsidRPr="00A6197E">
              <w:rPr>
                <w:spacing w:val="-6"/>
              </w:rPr>
              <w:t xml:space="preserve"> </w:t>
            </w:r>
            <w:r w:rsidRPr="00A6197E">
              <w:t>наглядных</w:t>
            </w:r>
            <w:r w:rsidRPr="00A6197E">
              <w:rPr>
                <w:spacing w:val="-2"/>
              </w:rPr>
              <w:t xml:space="preserve"> </w:t>
            </w:r>
            <w:r w:rsidRPr="00A6197E">
              <w:t>пособий</w:t>
            </w:r>
          </w:p>
        </w:tc>
        <w:tc>
          <w:tcPr>
            <w:tcW w:w="357"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8"/>
              <w:rPr>
                <w:sz w:val="25"/>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Установка</w:t>
            </w:r>
            <w:r w:rsidRPr="00A6197E">
              <w:rPr>
                <w:spacing w:val="-13"/>
              </w:rPr>
              <w:t xml:space="preserve"> </w:t>
            </w:r>
            <w:r w:rsidRPr="00A6197E">
              <w:t>для</w:t>
            </w:r>
            <w:r w:rsidRPr="00A6197E">
              <w:rPr>
                <w:spacing w:val="-12"/>
              </w:rPr>
              <w:t xml:space="preserve"> </w:t>
            </w:r>
            <w:r w:rsidRPr="00A6197E">
              <w:t>наблюдения</w:t>
            </w:r>
            <w:r w:rsidRPr="00A6197E">
              <w:rPr>
                <w:spacing w:val="-13"/>
              </w:rPr>
              <w:t xml:space="preserve"> </w:t>
            </w:r>
            <w:r w:rsidRPr="00A6197E">
              <w:t>за</w:t>
            </w:r>
            <w:r w:rsidRPr="00A6197E">
              <w:rPr>
                <w:spacing w:val="-12"/>
              </w:rPr>
              <w:t xml:space="preserve"> </w:t>
            </w:r>
            <w:r w:rsidRPr="00A6197E">
              <w:t>насекомыми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72"/>
                <w:tab w:val="left" w:pos="2377"/>
                <w:tab w:val="left" w:pos="3564"/>
                <w:tab w:val="left" w:pos="3900"/>
              </w:tabs>
            </w:pPr>
            <w:r w:rsidRPr="00A6197E">
              <w:t>Фигурки</w:t>
            </w:r>
            <w:r w:rsidRPr="00A6197E">
              <w:tab/>
              <w:t>домашних</w:t>
            </w:r>
            <w:r w:rsidRPr="00A6197E">
              <w:tab/>
              <w:t>животных</w:t>
            </w:r>
            <w:r w:rsidRPr="00A6197E">
              <w:tab/>
              <w:t>с</w:t>
            </w:r>
            <w:r w:rsidRPr="00A6197E">
              <w:tab/>
              <w:t>реалистичными</w:t>
            </w:r>
          </w:p>
          <w:p w:rsidR="0083430C" w:rsidRPr="00A6197E" w:rsidRDefault="0083430C" w:rsidP="0083430C">
            <w:pPr>
              <w:pStyle w:val="TableParagraph"/>
              <w:spacing w:before="40"/>
            </w:pPr>
            <w:r w:rsidRPr="00A6197E">
              <w:t>изображением</w:t>
            </w:r>
            <w:r w:rsidRPr="00A6197E">
              <w:rPr>
                <w:spacing w:val="-6"/>
              </w:rPr>
              <w:t xml:space="preserve"> </w:t>
            </w:r>
            <w:r w:rsidRPr="00A6197E">
              <w:t>и</w:t>
            </w:r>
            <w:r w:rsidRPr="00A6197E">
              <w:rPr>
                <w:spacing w:val="-6"/>
              </w:rPr>
              <w:t xml:space="preserve"> </w:t>
            </w:r>
            <w:r w:rsidRPr="00A6197E">
              <w:t>пропорциями</w:t>
            </w:r>
            <w:r w:rsidRPr="00A6197E">
              <w:rPr>
                <w:spacing w:val="-7"/>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Физическая</w:t>
            </w:r>
            <w:r w:rsidRPr="00A6197E">
              <w:rPr>
                <w:spacing w:val="-4"/>
              </w:rPr>
              <w:t xml:space="preserve"> </w:t>
            </w:r>
            <w:r w:rsidRPr="00A6197E">
              <w:t>карта</w:t>
            </w:r>
            <w:r w:rsidRPr="00A6197E">
              <w:rPr>
                <w:spacing w:val="-3"/>
              </w:rPr>
              <w:t xml:space="preserve"> </w:t>
            </w:r>
            <w:r w:rsidRPr="00A6197E">
              <w:t>мира</w:t>
            </w:r>
            <w:r w:rsidRPr="00A6197E">
              <w:rPr>
                <w:spacing w:val="-3"/>
              </w:rPr>
              <w:t xml:space="preserve"> </w:t>
            </w:r>
            <w:r w:rsidRPr="00A6197E">
              <w:t>(полушарий)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Хоккейный</w:t>
            </w:r>
            <w:r w:rsidRPr="00A6197E">
              <w:rPr>
                <w:spacing w:val="-4"/>
              </w:rPr>
              <w:t xml:space="preserve"> </w:t>
            </w:r>
            <w:r w:rsidRPr="00A6197E">
              <w:t>набор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Цифровая лаборатория</w:t>
            </w:r>
            <w:r w:rsidRPr="00A6197E">
              <w:rPr>
                <w:spacing w:val="-2"/>
              </w:rPr>
              <w:t xml:space="preserve"> </w:t>
            </w:r>
            <w:r w:rsidRPr="00A6197E">
              <w:t>для исследования</w:t>
            </w:r>
            <w:r w:rsidRPr="00A6197E">
              <w:rPr>
                <w:spacing w:val="1"/>
              </w:rPr>
              <w:t xml:space="preserve"> </w:t>
            </w:r>
            <w:r w:rsidRPr="00A6197E">
              <w:t>окружающего</w:t>
            </w:r>
          </w:p>
          <w:p w:rsidR="0083430C" w:rsidRPr="00A6197E" w:rsidRDefault="0083430C" w:rsidP="0083430C">
            <w:pPr>
              <w:pStyle w:val="TableParagraph"/>
              <w:tabs>
                <w:tab w:val="left" w:pos="887"/>
                <w:tab w:val="left" w:pos="1319"/>
                <w:tab w:val="left" w:pos="2502"/>
                <w:tab w:val="left" w:pos="3340"/>
              </w:tabs>
              <w:spacing w:before="37"/>
            </w:pPr>
            <w:r w:rsidRPr="00A6197E">
              <w:t>мира</w:t>
            </w:r>
            <w:r w:rsidRPr="00A6197E">
              <w:tab/>
              <w:t>и</w:t>
            </w:r>
            <w:r w:rsidRPr="00A6197E">
              <w:tab/>
              <w:t>обучения</w:t>
            </w:r>
            <w:r w:rsidRPr="00A6197E">
              <w:tab/>
              <w:t>детей</w:t>
            </w:r>
            <w:r w:rsidRPr="00A6197E">
              <w:tab/>
              <w:t>естественно-научным</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rPr>
                <w:sz w:val="20"/>
              </w:rPr>
            </w:pPr>
          </w:p>
        </w:tc>
        <w:tc>
          <w:tcPr>
            <w:tcW w:w="3050" w:type="pct"/>
            <w:shd w:val="clear" w:color="auto" w:fill="auto"/>
          </w:tcPr>
          <w:p w:rsidR="0083430C" w:rsidRPr="00A6197E" w:rsidRDefault="0083430C" w:rsidP="0083430C">
            <w:pPr>
              <w:pStyle w:val="TableParagraph"/>
              <w:spacing w:line="246" w:lineRule="exact"/>
            </w:pPr>
            <w:r w:rsidRPr="00A6197E">
              <w:t>дисциплинам</w:t>
            </w:r>
          </w:p>
        </w:tc>
        <w:tc>
          <w:tcPr>
            <w:tcW w:w="357" w:type="pct"/>
            <w:shd w:val="clear" w:color="auto" w:fill="auto"/>
          </w:tcPr>
          <w:p w:rsidR="0083430C" w:rsidRPr="00A6197E" w:rsidRDefault="0083430C" w:rsidP="0083430C">
            <w:pPr>
              <w:pStyle w:val="TableParagraph"/>
              <w:rPr>
                <w:sz w:val="20"/>
              </w:rPr>
            </w:pPr>
          </w:p>
        </w:tc>
        <w:tc>
          <w:tcPr>
            <w:tcW w:w="506" w:type="pct"/>
            <w:shd w:val="clear" w:color="auto" w:fill="auto"/>
          </w:tcPr>
          <w:p w:rsidR="0083430C" w:rsidRPr="00A6197E" w:rsidRDefault="0083430C" w:rsidP="0083430C">
            <w:pPr>
              <w:pStyle w:val="TableParagraph"/>
              <w:rPr>
                <w:sz w:val="20"/>
              </w:rP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Цифровые</w:t>
            </w:r>
            <w:r w:rsidRPr="00A6197E">
              <w:rPr>
                <w:spacing w:val="63"/>
              </w:rPr>
              <w:t xml:space="preserve"> </w:t>
            </w:r>
            <w:r w:rsidRPr="00A6197E">
              <w:t xml:space="preserve">записи  </w:t>
            </w:r>
            <w:r w:rsidRPr="00A6197E">
              <w:rPr>
                <w:spacing w:val="6"/>
              </w:rPr>
              <w:t xml:space="preserve"> </w:t>
            </w:r>
            <w:r w:rsidRPr="00A6197E">
              <w:t xml:space="preserve">с  </w:t>
            </w:r>
            <w:r w:rsidRPr="00A6197E">
              <w:rPr>
                <w:spacing w:val="7"/>
              </w:rPr>
              <w:t xml:space="preserve"> </w:t>
            </w:r>
            <w:r w:rsidRPr="00A6197E">
              <w:t xml:space="preserve">видеофильмами  </w:t>
            </w:r>
            <w:r w:rsidRPr="00A6197E">
              <w:rPr>
                <w:spacing w:val="6"/>
              </w:rPr>
              <w:t xml:space="preserve"> </w:t>
            </w:r>
            <w:r w:rsidRPr="00A6197E">
              <w:t xml:space="preserve">с  </w:t>
            </w:r>
            <w:r w:rsidRPr="00A6197E">
              <w:rPr>
                <w:spacing w:val="7"/>
              </w:rPr>
              <w:t xml:space="preserve"> </w:t>
            </w:r>
            <w:r w:rsidRPr="00A6197E">
              <w:t>народными</w:t>
            </w:r>
          </w:p>
          <w:p w:rsidR="0083430C" w:rsidRPr="00A6197E" w:rsidRDefault="0083430C" w:rsidP="0083430C">
            <w:pPr>
              <w:pStyle w:val="TableParagraph"/>
              <w:spacing w:before="38"/>
            </w:pPr>
            <w:r w:rsidRPr="00A6197E">
              <w:t>песнями</w:t>
            </w:r>
            <w:r w:rsidRPr="00A6197E">
              <w:rPr>
                <w:spacing w:val="-1"/>
              </w:rPr>
              <w:t xml:space="preserve"> </w:t>
            </w:r>
            <w:r w:rsidRPr="00A6197E">
              <w:t>и плясками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Часы</w:t>
            </w:r>
            <w:r w:rsidRPr="00A6197E">
              <w:rPr>
                <w:spacing w:val="-3"/>
              </w:rPr>
              <w:t xml:space="preserve"> </w:t>
            </w:r>
            <w:r w:rsidRPr="00A6197E">
              <w:t>игровые</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Часы</w:t>
            </w:r>
            <w:r w:rsidRPr="00A6197E">
              <w:rPr>
                <w:spacing w:val="-3"/>
              </w:rPr>
              <w:t xml:space="preserve"> </w:t>
            </w:r>
            <w:r w:rsidRPr="00A6197E">
              <w:t>магнитные</w:t>
            </w:r>
            <w:r w:rsidRPr="00A6197E">
              <w:rPr>
                <w:spacing w:val="-2"/>
              </w:rPr>
              <w:t xml:space="preserve"> </w:t>
            </w:r>
            <w:r w:rsidRPr="00A6197E">
              <w:t>демонстрационные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Чашка</w:t>
            </w:r>
            <w:r w:rsidRPr="00A6197E">
              <w:rPr>
                <w:spacing w:val="-1"/>
              </w:rPr>
              <w:t xml:space="preserve"> </w:t>
            </w:r>
            <w:r w:rsidRPr="00A6197E">
              <w:t>Петри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Чековая</w:t>
            </w:r>
            <w:r w:rsidRPr="00A6197E">
              <w:rPr>
                <w:spacing w:val="-9"/>
              </w:rPr>
              <w:t xml:space="preserve"> </w:t>
            </w:r>
            <w:r w:rsidRPr="00A6197E">
              <w:t>касса</w:t>
            </w:r>
            <w:r w:rsidRPr="00A6197E">
              <w:rPr>
                <w:spacing w:val="-5"/>
              </w:rPr>
              <w:t xml:space="preserve"> </w:t>
            </w:r>
            <w:r w:rsidRPr="00A6197E">
              <w:t>игровая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Числовой</w:t>
            </w:r>
            <w:r w:rsidRPr="00A6197E">
              <w:rPr>
                <w:spacing w:val="27"/>
              </w:rPr>
              <w:t xml:space="preserve"> </w:t>
            </w:r>
            <w:r w:rsidRPr="00A6197E">
              <w:t>балансир</w:t>
            </w:r>
            <w:r w:rsidRPr="00A6197E">
              <w:rPr>
                <w:spacing w:val="25"/>
              </w:rPr>
              <w:t xml:space="preserve"> </w:t>
            </w:r>
            <w:r w:rsidRPr="00A6197E">
              <w:t>(на</w:t>
            </w:r>
            <w:r w:rsidRPr="00A6197E">
              <w:rPr>
                <w:spacing w:val="25"/>
              </w:rPr>
              <w:t xml:space="preserve"> </w:t>
            </w:r>
            <w:r w:rsidRPr="00A6197E">
              <w:t>состав</w:t>
            </w:r>
            <w:r w:rsidRPr="00A6197E">
              <w:rPr>
                <w:spacing w:val="27"/>
              </w:rPr>
              <w:t xml:space="preserve"> </w:t>
            </w:r>
            <w:r w:rsidRPr="00A6197E">
              <w:t>числа</w:t>
            </w:r>
            <w:r w:rsidRPr="00A6197E">
              <w:rPr>
                <w:spacing w:val="28"/>
              </w:rPr>
              <w:t xml:space="preserve"> </w:t>
            </w:r>
            <w:r w:rsidRPr="00A6197E">
              <w:t>из</w:t>
            </w:r>
            <w:r w:rsidRPr="00A6197E">
              <w:rPr>
                <w:spacing w:val="26"/>
              </w:rPr>
              <w:t xml:space="preserve"> </w:t>
            </w:r>
            <w:r w:rsidRPr="00A6197E">
              <w:t>двух</w:t>
            </w:r>
            <w:r w:rsidRPr="00A6197E">
              <w:rPr>
                <w:spacing w:val="27"/>
              </w:rPr>
              <w:t xml:space="preserve"> </w:t>
            </w:r>
            <w:r w:rsidRPr="00A6197E">
              <w:t>меньших</w:t>
            </w:r>
          </w:p>
          <w:p w:rsidR="0083430C" w:rsidRPr="00A6197E" w:rsidRDefault="0083430C" w:rsidP="0083430C">
            <w:pPr>
              <w:pStyle w:val="TableParagraph"/>
              <w:spacing w:before="37"/>
            </w:pPr>
            <w:r w:rsidRPr="00A6197E">
              <w:t>чисел)</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Шахматы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Шашки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Ширма</w:t>
            </w:r>
            <w:r w:rsidRPr="00A6197E">
              <w:rPr>
                <w:spacing w:val="-9"/>
              </w:rPr>
              <w:t xml:space="preserve"> </w:t>
            </w:r>
            <w:r w:rsidRPr="00A6197E">
              <w:t>для</w:t>
            </w:r>
            <w:r w:rsidRPr="00A6197E">
              <w:rPr>
                <w:spacing w:val="-9"/>
              </w:rPr>
              <w:t xml:space="preserve"> </w:t>
            </w:r>
            <w:r w:rsidRPr="00A6197E">
              <w:t>кукольного</w:t>
            </w:r>
            <w:r w:rsidRPr="00A6197E">
              <w:rPr>
                <w:spacing w:val="-9"/>
              </w:rPr>
              <w:t xml:space="preserve"> </w:t>
            </w:r>
            <w:r w:rsidRPr="00A6197E">
              <w:t>театра,</w:t>
            </w:r>
            <w:r w:rsidRPr="00A6197E">
              <w:rPr>
                <w:spacing w:val="-8"/>
              </w:rPr>
              <w:t xml:space="preserve"> </w:t>
            </w:r>
            <w:r w:rsidRPr="00A6197E">
              <w:t>трансформируемая</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Шнуровка</w:t>
            </w:r>
            <w:r w:rsidRPr="00A6197E">
              <w:rPr>
                <w:spacing w:val="-6"/>
              </w:rPr>
              <w:t xml:space="preserve"> </w:t>
            </w:r>
            <w:r w:rsidRPr="00A6197E">
              <w:t>различного</w:t>
            </w:r>
            <w:r w:rsidRPr="00A6197E">
              <w:rPr>
                <w:spacing w:val="-6"/>
              </w:rPr>
              <w:t xml:space="preserve"> </w:t>
            </w:r>
            <w:r w:rsidRPr="00A6197E">
              <w:t>уровня</w:t>
            </w:r>
            <w:r w:rsidRPr="00A6197E">
              <w:rPr>
                <w:spacing w:val="-7"/>
              </w:rPr>
              <w:t xml:space="preserve"> </w:t>
            </w:r>
            <w:r w:rsidRPr="00A6197E">
              <w:t>сложности</w:t>
            </w:r>
            <w:r w:rsidRPr="00A6197E">
              <w:rPr>
                <w:spacing w:val="-5"/>
              </w:rPr>
              <w:t xml:space="preserve"> </w:t>
            </w:r>
            <w:r w:rsidRPr="00A6197E">
              <w:t>–</w:t>
            </w:r>
            <w:r w:rsidRPr="00A6197E">
              <w:rPr>
                <w:spacing w:val="-9"/>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3"/>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Безопасные</w:t>
            </w:r>
            <w:r w:rsidRPr="00A6197E">
              <w:rPr>
                <w:spacing w:val="-3"/>
              </w:rPr>
              <w:t xml:space="preserve"> </w:t>
            </w:r>
            <w:r w:rsidRPr="00A6197E">
              <w:t>ножницы</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Бумага</w:t>
            </w:r>
            <w:r w:rsidRPr="00A6197E">
              <w:rPr>
                <w:spacing w:val="-2"/>
              </w:rPr>
              <w:t xml:space="preserve"> </w:t>
            </w:r>
            <w:r w:rsidRPr="00A6197E">
              <w:t>для</w:t>
            </w:r>
            <w:r w:rsidRPr="00A6197E">
              <w:rPr>
                <w:spacing w:val="-1"/>
              </w:rPr>
              <w:t xml:space="preserve"> </w:t>
            </w:r>
            <w:r w:rsidRPr="00A6197E">
              <w:t>акварели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Бумага</w:t>
            </w:r>
            <w:r w:rsidRPr="00A6197E">
              <w:rPr>
                <w:spacing w:val="-2"/>
              </w:rPr>
              <w:t xml:space="preserve"> </w:t>
            </w:r>
            <w:r w:rsidRPr="00A6197E">
              <w:t>для</w:t>
            </w:r>
            <w:r w:rsidRPr="00A6197E">
              <w:rPr>
                <w:spacing w:val="-1"/>
              </w:rPr>
              <w:t xml:space="preserve"> </w:t>
            </w:r>
            <w:r w:rsidRPr="00A6197E">
              <w:t>рисования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Бумага</w:t>
            </w:r>
            <w:r w:rsidRPr="00A6197E">
              <w:rPr>
                <w:spacing w:val="-1"/>
              </w:rPr>
              <w:t xml:space="preserve"> </w:t>
            </w:r>
            <w:r w:rsidRPr="00A6197E">
              <w:t>разного</w:t>
            </w:r>
            <w:r w:rsidRPr="00A6197E">
              <w:rPr>
                <w:spacing w:val="-1"/>
              </w:rPr>
              <w:t xml:space="preserve"> </w:t>
            </w:r>
            <w:r w:rsidRPr="00A6197E">
              <w:t>цвета и</w:t>
            </w:r>
            <w:r w:rsidRPr="00A6197E">
              <w:rPr>
                <w:spacing w:val="-4"/>
              </w:rPr>
              <w:t xml:space="preserve"> </w:t>
            </w:r>
            <w:r w:rsidRPr="00A6197E">
              <w:t>формата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Ватман</w:t>
            </w:r>
            <w:r w:rsidRPr="00A6197E">
              <w:rPr>
                <w:spacing w:val="-2"/>
              </w:rPr>
              <w:t xml:space="preserve"> </w:t>
            </w:r>
            <w:r w:rsidRPr="00A6197E">
              <w:t>А1</w:t>
            </w:r>
            <w:r w:rsidRPr="00A6197E">
              <w:rPr>
                <w:spacing w:val="-1"/>
              </w:rPr>
              <w:t xml:space="preserve"> </w:t>
            </w:r>
            <w:r w:rsidRPr="00A6197E">
              <w:t>для</w:t>
            </w:r>
            <w:r w:rsidRPr="00A6197E">
              <w:rPr>
                <w:spacing w:val="-2"/>
              </w:rPr>
              <w:t xml:space="preserve"> </w:t>
            </w:r>
            <w:r w:rsidRPr="00A6197E">
              <w:t>составления</w:t>
            </w:r>
            <w:r w:rsidRPr="00A6197E">
              <w:rPr>
                <w:spacing w:val="-3"/>
              </w:rPr>
              <w:t xml:space="preserve"> </w:t>
            </w:r>
            <w:r w:rsidRPr="00A6197E">
              <w:t>совместных</w:t>
            </w:r>
            <w:r w:rsidRPr="00A6197E">
              <w:rPr>
                <w:spacing w:val="-4"/>
              </w:rPr>
              <w:t xml:space="preserve"> </w:t>
            </w:r>
            <w:r w:rsidRPr="00A6197E">
              <w:t>композиций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Доска</w:t>
            </w:r>
            <w:r w:rsidRPr="00A6197E">
              <w:rPr>
                <w:spacing w:val="-3"/>
              </w:rPr>
              <w:t xml:space="preserve"> </w:t>
            </w:r>
            <w:r w:rsidRPr="00A6197E">
              <w:t>для</w:t>
            </w:r>
            <w:r w:rsidRPr="00A6197E">
              <w:rPr>
                <w:spacing w:val="-3"/>
              </w:rPr>
              <w:t xml:space="preserve"> </w:t>
            </w:r>
            <w:r w:rsidRPr="00A6197E">
              <w:t>работы</w:t>
            </w:r>
            <w:r w:rsidRPr="00A6197E">
              <w:rPr>
                <w:spacing w:val="-2"/>
              </w:rPr>
              <w:t xml:space="preserve"> </w:t>
            </w:r>
            <w:r w:rsidRPr="00A6197E">
              <w:t>с</w:t>
            </w:r>
            <w:r w:rsidRPr="00A6197E">
              <w:rPr>
                <w:spacing w:val="-3"/>
              </w:rPr>
              <w:t xml:space="preserve"> </w:t>
            </w:r>
            <w:r w:rsidRPr="00A6197E">
              <w:t>пластилином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Карандаши</w:t>
            </w:r>
            <w:r w:rsidRPr="00A6197E">
              <w:rPr>
                <w:spacing w:val="-1"/>
              </w:rPr>
              <w:t xml:space="preserve"> </w:t>
            </w:r>
            <w:r w:rsidRPr="00A6197E">
              <w:t>цветные</w:t>
            </w:r>
            <w:r w:rsidRPr="00A6197E">
              <w:rPr>
                <w:spacing w:val="-3"/>
              </w:rPr>
              <w:t xml:space="preserve"> </w:t>
            </w:r>
            <w:r w:rsidRPr="00A6197E">
              <w:t>(24 цвета)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5</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7</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8</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2"/>
              </w:rPr>
              <w:t xml:space="preserve"> </w:t>
            </w:r>
            <w:r w:rsidRPr="00A6197E">
              <w:t>белка</w:t>
            </w:r>
            <w:r w:rsidRPr="00A6197E">
              <w:rPr>
                <w:spacing w:val="-1"/>
              </w:rPr>
              <w:t xml:space="preserve"> </w:t>
            </w:r>
            <w:r w:rsidRPr="00A6197E">
              <w:t>№</w:t>
            </w:r>
            <w:r w:rsidRPr="00A6197E">
              <w:rPr>
                <w:spacing w:val="-2"/>
              </w:rPr>
              <w:t xml:space="preserve"> </w:t>
            </w:r>
            <w:r w:rsidRPr="00A6197E">
              <w:t>3</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tcBorders>
              <w:bottom w:val="single" w:sz="6" w:space="0" w:color="000000"/>
            </w:tcBorders>
            <w:shd w:val="clear" w:color="auto" w:fill="auto"/>
          </w:tcPr>
          <w:p w:rsidR="0083430C" w:rsidRPr="00A6197E" w:rsidRDefault="0083430C" w:rsidP="0083430C">
            <w:pPr>
              <w:pStyle w:val="TableParagraph"/>
              <w:spacing w:line="246" w:lineRule="exact"/>
            </w:pPr>
          </w:p>
        </w:tc>
        <w:tc>
          <w:tcPr>
            <w:tcW w:w="3050" w:type="pct"/>
            <w:tcBorders>
              <w:bottom w:val="single" w:sz="6" w:space="0" w:color="000000"/>
            </w:tcBorders>
            <w:shd w:val="clear" w:color="auto" w:fill="auto"/>
          </w:tcPr>
          <w:p w:rsidR="0083430C" w:rsidRPr="00A6197E" w:rsidRDefault="0083430C" w:rsidP="0083430C">
            <w:pPr>
              <w:pStyle w:val="TableParagraph"/>
              <w:spacing w:line="246" w:lineRule="exact"/>
            </w:pPr>
            <w:r w:rsidRPr="00A6197E">
              <w:t>Кисточка</w:t>
            </w:r>
            <w:r w:rsidRPr="00A6197E">
              <w:rPr>
                <w:spacing w:val="-4"/>
              </w:rPr>
              <w:t xml:space="preserve"> </w:t>
            </w:r>
            <w:r w:rsidRPr="00A6197E">
              <w:t>щетинная</w:t>
            </w:r>
          </w:p>
        </w:tc>
        <w:tc>
          <w:tcPr>
            <w:tcW w:w="357" w:type="pct"/>
            <w:tcBorders>
              <w:bottom w:val="single" w:sz="6" w:space="0" w:color="000000"/>
            </w:tcBorders>
            <w:shd w:val="clear" w:color="auto" w:fill="auto"/>
          </w:tcPr>
          <w:p w:rsidR="0083430C" w:rsidRPr="00A6197E" w:rsidRDefault="0083430C" w:rsidP="0083430C">
            <w:pPr>
              <w:pStyle w:val="TableParagraph"/>
              <w:spacing w:line="246" w:lineRule="exact"/>
            </w:pPr>
            <w:r w:rsidRPr="00A6197E">
              <w:t>шт.</w:t>
            </w:r>
          </w:p>
        </w:tc>
        <w:tc>
          <w:tcPr>
            <w:tcW w:w="506" w:type="pct"/>
            <w:tcBorders>
              <w:bottom w:val="single" w:sz="6" w:space="0" w:color="000000"/>
            </w:tcBorders>
            <w:shd w:val="clear" w:color="auto" w:fill="auto"/>
          </w:tcPr>
          <w:p w:rsidR="0083430C" w:rsidRPr="00A6197E" w:rsidRDefault="0083430C" w:rsidP="0083430C">
            <w:pPr>
              <w:pStyle w:val="TableParagraph"/>
              <w:spacing w:line="246" w:lineRule="exact"/>
              <w:jc w:val="center"/>
            </w:pPr>
          </w:p>
        </w:tc>
        <w:tc>
          <w:tcPr>
            <w:tcW w:w="513" w:type="pct"/>
            <w:tcBorders>
              <w:bottom w:val="single" w:sz="6" w:space="0" w:color="000000"/>
            </w:tcBorders>
            <w:shd w:val="clear" w:color="auto" w:fill="auto"/>
          </w:tcPr>
          <w:p w:rsidR="0083430C" w:rsidRPr="00A6197E" w:rsidRDefault="0083430C" w:rsidP="0083430C">
            <w:pPr>
              <w:pStyle w:val="TableParagraph"/>
              <w:spacing w:line="246" w:lineRule="exact"/>
              <w:jc w:val="right"/>
            </w:pPr>
          </w:p>
        </w:tc>
        <w:tc>
          <w:tcPr>
            <w:tcW w:w="213" w:type="pct"/>
            <w:tcBorders>
              <w:bottom w:val="single" w:sz="6" w:space="0" w:color="000000"/>
            </w:tcBorders>
            <w:shd w:val="clear" w:color="auto" w:fill="auto"/>
          </w:tcPr>
          <w:p w:rsidR="0083430C" w:rsidRPr="00A6197E" w:rsidRDefault="0083430C" w:rsidP="0083430C">
            <w:pPr>
              <w:pStyle w:val="TableParagraph"/>
              <w:rPr>
                <w:sz w:val="20"/>
              </w:rPr>
            </w:pPr>
          </w:p>
        </w:tc>
      </w:tr>
      <w:tr w:rsidR="0083430C" w:rsidRPr="00A6197E" w:rsidTr="001D6E03">
        <w:trPr>
          <w:trHeight w:val="287"/>
        </w:trPr>
        <w:tc>
          <w:tcPr>
            <w:tcW w:w="361" w:type="pct"/>
            <w:tcBorders>
              <w:top w:val="single" w:sz="6" w:space="0" w:color="000000"/>
            </w:tcBorders>
            <w:shd w:val="clear" w:color="auto" w:fill="auto"/>
          </w:tcPr>
          <w:p w:rsidR="0083430C" w:rsidRPr="00A6197E" w:rsidRDefault="0083430C" w:rsidP="0083430C">
            <w:pPr>
              <w:pStyle w:val="TableParagraph"/>
              <w:spacing w:line="241" w:lineRule="exact"/>
            </w:pPr>
          </w:p>
        </w:tc>
        <w:tc>
          <w:tcPr>
            <w:tcW w:w="3050"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Клей</w:t>
            </w:r>
          </w:p>
        </w:tc>
        <w:tc>
          <w:tcPr>
            <w:tcW w:w="357"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шт.</w:t>
            </w:r>
          </w:p>
        </w:tc>
        <w:tc>
          <w:tcPr>
            <w:tcW w:w="506"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c>
          <w:tcPr>
            <w:tcW w:w="513" w:type="pct"/>
            <w:tcBorders>
              <w:top w:val="single" w:sz="6" w:space="0" w:color="000000"/>
            </w:tcBorders>
            <w:shd w:val="clear" w:color="auto" w:fill="auto"/>
          </w:tcPr>
          <w:p w:rsidR="0083430C" w:rsidRPr="00A6197E" w:rsidRDefault="0083430C" w:rsidP="0083430C">
            <w:pPr>
              <w:pStyle w:val="TableParagraph"/>
              <w:spacing w:line="241" w:lineRule="exact"/>
              <w:jc w:val="right"/>
            </w:pPr>
          </w:p>
        </w:tc>
        <w:tc>
          <w:tcPr>
            <w:tcW w:w="213" w:type="pct"/>
            <w:tcBorders>
              <w:top w:val="single" w:sz="6" w:space="0" w:color="000000"/>
            </w:tcBorders>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 детских</w:t>
            </w:r>
            <w:r w:rsidRPr="00A6197E">
              <w:rPr>
                <w:spacing w:val="-3"/>
              </w:rPr>
              <w:t xml:space="preserve"> </w:t>
            </w:r>
            <w:r w:rsidRPr="00A6197E">
              <w:t>штампов</w:t>
            </w:r>
            <w:r w:rsidRPr="00A6197E">
              <w:rPr>
                <w:spacing w:val="-1"/>
              </w:rPr>
              <w:t xml:space="preserve"> </w:t>
            </w:r>
            <w:r w:rsidRPr="00A6197E">
              <w:t>и печатей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Краски</w:t>
            </w:r>
            <w:r w:rsidRPr="00A6197E">
              <w:rPr>
                <w:spacing w:val="-1"/>
              </w:rPr>
              <w:t xml:space="preserve"> </w:t>
            </w:r>
            <w:r w:rsidRPr="00A6197E">
              <w:t>акварельные</w:t>
            </w:r>
            <w:r w:rsidRPr="00A6197E">
              <w:rPr>
                <w:spacing w:val="-3"/>
              </w:rPr>
              <w:t xml:space="preserve"> </w:t>
            </w:r>
            <w:r w:rsidRPr="00A6197E">
              <w:t>12</w:t>
            </w:r>
            <w:r w:rsidRPr="00A6197E">
              <w:rPr>
                <w:spacing w:val="-1"/>
              </w:rPr>
              <w:t xml:space="preserve"> </w:t>
            </w:r>
            <w:r w:rsidRPr="00A6197E">
              <w:t>цветов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Краски</w:t>
            </w:r>
            <w:r w:rsidRPr="00A6197E">
              <w:rPr>
                <w:spacing w:val="-3"/>
              </w:rPr>
              <w:t xml:space="preserve"> </w:t>
            </w:r>
            <w:r w:rsidRPr="00A6197E">
              <w:t>гуашь 12 цветов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Мелки</w:t>
            </w:r>
            <w:r w:rsidRPr="00A6197E">
              <w:rPr>
                <w:spacing w:val="-2"/>
              </w:rPr>
              <w:t xml:space="preserve"> </w:t>
            </w:r>
            <w:r w:rsidRPr="00A6197E">
              <w:t>восковые</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масляные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пастель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фломастеров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Палитра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Пластилин,</w:t>
            </w:r>
            <w:r w:rsidRPr="00A6197E">
              <w:rPr>
                <w:spacing w:val="-1"/>
              </w:rPr>
              <w:t xml:space="preserve"> </w:t>
            </w:r>
            <w:r w:rsidRPr="00A6197E">
              <w:t>не</w:t>
            </w:r>
            <w:r w:rsidRPr="00A6197E">
              <w:rPr>
                <w:spacing w:val="-1"/>
              </w:rPr>
              <w:t xml:space="preserve"> </w:t>
            </w:r>
            <w:r w:rsidRPr="00A6197E">
              <w:t>липнущий</w:t>
            </w:r>
            <w:r w:rsidRPr="00A6197E">
              <w:rPr>
                <w:spacing w:val="-4"/>
              </w:rPr>
              <w:t xml:space="preserve"> </w:t>
            </w:r>
            <w:r w:rsidRPr="00A6197E">
              <w:t>к</w:t>
            </w:r>
            <w:r w:rsidRPr="00A6197E">
              <w:rPr>
                <w:spacing w:val="-1"/>
              </w:rPr>
              <w:t xml:space="preserve"> </w:t>
            </w:r>
            <w:r w:rsidRPr="00A6197E">
              <w:t>рукам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Поднос</w:t>
            </w:r>
            <w:r w:rsidRPr="00A6197E">
              <w:rPr>
                <w:spacing w:val="-1"/>
              </w:rPr>
              <w:t xml:space="preserve"> </w:t>
            </w:r>
            <w:r w:rsidRPr="00A6197E">
              <w:t>детский</w:t>
            </w:r>
            <w:r w:rsidRPr="00A6197E">
              <w:rPr>
                <w:spacing w:val="-5"/>
              </w:rPr>
              <w:t xml:space="preserve"> </w:t>
            </w:r>
            <w:r w:rsidRPr="00A6197E">
              <w:t>для</w:t>
            </w:r>
            <w:r w:rsidRPr="00A6197E">
              <w:rPr>
                <w:spacing w:val="-1"/>
              </w:rPr>
              <w:t xml:space="preserve"> </w:t>
            </w:r>
            <w:r w:rsidRPr="00A6197E">
              <w:t>раздаточных</w:t>
            </w:r>
            <w:r w:rsidRPr="00A6197E">
              <w:rPr>
                <w:spacing w:val="-1"/>
              </w:rPr>
              <w:t xml:space="preserve"> </w:t>
            </w:r>
            <w:r w:rsidRPr="00A6197E">
              <w:t>материалов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Стаканчики</w:t>
            </w:r>
            <w:r w:rsidRPr="00A6197E">
              <w:rPr>
                <w:spacing w:val="-6"/>
              </w:rPr>
              <w:t xml:space="preserve"> </w:t>
            </w:r>
            <w:r w:rsidRPr="00A6197E">
              <w:t>(баночки)</w:t>
            </w:r>
            <w:r w:rsidRPr="00A6197E">
              <w:rPr>
                <w:spacing w:val="-3"/>
              </w:rPr>
              <w:t xml:space="preserve"> </w:t>
            </w:r>
            <w:r w:rsidRPr="00A6197E">
              <w:t>пластмассовые</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Точилка</w:t>
            </w:r>
            <w:r w:rsidRPr="00A6197E">
              <w:rPr>
                <w:spacing w:val="-1"/>
              </w:rPr>
              <w:t xml:space="preserve"> </w:t>
            </w:r>
            <w:r w:rsidRPr="00A6197E">
              <w:t>для</w:t>
            </w:r>
            <w:r w:rsidRPr="00A6197E">
              <w:rPr>
                <w:spacing w:val="-1"/>
              </w:rPr>
              <w:t xml:space="preserve"> </w:t>
            </w:r>
            <w:r w:rsidRPr="00A6197E">
              <w:t>карандашей</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Трафареты</w:t>
            </w:r>
            <w:r w:rsidRPr="00A6197E">
              <w:rPr>
                <w:spacing w:val="-2"/>
              </w:rPr>
              <w:t xml:space="preserve"> </w:t>
            </w:r>
            <w:r w:rsidRPr="00A6197E">
              <w:t>для рисования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Фартук</w:t>
            </w:r>
            <w:r w:rsidRPr="00A6197E">
              <w:rPr>
                <w:spacing w:val="-2"/>
              </w:rPr>
              <w:t xml:space="preserve"> </w:t>
            </w:r>
            <w:r w:rsidRPr="00A6197E">
              <w:t>детский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Воздушные</w:t>
            </w:r>
            <w:r w:rsidRPr="00A6197E">
              <w:rPr>
                <w:spacing w:val="-1"/>
              </w:rPr>
              <w:t xml:space="preserve"> </w:t>
            </w:r>
            <w:r w:rsidRPr="00A6197E">
              <w:t>шары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Рабочее</w:t>
            </w:r>
            <w:r w:rsidRPr="00A6197E">
              <w:rPr>
                <w:i/>
                <w:spacing w:val="-11"/>
              </w:rPr>
              <w:t xml:space="preserve"> </w:t>
            </w:r>
            <w:r w:rsidRPr="00A6197E">
              <w:rPr>
                <w:i/>
              </w:rPr>
              <w:t>место</w:t>
            </w:r>
            <w:r w:rsidRPr="00A6197E">
              <w:rPr>
                <w:i/>
                <w:spacing w:val="-9"/>
              </w:rPr>
              <w:t xml:space="preserve"> </w:t>
            </w:r>
            <w:r w:rsidRPr="00A6197E">
              <w:rPr>
                <w:i/>
              </w:rPr>
              <w:t>воспитателя</w:t>
            </w: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Интерактивная</w:t>
            </w:r>
            <w:r w:rsidRPr="00A6197E">
              <w:rPr>
                <w:spacing w:val="-7"/>
              </w:rPr>
              <w:t xml:space="preserve"> </w:t>
            </w:r>
            <w:r w:rsidRPr="00A6197E">
              <w:t>панель</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617"/>
                <w:tab w:val="left" w:pos="2864"/>
                <w:tab w:val="left" w:pos="3407"/>
              </w:tabs>
            </w:pPr>
            <w:r w:rsidRPr="00A6197E">
              <w:t>Компьютер</w:t>
            </w:r>
            <w:r w:rsidRPr="00A6197E">
              <w:tab/>
              <w:t>педагога</w:t>
            </w:r>
            <w:r w:rsidRPr="00A6197E">
              <w:tab/>
              <w:t>с</w:t>
            </w:r>
            <w:r w:rsidRPr="00A6197E">
              <w:tab/>
              <w:t>периферией/Ноутбук</w:t>
            </w:r>
          </w:p>
          <w:p w:rsidR="0083430C" w:rsidRPr="00A6197E" w:rsidRDefault="0083430C" w:rsidP="0083430C">
            <w:pPr>
              <w:pStyle w:val="TableParagraph"/>
              <w:spacing w:line="290" w:lineRule="atLeast"/>
            </w:pPr>
            <w:r w:rsidRPr="00A6197E">
              <w:t>(лицензионное программное обеспечение, программное</w:t>
            </w:r>
            <w:r w:rsidRPr="00A6197E">
              <w:rPr>
                <w:spacing w:val="-52"/>
              </w:rPr>
              <w:t xml:space="preserve"> </w:t>
            </w:r>
            <w:r w:rsidRPr="00A6197E">
              <w:t>обеспечение)</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Стол</w:t>
            </w:r>
            <w:r w:rsidRPr="00A6197E">
              <w:rPr>
                <w:spacing w:val="-9"/>
              </w:rPr>
              <w:t xml:space="preserve"> </w:t>
            </w:r>
            <w:r w:rsidRPr="00A6197E">
              <w:t>педагога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Спальня</w:t>
            </w:r>
          </w:p>
        </w:tc>
      </w:tr>
      <w:tr w:rsidR="0083430C" w:rsidRPr="00A6197E" w:rsidTr="001D6E03">
        <w:trPr>
          <w:trHeight w:val="474"/>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Кровать</w:t>
            </w:r>
          </w:p>
        </w:tc>
        <w:tc>
          <w:tcPr>
            <w:tcW w:w="863" w:type="pct"/>
            <w:gridSpan w:val="2"/>
            <w:shd w:val="clear" w:color="auto" w:fill="auto"/>
          </w:tcPr>
          <w:p w:rsidR="0083430C" w:rsidRPr="00A6197E" w:rsidRDefault="0083430C" w:rsidP="0083430C">
            <w:pPr>
              <w:pStyle w:val="TableParagraph"/>
              <w:spacing w:before="30"/>
              <w:jc w:val="center"/>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477"/>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Постельное</w:t>
            </w:r>
            <w:r w:rsidRPr="00A6197E">
              <w:rPr>
                <w:spacing w:val="-8"/>
              </w:rPr>
              <w:t xml:space="preserve"> </w:t>
            </w:r>
            <w:r w:rsidRPr="00A6197E">
              <w:t>белье</w:t>
            </w:r>
            <w:r w:rsidRPr="00A6197E">
              <w:rPr>
                <w:spacing w:val="-5"/>
              </w:rPr>
              <w:t xml:space="preserve"> </w:t>
            </w:r>
            <w:r w:rsidRPr="00A6197E">
              <w:t>(наволочка,</w:t>
            </w:r>
            <w:r w:rsidRPr="00A6197E">
              <w:rPr>
                <w:spacing w:val="-6"/>
              </w:rPr>
              <w:t xml:space="preserve"> </w:t>
            </w:r>
            <w:r w:rsidRPr="00A6197E">
              <w:t>простынь,</w:t>
            </w:r>
            <w:r w:rsidRPr="00A6197E">
              <w:rPr>
                <w:spacing w:val="-5"/>
              </w:rPr>
              <w:t xml:space="preserve"> </w:t>
            </w:r>
            <w:r w:rsidRPr="00A6197E">
              <w:t>пододеяльник)</w:t>
            </w:r>
          </w:p>
        </w:tc>
        <w:tc>
          <w:tcPr>
            <w:tcW w:w="863" w:type="pct"/>
            <w:gridSpan w:val="2"/>
            <w:shd w:val="clear" w:color="auto" w:fill="auto"/>
          </w:tcPr>
          <w:p w:rsidR="0083430C" w:rsidRPr="00A6197E" w:rsidRDefault="0083430C" w:rsidP="0083430C">
            <w:pPr>
              <w:pStyle w:val="TableParagraph"/>
              <w:spacing w:before="33"/>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745"/>
                <w:tab w:val="left" w:pos="3815"/>
                <w:tab w:val="left" w:pos="5070"/>
              </w:tabs>
            </w:pPr>
            <w:r w:rsidRPr="00A6197E">
              <w:t>Постельные</w:t>
            </w:r>
            <w:r w:rsidRPr="00A6197E">
              <w:tab/>
              <w:t>принадлежности</w:t>
            </w:r>
            <w:r w:rsidRPr="00A6197E">
              <w:tab/>
              <w:t>(матрас,</w:t>
            </w:r>
            <w:r w:rsidRPr="00A6197E">
              <w:tab/>
              <w:t>два</w:t>
            </w:r>
          </w:p>
          <w:p w:rsidR="0083430C" w:rsidRPr="00A6197E" w:rsidRDefault="0083430C" w:rsidP="0083430C">
            <w:pPr>
              <w:pStyle w:val="TableParagraph"/>
              <w:spacing w:before="37"/>
            </w:pPr>
            <w:r w:rsidRPr="00A6197E">
              <w:t>наматрасника,</w:t>
            </w:r>
            <w:r w:rsidRPr="00A6197E">
              <w:rPr>
                <w:spacing w:val="-10"/>
              </w:rPr>
              <w:t xml:space="preserve"> </w:t>
            </w:r>
            <w:r w:rsidRPr="00A6197E">
              <w:t>подушка,</w:t>
            </w:r>
            <w:r w:rsidRPr="00A6197E">
              <w:rPr>
                <w:spacing w:val="-10"/>
              </w:rPr>
              <w:t xml:space="preserve"> </w:t>
            </w:r>
            <w:r w:rsidRPr="00A6197E">
              <w:t>одеяло)</w:t>
            </w:r>
          </w:p>
        </w:tc>
        <w:tc>
          <w:tcPr>
            <w:tcW w:w="863" w:type="pct"/>
            <w:gridSpan w:val="2"/>
            <w:shd w:val="clear" w:color="auto" w:fill="auto"/>
          </w:tcPr>
          <w:p w:rsidR="0083430C" w:rsidRPr="00A6197E" w:rsidRDefault="0083430C" w:rsidP="0083430C">
            <w:pPr>
              <w:pStyle w:val="TableParagraph"/>
              <w:spacing w:before="44" w:line="276" w:lineRule="auto"/>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Туалетная</w:t>
            </w:r>
            <w:r w:rsidRPr="00A6197E">
              <w:rPr>
                <w:i/>
                <w:spacing w:val="-10"/>
              </w:rPr>
              <w:t xml:space="preserve"> </w:t>
            </w:r>
            <w:r w:rsidRPr="00A6197E">
              <w:rPr>
                <w:i/>
              </w:rPr>
              <w:t>комната</w:t>
            </w:r>
          </w:p>
        </w:tc>
      </w:tr>
      <w:tr w:rsidR="0083430C" w:rsidRPr="00A6197E" w:rsidTr="001D6E03">
        <w:trPr>
          <w:trHeight w:val="116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Емкости для хранения и разведения дезинфицирующих</w:t>
            </w:r>
            <w:r w:rsidRPr="00A6197E">
              <w:rPr>
                <w:spacing w:val="-52"/>
              </w:rPr>
              <w:t xml:space="preserve"> </w:t>
            </w:r>
            <w:r w:rsidRPr="00A6197E">
              <w:t>средств,</w:t>
            </w:r>
            <w:r w:rsidRPr="00A6197E">
              <w:rPr>
                <w:spacing w:val="1"/>
              </w:rPr>
              <w:t xml:space="preserve"> </w:t>
            </w:r>
            <w:r w:rsidRPr="00A6197E">
              <w:t>уборочный</w:t>
            </w:r>
            <w:r w:rsidRPr="00A6197E">
              <w:rPr>
                <w:spacing w:val="1"/>
              </w:rPr>
              <w:t xml:space="preserve"> </w:t>
            </w:r>
            <w:r w:rsidRPr="00A6197E">
              <w:t>инвентарь,</w:t>
            </w:r>
            <w:r w:rsidRPr="00A6197E">
              <w:rPr>
                <w:spacing w:val="1"/>
              </w:rPr>
              <w:t xml:space="preserve"> </w:t>
            </w:r>
            <w:r w:rsidRPr="00A6197E">
              <w:t>ерши</w:t>
            </w:r>
            <w:r w:rsidRPr="00A6197E">
              <w:rPr>
                <w:spacing w:val="1"/>
              </w:rPr>
              <w:t xml:space="preserve"> </w:t>
            </w:r>
            <w:r w:rsidRPr="00A6197E">
              <w:t>для</w:t>
            </w:r>
            <w:r w:rsidRPr="00A6197E">
              <w:rPr>
                <w:spacing w:val="1"/>
              </w:rPr>
              <w:t xml:space="preserve"> </w:t>
            </w:r>
            <w:r w:rsidRPr="00A6197E">
              <w:t>обработки</w:t>
            </w:r>
            <w:r w:rsidRPr="00A6197E">
              <w:rPr>
                <w:spacing w:val="1"/>
              </w:rPr>
              <w:t xml:space="preserve"> </w:t>
            </w:r>
            <w:r w:rsidRPr="00A6197E">
              <w:t>горшков,</w:t>
            </w:r>
            <w:r w:rsidRPr="00A6197E">
              <w:rPr>
                <w:spacing w:val="12"/>
              </w:rPr>
              <w:t xml:space="preserve"> </w:t>
            </w:r>
            <w:r w:rsidRPr="00A6197E">
              <w:t>емкости</w:t>
            </w:r>
            <w:r w:rsidRPr="00A6197E">
              <w:rPr>
                <w:spacing w:val="11"/>
              </w:rPr>
              <w:t xml:space="preserve"> </w:t>
            </w:r>
            <w:r w:rsidRPr="00A6197E">
              <w:t>для</w:t>
            </w:r>
            <w:r w:rsidRPr="00A6197E">
              <w:rPr>
                <w:spacing w:val="11"/>
              </w:rPr>
              <w:t xml:space="preserve"> </w:t>
            </w:r>
            <w:r w:rsidRPr="00A6197E">
              <w:t>обработки</w:t>
            </w:r>
            <w:r w:rsidRPr="00A6197E">
              <w:rPr>
                <w:spacing w:val="14"/>
              </w:rPr>
              <w:t xml:space="preserve"> </w:t>
            </w:r>
            <w:r w:rsidRPr="00A6197E">
              <w:t>игрушек,</w:t>
            </w:r>
            <w:r w:rsidRPr="00A6197E">
              <w:rPr>
                <w:spacing w:val="12"/>
              </w:rPr>
              <w:t xml:space="preserve"> </w:t>
            </w:r>
            <w:r w:rsidRPr="00A6197E">
              <w:t>емкости</w:t>
            </w:r>
            <w:r w:rsidRPr="00A6197E">
              <w:rPr>
                <w:spacing w:val="11"/>
              </w:rPr>
              <w:t xml:space="preserve"> </w:t>
            </w:r>
            <w:r>
              <w:t xml:space="preserve">для </w:t>
            </w:r>
            <w:r w:rsidRPr="00A6197E">
              <w:t>обработки</w:t>
            </w:r>
            <w:r w:rsidRPr="00A6197E">
              <w:rPr>
                <w:spacing w:val="-5"/>
              </w:rPr>
              <w:t xml:space="preserve"> </w:t>
            </w:r>
            <w:r w:rsidRPr="00A6197E">
              <w:t>расчесок,</w:t>
            </w:r>
            <w:r w:rsidRPr="00A6197E">
              <w:rPr>
                <w:spacing w:val="-5"/>
              </w:rPr>
              <w:t xml:space="preserve"> </w:t>
            </w:r>
            <w:r w:rsidRPr="00A6197E">
              <w:t>термометры</w:t>
            </w:r>
            <w:r w:rsidRPr="00A6197E">
              <w:rPr>
                <w:spacing w:val="-4"/>
              </w:rPr>
              <w:t xml:space="preserve"> </w:t>
            </w:r>
            <w:r w:rsidRPr="00A6197E">
              <w:t>для</w:t>
            </w:r>
            <w:r w:rsidRPr="00A6197E">
              <w:rPr>
                <w:spacing w:val="-5"/>
              </w:rPr>
              <w:t xml:space="preserve"> </w:t>
            </w:r>
            <w:r w:rsidRPr="00A6197E">
              <w:t>воды</w:t>
            </w:r>
          </w:p>
        </w:tc>
        <w:tc>
          <w:tcPr>
            <w:tcW w:w="863" w:type="pct"/>
            <w:gridSpan w:val="2"/>
            <w:shd w:val="clear" w:color="auto" w:fill="auto"/>
          </w:tcPr>
          <w:p w:rsidR="0083430C" w:rsidRPr="00A6197E" w:rsidRDefault="0083430C" w:rsidP="0083430C">
            <w:pPr>
              <w:pStyle w:val="TableParagraph"/>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475"/>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Полотенце</w:t>
            </w:r>
            <w:r w:rsidRPr="00A6197E">
              <w:rPr>
                <w:spacing w:val="-4"/>
              </w:rPr>
              <w:t xml:space="preserve"> </w:t>
            </w:r>
            <w:r w:rsidRPr="00A6197E">
              <w:t>для</w:t>
            </w:r>
            <w:r w:rsidRPr="00A6197E">
              <w:rPr>
                <w:spacing w:val="-1"/>
              </w:rPr>
              <w:t xml:space="preserve"> </w:t>
            </w:r>
            <w:r w:rsidRPr="00A6197E">
              <w:t>ног</w:t>
            </w:r>
          </w:p>
        </w:tc>
        <w:tc>
          <w:tcPr>
            <w:tcW w:w="863" w:type="pct"/>
            <w:gridSpan w:val="2"/>
            <w:shd w:val="clear" w:color="auto" w:fill="auto"/>
          </w:tcPr>
          <w:p w:rsidR="0083430C" w:rsidRPr="00A6197E" w:rsidRDefault="0083430C" w:rsidP="0083430C">
            <w:pPr>
              <w:pStyle w:val="TableParagraph"/>
              <w:spacing w:before="30"/>
              <w:rPr>
                <w:sz w:val="18"/>
              </w:rP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477"/>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Полотенце</w:t>
            </w:r>
            <w:r w:rsidRPr="00A6197E">
              <w:rPr>
                <w:spacing w:val="-5"/>
              </w:rPr>
              <w:t xml:space="preserve"> </w:t>
            </w:r>
            <w:r w:rsidRPr="00A6197E">
              <w:t>для</w:t>
            </w:r>
            <w:r w:rsidRPr="00A6197E">
              <w:rPr>
                <w:spacing w:val="-3"/>
              </w:rPr>
              <w:t xml:space="preserve"> </w:t>
            </w:r>
            <w:r w:rsidRPr="00A6197E">
              <w:t>рук</w:t>
            </w:r>
          </w:p>
        </w:tc>
        <w:tc>
          <w:tcPr>
            <w:tcW w:w="863" w:type="pct"/>
            <w:gridSpan w:val="2"/>
            <w:shd w:val="clear" w:color="auto" w:fill="auto"/>
          </w:tcPr>
          <w:p w:rsidR="0083430C" w:rsidRPr="00A6197E" w:rsidRDefault="0083430C" w:rsidP="0083430C">
            <w:pPr>
              <w:pStyle w:val="TableParagraph"/>
              <w:spacing w:before="33"/>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405"/>
                <w:tab w:val="left" w:pos="2013"/>
                <w:tab w:val="left" w:pos="3263"/>
                <w:tab w:val="left" w:pos="3644"/>
              </w:tabs>
            </w:pPr>
            <w:r w:rsidRPr="00A6197E">
              <w:t>Шкафчики</w:t>
            </w:r>
            <w:r w:rsidRPr="00A6197E">
              <w:tab/>
              <w:t>для</w:t>
            </w:r>
            <w:r w:rsidRPr="00A6197E">
              <w:tab/>
              <w:t>полотенец</w:t>
            </w:r>
            <w:r w:rsidRPr="00A6197E">
              <w:tab/>
              <w:t>с</w:t>
            </w:r>
            <w:r w:rsidRPr="00A6197E">
              <w:tab/>
              <w:t>индивидуальными</w:t>
            </w:r>
          </w:p>
          <w:p w:rsidR="0083430C" w:rsidRPr="00A6197E" w:rsidRDefault="0083430C" w:rsidP="0083430C">
            <w:pPr>
              <w:pStyle w:val="TableParagraph"/>
              <w:spacing w:before="37"/>
            </w:pPr>
            <w:r w:rsidRPr="00A6197E">
              <w:t>ячейками</w:t>
            </w:r>
          </w:p>
        </w:tc>
        <w:tc>
          <w:tcPr>
            <w:tcW w:w="863" w:type="pct"/>
            <w:gridSpan w:val="2"/>
            <w:shd w:val="clear" w:color="auto" w:fill="auto"/>
          </w:tcPr>
          <w:p w:rsidR="0083430C" w:rsidRPr="00A6197E" w:rsidRDefault="0083430C" w:rsidP="0083430C">
            <w:pPr>
              <w:pStyle w:val="TableParagraph"/>
              <w:spacing w:before="44" w:line="276" w:lineRule="auto"/>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357"/>
        </w:trPr>
        <w:tc>
          <w:tcPr>
            <w:tcW w:w="5000" w:type="pct"/>
            <w:gridSpan w:val="6"/>
            <w:shd w:val="clear" w:color="auto" w:fill="D7D7D7"/>
          </w:tcPr>
          <w:p w:rsidR="0083430C" w:rsidRPr="00A6197E" w:rsidRDefault="0083430C" w:rsidP="0083430C">
            <w:pPr>
              <w:pStyle w:val="TableParagraph"/>
              <w:spacing w:before="36"/>
              <w:rPr>
                <w:b/>
                <w:i/>
                <w:sz w:val="24"/>
              </w:rPr>
            </w:pPr>
            <w:bookmarkStart w:id="28" w:name="_bookmark39"/>
            <w:bookmarkEnd w:id="28"/>
            <w:r w:rsidRPr="00A6197E">
              <w:rPr>
                <w:b/>
                <w:i/>
                <w:sz w:val="24"/>
              </w:rPr>
              <w:t>2.</w:t>
            </w:r>
            <w:r>
              <w:rPr>
                <w:b/>
                <w:i/>
                <w:sz w:val="24"/>
              </w:rPr>
              <w:t>3</w:t>
            </w:r>
            <w:r w:rsidRPr="00A6197E">
              <w:rPr>
                <w:b/>
                <w:i/>
                <w:sz w:val="24"/>
              </w:rPr>
              <w:t>.</w:t>
            </w:r>
            <w:r w:rsidRPr="00A6197E">
              <w:rPr>
                <w:b/>
                <w:i/>
                <w:spacing w:val="-6"/>
                <w:sz w:val="24"/>
              </w:rPr>
              <w:t xml:space="preserve"> </w:t>
            </w:r>
            <w:r w:rsidRPr="00A6197E">
              <w:rPr>
                <w:b/>
                <w:i/>
                <w:sz w:val="24"/>
              </w:rPr>
              <w:t>Группа</w:t>
            </w:r>
            <w:r w:rsidRPr="00A6197E">
              <w:rPr>
                <w:b/>
                <w:i/>
                <w:spacing w:val="-6"/>
                <w:sz w:val="24"/>
              </w:rPr>
              <w:t xml:space="preserve"> </w:t>
            </w:r>
            <w:r w:rsidRPr="00A6197E">
              <w:rPr>
                <w:b/>
                <w:i/>
                <w:sz w:val="24"/>
              </w:rPr>
              <w:t>старшего</w:t>
            </w:r>
            <w:r w:rsidRPr="00A6197E">
              <w:rPr>
                <w:b/>
                <w:i/>
                <w:spacing w:val="-7"/>
                <w:sz w:val="24"/>
              </w:rPr>
              <w:t xml:space="preserve"> </w:t>
            </w:r>
            <w:r w:rsidRPr="00A6197E">
              <w:rPr>
                <w:b/>
                <w:i/>
                <w:sz w:val="24"/>
              </w:rPr>
              <w:t>дошкольного</w:t>
            </w:r>
            <w:r w:rsidRPr="00A6197E">
              <w:rPr>
                <w:b/>
                <w:i/>
                <w:spacing w:val="-6"/>
                <w:sz w:val="24"/>
              </w:rPr>
              <w:t xml:space="preserve"> </w:t>
            </w:r>
            <w:r w:rsidRPr="00A6197E">
              <w:rPr>
                <w:b/>
                <w:i/>
                <w:sz w:val="24"/>
              </w:rPr>
              <w:t>возраста</w:t>
            </w:r>
            <w:r w:rsidRPr="00A6197E">
              <w:rPr>
                <w:b/>
                <w:i/>
                <w:spacing w:val="-6"/>
                <w:sz w:val="24"/>
              </w:rPr>
              <w:t xml:space="preserve"> </w:t>
            </w:r>
            <w:r w:rsidRPr="00A6197E">
              <w:rPr>
                <w:b/>
                <w:i/>
                <w:sz w:val="24"/>
              </w:rPr>
              <w:t>(6</w:t>
            </w:r>
            <w:r w:rsidRPr="00A6197E">
              <w:rPr>
                <w:b/>
                <w:i/>
                <w:spacing w:val="-4"/>
                <w:sz w:val="24"/>
              </w:rPr>
              <w:t xml:space="preserve"> </w:t>
            </w:r>
            <w:r w:rsidRPr="00A6197E">
              <w:rPr>
                <w:b/>
                <w:i/>
                <w:sz w:val="24"/>
              </w:rPr>
              <w:t>–</w:t>
            </w:r>
            <w:r w:rsidRPr="00A6197E">
              <w:rPr>
                <w:b/>
                <w:i/>
                <w:spacing w:val="-6"/>
                <w:sz w:val="24"/>
              </w:rPr>
              <w:t xml:space="preserve"> </w:t>
            </w:r>
            <w:r w:rsidRPr="00A6197E">
              <w:rPr>
                <w:b/>
                <w:i/>
                <w:sz w:val="24"/>
              </w:rPr>
              <w:t>7</w:t>
            </w:r>
            <w:r w:rsidRPr="00A6197E">
              <w:rPr>
                <w:b/>
                <w:i/>
                <w:spacing w:val="-6"/>
                <w:sz w:val="24"/>
              </w:rPr>
              <w:t xml:space="preserve"> </w:t>
            </w:r>
            <w:r w:rsidRPr="00A6197E">
              <w:rPr>
                <w:b/>
                <w:i/>
                <w:sz w:val="24"/>
              </w:rPr>
              <w:t>лет)</w:t>
            </w:r>
          </w:p>
        </w:tc>
      </w:tr>
      <w:tr w:rsidR="0083430C" w:rsidRPr="00A6197E" w:rsidTr="001D6E03">
        <w:trPr>
          <w:trHeight w:val="292"/>
        </w:trPr>
        <w:tc>
          <w:tcPr>
            <w:tcW w:w="361" w:type="pct"/>
            <w:shd w:val="clear" w:color="auto" w:fill="F1F1F1"/>
          </w:tcPr>
          <w:p w:rsidR="0083430C" w:rsidRPr="00A6197E" w:rsidRDefault="0083430C" w:rsidP="0083430C">
            <w:pPr>
              <w:pStyle w:val="TableParagraph"/>
              <w:spacing w:line="246" w:lineRule="exact"/>
              <w:rPr>
                <w:i/>
              </w:rPr>
            </w:pPr>
          </w:p>
        </w:tc>
        <w:tc>
          <w:tcPr>
            <w:tcW w:w="4639" w:type="pct"/>
            <w:gridSpan w:val="5"/>
            <w:shd w:val="clear" w:color="auto" w:fill="F1F1F1"/>
          </w:tcPr>
          <w:p w:rsidR="0083430C" w:rsidRPr="00A6197E" w:rsidRDefault="0083430C" w:rsidP="0083430C">
            <w:pPr>
              <w:pStyle w:val="TableParagraph"/>
              <w:spacing w:line="246" w:lineRule="exact"/>
              <w:rPr>
                <w:i/>
              </w:rPr>
            </w:pPr>
            <w:r w:rsidRPr="00A6197E">
              <w:rPr>
                <w:i/>
              </w:rPr>
              <w:t>Раздевальная</w:t>
            </w: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Зеркало</w:t>
            </w:r>
            <w:r w:rsidRPr="00A6197E">
              <w:rPr>
                <w:spacing w:val="-4"/>
              </w:rPr>
              <w:t xml:space="preserve"> </w:t>
            </w:r>
            <w:r w:rsidRPr="00A6197E">
              <w:t>травмобезопасное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для</w:t>
            </w:r>
            <w:r w:rsidRPr="00A6197E">
              <w:rPr>
                <w:spacing w:val="-6"/>
              </w:rPr>
              <w:t xml:space="preserve"> </w:t>
            </w:r>
            <w:r w:rsidRPr="00A6197E">
              <w:t>проведения</w:t>
            </w:r>
            <w:r w:rsidRPr="00A6197E">
              <w:rPr>
                <w:spacing w:val="-7"/>
              </w:rPr>
              <w:t xml:space="preserve"> </w:t>
            </w:r>
            <w:r w:rsidRPr="00A6197E">
              <w:t>спортивных</w:t>
            </w:r>
            <w:r w:rsidRPr="00A6197E">
              <w:rPr>
                <w:spacing w:val="-6"/>
              </w:rPr>
              <w:t xml:space="preserve"> </w:t>
            </w:r>
            <w:r w:rsidRPr="00A6197E">
              <w:t>мероприятий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1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913"/>
                <w:tab w:val="left" w:pos="1453"/>
                <w:tab w:val="left" w:pos="2849"/>
                <w:tab w:val="left" w:pos="4192"/>
                <w:tab w:val="left" w:pos="4727"/>
              </w:tabs>
              <w:spacing w:line="276" w:lineRule="auto"/>
            </w:pPr>
            <w:r w:rsidRPr="00A6197E">
              <w:t>Набор</w:t>
            </w:r>
            <w:r w:rsidRPr="00A6197E">
              <w:tab/>
              <w:t>для</w:t>
            </w:r>
            <w:r w:rsidRPr="00A6197E">
              <w:tab/>
              <w:t>организации</w:t>
            </w:r>
            <w:r w:rsidRPr="00A6197E">
              <w:tab/>
              <w:t>спортивных</w:t>
            </w:r>
            <w:r w:rsidRPr="00A6197E">
              <w:tab/>
              <w:t>игр</w:t>
            </w:r>
            <w:r w:rsidRPr="00A6197E">
              <w:tab/>
            </w:r>
            <w:r w:rsidRPr="00A6197E">
              <w:rPr>
                <w:spacing w:val="-1"/>
              </w:rPr>
              <w:t>(лыжи,</w:t>
            </w:r>
            <w:r w:rsidRPr="00A6197E">
              <w:rPr>
                <w:spacing w:val="-52"/>
              </w:rPr>
              <w:t xml:space="preserve"> </w:t>
            </w:r>
            <w:r w:rsidRPr="00A6197E">
              <w:t>самокат,</w:t>
            </w:r>
            <w:r w:rsidRPr="00A6197E">
              <w:rPr>
                <w:spacing w:val="31"/>
              </w:rPr>
              <w:t xml:space="preserve"> </w:t>
            </w:r>
            <w:r w:rsidRPr="00A6197E">
              <w:t>беговелы,</w:t>
            </w:r>
            <w:r w:rsidRPr="00A6197E">
              <w:rPr>
                <w:spacing w:val="34"/>
              </w:rPr>
              <w:t xml:space="preserve"> </w:t>
            </w:r>
            <w:r w:rsidRPr="00A6197E">
              <w:t>мячи,</w:t>
            </w:r>
            <w:r w:rsidRPr="00A6197E">
              <w:rPr>
                <w:spacing w:val="31"/>
              </w:rPr>
              <w:t xml:space="preserve"> </w:t>
            </w:r>
            <w:r w:rsidRPr="00A6197E">
              <w:t>кегли,</w:t>
            </w:r>
            <w:r w:rsidRPr="00A6197E">
              <w:rPr>
                <w:spacing w:val="33"/>
              </w:rPr>
              <w:t xml:space="preserve"> </w:t>
            </w:r>
            <w:r w:rsidRPr="00A6197E">
              <w:t>хоккейные</w:t>
            </w:r>
            <w:r w:rsidRPr="00A6197E">
              <w:rPr>
                <w:spacing w:val="35"/>
              </w:rPr>
              <w:t xml:space="preserve"> </w:t>
            </w:r>
            <w:r w:rsidRPr="00A6197E">
              <w:t>клюшки</w:t>
            </w:r>
            <w:r w:rsidRPr="00A6197E">
              <w:rPr>
                <w:spacing w:val="32"/>
              </w:rPr>
              <w:t xml:space="preserve"> </w:t>
            </w:r>
            <w:r>
              <w:t xml:space="preserve">и </w:t>
            </w:r>
            <w:r w:rsidRPr="00A6197E">
              <w:t>т.п.)</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для</w:t>
            </w:r>
            <w:r w:rsidRPr="00A6197E">
              <w:rPr>
                <w:spacing w:val="-5"/>
              </w:rPr>
              <w:t xml:space="preserve"> </w:t>
            </w:r>
            <w:r w:rsidRPr="00A6197E">
              <w:t>подвижных</w:t>
            </w:r>
            <w:r w:rsidRPr="00A6197E">
              <w:rPr>
                <w:spacing w:val="-4"/>
              </w:rPr>
              <w:t xml:space="preserve"> </w:t>
            </w:r>
            <w:r w:rsidRPr="00A6197E">
              <w:t>игр</w:t>
            </w:r>
            <w:r w:rsidRPr="00A6197E">
              <w:rPr>
                <w:spacing w:val="-5"/>
              </w:rPr>
              <w:t xml:space="preserve"> </w:t>
            </w:r>
            <w:r w:rsidRPr="00A6197E">
              <w:t>и</w:t>
            </w:r>
            <w:r w:rsidRPr="00A6197E">
              <w:rPr>
                <w:spacing w:val="-4"/>
              </w:rPr>
              <w:t xml:space="preserve"> </w:t>
            </w:r>
            <w:r w:rsidRPr="00A6197E">
              <w:t>игр</w:t>
            </w:r>
            <w:r w:rsidRPr="00A6197E">
              <w:rPr>
                <w:spacing w:val="-5"/>
              </w:rPr>
              <w:t xml:space="preserve"> </w:t>
            </w:r>
            <w:r w:rsidRPr="00A6197E">
              <w:t>с</w:t>
            </w:r>
            <w:r w:rsidRPr="00A6197E">
              <w:rPr>
                <w:spacing w:val="-4"/>
              </w:rPr>
              <w:t xml:space="preserve"> </w:t>
            </w:r>
            <w:r w:rsidRPr="00A6197E">
              <w:t>песком</w:t>
            </w:r>
            <w:r w:rsidRPr="00A6197E">
              <w:rPr>
                <w:spacing w:val="-6"/>
              </w:rPr>
              <w:t xml:space="preserve"> </w:t>
            </w:r>
            <w:r w:rsidRPr="00A6197E">
              <w:t>-</w:t>
            </w:r>
            <w:r w:rsidRPr="00A6197E">
              <w:rPr>
                <w:spacing w:val="-3"/>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Система</w:t>
            </w:r>
            <w:r w:rsidRPr="00A6197E">
              <w:rPr>
                <w:spacing w:val="53"/>
              </w:rPr>
              <w:t xml:space="preserve"> </w:t>
            </w:r>
            <w:r w:rsidRPr="00A6197E">
              <w:t>хранения</w:t>
            </w:r>
            <w:r w:rsidRPr="00A6197E">
              <w:rPr>
                <w:spacing w:val="51"/>
              </w:rPr>
              <w:t xml:space="preserve"> </w:t>
            </w:r>
            <w:r w:rsidRPr="00A6197E">
              <w:t>вещей</w:t>
            </w:r>
            <w:r w:rsidRPr="00A6197E">
              <w:rPr>
                <w:spacing w:val="52"/>
              </w:rPr>
              <w:t xml:space="preserve"> </w:t>
            </w:r>
            <w:r w:rsidRPr="00A6197E">
              <w:t>обучающихся</w:t>
            </w:r>
            <w:r w:rsidRPr="00A6197E">
              <w:rPr>
                <w:spacing w:val="52"/>
              </w:rPr>
              <w:t xml:space="preserve"> </w:t>
            </w:r>
            <w:r w:rsidRPr="00A6197E">
              <w:t>со</w:t>
            </w:r>
            <w:r w:rsidRPr="00A6197E">
              <w:rPr>
                <w:spacing w:val="54"/>
              </w:rPr>
              <w:t xml:space="preserve"> </w:t>
            </w:r>
            <w:r w:rsidRPr="00A6197E">
              <w:t>скамьей</w:t>
            </w:r>
            <w:r w:rsidRPr="00A6197E">
              <w:rPr>
                <w:spacing w:val="52"/>
              </w:rPr>
              <w:t xml:space="preserve"> </w:t>
            </w:r>
            <w:r w:rsidRPr="00A6197E">
              <w:t>в</w:t>
            </w:r>
          </w:p>
          <w:p w:rsidR="0083430C" w:rsidRPr="00A6197E" w:rsidRDefault="0083430C" w:rsidP="0083430C">
            <w:pPr>
              <w:pStyle w:val="TableParagraph"/>
              <w:spacing w:before="37"/>
            </w:pPr>
            <w:r w:rsidRPr="00A6197E">
              <w:t>комплекте</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Система</w:t>
            </w:r>
            <w:r w:rsidRPr="00A6197E">
              <w:rPr>
                <w:spacing w:val="-5"/>
              </w:rPr>
              <w:t xml:space="preserve"> </w:t>
            </w:r>
            <w:r w:rsidRPr="00A6197E">
              <w:t>хранения</w:t>
            </w:r>
            <w:r w:rsidRPr="00A6197E">
              <w:rPr>
                <w:spacing w:val="-5"/>
              </w:rPr>
              <w:t xml:space="preserve"> </w:t>
            </w:r>
            <w:r w:rsidRPr="00A6197E">
              <w:t>и</w:t>
            </w:r>
            <w:r w:rsidRPr="00A6197E">
              <w:rPr>
                <w:spacing w:val="-8"/>
              </w:rPr>
              <w:t xml:space="preserve"> </w:t>
            </w:r>
            <w:r w:rsidRPr="00A6197E">
              <w:t>сушки</w:t>
            </w:r>
            <w:r w:rsidRPr="00A6197E">
              <w:rPr>
                <w:spacing w:val="-4"/>
              </w:rPr>
              <w:t xml:space="preserve"> </w:t>
            </w:r>
            <w:r w:rsidRPr="00A6197E">
              <w:t>вещей</w:t>
            </w:r>
            <w:r w:rsidRPr="00A6197E">
              <w:rPr>
                <w:spacing w:val="-5"/>
              </w:rPr>
              <w:t xml:space="preserve"> </w:t>
            </w:r>
            <w:r w:rsidRPr="00A6197E">
              <w:t>обучающихся</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Стеллаж</w:t>
            </w:r>
            <w:r w:rsidRPr="00A6197E">
              <w:rPr>
                <w:spacing w:val="-3"/>
              </w:rPr>
              <w:t xml:space="preserve"> </w:t>
            </w:r>
            <w:r w:rsidRPr="00A6197E">
              <w:t>для</w:t>
            </w:r>
            <w:r w:rsidRPr="00A6197E">
              <w:rPr>
                <w:spacing w:val="-6"/>
              </w:rPr>
              <w:t xml:space="preserve"> </w:t>
            </w:r>
            <w:r w:rsidRPr="00A6197E">
              <w:t>хранения</w:t>
            </w:r>
            <w:r w:rsidRPr="00A6197E">
              <w:rPr>
                <w:spacing w:val="-5"/>
              </w:rPr>
              <w:t xml:space="preserve"> </w:t>
            </w:r>
            <w:r w:rsidRPr="00A6197E">
              <w:t>игр</w:t>
            </w:r>
            <w:r w:rsidRPr="00A6197E">
              <w:rPr>
                <w:spacing w:val="-4"/>
              </w:rPr>
              <w:t xml:space="preserve"> </w:t>
            </w:r>
            <w:r w:rsidRPr="00A6197E">
              <w:t>и</w:t>
            </w:r>
            <w:r w:rsidRPr="00A6197E">
              <w:rPr>
                <w:spacing w:val="-3"/>
              </w:rPr>
              <w:t xml:space="preserve"> </w:t>
            </w:r>
            <w:r w:rsidRPr="00A6197E">
              <w:t>оборудования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Стенд</w:t>
            </w:r>
            <w:r w:rsidRPr="00A6197E">
              <w:rPr>
                <w:spacing w:val="-5"/>
              </w:rPr>
              <w:t xml:space="preserve"> </w:t>
            </w:r>
            <w:r w:rsidRPr="00A6197E">
              <w:t>информационный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Игровая</w:t>
            </w:r>
            <w:r w:rsidRPr="00A6197E">
              <w:rPr>
                <w:i/>
                <w:spacing w:val="-4"/>
              </w:rPr>
              <w:t xml:space="preserve"> </w:t>
            </w:r>
            <w:r w:rsidRPr="00A6197E">
              <w:rPr>
                <w:i/>
              </w:rPr>
              <w:t>для</w:t>
            </w:r>
            <w:r w:rsidRPr="00A6197E">
              <w:rPr>
                <w:i/>
                <w:spacing w:val="-4"/>
              </w:rPr>
              <w:t xml:space="preserve"> </w:t>
            </w:r>
            <w:r w:rsidRPr="00A6197E">
              <w:rPr>
                <w:i/>
              </w:rPr>
              <w:t>группы</w:t>
            </w:r>
            <w:r w:rsidRPr="00A6197E">
              <w:rPr>
                <w:i/>
                <w:spacing w:val="-4"/>
              </w:rPr>
              <w:t xml:space="preserve"> </w:t>
            </w:r>
            <w:r w:rsidRPr="00A6197E">
              <w:rPr>
                <w:i/>
              </w:rPr>
              <w:t>старшего</w:t>
            </w:r>
            <w:r w:rsidRPr="00A6197E">
              <w:rPr>
                <w:i/>
                <w:spacing w:val="-4"/>
              </w:rPr>
              <w:t xml:space="preserve"> </w:t>
            </w:r>
            <w:r w:rsidRPr="00A6197E">
              <w:rPr>
                <w:i/>
              </w:rPr>
              <w:t>дошкольного</w:t>
            </w:r>
            <w:r w:rsidRPr="00A6197E">
              <w:rPr>
                <w:i/>
                <w:spacing w:val="-4"/>
              </w:rPr>
              <w:t xml:space="preserve"> </w:t>
            </w:r>
            <w:r w:rsidRPr="00A6197E">
              <w:rPr>
                <w:i/>
              </w:rPr>
              <w:t>возраста</w:t>
            </w:r>
            <w:r w:rsidRPr="00A6197E">
              <w:rPr>
                <w:i/>
                <w:spacing w:val="-3"/>
              </w:rPr>
              <w:t xml:space="preserve"> </w:t>
            </w:r>
            <w:r w:rsidRPr="00A6197E">
              <w:rPr>
                <w:i/>
              </w:rPr>
              <w:t>(6-7</w:t>
            </w:r>
            <w:r w:rsidRPr="00A6197E">
              <w:rPr>
                <w:i/>
                <w:spacing w:val="-4"/>
              </w:rPr>
              <w:t xml:space="preserve"> </w:t>
            </w:r>
            <w:r w:rsidRPr="00A6197E">
              <w:rPr>
                <w:i/>
              </w:rPr>
              <w:t>лет)</w:t>
            </w:r>
          </w:p>
        </w:tc>
      </w:tr>
      <w:tr w:rsidR="0083430C" w:rsidRPr="00A6197E" w:rsidTr="001D6E03">
        <w:trPr>
          <w:trHeight w:val="290"/>
        </w:trPr>
        <w:tc>
          <w:tcPr>
            <w:tcW w:w="361" w:type="pct"/>
            <w:shd w:val="clear" w:color="auto" w:fill="auto"/>
          </w:tcPr>
          <w:p w:rsidR="0083430C" w:rsidRPr="00A6197E" w:rsidRDefault="0083430C" w:rsidP="0083430C">
            <w:pPr>
              <w:pStyle w:val="TableParagraph"/>
              <w:rPr>
                <w:i/>
              </w:rPr>
            </w:pPr>
          </w:p>
        </w:tc>
        <w:tc>
          <w:tcPr>
            <w:tcW w:w="4639" w:type="pct"/>
            <w:gridSpan w:val="5"/>
            <w:shd w:val="clear" w:color="auto" w:fill="auto"/>
          </w:tcPr>
          <w:p w:rsidR="0083430C" w:rsidRPr="00A6197E" w:rsidRDefault="0083430C" w:rsidP="0083430C">
            <w:pPr>
              <w:pStyle w:val="TableParagraph"/>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6"/>
              </w:rPr>
              <w:t xml:space="preserve"> </w:t>
            </w:r>
            <w:r w:rsidRPr="00A6197E">
              <w:rPr>
                <w:i/>
              </w:rPr>
              <w:t>хранения</w:t>
            </w: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Доска</w:t>
            </w:r>
            <w:r w:rsidRPr="00A6197E">
              <w:rPr>
                <w:spacing w:val="-6"/>
              </w:rPr>
              <w:t xml:space="preserve"> </w:t>
            </w:r>
            <w:r w:rsidRPr="00A6197E">
              <w:t>магнитно-маркерная</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1"/>
              </w:rPr>
              <w:t>Мягконабивные</w:t>
            </w:r>
            <w:r w:rsidRPr="00A6197E">
              <w:rPr>
                <w:spacing w:val="-13"/>
              </w:rPr>
              <w:t xml:space="preserve"> </w:t>
            </w:r>
            <w:r w:rsidRPr="00A6197E">
              <w:t>модули,</w:t>
            </w:r>
            <w:r w:rsidRPr="00A6197E">
              <w:rPr>
                <w:spacing w:val="-12"/>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Система</w:t>
            </w:r>
            <w:r w:rsidRPr="00A6197E">
              <w:rPr>
                <w:spacing w:val="-9"/>
              </w:rPr>
              <w:t xml:space="preserve"> </w:t>
            </w:r>
            <w:r w:rsidRPr="00A6197E">
              <w:t>хранения</w:t>
            </w:r>
            <w:r w:rsidRPr="00A6197E">
              <w:rPr>
                <w:spacing w:val="-10"/>
              </w:rPr>
              <w:t xml:space="preserve"> </w:t>
            </w:r>
            <w:r w:rsidRPr="00A6197E">
              <w:t>конструкторов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Стеллажи</w:t>
            </w:r>
            <w:r w:rsidRPr="00A6197E">
              <w:rPr>
                <w:spacing w:val="-1"/>
              </w:rPr>
              <w:t xml:space="preserve"> </w:t>
            </w:r>
            <w:r w:rsidRPr="00A6197E">
              <w:t>для</w:t>
            </w:r>
            <w:r w:rsidRPr="00A6197E">
              <w:rPr>
                <w:spacing w:val="-2"/>
              </w:rPr>
              <w:t xml:space="preserve"> </w:t>
            </w:r>
            <w:r w:rsidRPr="00A6197E">
              <w:t>хранения</w:t>
            </w:r>
            <w:r w:rsidRPr="00A6197E">
              <w:rPr>
                <w:spacing w:val="-2"/>
              </w:rPr>
              <w:t xml:space="preserve"> </w:t>
            </w:r>
            <w:r w:rsidRPr="00A6197E">
              <w:t>игр</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71"/>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7" w:type="pct"/>
            <w:shd w:val="clear" w:color="auto" w:fill="auto"/>
          </w:tcPr>
          <w:p w:rsidR="0083430C" w:rsidRPr="00A6197E" w:rsidRDefault="0083430C" w:rsidP="0083430C">
            <w:pPr>
              <w:pStyle w:val="TableParagraph"/>
              <w:spacing w:before="204"/>
            </w:pPr>
            <w:r w:rsidRPr="00A6197E">
              <w:t>шт.</w:t>
            </w:r>
          </w:p>
        </w:tc>
        <w:tc>
          <w:tcPr>
            <w:tcW w:w="506" w:type="pct"/>
            <w:shd w:val="clear" w:color="auto" w:fill="auto"/>
          </w:tcPr>
          <w:p w:rsidR="0083430C" w:rsidRPr="00A6197E" w:rsidRDefault="0083430C" w:rsidP="0083430C">
            <w:pPr>
              <w:pStyle w:val="TableParagraph"/>
              <w:spacing w:before="10" w:line="230" w:lineRule="atLeast"/>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rPr>
                <w:i/>
              </w:rPr>
            </w:pPr>
          </w:p>
        </w:tc>
        <w:tc>
          <w:tcPr>
            <w:tcW w:w="4639" w:type="pct"/>
            <w:gridSpan w:val="5"/>
            <w:shd w:val="clear" w:color="auto" w:fill="auto"/>
          </w:tcPr>
          <w:p w:rsidR="0083430C" w:rsidRPr="00A6197E" w:rsidRDefault="0083430C" w:rsidP="0083430C">
            <w:pPr>
              <w:pStyle w:val="TableParagraph"/>
              <w:rPr>
                <w:i/>
              </w:rPr>
            </w:pPr>
            <w:r w:rsidRPr="00A6197E">
              <w:rPr>
                <w:i/>
              </w:rPr>
              <w:t>Игры</w:t>
            </w:r>
            <w:r w:rsidRPr="00A6197E">
              <w:rPr>
                <w:i/>
                <w:spacing w:val="-2"/>
              </w:rPr>
              <w:t xml:space="preserve"> </w:t>
            </w:r>
            <w:r w:rsidRPr="00A6197E">
              <w:rPr>
                <w:i/>
              </w:rPr>
              <w:t>и</w:t>
            </w:r>
            <w:r w:rsidRPr="00A6197E">
              <w:rPr>
                <w:i/>
                <w:spacing w:val="-1"/>
              </w:rPr>
              <w:t xml:space="preserve"> </w:t>
            </w:r>
            <w:r w:rsidRPr="00A6197E">
              <w:rPr>
                <w:i/>
              </w:rPr>
              <w:t>игрушки</w:t>
            </w: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Автомобили</w:t>
            </w:r>
            <w:r w:rsidRPr="00A6197E">
              <w:rPr>
                <w:spacing w:val="-9"/>
              </w:rPr>
              <w:t xml:space="preserve"> </w:t>
            </w:r>
            <w:r w:rsidRPr="00A6197E">
              <w:t>(крупного</w:t>
            </w:r>
            <w:r w:rsidRPr="00A6197E">
              <w:rPr>
                <w:spacing w:val="-9"/>
              </w:rPr>
              <w:t xml:space="preserve"> </w:t>
            </w:r>
            <w:r w:rsidRPr="00A6197E">
              <w:t>размера)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571"/>
                <w:tab w:val="left" w:pos="2922"/>
                <w:tab w:val="left" w:pos="4140"/>
                <w:tab w:val="left" w:pos="5264"/>
              </w:tabs>
            </w:pPr>
            <w:r w:rsidRPr="00A6197E">
              <w:t>Автомобили</w:t>
            </w:r>
            <w:r w:rsidRPr="00A6197E">
              <w:tab/>
              <w:t>(различной</w:t>
            </w:r>
            <w:r w:rsidRPr="00A6197E">
              <w:tab/>
              <w:t>тематики,</w:t>
            </w:r>
            <w:r w:rsidRPr="00A6197E">
              <w:tab/>
              <w:t>среднего</w:t>
            </w:r>
            <w:r w:rsidRPr="00A6197E">
              <w:tab/>
              <w:t>и</w:t>
            </w:r>
          </w:p>
          <w:p w:rsidR="0083430C" w:rsidRPr="00A6197E" w:rsidRDefault="0083430C" w:rsidP="0083430C">
            <w:pPr>
              <w:pStyle w:val="TableParagraph"/>
              <w:spacing w:before="37"/>
            </w:pPr>
            <w:r w:rsidRPr="00A6197E">
              <w:t>маленького</w:t>
            </w:r>
            <w:r w:rsidRPr="00A6197E">
              <w:rPr>
                <w:spacing w:val="-10"/>
              </w:rPr>
              <w:t xml:space="preserve"> </w:t>
            </w:r>
            <w:r w:rsidRPr="00A6197E">
              <w:t>размера)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Акваскоп</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Альбомы</w:t>
            </w:r>
            <w:r w:rsidRPr="00A6197E">
              <w:rPr>
                <w:spacing w:val="-3"/>
              </w:rPr>
              <w:t xml:space="preserve"> </w:t>
            </w:r>
            <w:r w:rsidRPr="00A6197E">
              <w:t>по</w:t>
            </w:r>
            <w:r w:rsidRPr="00A6197E">
              <w:rPr>
                <w:spacing w:val="-5"/>
              </w:rPr>
              <w:t xml:space="preserve"> </w:t>
            </w:r>
            <w:r w:rsidRPr="00A6197E">
              <w:t>живописи</w:t>
            </w:r>
            <w:r w:rsidRPr="00A6197E">
              <w:rPr>
                <w:spacing w:val="-2"/>
              </w:rPr>
              <w:t xml:space="preserve"> </w:t>
            </w:r>
            <w:r w:rsidRPr="00A6197E">
              <w:t>и</w:t>
            </w:r>
            <w:r w:rsidRPr="00A6197E">
              <w:rPr>
                <w:spacing w:val="-5"/>
              </w:rPr>
              <w:t xml:space="preserve"> </w:t>
            </w:r>
            <w:r w:rsidRPr="00A6197E">
              <w:t>графике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Балансиры</w:t>
            </w:r>
            <w:r w:rsidRPr="00A6197E">
              <w:rPr>
                <w:spacing w:val="-5"/>
              </w:rPr>
              <w:t xml:space="preserve"> </w:t>
            </w:r>
            <w:r w:rsidRPr="00A6197E">
              <w:t>разного</w:t>
            </w:r>
            <w:r w:rsidRPr="00A6197E">
              <w:rPr>
                <w:spacing w:val="-7"/>
              </w:rPr>
              <w:t xml:space="preserve"> </w:t>
            </w:r>
            <w:r w:rsidRPr="00A6197E">
              <w:t>типа</w:t>
            </w:r>
            <w:r w:rsidRPr="00A6197E">
              <w:rPr>
                <w:spacing w:val="-6"/>
              </w:rPr>
              <w:t xml:space="preserve"> </w:t>
            </w:r>
            <w:r w:rsidRPr="00A6197E">
              <w:t>-</w:t>
            </w:r>
            <w:r w:rsidRPr="00A6197E">
              <w:rPr>
                <w:spacing w:val="-3"/>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Бинокль/Подзорная</w:t>
            </w:r>
            <w:r w:rsidRPr="00A6197E">
              <w:rPr>
                <w:spacing w:val="-10"/>
              </w:rPr>
              <w:t xml:space="preserve"> </w:t>
            </w:r>
            <w:r w:rsidRPr="00A6197E">
              <w:t>труба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Бирюльки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Большой</w:t>
            </w:r>
            <w:r w:rsidRPr="00A6197E">
              <w:rPr>
                <w:spacing w:val="-4"/>
              </w:rPr>
              <w:t xml:space="preserve"> </w:t>
            </w:r>
            <w:r w:rsidRPr="00A6197E">
              <w:t>детский</w:t>
            </w:r>
            <w:r w:rsidRPr="00A6197E">
              <w:rPr>
                <w:spacing w:val="-8"/>
              </w:rPr>
              <w:t xml:space="preserve"> </w:t>
            </w:r>
            <w:r w:rsidRPr="00A6197E">
              <w:t>атлас</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87"/>
                <w:tab w:val="left" w:pos="2531"/>
                <w:tab w:val="left" w:pos="3925"/>
                <w:tab w:val="left" w:pos="5280"/>
              </w:tabs>
            </w:pPr>
            <w:r w:rsidRPr="00A6197E">
              <w:t>Большой</w:t>
            </w:r>
            <w:r w:rsidRPr="00A6197E">
              <w:tab/>
              <w:t>настольный</w:t>
            </w:r>
            <w:r w:rsidRPr="00A6197E">
              <w:tab/>
              <w:t>конструктор</w:t>
            </w:r>
            <w:r w:rsidRPr="00A6197E">
              <w:tab/>
              <w:t>деревянный</w:t>
            </w:r>
            <w:r w:rsidRPr="00A6197E">
              <w:tab/>
              <w:t>с</w:t>
            </w:r>
          </w:p>
          <w:p w:rsidR="0083430C" w:rsidRPr="00A6197E" w:rsidRDefault="0083430C" w:rsidP="0083430C">
            <w:pPr>
              <w:pStyle w:val="TableParagraph"/>
              <w:spacing w:before="37"/>
            </w:pPr>
            <w:r w:rsidRPr="00A6197E">
              <w:t>неокрашенными</w:t>
            </w:r>
            <w:r w:rsidRPr="00A6197E">
              <w:rPr>
                <w:spacing w:val="-4"/>
              </w:rPr>
              <w:t xml:space="preserve"> </w:t>
            </w:r>
            <w:r w:rsidRPr="00A6197E">
              <w:t>и</w:t>
            </w:r>
            <w:r w:rsidRPr="00A6197E">
              <w:rPr>
                <w:spacing w:val="-2"/>
              </w:rPr>
              <w:t xml:space="preserve"> </w:t>
            </w:r>
            <w:r w:rsidRPr="00A6197E">
              <w:t>цветными</w:t>
            </w:r>
            <w:r w:rsidRPr="00A6197E">
              <w:rPr>
                <w:spacing w:val="-4"/>
              </w:rPr>
              <w:t xml:space="preserve"> </w:t>
            </w:r>
            <w:r w:rsidRPr="00A6197E">
              <w:t>элементами</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Весы</w:t>
            </w:r>
            <w:r w:rsidRPr="00A6197E">
              <w:rPr>
                <w:spacing w:val="1"/>
              </w:rPr>
              <w:t xml:space="preserve"> </w:t>
            </w:r>
            <w:r w:rsidRPr="00A6197E">
              <w:t>детские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Ветряная</w:t>
            </w:r>
            <w:r w:rsidRPr="00A6197E">
              <w:rPr>
                <w:spacing w:val="-3"/>
              </w:rPr>
              <w:t xml:space="preserve"> </w:t>
            </w:r>
            <w:r w:rsidRPr="00A6197E">
              <w:t>мельница</w:t>
            </w:r>
            <w:r w:rsidRPr="00A6197E">
              <w:rPr>
                <w:spacing w:val="-4"/>
              </w:rPr>
              <w:t xml:space="preserve"> </w:t>
            </w:r>
            <w:r w:rsidRPr="00A6197E">
              <w:t>(модель)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Витрина</w:t>
            </w:r>
            <w:r w:rsidRPr="00A6197E">
              <w:rPr>
                <w:spacing w:val="-1"/>
              </w:rPr>
              <w:t xml:space="preserve"> </w:t>
            </w:r>
            <w:r w:rsidRPr="00A6197E">
              <w:t>/лестница</w:t>
            </w:r>
            <w:r w:rsidRPr="00A6197E">
              <w:rPr>
                <w:spacing w:val="-3"/>
              </w:rPr>
              <w:t xml:space="preserve"> </w:t>
            </w:r>
            <w:r w:rsidRPr="00A6197E">
              <w:t>для</w:t>
            </w:r>
            <w:r w:rsidRPr="00A6197E">
              <w:rPr>
                <w:spacing w:val="-1"/>
              </w:rPr>
              <w:t xml:space="preserve"> </w:t>
            </w:r>
            <w:r w:rsidRPr="00A6197E">
              <w:t>работ по</w:t>
            </w:r>
            <w:r w:rsidRPr="00A6197E">
              <w:rPr>
                <w:spacing w:val="-1"/>
              </w:rPr>
              <w:t xml:space="preserve"> </w:t>
            </w:r>
            <w:r w:rsidRPr="00A6197E">
              <w:t>лепке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Гимнастическая</w:t>
            </w:r>
            <w:r w:rsidRPr="00A6197E">
              <w:rPr>
                <w:spacing w:val="-2"/>
              </w:rPr>
              <w:t xml:space="preserve"> </w:t>
            </w:r>
            <w:r w:rsidRPr="00A6197E">
              <w:t>палка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Головоломки-лабиринты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695"/>
                <w:tab w:val="left" w:pos="3270"/>
                <w:tab w:val="left" w:pos="4796"/>
              </w:tabs>
            </w:pPr>
            <w:r w:rsidRPr="00A6197E">
              <w:t>Графические</w:t>
            </w:r>
            <w:r w:rsidRPr="00A6197E">
              <w:tab/>
              <w:t>головоломки</w:t>
            </w:r>
            <w:r w:rsidRPr="00A6197E">
              <w:tab/>
              <w:t>(лабиринты,</w:t>
            </w:r>
            <w:r w:rsidRPr="00A6197E">
              <w:tab/>
              <w:t>схемы</w:t>
            </w:r>
          </w:p>
          <w:p w:rsidR="0083430C" w:rsidRPr="00A6197E" w:rsidRDefault="0083430C" w:rsidP="0083430C">
            <w:pPr>
              <w:pStyle w:val="TableParagraph"/>
              <w:spacing w:before="3" w:line="290" w:lineRule="atLeast"/>
            </w:pPr>
            <w:r w:rsidRPr="00A6197E">
              <w:t>маршрутов</w:t>
            </w:r>
            <w:r w:rsidRPr="00A6197E">
              <w:rPr>
                <w:spacing w:val="39"/>
              </w:rPr>
              <w:t xml:space="preserve"> </w:t>
            </w:r>
            <w:r w:rsidRPr="00A6197E">
              <w:t>персонажей</w:t>
            </w:r>
            <w:r w:rsidRPr="00A6197E">
              <w:rPr>
                <w:spacing w:val="38"/>
              </w:rPr>
              <w:t xml:space="preserve"> </w:t>
            </w:r>
            <w:r w:rsidRPr="00A6197E">
              <w:t>и</w:t>
            </w:r>
            <w:r w:rsidRPr="00A6197E">
              <w:rPr>
                <w:spacing w:val="40"/>
              </w:rPr>
              <w:t xml:space="preserve"> </w:t>
            </w:r>
            <w:r w:rsidRPr="00A6197E">
              <w:t>т.</w:t>
            </w:r>
            <w:r w:rsidRPr="00A6197E">
              <w:rPr>
                <w:spacing w:val="40"/>
              </w:rPr>
              <w:t xml:space="preserve"> </w:t>
            </w:r>
            <w:r w:rsidRPr="00A6197E">
              <w:t>п.)</w:t>
            </w:r>
            <w:r w:rsidRPr="00A6197E">
              <w:rPr>
                <w:spacing w:val="40"/>
              </w:rPr>
              <w:t xml:space="preserve"> </w:t>
            </w:r>
            <w:r w:rsidRPr="00A6197E">
              <w:t>в</w:t>
            </w:r>
            <w:r w:rsidRPr="00A6197E">
              <w:rPr>
                <w:spacing w:val="39"/>
              </w:rPr>
              <w:t xml:space="preserve"> </w:t>
            </w:r>
            <w:r w:rsidRPr="00A6197E">
              <w:t>виде</w:t>
            </w:r>
            <w:r w:rsidRPr="00A6197E">
              <w:rPr>
                <w:spacing w:val="40"/>
              </w:rPr>
              <w:t xml:space="preserve"> </w:t>
            </w:r>
            <w:r w:rsidRPr="00A6197E">
              <w:t>отдельных</w:t>
            </w:r>
            <w:r w:rsidRPr="00A6197E">
              <w:rPr>
                <w:spacing w:val="-52"/>
              </w:rPr>
              <w:t xml:space="preserve"> </w:t>
            </w:r>
            <w:r w:rsidRPr="00A6197E">
              <w:t>бланков,</w:t>
            </w:r>
            <w:r w:rsidRPr="00A6197E">
              <w:rPr>
                <w:spacing w:val="-11"/>
              </w:rPr>
              <w:t xml:space="preserve"> </w:t>
            </w:r>
            <w:r w:rsidRPr="00A6197E">
              <w:t>буклетов,</w:t>
            </w:r>
            <w:r w:rsidRPr="00A6197E">
              <w:rPr>
                <w:spacing w:val="-10"/>
              </w:rPr>
              <w:t xml:space="preserve"> </w:t>
            </w:r>
            <w:r w:rsidRPr="00A6197E">
              <w:t>настольно-печатных</w:t>
            </w:r>
            <w:r w:rsidRPr="00A6197E">
              <w:rPr>
                <w:spacing w:val="-10"/>
              </w:rPr>
              <w:t xml:space="preserve"> </w:t>
            </w:r>
            <w:r w:rsidRPr="00A6197E">
              <w:t>игр</w:t>
            </w:r>
            <w:r w:rsidRPr="00A6197E">
              <w:rPr>
                <w:spacing w:val="-11"/>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Детский</w:t>
            </w:r>
            <w:r w:rsidRPr="00A6197E">
              <w:rPr>
                <w:spacing w:val="-4"/>
              </w:rPr>
              <w:t xml:space="preserve"> </w:t>
            </w:r>
            <w:r w:rsidRPr="00A6197E">
              <w:t>набор</w:t>
            </w:r>
            <w:r w:rsidRPr="00A6197E">
              <w:rPr>
                <w:spacing w:val="-2"/>
              </w:rPr>
              <w:t xml:space="preserve"> </w:t>
            </w:r>
            <w:r w:rsidRPr="00A6197E">
              <w:t>музыкальных</w:t>
            </w:r>
            <w:r w:rsidRPr="00A6197E">
              <w:rPr>
                <w:spacing w:val="-2"/>
              </w:rPr>
              <w:t xml:space="preserve"> </w:t>
            </w:r>
            <w:r w:rsidRPr="00A6197E">
              <w:t>инструментов</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Дидактическая</w:t>
            </w:r>
            <w:r w:rsidRPr="00A6197E">
              <w:rPr>
                <w:spacing w:val="-5"/>
              </w:rPr>
              <w:t xml:space="preserve"> </w:t>
            </w:r>
            <w:r w:rsidRPr="00A6197E">
              <w:t>доска</w:t>
            </w:r>
            <w:r w:rsidRPr="00A6197E">
              <w:rPr>
                <w:spacing w:val="-4"/>
              </w:rPr>
              <w:t xml:space="preserve"> </w:t>
            </w:r>
            <w:r w:rsidRPr="00A6197E">
              <w:t>с</w:t>
            </w:r>
            <w:r w:rsidRPr="00A6197E">
              <w:rPr>
                <w:spacing w:val="-5"/>
              </w:rPr>
              <w:t xml:space="preserve"> </w:t>
            </w:r>
            <w:r w:rsidRPr="00A6197E">
              <w:t>панелями</w:t>
            </w:r>
            <w:r w:rsidRPr="00A6197E">
              <w:rPr>
                <w:spacing w:val="-3"/>
              </w:rPr>
              <w:t xml:space="preserve"> </w:t>
            </w:r>
            <w:r w:rsidRPr="00A6197E">
              <w:t>–</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81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Дидактические тематические наборы ламинированных</w:t>
            </w:r>
            <w:r w:rsidRPr="00A6197E">
              <w:rPr>
                <w:spacing w:val="1"/>
              </w:rPr>
              <w:t xml:space="preserve"> </w:t>
            </w:r>
            <w:r w:rsidRPr="00A6197E">
              <w:t>панелей</w:t>
            </w:r>
            <w:r w:rsidRPr="00A6197E">
              <w:rPr>
                <w:spacing w:val="1"/>
              </w:rPr>
              <w:t xml:space="preserve"> </w:t>
            </w:r>
            <w:r w:rsidRPr="00A6197E">
              <w:t>и</w:t>
            </w:r>
            <w:r w:rsidRPr="00A6197E">
              <w:rPr>
                <w:spacing w:val="1"/>
              </w:rPr>
              <w:t xml:space="preserve"> </w:t>
            </w:r>
            <w:r w:rsidRPr="00A6197E">
              <w:t>карточек</w:t>
            </w:r>
            <w:r w:rsidRPr="00A6197E">
              <w:rPr>
                <w:spacing w:val="1"/>
              </w:rPr>
              <w:t xml:space="preserve"> </w:t>
            </w:r>
            <w:r w:rsidRPr="00A6197E">
              <w:t>с</w:t>
            </w:r>
            <w:r w:rsidRPr="00A6197E">
              <w:rPr>
                <w:spacing w:val="1"/>
              </w:rPr>
              <w:t xml:space="preserve"> </w:t>
            </w:r>
            <w:r w:rsidRPr="00A6197E">
              <w:t>заданиями</w:t>
            </w:r>
            <w:r w:rsidRPr="00A6197E">
              <w:rPr>
                <w:spacing w:val="1"/>
              </w:rPr>
              <w:t xml:space="preserve"> </w:t>
            </w:r>
            <w:r w:rsidRPr="00A6197E">
              <w:t>с</w:t>
            </w:r>
            <w:r w:rsidRPr="00A6197E">
              <w:rPr>
                <w:spacing w:val="1"/>
              </w:rPr>
              <w:t xml:space="preserve"> </w:t>
            </w:r>
            <w:r w:rsidRPr="00A6197E">
              <w:t>возможностью</w:t>
            </w:r>
            <w:r w:rsidRPr="00A6197E">
              <w:rPr>
                <w:spacing w:val="-52"/>
              </w:rPr>
              <w:t xml:space="preserve"> </w:t>
            </w:r>
            <w:r w:rsidRPr="00A6197E">
              <w:t>многократного</w:t>
            </w:r>
            <w:r w:rsidRPr="00A6197E">
              <w:rPr>
                <w:spacing w:val="18"/>
              </w:rPr>
              <w:t xml:space="preserve"> </w:t>
            </w:r>
            <w:r w:rsidRPr="00A6197E">
              <w:t>выполнения</w:t>
            </w:r>
            <w:r w:rsidRPr="00A6197E">
              <w:rPr>
                <w:spacing w:val="18"/>
              </w:rPr>
              <w:t xml:space="preserve"> </w:t>
            </w:r>
            <w:r w:rsidRPr="00A6197E">
              <w:t>заданий</w:t>
            </w:r>
            <w:r w:rsidRPr="00A6197E">
              <w:rPr>
                <w:spacing w:val="19"/>
              </w:rPr>
              <w:t xml:space="preserve"> </w:t>
            </w:r>
            <w:r w:rsidRPr="00A6197E">
              <w:t>маркером</w:t>
            </w:r>
            <w:r w:rsidRPr="00A6197E">
              <w:rPr>
                <w:spacing w:val="18"/>
              </w:rPr>
              <w:t xml:space="preserve"> </w:t>
            </w:r>
            <w:r>
              <w:t>–</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Домино</w:t>
            </w:r>
            <w:r w:rsidRPr="00A6197E">
              <w:rPr>
                <w:spacing w:val="-5"/>
              </w:rPr>
              <w:t xml:space="preserve"> </w:t>
            </w:r>
            <w:r w:rsidRPr="00A6197E">
              <w:t>логическое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9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63"/>
                <w:tab w:val="left" w:pos="1373"/>
                <w:tab w:val="left" w:pos="3062"/>
                <w:tab w:val="left" w:pos="3506"/>
                <w:tab w:val="left" w:pos="4761"/>
              </w:tabs>
              <w:spacing w:line="262" w:lineRule="exact"/>
            </w:pPr>
            <w:r w:rsidRPr="00A6197E">
              <w:t>Домино</w:t>
            </w:r>
            <w:r w:rsidRPr="00A6197E">
              <w:tab/>
              <w:t>с</w:t>
            </w:r>
            <w:r w:rsidRPr="00A6197E">
              <w:tab/>
              <w:t>изображениями</w:t>
            </w:r>
            <w:r w:rsidRPr="00A6197E">
              <w:tab/>
              <w:t>по</w:t>
            </w:r>
            <w:r w:rsidRPr="00A6197E">
              <w:tab/>
              <w:t>различным</w:t>
            </w:r>
            <w:r w:rsidRPr="00A6197E">
              <w:tab/>
              <w:t>темам,</w:t>
            </w:r>
          </w:p>
          <w:p w:rsidR="0083430C" w:rsidRPr="00A6197E" w:rsidRDefault="0083430C" w:rsidP="0083430C">
            <w:pPr>
              <w:pStyle w:val="TableParagraph"/>
              <w:spacing w:before="38"/>
            </w:pPr>
            <w:r w:rsidRPr="00A6197E">
              <w:t>включая</w:t>
            </w:r>
            <w:r w:rsidRPr="00A6197E">
              <w:rPr>
                <w:spacing w:val="-7"/>
              </w:rPr>
              <w:t xml:space="preserve"> </w:t>
            </w:r>
            <w:r w:rsidRPr="00A6197E">
              <w:t>тактильное</w:t>
            </w:r>
            <w:r w:rsidRPr="00A6197E">
              <w:rPr>
                <w:spacing w:val="-8"/>
              </w:rPr>
              <w:t xml:space="preserve"> </w:t>
            </w:r>
            <w:r w:rsidRPr="00A6197E">
              <w:t>–</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before="146"/>
            </w:pPr>
            <w:r w:rsidRPr="00A6197E">
              <w:t>шт.</w:t>
            </w:r>
          </w:p>
        </w:tc>
        <w:tc>
          <w:tcPr>
            <w:tcW w:w="506" w:type="pct"/>
            <w:shd w:val="clear" w:color="auto" w:fill="auto"/>
          </w:tcPr>
          <w:p w:rsidR="0083430C" w:rsidRPr="00A6197E" w:rsidRDefault="0083430C" w:rsidP="0083430C">
            <w:pPr>
              <w:pStyle w:val="TableParagraph"/>
              <w:spacing w:before="146"/>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Звери</w:t>
            </w:r>
            <w:r w:rsidRPr="00A6197E">
              <w:rPr>
                <w:spacing w:val="51"/>
              </w:rPr>
              <w:t xml:space="preserve"> </w:t>
            </w:r>
            <w:r w:rsidRPr="00A6197E">
              <w:t>и</w:t>
            </w:r>
            <w:r w:rsidRPr="00A6197E">
              <w:rPr>
                <w:spacing w:val="51"/>
              </w:rPr>
              <w:t xml:space="preserve"> </w:t>
            </w:r>
            <w:r w:rsidRPr="00A6197E">
              <w:t>птицы</w:t>
            </w:r>
            <w:r w:rsidRPr="00A6197E">
              <w:rPr>
                <w:spacing w:val="51"/>
              </w:rPr>
              <w:t xml:space="preserve"> </w:t>
            </w:r>
            <w:r w:rsidRPr="00A6197E">
              <w:t>объемные</w:t>
            </w:r>
            <w:r w:rsidRPr="00A6197E">
              <w:rPr>
                <w:spacing w:val="52"/>
              </w:rPr>
              <w:t xml:space="preserve"> </w:t>
            </w:r>
            <w:r w:rsidRPr="00A6197E">
              <w:t>и</w:t>
            </w:r>
            <w:r w:rsidRPr="00A6197E">
              <w:rPr>
                <w:spacing w:val="50"/>
              </w:rPr>
              <w:t xml:space="preserve"> </w:t>
            </w:r>
            <w:r w:rsidRPr="00A6197E">
              <w:t>плоскостные</w:t>
            </w:r>
            <w:r w:rsidRPr="00A6197E">
              <w:rPr>
                <w:spacing w:val="50"/>
              </w:rPr>
              <w:t xml:space="preserve"> </w:t>
            </w:r>
            <w:r w:rsidRPr="00A6197E">
              <w:t>(из</w:t>
            </w:r>
            <w:r w:rsidRPr="00A6197E">
              <w:rPr>
                <w:spacing w:val="49"/>
              </w:rPr>
              <w:t xml:space="preserve"> </w:t>
            </w:r>
            <w:r w:rsidRPr="00A6197E">
              <w:t>разного</w:t>
            </w:r>
          </w:p>
          <w:p w:rsidR="0083430C" w:rsidRPr="00A6197E" w:rsidRDefault="0083430C" w:rsidP="0083430C">
            <w:pPr>
              <w:pStyle w:val="TableParagraph"/>
              <w:spacing w:before="40"/>
            </w:pPr>
            <w:r w:rsidRPr="00A6197E">
              <w:t>материала,</w:t>
            </w:r>
            <w:r w:rsidRPr="00A6197E">
              <w:rPr>
                <w:spacing w:val="-9"/>
              </w:rPr>
              <w:t xml:space="preserve"> </w:t>
            </w:r>
            <w:r w:rsidRPr="00A6197E">
              <w:t>мелкого</w:t>
            </w:r>
            <w:r w:rsidRPr="00A6197E">
              <w:rPr>
                <w:spacing w:val="-8"/>
              </w:rPr>
              <w:t xml:space="preserve"> </w:t>
            </w:r>
            <w:r w:rsidRPr="00A6197E">
              <w:t>размера)</w:t>
            </w:r>
            <w:r w:rsidRPr="00A6197E">
              <w:rPr>
                <w:spacing w:val="-10"/>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Игра</w:t>
            </w:r>
            <w:r w:rsidRPr="00A6197E">
              <w:rPr>
                <w:spacing w:val="38"/>
              </w:rPr>
              <w:t xml:space="preserve"> </w:t>
            </w:r>
            <w:r w:rsidRPr="00A6197E">
              <w:t>для</w:t>
            </w:r>
            <w:r w:rsidRPr="00A6197E">
              <w:rPr>
                <w:spacing w:val="38"/>
              </w:rPr>
              <w:t xml:space="preserve"> </w:t>
            </w:r>
            <w:r w:rsidRPr="00A6197E">
              <w:t>тренировки</w:t>
            </w:r>
            <w:r w:rsidRPr="00A6197E">
              <w:rPr>
                <w:spacing w:val="38"/>
              </w:rPr>
              <w:t xml:space="preserve"> </w:t>
            </w:r>
            <w:r w:rsidRPr="00A6197E">
              <w:t>памяти</w:t>
            </w:r>
            <w:r w:rsidRPr="00A6197E">
              <w:rPr>
                <w:spacing w:val="37"/>
              </w:rPr>
              <w:t xml:space="preserve"> </w:t>
            </w:r>
            <w:r w:rsidRPr="00A6197E">
              <w:t>с</w:t>
            </w:r>
            <w:r w:rsidRPr="00A6197E">
              <w:rPr>
                <w:spacing w:val="38"/>
              </w:rPr>
              <w:t xml:space="preserve"> </w:t>
            </w:r>
            <w:r w:rsidRPr="00A6197E">
              <w:t>планшетом</w:t>
            </w:r>
            <w:r w:rsidRPr="00A6197E">
              <w:rPr>
                <w:spacing w:val="38"/>
              </w:rPr>
              <w:t xml:space="preserve"> </w:t>
            </w:r>
            <w:r w:rsidRPr="00A6197E">
              <w:t>и</w:t>
            </w:r>
            <w:r w:rsidRPr="00A6197E">
              <w:rPr>
                <w:spacing w:val="38"/>
              </w:rPr>
              <w:t xml:space="preserve"> </w:t>
            </w:r>
            <w:r w:rsidRPr="00A6197E">
              <w:t>набором</w:t>
            </w:r>
          </w:p>
          <w:p w:rsidR="0083430C" w:rsidRPr="00A6197E" w:rsidRDefault="0083430C" w:rsidP="0083430C">
            <w:pPr>
              <w:pStyle w:val="TableParagraph"/>
              <w:spacing w:before="38"/>
            </w:pPr>
            <w:r w:rsidRPr="00A6197E">
              <w:t>рабочих</w:t>
            </w:r>
            <w:r w:rsidRPr="00A6197E">
              <w:rPr>
                <w:spacing w:val="-8"/>
              </w:rPr>
              <w:t xml:space="preserve"> </w:t>
            </w:r>
            <w:r w:rsidRPr="00A6197E">
              <w:t>карт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Игра</w:t>
            </w:r>
            <w:r w:rsidRPr="00A6197E">
              <w:rPr>
                <w:spacing w:val="5"/>
              </w:rPr>
              <w:t xml:space="preserve"> </w:t>
            </w:r>
            <w:r w:rsidRPr="00A6197E">
              <w:t>на</w:t>
            </w:r>
            <w:r w:rsidRPr="00A6197E">
              <w:rPr>
                <w:spacing w:val="2"/>
              </w:rPr>
              <w:t xml:space="preserve"> </w:t>
            </w:r>
            <w:r w:rsidRPr="00A6197E">
              <w:t>составление</w:t>
            </w:r>
            <w:r w:rsidRPr="00A6197E">
              <w:rPr>
                <w:spacing w:val="3"/>
              </w:rPr>
              <w:t xml:space="preserve"> </w:t>
            </w:r>
            <w:r w:rsidRPr="00A6197E">
              <w:t>логических</w:t>
            </w:r>
            <w:r w:rsidRPr="00A6197E">
              <w:rPr>
                <w:spacing w:val="4"/>
              </w:rPr>
              <w:t xml:space="preserve"> </w:t>
            </w:r>
            <w:r w:rsidRPr="00A6197E">
              <w:t>цепочек</w:t>
            </w:r>
            <w:r w:rsidRPr="00A6197E">
              <w:rPr>
                <w:spacing w:val="5"/>
              </w:rPr>
              <w:t xml:space="preserve"> </w:t>
            </w:r>
            <w:r w:rsidRPr="00A6197E">
              <w:t>произвольной</w:t>
            </w:r>
          </w:p>
          <w:p w:rsidR="0083430C" w:rsidRPr="00A6197E" w:rsidRDefault="0083430C" w:rsidP="0083430C">
            <w:pPr>
              <w:pStyle w:val="TableParagraph"/>
              <w:spacing w:before="37"/>
            </w:pPr>
            <w:r w:rsidRPr="00A6197E">
              <w:t>длины</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Игра-набор</w:t>
            </w:r>
            <w:r w:rsidRPr="00A6197E">
              <w:rPr>
                <w:spacing w:val="-13"/>
              </w:rPr>
              <w:t xml:space="preserve"> </w:t>
            </w:r>
            <w:r w:rsidRPr="00A6197E">
              <w:t>«Городки»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Игровой</w:t>
            </w:r>
            <w:r w:rsidRPr="00A6197E">
              <w:rPr>
                <w:spacing w:val="-5"/>
              </w:rPr>
              <w:t xml:space="preserve"> </w:t>
            </w:r>
            <w:r w:rsidRPr="00A6197E">
              <w:t>комплект</w:t>
            </w:r>
            <w:r w:rsidRPr="00A6197E">
              <w:rPr>
                <w:spacing w:val="-7"/>
              </w:rPr>
              <w:t xml:space="preserve"> </w:t>
            </w:r>
            <w:r w:rsidRPr="00A6197E">
              <w:t>для</w:t>
            </w:r>
            <w:r w:rsidRPr="00A6197E">
              <w:rPr>
                <w:spacing w:val="-4"/>
              </w:rPr>
              <w:t xml:space="preserve"> </w:t>
            </w:r>
            <w:r w:rsidRPr="00A6197E">
              <w:t>изучения</w:t>
            </w:r>
            <w:r w:rsidRPr="00A6197E">
              <w:rPr>
                <w:spacing w:val="-5"/>
              </w:rPr>
              <w:t xml:space="preserve"> </w:t>
            </w:r>
            <w:r w:rsidRPr="00A6197E">
              <w:t>основ</w:t>
            </w:r>
            <w:r w:rsidRPr="00A6197E">
              <w:rPr>
                <w:spacing w:val="-6"/>
              </w:rPr>
              <w:t xml:space="preserve"> </w:t>
            </w:r>
            <w:r w:rsidRPr="00A6197E">
              <w:t>электричества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Игрушки-забавы</w:t>
            </w:r>
            <w:r w:rsidRPr="00A6197E">
              <w:rPr>
                <w:spacing w:val="-3"/>
              </w:rPr>
              <w:t xml:space="preserve"> </w:t>
            </w:r>
            <w:r w:rsidRPr="00A6197E">
              <w:t>с</w:t>
            </w:r>
            <w:r w:rsidRPr="00A6197E">
              <w:rPr>
                <w:spacing w:val="-2"/>
              </w:rPr>
              <w:t xml:space="preserve"> </w:t>
            </w:r>
            <w:r w:rsidRPr="00A6197E">
              <w:t>зависимостью</w:t>
            </w:r>
            <w:r w:rsidRPr="00A6197E">
              <w:rPr>
                <w:spacing w:val="-2"/>
              </w:rPr>
              <w:t xml:space="preserve"> </w:t>
            </w:r>
            <w:r w:rsidRPr="00A6197E">
              <w:t>эффекта</w:t>
            </w:r>
            <w:r w:rsidRPr="00A6197E">
              <w:rPr>
                <w:spacing w:val="-2"/>
              </w:rPr>
              <w:t xml:space="preserve"> </w:t>
            </w:r>
            <w:r w:rsidRPr="00A6197E">
              <w:t>от</w:t>
            </w:r>
            <w:r w:rsidRPr="00A6197E">
              <w:rPr>
                <w:spacing w:val="-5"/>
              </w:rPr>
              <w:t xml:space="preserve"> </w:t>
            </w:r>
            <w:r w:rsidRPr="00A6197E">
              <w:t>действия</w:t>
            </w:r>
            <w:r w:rsidRPr="00A6197E">
              <w:rPr>
                <w:spacing w:val="-2"/>
              </w:rPr>
              <w:t xml:space="preserve"> </w:t>
            </w:r>
            <w:r w:rsidRPr="00A6197E">
              <w:t>–</w:t>
            </w:r>
          </w:p>
          <w:p w:rsidR="0083430C" w:rsidRPr="00A6197E" w:rsidRDefault="0083430C" w:rsidP="0083430C">
            <w:pPr>
              <w:pStyle w:val="TableParagraph"/>
              <w:spacing w:before="37"/>
            </w:pP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Игры</w:t>
            </w:r>
            <w:r w:rsidRPr="00A6197E">
              <w:rPr>
                <w:spacing w:val="21"/>
              </w:rPr>
              <w:t xml:space="preserve"> </w:t>
            </w:r>
            <w:r w:rsidRPr="00A6197E">
              <w:t>на</w:t>
            </w:r>
            <w:r w:rsidRPr="00A6197E">
              <w:rPr>
                <w:spacing w:val="73"/>
              </w:rPr>
              <w:t xml:space="preserve"> </w:t>
            </w:r>
            <w:r w:rsidRPr="00A6197E">
              <w:t>воспроизведение</w:t>
            </w:r>
            <w:r w:rsidRPr="00A6197E">
              <w:rPr>
                <w:spacing w:val="74"/>
              </w:rPr>
              <w:t xml:space="preserve"> </w:t>
            </w:r>
            <w:r w:rsidRPr="00A6197E">
              <w:t>расположения</w:t>
            </w:r>
            <w:r w:rsidRPr="00A6197E">
              <w:rPr>
                <w:spacing w:val="74"/>
              </w:rPr>
              <w:t xml:space="preserve"> </w:t>
            </w:r>
            <w:r w:rsidRPr="00A6197E">
              <w:t>объектов</w:t>
            </w:r>
            <w:r w:rsidRPr="00A6197E">
              <w:rPr>
                <w:spacing w:val="73"/>
              </w:rPr>
              <w:t xml:space="preserve"> </w:t>
            </w:r>
            <w:r w:rsidRPr="00A6197E">
              <w:t>в</w:t>
            </w:r>
          </w:p>
          <w:p w:rsidR="0083430C" w:rsidRPr="00A6197E" w:rsidRDefault="0083430C" w:rsidP="0083430C">
            <w:pPr>
              <w:pStyle w:val="TableParagraph"/>
              <w:spacing w:before="37"/>
            </w:pPr>
            <w:r w:rsidRPr="00A6197E">
              <w:t>пространстве</w:t>
            </w:r>
            <w:r w:rsidRPr="00A6197E">
              <w:rPr>
                <w:spacing w:val="-2"/>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Игры</w:t>
            </w:r>
            <w:r w:rsidRPr="00A6197E">
              <w:rPr>
                <w:spacing w:val="6"/>
              </w:rPr>
              <w:t xml:space="preserve"> </w:t>
            </w:r>
            <w:r w:rsidRPr="00A6197E">
              <w:t>на</w:t>
            </w:r>
            <w:r w:rsidRPr="00A6197E">
              <w:rPr>
                <w:spacing w:val="60"/>
              </w:rPr>
              <w:t xml:space="preserve"> </w:t>
            </w:r>
            <w:r w:rsidRPr="00A6197E">
              <w:t>закрепления</w:t>
            </w:r>
            <w:r w:rsidRPr="00A6197E">
              <w:rPr>
                <w:spacing w:val="59"/>
              </w:rPr>
              <w:t xml:space="preserve"> </w:t>
            </w:r>
            <w:r w:rsidRPr="00A6197E">
              <w:t>представлений</w:t>
            </w:r>
            <w:r w:rsidRPr="00A6197E">
              <w:rPr>
                <w:spacing w:val="59"/>
              </w:rPr>
              <w:t xml:space="preserve"> </w:t>
            </w:r>
            <w:r w:rsidRPr="00A6197E">
              <w:t>об</w:t>
            </w:r>
            <w:r w:rsidRPr="00A6197E">
              <w:rPr>
                <w:spacing w:val="60"/>
              </w:rPr>
              <w:t xml:space="preserve"> </w:t>
            </w:r>
            <w:r w:rsidRPr="00A6197E">
              <w:t>эмоциях,</w:t>
            </w:r>
            <w:r w:rsidRPr="00A6197E">
              <w:rPr>
                <w:spacing w:val="60"/>
              </w:rPr>
              <w:t xml:space="preserve"> </w:t>
            </w:r>
            <w:r w:rsidRPr="00A6197E">
              <w:t>их</w:t>
            </w:r>
          </w:p>
          <w:p w:rsidR="0083430C" w:rsidRPr="00A6197E" w:rsidRDefault="0083430C" w:rsidP="0083430C">
            <w:pPr>
              <w:pStyle w:val="TableParagraph"/>
              <w:spacing w:before="37"/>
            </w:pPr>
            <w:r w:rsidRPr="00A6197E">
              <w:t>распознавание</w:t>
            </w:r>
            <w:r w:rsidRPr="00A6197E">
              <w:rPr>
                <w:spacing w:val="-3"/>
              </w:rPr>
              <w:t xml:space="preserve"> </w:t>
            </w:r>
            <w:r w:rsidRPr="00A6197E">
              <w:t>и</w:t>
            </w:r>
            <w:r w:rsidRPr="00A6197E">
              <w:rPr>
                <w:spacing w:val="-2"/>
              </w:rPr>
              <w:t xml:space="preserve"> </w:t>
            </w:r>
            <w:r w:rsidRPr="00A6197E">
              <w:t>проявление</w:t>
            </w:r>
            <w:r w:rsidRPr="00A6197E">
              <w:rPr>
                <w:spacing w:val="-3"/>
              </w:rPr>
              <w:t xml:space="preserve"> </w:t>
            </w:r>
            <w:r w:rsidRPr="00A6197E">
              <w:t>в</w:t>
            </w:r>
            <w:r w:rsidRPr="00A6197E">
              <w:rPr>
                <w:spacing w:val="-2"/>
              </w:rPr>
              <w:t xml:space="preserve"> </w:t>
            </w:r>
            <w:r w:rsidRPr="00A6197E">
              <w:t>мимике</w:t>
            </w:r>
            <w:r w:rsidRPr="00A6197E">
              <w:rPr>
                <w:spacing w:val="-1"/>
              </w:rPr>
              <w:t xml:space="preserve"> </w:t>
            </w:r>
            <w:r w:rsidRPr="00A6197E">
              <w:t>–</w:t>
            </w:r>
            <w:r w:rsidRPr="00A6197E">
              <w:rPr>
                <w:spacing w:val="-2"/>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Игры</w:t>
            </w:r>
            <w:r w:rsidRPr="00A6197E">
              <w:rPr>
                <w:spacing w:val="-2"/>
              </w:rPr>
              <w:t xml:space="preserve"> </w:t>
            </w:r>
            <w:r w:rsidRPr="00A6197E">
              <w:t>на</w:t>
            </w:r>
            <w:r w:rsidRPr="00A6197E">
              <w:rPr>
                <w:spacing w:val="-1"/>
              </w:rPr>
              <w:t xml:space="preserve"> </w:t>
            </w:r>
            <w:r w:rsidRPr="00A6197E">
              <w:t>изучение</w:t>
            </w:r>
            <w:r w:rsidRPr="00A6197E">
              <w:rPr>
                <w:spacing w:val="-1"/>
              </w:rPr>
              <w:t xml:space="preserve"> </w:t>
            </w:r>
            <w:r w:rsidRPr="00A6197E">
              <w:t>чувств –</w:t>
            </w:r>
            <w:r w:rsidRPr="00A6197E">
              <w:rPr>
                <w:spacing w:val="-1"/>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Игры-головоломки</w:t>
            </w:r>
            <w:r w:rsidRPr="00A6197E">
              <w:rPr>
                <w:spacing w:val="-14"/>
              </w:rPr>
              <w:t xml:space="preserve"> </w:t>
            </w:r>
            <w:r w:rsidRPr="00A6197E">
              <w:t>объемные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Изделия</w:t>
            </w:r>
            <w:r w:rsidRPr="00A6197E">
              <w:rPr>
                <w:spacing w:val="-9"/>
              </w:rPr>
              <w:t xml:space="preserve"> </w:t>
            </w:r>
            <w:r w:rsidRPr="00A6197E">
              <w:t>народных</w:t>
            </w:r>
            <w:r w:rsidRPr="00A6197E">
              <w:rPr>
                <w:spacing w:val="-7"/>
              </w:rPr>
              <w:t xml:space="preserve"> </w:t>
            </w:r>
            <w:r w:rsidRPr="00A6197E">
              <w:t>промыслов</w:t>
            </w:r>
            <w:r w:rsidRPr="00A6197E">
              <w:rPr>
                <w:spacing w:val="-10"/>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1"/>
              </w:rPr>
              <w:t>Интерактивный</w:t>
            </w:r>
            <w:r w:rsidRPr="00A6197E">
              <w:rPr>
                <w:spacing w:val="-9"/>
              </w:rPr>
              <w:t xml:space="preserve"> </w:t>
            </w:r>
            <w:r w:rsidRPr="00A6197E">
              <w:t>банкомат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Календарь</w:t>
            </w:r>
            <w:r w:rsidRPr="00A6197E">
              <w:rPr>
                <w:spacing w:val="-8"/>
              </w:rPr>
              <w:t xml:space="preserve"> </w:t>
            </w:r>
            <w:r w:rsidRPr="00A6197E">
              <w:t>погоды</w:t>
            </w:r>
            <w:r w:rsidRPr="00A6197E">
              <w:rPr>
                <w:spacing w:val="-7"/>
              </w:rPr>
              <w:t xml:space="preserve"> </w:t>
            </w:r>
            <w:r w:rsidRPr="00A6197E">
              <w:t>настенный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Кассовый</w:t>
            </w:r>
            <w:r w:rsidRPr="00A6197E">
              <w:rPr>
                <w:spacing w:val="-2"/>
              </w:rPr>
              <w:t xml:space="preserve"> </w:t>
            </w:r>
            <w:r w:rsidRPr="00A6197E">
              <w:t>аппарат для</w:t>
            </w:r>
            <w:r w:rsidRPr="00A6197E">
              <w:rPr>
                <w:spacing w:val="-1"/>
              </w:rPr>
              <w:t xml:space="preserve"> </w:t>
            </w:r>
            <w:r w:rsidRPr="00A6197E">
              <w:t>сюжетной</w:t>
            </w:r>
            <w:r w:rsidRPr="00A6197E">
              <w:rPr>
                <w:spacing w:val="-1"/>
              </w:rPr>
              <w:t xml:space="preserve"> </w:t>
            </w:r>
            <w:r w:rsidRPr="00A6197E">
              <w:t>игры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Книги</w:t>
            </w:r>
            <w:r w:rsidRPr="00A6197E">
              <w:rPr>
                <w:spacing w:val="-5"/>
              </w:rPr>
              <w:t xml:space="preserve"> </w:t>
            </w:r>
            <w:r w:rsidRPr="00A6197E">
              <w:t>детских</w:t>
            </w:r>
            <w:r w:rsidRPr="00A6197E">
              <w:rPr>
                <w:spacing w:val="-4"/>
              </w:rPr>
              <w:t xml:space="preserve"> </w:t>
            </w:r>
            <w:r w:rsidRPr="00A6197E">
              <w:t>писателей</w:t>
            </w:r>
            <w:r w:rsidRPr="00A6197E">
              <w:rPr>
                <w:spacing w:val="-6"/>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Коврик</w:t>
            </w:r>
            <w:r w:rsidRPr="00A6197E">
              <w:rPr>
                <w:spacing w:val="-5"/>
              </w:rPr>
              <w:t xml:space="preserve"> </w:t>
            </w:r>
            <w:r w:rsidRPr="00A6197E">
              <w:t>массажный</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Коврик</w:t>
            </w:r>
            <w:r w:rsidRPr="00A6197E">
              <w:rPr>
                <w:spacing w:val="34"/>
              </w:rPr>
              <w:t xml:space="preserve"> </w:t>
            </w:r>
            <w:r w:rsidRPr="00A6197E">
              <w:t>со</w:t>
            </w:r>
            <w:r w:rsidRPr="00A6197E">
              <w:rPr>
                <w:spacing w:val="87"/>
              </w:rPr>
              <w:t xml:space="preserve"> </w:t>
            </w:r>
            <w:r w:rsidRPr="00A6197E">
              <w:t>схематичным</w:t>
            </w:r>
            <w:r w:rsidRPr="00A6197E">
              <w:rPr>
                <w:spacing w:val="84"/>
              </w:rPr>
              <w:t xml:space="preserve"> </w:t>
            </w:r>
            <w:r w:rsidRPr="00A6197E">
              <w:t>изображением</w:t>
            </w:r>
            <w:r w:rsidRPr="00A6197E">
              <w:rPr>
                <w:spacing w:val="87"/>
              </w:rPr>
              <w:t xml:space="preserve"> </w:t>
            </w:r>
            <w:r w:rsidRPr="00A6197E">
              <w:t>населенного</w:t>
            </w:r>
          </w:p>
          <w:p w:rsidR="0083430C" w:rsidRPr="00A6197E" w:rsidRDefault="0083430C" w:rsidP="0083430C">
            <w:pPr>
              <w:pStyle w:val="TableParagraph"/>
              <w:spacing w:line="290" w:lineRule="atLeast"/>
            </w:pPr>
            <w:r w:rsidRPr="00A6197E">
              <w:t>пункта,</w:t>
            </w:r>
            <w:r w:rsidRPr="00A6197E">
              <w:rPr>
                <w:spacing w:val="14"/>
              </w:rPr>
              <w:t xml:space="preserve"> </w:t>
            </w:r>
            <w:r w:rsidRPr="00A6197E">
              <w:t>включая</w:t>
            </w:r>
            <w:r w:rsidRPr="00A6197E">
              <w:rPr>
                <w:spacing w:val="13"/>
              </w:rPr>
              <w:t xml:space="preserve"> </w:t>
            </w:r>
            <w:r w:rsidRPr="00A6197E">
              <w:t>улицы</w:t>
            </w:r>
            <w:r w:rsidRPr="00A6197E">
              <w:rPr>
                <w:spacing w:val="14"/>
              </w:rPr>
              <w:t xml:space="preserve"> </w:t>
            </w:r>
            <w:r w:rsidRPr="00A6197E">
              <w:t>с</w:t>
            </w:r>
            <w:r w:rsidRPr="00A6197E">
              <w:rPr>
                <w:spacing w:val="14"/>
              </w:rPr>
              <w:t xml:space="preserve"> </w:t>
            </w:r>
            <w:r w:rsidRPr="00A6197E">
              <w:t>дорожными</w:t>
            </w:r>
            <w:r w:rsidRPr="00A6197E">
              <w:rPr>
                <w:spacing w:val="13"/>
              </w:rPr>
              <w:t xml:space="preserve"> </w:t>
            </w:r>
            <w:r w:rsidRPr="00A6197E">
              <w:t>знаками</w:t>
            </w:r>
            <w:r w:rsidRPr="00A6197E">
              <w:rPr>
                <w:spacing w:val="13"/>
              </w:rPr>
              <w:t xml:space="preserve"> </w:t>
            </w:r>
            <w:r w:rsidRPr="00A6197E">
              <w:t>и</w:t>
            </w:r>
            <w:r w:rsidRPr="00A6197E">
              <w:rPr>
                <w:spacing w:val="-52"/>
              </w:rPr>
              <w:t xml:space="preserve"> </w:t>
            </w:r>
            <w:r w:rsidRPr="00A6197E">
              <w:t>разметкой,</w:t>
            </w:r>
            <w:r w:rsidRPr="00A6197E">
              <w:rPr>
                <w:spacing w:val="-5"/>
              </w:rPr>
              <w:t xml:space="preserve"> </w:t>
            </w:r>
            <w:r w:rsidRPr="00A6197E">
              <w:t>строения,</w:t>
            </w:r>
            <w:r w:rsidRPr="00A6197E">
              <w:rPr>
                <w:spacing w:val="-4"/>
              </w:rPr>
              <w:t xml:space="preserve"> </w:t>
            </w:r>
            <w:r w:rsidRPr="00A6197E">
              <w:t>ландшафт</w:t>
            </w:r>
            <w:r w:rsidRPr="00A6197E">
              <w:rPr>
                <w:spacing w:val="-4"/>
              </w:rPr>
              <w:t xml:space="preserve"> </w:t>
            </w:r>
            <w:r w:rsidRPr="00A6197E">
              <w:t>«Дорожное</w:t>
            </w:r>
            <w:r w:rsidRPr="00A6197E">
              <w:rPr>
                <w:spacing w:val="-5"/>
              </w:rPr>
              <w:t xml:space="preserve"> </w:t>
            </w:r>
            <w:r w:rsidRPr="00A6197E">
              <w:t>движение»</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1"/>
              </w:rPr>
              <w:t>Коллекция</w:t>
            </w:r>
            <w:r w:rsidRPr="00A6197E">
              <w:rPr>
                <w:spacing w:val="-11"/>
              </w:rPr>
              <w:t xml:space="preserve"> </w:t>
            </w:r>
            <w:r w:rsidRPr="00A6197E">
              <w:t>бумаги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Коллекция</w:t>
            </w:r>
            <w:r w:rsidRPr="00A6197E">
              <w:rPr>
                <w:spacing w:val="-9"/>
              </w:rPr>
              <w:t xml:space="preserve"> </w:t>
            </w:r>
            <w:r w:rsidRPr="00A6197E">
              <w:t>минералов</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Коллекция</w:t>
            </w:r>
            <w:r w:rsidRPr="00A6197E">
              <w:rPr>
                <w:spacing w:val="-8"/>
              </w:rPr>
              <w:t xml:space="preserve"> </w:t>
            </w:r>
            <w:r w:rsidRPr="00A6197E">
              <w:t>растений</w:t>
            </w:r>
            <w:r w:rsidRPr="00A6197E">
              <w:rPr>
                <w:spacing w:val="-6"/>
              </w:rPr>
              <w:t xml:space="preserve"> </w:t>
            </w:r>
            <w:r w:rsidRPr="00A6197E">
              <w:t>(гербарий)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Коллекция</w:t>
            </w:r>
            <w:r w:rsidRPr="00A6197E">
              <w:rPr>
                <w:spacing w:val="-7"/>
              </w:rPr>
              <w:t xml:space="preserve"> </w:t>
            </w:r>
            <w:r w:rsidRPr="00A6197E">
              <w:t>семян</w:t>
            </w:r>
            <w:r w:rsidRPr="00A6197E">
              <w:rPr>
                <w:spacing w:val="-5"/>
              </w:rPr>
              <w:t xml:space="preserve"> </w:t>
            </w:r>
            <w:r w:rsidRPr="00A6197E">
              <w:t>и</w:t>
            </w:r>
            <w:r w:rsidRPr="00A6197E">
              <w:rPr>
                <w:spacing w:val="-7"/>
              </w:rPr>
              <w:t xml:space="preserve"> </w:t>
            </w:r>
            <w:r w:rsidRPr="00A6197E">
              <w:t>плодов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Коллекция</w:t>
            </w:r>
            <w:r w:rsidRPr="00A6197E">
              <w:rPr>
                <w:spacing w:val="-9"/>
              </w:rPr>
              <w:t xml:space="preserve"> </w:t>
            </w:r>
            <w:r w:rsidRPr="00A6197E">
              <w:t>тканей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Кольцеброс</w:t>
            </w:r>
            <w:r w:rsidRPr="00A6197E">
              <w:rPr>
                <w:spacing w:val="-9"/>
              </w:rPr>
              <w:t xml:space="preserve"> </w:t>
            </w:r>
            <w:r w:rsidRPr="00A6197E">
              <w:t>настольный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rPr>
                <w:spacing w:val="-1"/>
              </w:rPr>
              <w:t>Коляска</w:t>
            </w:r>
            <w:r w:rsidRPr="00A6197E">
              <w:rPr>
                <w:spacing w:val="-9"/>
              </w:rPr>
              <w:t xml:space="preserve"> </w:t>
            </w:r>
            <w:r w:rsidRPr="00A6197E">
              <w:t>прогулочная</w:t>
            </w:r>
            <w:r w:rsidRPr="00A6197E">
              <w:rPr>
                <w:spacing w:val="-13"/>
              </w:rPr>
              <w:t xml:space="preserve"> </w:t>
            </w:r>
            <w:r w:rsidRPr="00A6197E">
              <w:t>(среднего</w:t>
            </w:r>
            <w:r w:rsidRPr="00A6197E">
              <w:rPr>
                <w:spacing w:val="-11"/>
              </w:rPr>
              <w:t xml:space="preserve"> </w:t>
            </w:r>
            <w:r w:rsidRPr="00A6197E">
              <w:t>размера)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1"/>
              </w:rPr>
              <w:t>Коляска-люлька</w:t>
            </w:r>
            <w:r w:rsidRPr="00A6197E">
              <w:rPr>
                <w:spacing w:val="-11"/>
              </w:rPr>
              <w:t xml:space="preserve"> </w:t>
            </w:r>
            <w:r w:rsidRPr="00A6197E">
              <w:t>для</w:t>
            </w:r>
            <w:r w:rsidRPr="00A6197E">
              <w:rPr>
                <w:spacing w:val="-11"/>
              </w:rPr>
              <w:t xml:space="preserve"> </w:t>
            </w:r>
            <w:r w:rsidRPr="00A6197E">
              <w:t>кукол</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5"/>
              </w:rPr>
              <w:t xml:space="preserve"> </w:t>
            </w:r>
            <w:r w:rsidRPr="00A6197E">
              <w:t>безопасных</w:t>
            </w:r>
            <w:r w:rsidRPr="00A6197E">
              <w:rPr>
                <w:spacing w:val="7"/>
              </w:rPr>
              <w:t xml:space="preserve"> </w:t>
            </w:r>
            <w:r w:rsidRPr="00A6197E">
              <w:t>световых</w:t>
            </w:r>
            <w:r w:rsidRPr="00A6197E">
              <w:rPr>
                <w:spacing w:val="7"/>
              </w:rPr>
              <w:t xml:space="preserve"> </w:t>
            </w:r>
            <w:r w:rsidRPr="00A6197E">
              <w:t>фильтров</w:t>
            </w:r>
            <w:r w:rsidRPr="00A6197E">
              <w:rPr>
                <w:spacing w:val="6"/>
              </w:rPr>
              <w:t xml:space="preserve"> </w:t>
            </w:r>
            <w:r w:rsidRPr="00A6197E">
              <w:t>для</w:t>
            </w:r>
            <w:r w:rsidRPr="00A6197E">
              <w:rPr>
                <w:spacing w:val="6"/>
              </w:rPr>
              <w:t xml:space="preserve"> </w:t>
            </w:r>
            <w:r w:rsidRPr="00A6197E">
              <w:t>изучения</w:t>
            </w:r>
          </w:p>
          <w:p w:rsidR="0083430C" w:rsidRPr="00A6197E" w:rsidRDefault="0083430C" w:rsidP="0083430C">
            <w:pPr>
              <w:pStyle w:val="TableParagraph"/>
              <w:spacing w:before="40"/>
            </w:pPr>
            <w:r w:rsidRPr="00A6197E">
              <w:t>цветов</w:t>
            </w:r>
            <w:r w:rsidRPr="00A6197E">
              <w:rPr>
                <w:spacing w:val="-3"/>
              </w:rPr>
              <w:t xml:space="preserve"> </w:t>
            </w:r>
            <w:r w:rsidRPr="00A6197E">
              <w:t>спектра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247"/>
                <w:tab w:val="left" w:pos="2842"/>
                <w:tab w:val="left" w:pos="3399"/>
                <w:tab w:val="left" w:pos="4155"/>
              </w:tabs>
            </w:pPr>
            <w:r w:rsidRPr="00A6197E">
              <w:t>Комплект</w:t>
            </w:r>
            <w:r w:rsidRPr="00A6197E">
              <w:tab/>
              <w:t>видеофильмов</w:t>
            </w:r>
            <w:r w:rsidRPr="00A6197E">
              <w:tab/>
              <w:t>для</w:t>
            </w:r>
            <w:r w:rsidRPr="00A6197E">
              <w:tab/>
              <w:t>детей</w:t>
            </w:r>
            <w:r w:rsidRPr="00A6197E">
              <w:tab/>
              <w:t>дошкольного</w:t>
            </w:r>
          </w:p>
          <w:p w:rsidR="0083430C" w:rsidRPr="00A6197E" w:rsidRDefault="0083430C" w:rsidP="0083430C">
            <w:pPr>
              <w:pStyle w:val="TableParagraph"/>
              <w:spacing w:before="37"/>
            </w:pPr>
            <w:r w:rsidRPr="00A6197E">
              <w:t>возраста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98"/>
                <w:tab w:val="left" w:pos="1905"/>
                <w:tab w:val="left" w:pos="3054"/>
                <w:tab w:val="left" w:pos="4119"/>
              </w:tabs>
              <w:spacing w:line="276" w:lineRule="auto"/>
            </w:pPr>
            <w:r w:rsidRPr="00A6197E">
              <w:t>Комплект</w:t>
            </w:r>
            <w:r w:rsidRPr="00A6197E">
              <w:tab/>
              <w:t>для</w:t>
            </w:r>
            <w:r w:rsidRPr="00A6197E">
              <w:tab/>
              <w:t>обучения</w:t>
            </w:r>
            <w:r w:rsidRPr="00A6197E">
              <w:tab/>
              <w:t>основам</w:t>
            </w:r>
            <w:r w:rsidRPr="00A6197E">
              <w:tab/>
            </w:r>
            <w:r w:rsidRPr="00A6197E">
              <w:rPr>
                <w:spacing w:val="-1"/>
              </w:rPr>
              <w:t>алгоритмики,</w:t>
            </w:r>
            <w:r w:rsidRPr="00A6197E">
              <w:rPr>
                <w:spacing w:val="-52"/>
              </w:rPr>
              <w:t xml:space="preserve"> </w:t>
            </w:r>
            <w:r w:rsidRPr="00A6197E">
              <w:t>безэкранного</w:t>
            </w:r>
            <w:r w:rsidRPr="00A6197E">
              <w:rPr>
                <w:spacing w:val="19"/>
              </w:rPr>
              <w:t xml:space="preserve"> </w:t>
            </w:r>
            <w:r w:rsidRPr="00A6197E">
              <w:t>программирования</w:t>
            </w:r>
            <w:r w:rsidRPr="00A6197E">
              <w:rPr>
                <w:spacing w:val="19"/>
              </w:rPr>
              <w:t xml:space="preserve"> </w:t>
            </w:r>
            <w:r w:rsidRPr="00A6197E">
              <w:t>и</w:t>
            </w:r>
            <w:r w:rsidRPr="00A6197E">
              <w:rPr>
                <w:spacing w:val="19"/>
              </w:rPr>
              <w:t xml:space="preserve"> </w:t>
            </w:r>
            <w:r w:rsidRPr="00A6197E">
              <w:t>робототехники</w:t>
            </w:r>
            <w:r w:rsidRPr="00A6197E">
              <w:rPr>
                <w:spacing w:val="17"/>
              </w:rPr>
              <w:t xml:space="preserve"> </w:t>
            </w:r>
            <w:r w:rsidRPr="00A6197E">
              <w:t>(для</w:t>
            </w:r>
          </w:p>
          <w:p w:rsidR="0083430C" w:rsidRPr="00A6197E" w:rsidRDefault="0083430C" w:rsidP="0083430C">
            <w:pPr>
              <w:pStyle w:val="TableParagraph"/>
              <w:spacing w:line="253" w:lineRule="exact"/>
            </w:pPr>
            <w:r w:rsidRPr="00A6197E">
              <w:t>дошкольного</w:t>
            </w:r>
            <w:r w:rsidRPr="00A6197E">
              <w:rPr>
                <w:spacing w:val="-10"/>
              </w:rPr>
              <w:t xml:space="preserve"> </w:t>
            </w:r>
            <w:r w:rsidRPr="00A6197E">
              <w:t>возраста)</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516"/>
                <w:tab w:val="left" w:pos="2754"/>
                <w:tab w:val="left" w:pos="3903"/>
                <w:tab w:val="left" w:pos="5057"/>
              </w:tabs>
            </w:pPr>
            <w:r w:rsidRPr="00A6197E">
              <w:t>Комплект</w:t>
            </w:r>
            <w:r w:rsidRPr="00A6197E">
              <w:tab/>
              <w:t>игровой</w:t>
            </w:r>
            <w:r w:rsidRPr="00A6197E">
              <w:tab/>
              <w:t>мягкой</w:t>
            </w:r>
            <w:r w:rsidRPr="00A6197E">
              <w:tab/>
              <w:t>мебели</w:t>
            </w:r>
            <w:r w:rsidRPr="00A6197E">
              <w:tab/>
              <w:t>для</w:t>
            </w:r>
          </w:p>
          <w:p w:rsidR="0083430C" w:rsidRPr="00A6197E" w:rsidRDefault="0083430C" w:rsidP="0083430C">
            <w:pPr>
              <w:pStyle w:val="TableParagraph"/>
              <w:spacing w:before="40"/>
            </w:pPr>
            <w:r w:rsidRPr="00A6197E">
              <w:t>подготовительной</w:t>
            </w:r>
            <w:r w:rsidRPr="00A6197E">
              <w:rPr>
                <w:spacing w:val="-6"/>
              </w:rPr>
              <w:t xml:space="preserve"> </w:t>
            </w:r>
            <w:r w:rsidRPr="00A6197E">
              <w:t>группы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365"/>
                <w:tab w:val="left" w:pos="1919"/>
                <w:tab w:val="left" w:pos="3155"/>
                <w:tab w:val="left" w:pos="3721"/>
                <w:tab w:val="left" w:pos="4741"/>
              </w:tabs>
            </w:pPr>
            <w:r w:rsidRPr="00A6197E">
              <w:t>Комплект</w:t>
            </w:r>
            <w:r w:rsidRPr="00A6197E">
              <w:tab/>
              <w:t>из</w:t>
            </w:r>
            <w:r w:rsidRPr="00A6197E">
              <w:tab/>
              <w:t>стержней</w:t>
            </w:r>
            <w:r w:rsidRPr="00A6197E">
              <w:tab/>
              <w:t>на</w:t>
            </w:r>
            <w:r w:rsidRPr="00A6197E">
              <w:tab/>
              <w:t>единой</w:t>
            </w:r>
            <w:r w:rsidRPr="00A6197E">
              <w:tab/>
              <w:t>основе</w:t>
            </w:r>
          </w:p>
          <w:p w:rsidR="0083430C" w:rsidRPr="00A6197E" w:rsidRDefault="0083430C" w:rsidP="0083430C">
            <w:pPr>
              <w:pStyle w:val="TableParagraph"/>
              <w:spacing w:before="37"/>
            </w:pPr>
            <w:r w:rsidRPr="00A6197E">
              <w:t>геометрических</w:t>
            </w:r>
            <w:r w:rsidRPr="00A6197E">
              <w:rPr>
                <w:spacing w:val="-2"/>
              </w:rPr>
              <w:t xml:space="preserve"> </w:t>
            </w:r>
            <w:r w:rsidRPr="00A6197E">
              <w:t>тел</w:t>
            </w:r>
            <w:r w:rsidRPr="00A6197E">
              <w:rPr>
                <w:spacing w:val="-4"/>
              </w:rPr>
              <w:t xml:space="preserve"> </w:t>
            </w:r>
            <w:r w:rsidRPr="00A6197E">
              <w:t>по</w:t>
            </w:r>
            <w:r w:rsidRPr="00A6197E">
              <w:rPr>
                <w:spacing w:val="-2"/>
              </w:rPr>
              <w:t xml:space="preserve"> </w:t>
            </w:r>
            <w:r w:rsidRPr="00A6197E">
              <w:t>форме</w:t>
            </w:r>
            <w:r w:rsidRPr="00A6197E">
              <w:rPr>
                <w:spacing w:val="-1"/>
              </w:rPr>
              <w:t xml:space="preserve"> </w:t>
            </w:r>
            <w:r w:rsidRPr="00A6197E">
              <w:t>и</w:t>
            </w:r>
            <w:r w:rsidRPr="00A6197E">
              <w:rPr>
                <w:spacing w:val="-3"/>
              </w:rPr>
              <w:t xml:space="preserve"> </w:t>
            </w:r>
            <w:r w:rsidRPr="00A6197E">
              <w:t>цвету</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Комплект</w:t>
            </w:r>
            <w:r w:rsidRPr="00A6197E">
              <w:rPr>
                <w:spacing w:val="50"/>
              </w:rPr>
              <w:t xml:space="preserve"> </w:t>
            </w:r>
            <w:r w:rsidRPr="00A6197E">
              <w:t>конструкторов</w:t>
            </w:r>
            <w:r w:rsidRPr="00A6197E">
              <w:rPr>
                <w:spacing w:val="47"/>
              </w:rPr>
              <w:t xml:space="preserve"> </w:t>
            </w:r>
            <w:r w:rsidRPr="00A6197E">
              <w:t>с</w:t>
            </w:r>
            <w:r w:rsidRPr="00A6197E">
              <w:rPr>
                <w:spacing w:val="51"/>
              </w:rPr>
              <w:t xml:space="preserve"> </w:t>
            </w:r>
            <w:r w:rsidRPr="00A6197E">
              <w:t>соединением</w:t>
            </w:r>
            <w:r w:rsidRPr="00A6197E">
              <w:rPr>
                <w:spacing w:val="50"/>
              </w:rPr>
              <w:t xml:space="preserve"> </w:t>
            </w:r>
            <w:r w:rsidRPr="00A6197E">
              <w:t>в</w:t>
            </w:r>
            <w:r w:rsidRPr="00A6197E">
              <w:rPr>
                <w:spacing w:val="49"/>
              </w:rPr>
              <w:t xml:space="preserve"> </w:t>
            </w:r>
            <w:r w:rsidRPr="00A6197E">
              <w:t>различных</w:t>
            </w:r>
          </w:p>
          <w:p w:rsidR="0083430C" w:rsidRPr="00A6197E" w:rsidRDefault="0083430C" w:rsidP="0083430C">
            <w:pPr>
              <w:pStyle w:val="TableParagraph"/>
              <w:spacing w:before="37"/>
            </w:pPr>
            <w:r w:rsidRPr="00A6197E">
              <w:t>плоскостях</w:t>
            </w:r>
            <w:r w:rsidRPr="00A6197E">
              <w:rPr>
                <w:spacing w:val="-1"/>
              </w:rPr>
              <w:t xml:space="preserve"> </w:t>
            </w:r>
            <w:r w:rsidRPr="00A6197E">
              <w:t>металлический</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Комплект</w:t>
            </w:r>
            <w:r w:rsidRPr="00A6197E">
              <w:rPr>
                <w:spacing w:val="38"/>
              </w:rPr>
              <w:t xml:space="preserve"> </w:t>
            </w:r>
            <w:r w:rsidRPr="00A6197E">
              <w:t>конструкторов</w:t>
            </w:r>
            <w:r w:rsidRPr="00A6197E">
              <w:rPr>
                <w:spacing w:val="35"/>
              </w:rPr>
              <w:t xml:space="preserve"> </w:t>
            </w:r>
            <w:r w:rsidRPr="00A6197E">
              <w:t>с</w:t>
            </w:r>
            <w:r w:rsidRPr="00A6197E">
              <w:rPr>
                <w:spacing w:val="39"/>
              </w:rPr>
              <w:t xml:space="preserve"> </w:t>
            </w:r>
            <w:r w:rsidRPr="00A6197E">
              <w:t>шиповым</w:t>
            </w:r>
            <w:r w:rsidRPr="00A6197E">
              <w:rPr>
                <w:spacing w:val="38"/>
              </w:rPr>
              <w:t xml:space="preserve"> </w:t>
            </w:r>
            <w:r w:rsidRPr="00A6197E">
              <w:t>быстросъемным</w:t>
            </w:r>
          </w:p>
          <w:p w:rsidR="0083430C" w:rsidRPr="00A6197E" w:rsidRDefault="0083430C" w:rsidP="0083430C">
            <w:pPr>
              <w:pStyle w:val="TableParagraph"/>
              <w:spacing w:before="37"/>
            </w:pPr>
            <w:r w:rsidRPr="00A6197E">
              <w:t>креплением</w:t>
            </w:r>
            <w:r w:rsidRPr="00A6197E">
              <w:rPr>
                <w:spacing w:val="-2"/>
              </w:rPr>
              <w:t xml:space="preserve"> </w:t>
            </w:r>
            <w:r w:rsidRPr="00A6197E">
              <w:t>деталей</w:t>
            </w:r>
            <w:r w:rsidRPr="00A6197E">
              <w:rPr>
                <w:spacing w:val="-2"/>
              </w:rPr>
              <w:t xml:space="preserve"> </w:t>
            </w:r>
            <w:r w:rsidRPr="00A6197E">
              <w:t>настольный</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12"/>
              </w:rPr>
              <w:t xml:space="preserve"> </w:t>
            </w:r>
            <w:r w:rsidRPr="00A6197E">
              <w:t>конструкторов</w:t>
            </w:r>
            <w:r w:rsidRPr="00A6197E">
              <w:rPr>
                <w:spacing w:val="-11"/>
              </w:rPr>
              <w:t xml:space="preserve"> </w:t>
            </w:r>
            <w:r w:rsidRPr="00A6197E">
              <w:t>шарнирных</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костюмов</w:t>
            </w:r>
            <w:r w:rsidRPr="00A6197E">
              <w:rPr>
                <w:spacing w:val="-7"/>
              </w:rPr>
              <w:t xml:space="preserve"> </w:t>
            </w:r>
            <w:r w:rsidRPr="00A6197E">
              <w:t>по</w:t>
            </w:r>
            <w:r w:rsidRPr="00A6197E">
              <w:rPr>
                <w:spacing w:val="-7"/>
              </w:rPr>
              <w:t xml:space="preserve"> </w:t>
            </w:r>
            <w:r w:rsidRPr="00A6197E">
              <w:t>профессиям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Комплект</w:t>
            </w:r>
            <w:r w:rsidRPr="00A6197E">
              <w:rPr>
                <w:spacing w:val="-2"/>
              </w:rPr>
              <w:t xml:space="preserve"> </w:t>
            </w:r>
            <w:r w:rsidRPr="00A6197E">
              <w:t>мячей-массажеров</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4" w:lineRule="exact"/>
            </w:pPr>
            <w:r w:rsidRPr="00A6197E">
              <w:t>Комплект</w:t>
            </w:r>
            <w:r w:rsidRPr="00A6197E">
              <w:rPr>
                <w:spacing w:val="51"/>
              </w:rPr>
              <w:t xml:space="preserve"> </w:t>
            </w:r>
            <w:r w:rsidRPr="00A6197E">
              <w:t>панелей</w:t>
            </w:r>
            <w:r w:rsidRPr="00A6197E">
              <w:rPr>
                <w:spacing w:val="104"/>
              </w:rPr>
              <w:t xml:space="preserve"> </w:t>
            </w:r>
            <w:r w:rsidRPr="00A6197E">
              <w:t>с</w:t>
            </w:r>
            <w:r w:rsidRPr="00A6197E">
              <w:rPr>
                <w:spacing w:val="106"/>
              </w:rPr>
              <w:t xml:space="preserve"> </w:t>
            </w:r>
            <w:r w:rsidRPr="00A6197E">
              <w:t>заданиями</w:t>
            </w:r>
            <w:r w:rsidRPr="00A6197E">
              <w:rPr>
                <w:spacing w:val="104"/>
              </w:rPr>
              <w:t xml:space="preserve"> </w:t>
            </w:r>
            <w:r w:rsidRPr="00A6197E">
              <w:t>для</w:t>
            </w:r>
            <w:r w:rsidRPr="00A6197E">
              <w:rPr>
                <w:spacing w:val="105"/>
              </w:rPr>
              <w:t xml:space="preserve"> </w:t>
            </w:r>
            <w:r w:rsidRPr="00A6197E">
              <w:t>формирования</w:t>
            </w:r>
          </w:p>
          <w:p w:rsidR="0083430C" w:rsidRPr="00A6197E" w:rsidRDefault="0083430C" w:rsidP="0083430C">
            <w:pPr>
              <w:pStyle w:val="TableParagraph"/>
              <w:spacing w:before="37"/>
            </w:pPr>
            <w:r w:rsidRPr="00A6197E">
              <w:t>графомоторных</w:t>
            </w:r>
            <w:r w:rsidRPr="00A6197E">
              <w:rPr>
                <w:spacing w:val="-1"/>
              </w:rPr>
              <w:t xml:space="preserve"> </w:t>
            </w:r>
            <w:r w:rsidRPr="00A6197E">
              <w:t>навыков</w:t>
            </w:r>
            <w:r w:rsidRPr="00A6197E">
              <w:rPr>
                <w:spacing w:val="-2"/>
              </w:rPr>
              <w:t xml:space="preserve"> </w:t>
            </w:r>
            <w:r w:rsidRPr="00A6197E">
              <w:t>и</w:t>
            </w:r>
            <w:r w:rsidRPr="00A6197E">
              <w:rPr>
                <w:spacing w:val="-1"/>
              </w:rPr>
              <w:t xml:space="preserve"> </w:t>
            </w:r>
            <w:r w:rsidRPr="00A6197E">
              <w:t>подготовки</w:t>
            </w:r>
            <w:r w:rsidRPr="00A6197E">
              <w:rPr>
                <w:spacing w:val="-4"/>
              </w:rPr>
              <w:t xml:space="preserve"> </w:t>
            </w:r>
            <w:r w:rsidRPr="00A6197E">
              <w:t>руки</w:t>
            </w:r>
            <w:r w:rsidRPr="00A6197E">
              <w:rPr>
                <w:spacing w:val="-1"/>
              </w:rPr>
              <w:t xml:space="preserve"> </w:t>
            </w:r>
            <w:r w:rsidRPr="00A6197E">
              <w:t>к</w:t>
            </w:r>
            <w:r w:rsidRPr="00A6197E">
              <w:rPr>
                <w:spacing w:val="-1"/>
              </w:rPr>
              <w:t xml:space="preserve"> </w:t>
            </w:r>
            <w:r w:rsidRPr="00A6197E">
              <w:t>письму</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526"/>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Комплект</w:t>
            </w:r>
            <w:r w:rsidRPr="00A6197E">
              <w:rPr>
                <w:spacing w:val="32"/>
              </w:rPr>
              <w:t xml:space="preserve"> </w:t>
            </w:r>
            <w:r w:rsidRPr="00A6197E">
              <w:t>парных</w:t>
            </w:r>
            <w:r w:rsidRPr="00A6197E">
              <w:rPr>
                <w:spacing w:val="30"/>
              </w:rPr>
              <w:t xml:space="preserve"> </w:t>
            </w:r>
            <w:r w:rsidRPr="00A6197E">
              <w:t>дощечек</w:t>
            </w:r>
            <w:r w:rsidRPr="00A6197E">
              <w:rPr>
                <w:spacing w:val="31"/>
              </w:rPr>
              <w:t xml:space="preserve"> </w:t>
            </w:r>
            <w:r w:rsidRPr="00A6197E">
              <w:t>для</w:t>
            </w:r>
            <w:r w:rsidRPr="00A6197E">
              <w:rPr>
                <w:spacing w:val="32"/>
              </w:rPr>
              <w:t xml:space="preserve"> </w:t>
            </w:r>
            <w:r w:rsidRPr="00A6197E">
              <w:t>ощупывания</w:t>
            </w:r>
            <w:r w:rsidRPr="00A6197E">
              <w:rPr>
                <w:spacing w:val="31"/>
              </w:rPr>
              <w:t xml:space="preserve"> </w:t>
            </w:r>
            <w:r w:rsidRPr="00A6197E">
              <w:t>и</w:t>
            </w:r>
            <w:r w:rsidRPr="00A6197E">
              <w:rPr>
                <w:spacing w:val="32"/>
              </w:rPr>
              <w:t xml:space="preserve"> </w:t>
            </w:r>
            <w:r w:rsidRPr="00A6197E">
              <w:t>счета</w:t>
            </w:r>
            <w:r w:rsidRPr="00A6197E">
              <w:rPr>
                <w:spacing w:val="30"/>
              </w:rPr>
              <w:t xml:space="preserve"> </w:t>
            </w:r>
            <w:r w:rsidRPr="00A6197E">
              <w:t>с</w:t>
            </w:r>
            <w:r w:rsidRPr="00A6197E">
              <w:rPr>
                <w:spacing w:val="-52"/>
              </w:rPr>
              <w:t xml:space="preserve"> </w:t>
            </w:r>
            <w:r w:rsidRPr="00A6197E">
              <w:t>объемными</w:t>
            </w:r>
            <w:r w:rsidRPr="00A6197E">
              <w:rPr>
                <w:spacing w:val="6"/>
              </w:rPr>
              <w:t xml:space="preserve"> </w:t>
            </w:r>
            <w:r w:rsidRPr="00A6197E">
              <w:t>элементами</w:t>
            </w:r>
            <w:r w:rsidRPr="00A6197E">
              <w:rPr>
                <w:spacing w:val="4"/>
              </w:rPr>
              <w:t xml:space="preserve"> </w:t>
            </w:r>
            <w:r w:rsidRPr="00A6197E">
              <w:t>в</w:t>
            </w:r>
            <w:r w:rsidRPr="00A6197E">
              <w:rPr>
                <w:spacing w:val="6"/>
              </w:rPr>
              <w:t xml:space="preserve"> </w:t>
            </w:r>
            <w:r w:rsidRPr="00A6197E">
              <w:t>виде</w:t>
            </w:r>
            <w:r w:rsidRPr="00A6197E">
              <w:rPr>
                <w:spacing w:val="7"/>
              </w:rPr>
              <w:t xml:space="preserve"> </w:t>
            </w:r>
            <w:r w:rsidRPr="00A6197E">
              <w:t>«точек»</w:t>
            </w:r>
            <w:r w:rsidRPr="00A6197E">
              <w:rPr>
                <w:spacing w:val="2"/>
              </w:rPr>
              <w:t xml:space="preserve"> </w:t>
            </w:r>
            <w:r w:rsidRPr="00A6197E">
              <w:t>и</w:t>
            </w:r>
            <w:r w:rsidRPr="00A6197E">
              <w:rPr>
                <w:spacing w:val="6"/>
              </w:rPr>
              <w:t xml:space="preserve"> </w:t>
            </w:r>
            <w:r>
              <w:t xml:space="preserve">очертаний </w:t>
            </w:r>
            <w:r w:rsidRPr="00A6197E">
              <w:t>цифр</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49"/>
              </w:rPr>
              <w:t xml:space="preserve"> </w:t>
            </w:r>
            <w:r w:rsidRPr="00A6197E">
              <w:t>пробирок,</w:t>
            </w:r>
            <w:r w:rsidRPr="00A6197E">
              <w:rPr>
                <w:spacing w:val="100"/>
              </w:rPr>
              <w:t xml:space="preserve"> </w:t>
            </w:r>
            <w:r w:rsidRPr="00A6197E">
              <w:t>мерных</w:t>
            </w:r>
            <w:r w:rsidRPr="00A6197E">
              <w:rPr>
                <w:spacing w:val="102"/>
              </w:rPr>
              <w:t xml:space="preserve"> </w:t>
            </w:r>
            <w:r w:rsidRPr="00A6197E">
              <w:t>стаканчиков,</w:t>
            </w:r>
            <w:r w:rsidRPr="00A6197E">
              <w:rPr>
                <w:spacing w:val="102"/>
              </w:rPr>
              <w:t xml:space="preserve"> </w:t>
            </w:r>
            <w:r w:rsidRPr="00A6197E">
              <w:t>воронок,</w:t>
            </w:r>
          </w:p>
          <w:p w:rsidR="0083430C" w:rsidRPr="00A6197E" w:rsidRDefault="0083430C" w:rsidP="0083430C">
            <w:pPr>
              <w:pStyle w:val="TableParagraph"/>
              <w:spacing w:before="40"/>
            </w:pPr>
            <w:r w:rsidRPr="00A6197E">
              <w:t>пипеток</w:t>
            </w:r>
            <w:r w:rsidRPr="00A6197E">
              <w:rPr>
                <w:spacing w:val="-5"/>
              </w:rPr>
              <w:t xml:space="preserve"> </w:t>
            </w:r>
            <w:r w:rsidRPr="00A6197E">
              <w:t>из</w:t>
            </w:r>
            <w:r w:rsidRPr="00A6197E">
              <w:rPr>
                <w:spacing w:val="-5"/>
              </w:rPr>
              <w:t xml:space="preserve"> </w:t>
            </w:r>
            <w:r w:rsidRPr="00A6197E">
              <w:t>пластика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Комплект</w:t>
            </w:r>
            <w:r w:rsidRPr="00A6197E">
              <w:rPr>
                <w:spacing w:val="-3"/>
              </w:rPr>
              <w:t xml:space="preserve"> </w:t>
            </w:r>
            <w:r w:rsidRPr="00A6197E">
              <w:t>рисуночного</w:t>
            </w:r>
            <w:r w:rsidRPr="00A6197E">
              <w:rPr>
                <w:spacing w:val="-2"/>
              </w:rPr>
              <w:t xml:space="preserve"> </w:t>
            </w:r>
            <w:r w:rsidRPr="00A6197E">
              <w:t>и</w:t>
            </w:r>
            <w:r w:rsidRPr="00A6197E">
              <w:rPr>
                <w:spacing w:val="-5"/>
              </w:rPr>
              <w:t xml:space="preserve"> </w:t>
            </w:r>
            <w:r w:rsidRPr="00A6197E">
              <w:t>числового</w:t>
            </w:r>
            <w:r w:rsidRPr="00A6197E">
              <w:rPr>
                <w:spacing w:val="-3"/>
              </w:rPr>
              <w:t xml:space="preserve"> </w:t>
            </w:r>
            <w:r w:rsidRPr="00A6197E">
              <w:t>счетного</w:t>
            </w:r>
            <w:r w:rsidRPr="00A6197E">
              <w:rPr>
                <w:spacing w:val="-2"/>
              </w:rPr>
              <w:t xml:space="preserve"> </w:t>
            </w:r>
            <w:r w:rsidRPr="00A6197E">
              <w:t>материала</w:t>
            </w:r>
          </w:p>
          <w:p w:rsidR="0083430C" w:rsidRPr="00A6197E" w:rsidRDefault="0083430C" w:rsidP="0083430C">
            <w:pPr>
              <w:pStyle w:val="TableParagraph"/>
              <w:spacing w:before="37"/>
            </w:pPr>
            <w:r w:rsidRPr="00A6197E">
              <w:t>на</w:t>
            </w:r>
            <w:r w:rsidRPr="00A6197E">
              <w:rPr>
                <w:spacing w:val="-1"/>
              </w:rPr>
              <w:t xml:space="preserve"> </w:t>
            </w:r>
            <w:r w:rsidRPr="00A6197E">
              <w:t>магнитах</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312"/>
                <w:tab w:val="left" w:pos="2922"/>
                <w:tab w:val="left" w:pos="3956"/>
                <w:tab w:val="left" w:pos="5280"/>
              </w:tabs>
              <w:spacing w:line="246" w:lineRule="exact"/>
            </w:pPr>
            <w:r w:rsidRPr="00A6197E">
              <w:t>Комплект</w:t>
            </w:r>
            <w:r w:rsidRPr="00A6197E">
              <w:tab/>
              <w:t>строительных</w:t>
            </w:r>
            <w:r w:rsidRPr="00A6197E">
              <w:tab/>
              <w:t>деталей</w:t>
            </w:r>
            <w:r w:rsidRPr="00A6197E">
              <w:tab/>
              <w:t>напольный</w:t>
            </w:r>
            <w:r w:rsidRPr="00A6197E">
              <w:tab/>
              <w:t>с</w:t>
            </w:r>
          </w:p>
          <w:p w:rsidR="0083430C" w:rsidRPr="00A6197E" w:rsidRDefault="0083430C" w:rsidP="0083430C">
            <w:pPr>
              <w:pStyle w:val="TableParagraph"/>
              <w:spacing w:before="37"/>
            </w:pPr>
            <w:r w:rsidRPr="00A6197E">
              <w:t>плоскостными</w:t>
            </w:r>
            <w:r w:rsidRPr="00A6197E">
              <w:rPr>
                <w:spacing w:val="-3"/>
              </w:rPr>
              <w:t xml:space="preserve"> </w:t>
            </w:r>
            <w:r w:rsidRPr="00A6197E">
              <w:t>элементами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5"/>
              </w:rPr>
              <w:t xml:space="preserve"> </w:t>
            </w:r>
            <w:r w:rsidRPr="00A6197E">
              <w:t>транспортных</w:t>
            </w:r>
            <w:r w:rsidRPr="00A6197E">
              <w:rPr>
                <w:spacing w:val="4"/>
              </w:rPr>
              <w:t xml:space="preserve"> </w:t>
            </w:r>
            <w:r w:rsidRPr="00A6197E">
              <w:t>средств</w:t>
            </w:r>
            <w:r w:rsidRPr="00A6197E">
              <w:rPr>
                <w:spacing w:val="5"/>
              </w:rPr>
              <w:t xml:space="preserve"> </w:t>
            </w:r>
            <w:r w:rsidRPr="00A6197E">
              <w:t>к</w:t>
            </w:r>
            <w:r w:rsidRPr="00A6197E">
              <w:rPr>
                <w:spacing w:val="6"/>
              </w:rPr>
              <w:t xml:space="preserve"> </w:t>
            </w:r>
            <w:r w:rsidRPr="00A6197E">
              <w:t>напольному</w:t>
            </w:r>
            <w:r w:rsidRPr="00A6197E">
              <w:rPr>
                <w:spacing w:val="3"/>
              </w:rPr>
              <w:t xml:space="preserve"> </w:t>
            </w:r>
            <w:r w:rsidRPr="00A6197E">
              <w:t>коврику</w:t>
            </w:r>
          </w:p>
          <w:p w:rsidR="0083430C" w:rsidRPr="00A6197E" w:rsidRDefault="0083430C" w:rsidP="0083430C">
            <w:pPr>
              <w:pStyle w:val="TableParagraph"/>
              <w:spacing w:before="38"/>
            </w:pPr>
            <w:r w:rsidRPr="00A6197E">
              <w:t>«Дорожное</w:t>
            </w:r>
            <w:r w:rsidRPr="00A6197E">
              <w:rPr>
                <w:spacing w:val="-6"/>
              </w:rPr>
              <w:t xml:space="preserve"> </w:t>
            </w:r>
            <w:r w:rsidRPr="00A6197E">
              <w:t>движение»</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цифровых</w:t>
            </w:r>
            <w:r w:rsidRPr="00A6197E">
              <w:rPr>
                <w:spacing w:val="62"/>
              </w:rPr>
              <w:t xml:space="preserve"> </w:t>
            </w:r>
            <w:r w:rsidRPr="00A6197E">
              <w:t>записей</w:t>
            </w:r>
            <w:r w:rsidRPr="00A6197E">
              <w:rPr>
                <w:spacing w:val="61"/>
              </w:rPr>
              <w:t xml:space="preserve"> </w:t>
            </w:r>
            <w:r w:rsidRPr="00A6197E">
              <w:t>с</w:t>
            </w:r>
            <w:r w:rsidRPr="00A6197E">
              <w:rPr>
                <w:spacing w:val="59"/>
              </w:rPr>
              <w:t xml:space="preserve"> </w:t>
            </w:r>
            <w:r w:rsidRPr="00A6197E">
              <w:t>русскими</w:t>
            </w:r>
            <w:r w:rsidRPr="00A6197E">
              <w:rPr>
                <w:spacing w:val="62"/>
              </w:rPr>
              <w:t xml:space="preserve"> </w:t>
            </w:r>
            <w:r w:rsidRPr="00A6197E">
              <w:t>народными</w:t>
            </w:r>
          </w:p>
          <w:p w:rsidR="0083430C" w:rsidRPr="00A6197E" w:rsidRDefault="0083430C" w:rsidP="0083430C">
            <w:pPr>
              <w:pStyle w:val="TableParagraph"/>
              <w:spacing w:before="37"/>
            </w:pPr>
            <w:r w:rsidRPr="00A6197E">
              <w:t>песнями</w:t>
            </w:r>
            <w:r w:rsidRPr="00A6197E">
              <w:rPr>
                <w:spacing w:val="-5"/>
              </w:rPr>
              <w:t xml:space="preserve"> </w:t>
            </w:r>
            <w:r w:rsidRPr="00A6197E">
              <w:t>для</w:t>
            </w:r>
            <w:r w:rsidRPr="00A6197E">
              <w:rPr>
                <w:spacing w:val="-3"/>
              </w:rPr>
              <w:t xml:space="preserve"> </w:t>
            </w:r>
            <w:r w:rsidRPr="00A6197E">
              <w:t>детей</w:t>
            </w:r>
            <w:r w:rsidRPr="00A6197E">
              <w:rPr>
                <w:spacing w:val="-3"/>
              </w:rPr>
              <w:t xml:space="preserve"> </w:t>
            </w:r>
            <w:r w:rsidRPr="00A6197E">
              <w:t>дошкольного</w:t>
            </w:r>
            <w:r w:rsidRPr="00A6197E">
              <w:rPr>
                <w:spacing w:val="-3"/>
              </w:rPr>
              <w:t xml:space="preserve"> </w:t>
            </w:r>
            <w:r w:rsidRPr="00A6197E">
              <w:t>возраста</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8"/>
              </w:rPr>
              <w:t xml:space="preserve"> </w:t>
            </w:r>
            <w:r w:rsidRPr="00A6197E">
              <w:t>цифровых</w:t>
            </w:r>
            <w:r w:rsidRPr="00A6197E">
              <w:rPr>
                <w:spacing w:val="-8"/>
              </w:rPr>
              <w:t xml:space="preserve"> </w:t>
            </w:r>
            <w:r w:rsidRPr="00A6197E">
              <w:t>записей</w:t>
            </w:r>
            <w:r w:rsidRPr="00A6197E">
              <w:rPr>
                <w:spacing w:val="-8"/>
              </w:rPr>
              <w:t xml:space="preserve"> </w:t>
            </w:r>
            <w:r w:rsidRPr="00A6197E">
              <w:t>со</w:t>
            </w:r>
            <w:r w:rsidRPr="00A6197E">
              <w:rPr>
                <w:spacing w:val="-8"/>
              </w:rPr>
              <w:t xml:space="preserve"> </w:t>
            </w:r>
            <w:r w:rsidRPr="00A6197E">
              <w:t>звуками</w:t>
            </w:r>
            <w:r w:rsidRPr="00A6197E">
              <w:rPr>
                <w:spacing w:val="-8"/>
              </w:rPr>
              <w:t xml:space="preserve"> </w:t>
            </w:r>
            <w:r w:rsidRPr="00A6197E">
              <w:t>природы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Конструктор</w:t>
            </w:r>
            <w:r w:rsidRPr="00A6197E">
              <w:rPr>
                <w:spacing w:val="-10"/>
              </w:rPr>
              <w:t xml:space="preserve"> </w:t>
            </w:r>
            <w:r w:rsidRPr="00A6197E">
              <w:t>магнитный</w:t>
            </w:r>
            <w:r w:rsidRPr="00A6197E">
              <w:rPr>
                <w:spacing w:val="-11"/>
              </w:rPr>
              <w:t xml:space="preserve"> </w:t>
            </w:r>
            <w:r w:rsidRPr="00A6197E">
              <w:t>–</w:t>
            </w:r>
            <w:r w:rsidRPr="00A6197E">
              <w:rPr>
                <w:spacing w:val="-9"/>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Конструктор</w:t>
            </w:r>
            <w:r w:rsidRPr="00A6197E">
              <w:rPr>
                <w:spacing w:val="4"/>
              </w:rPr>
              <w:t xml:space="preserve"> </w:t>
            </w:r>
            <w:r w:rsidRPr="00A6197E">
              <w:t>с</w:t>
            </w:r>
            <w:r w:rsidRPr="00A6197E">
              <w:rPr>
                <w:spacing w:val="56"/>
              </w:rPr>
              <w:t xml:space="preserve"> </w:t>
            </w:r>
            <w:r w:rsidRPr="00A6197E">
              <w:t>соединением</w:t>
            </w:r>
            <w:r w:rsidRPr="00A6197E">
              <w:rPr>
                <w:spacing w:val="57"/>
              </w:rPr>
              <w:t xml:space="preserve"> </w:t>
            </w:r>
            <w:r w:rsidRPr="00A6197E">
              <w:t>в</w:t>
            </w:r>
            <w:r w:rsidRPr="00A6197E">
              <w:rPr>
                <w:spacing w:val="57"/>
              </w:rPr>
              <w:t xml:space="preserve"> </w:t>
            </w:r>
            <w:r w:rsidRPr="00A6197E">
              <w:t>различных</w:t>
            </w:r>
            <w:r w:rsidRPr="00A6197E">
              <w:rPr>
                <w:spacing w:val="58"/>
              </w:rPr>
              <w:t xml:space="preserve"> </w:t>
            </w:r>
            <w:r w:rsidRPr="00A6197E">
              <w:t>плоскостях</w:t>
            </w:r>
          </w:p>
          <w:p w:rsidR="0083430C" w:rsidRPr="00A6197E" w:rsidRDefault="0083430C" w:rsidP="0083430C">
            <w:pPr>
              <w:pStyle w:val="TableParagraph"/>
              <w:spacing w:before="37"/>
            </w:pPr>
            <w:r w:rsidRPr="00A6197E">
              <w:t>пластиковый</w:t>
            </w:r>
            <w:r w:rsidRPr="00A6197E">
              <w:rPr>
                <w:spacing w:val="-11"/>
              </w:rPr>
              <w:t xml:space="preserve"> </w:t>
            </w:r>
            <w:r w:rsidRPr="00A6197E">
              <w:t>настольный</w:t>
            </w:r>
            <w:r w:rsidRPr="00A6197E">
              <w:rPr>
                <w:spacing w:val="-12"/>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Конструкторы</w:t>
            </w:r>
            <w:r w:rsidRPr="00A6197E">
              <w:rPr>
                <w:spacing w:val="54"/>
              </w:rPr>
              <w:t xml:space="preserve"> </w:t>
            </w:r>
            <w:r w:rsidRPr="00A6197E">
              <w:t>из</w:t>
            </w:r>
            <w:r w:rsidRPr="00A6197E">
              <w:rPr>
                <w:spacing w:val="52"/>
              </w:rPr>
              <w:t xml:space="preserve"> </w:t>
            </w:r>
            <w:r w:rsidRPr="00A6197E">
              <w:t>элементов</w:t>
            </w:r>
            <w:r w:rsidRPr="00A6197E">
              <w:rPr>
                <w:spacing w:val="53"/>
              </w:rPr>
              <w:t xml:space="preserve"> </w:t>
            </w:r>
            <w:r w:rsidRPr="00A6197E">
              <w:t>с</w:t>
            </w:r>
            <w:r w:rsidRPr="00A6197E">
              <w:rPr>
                <w:spacing w:val="54"/>
              </w:rPr>
              <w:t xml:space="preserve"> </w:t>
            </w:r>
            <w:r w:rsidRPr="00A6197E">
              <w:t>изображениями</w:t>
            </w:r>
            <w:r w:rsidRPr="00A6197E">
              <w:rPr>
                <w:spacing w:val="53"/>
              </w:rPr>
              <w:t xml:space="preserve"> </w:t>
            </w:r>
            <w:r w:rsidRPr="00A6197E">
              <w:t>частей</w:t>
            </w:r>
          </w:p>
          <w:p w:rsidR="0083430C" w:rsidRPr="00A6197E" w:rsidRDefault="0083430C" w:rsidP="0083430C">
            <w:pPr>
              <w:pStyle w:val="TableParagraph"/>
              <w:spacing w:line="290" w:lineRule="atLeast"/>
            </w:pPr>
            <w:r w:rsidRPr="00A6197E">
              <w:t>тела,</w:t>
            </w:r>
            <w:r w:rsidRPr="00A6197E">
              <w:rPr>
                <w:spacing w:val="47"/>
              </w:rPr>
              <w:t xml:space="preserve"> </w:t>
            </w:r>
            <w:r w:rsidRPr="00A6197E">
              <w:t>лица,</w:t>
            </w:r>
            <w:r w:rsidRPr="00A6197E">
              <w:rPr>
                <w:spacing w:val="48"/>
              </w:rPr>
              <w:t xml:space="preserve"> </w:t>
            </w:r>
            <w:r w:rsidRPr="00A6197E">
              <w:t>элементов</w:t>
            </w:r>
            <w:r w:rsidRPr="00A6197E">
              <w:rPr>
                <w:spacing w:val="43"/>
              </w:rPr>
              <w:t xml:space="preserve"> </w:t>
            </w:r>
            <w:r w:rsidRPr="00A6197E">
              <w:t>одежды</w:t>
            </w:r>
            <w:r w:rsidRPr="00A6197E">
              <w:rPr>
                <w:spacing w:val="47"/>
              </w:rPr>
              <w:t xml:space="preserve"> </w:t>
            </w:r>
            <w:r w:rsidRPr="00A6197E">
              <w:t>для</w:t>
            </w:r>
            <w:r w:rsidRPr="00A6197E">
              <w:rPr>
                <w:spacing w:val="46"/>
              </w:rPr>
              <w:t xml:space="preserve"> </w:t>
            </w:r>
            <w:r w:rsidRPr="00A6197E">
              <w:t>создания</w:t>
            </w:r>
            <w:r w:rsidRPr="00A6197E">
              <w:rPr>
                <w:spacing w:val="46"/>
              </w:rPr>
              <w:t xml:space="preserve"> </w:t>
            </w:r>
            <w:r w:rsidRPr="00A6197E">
              <w:t>фигурок,</w:t>
            </w:r>
            <w:r w:rsidRPr="00A6197E">
              <w:rPr>
                <w:spacing w:val="-52"/>
              </w:rPr>
              <w:t xml:space="preserve"> </w:t>
            </w:r>
            <w:r w:rsidRPr="00A6197E">
              <w:t>выражающих</w:t>
            </w:r>
            <w:r w:rsidRPr="00A6197E">
              <w:rPr>
                <w:spacing w:val="-1"/>
              </w:rPr>
              <w:t xml:space="preserve"> </w:t>
            </w:r>
            <w:r w:rsidRPr="00A6197E">
              <w:t>разные эмоции</w:t>
            </w:r>
            <w:r w:rsidRPr="00A6197E">
              <w:rPr>
                <w:spacing w:val="-1"/>
              </w:rPr>
              <w:t xml:space="preserve"> </w:t>
            </w:r>
            <w:r w:rsidRPr="00A6197E">
              <w:t>– 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Конструкторы</w:t>
            </w:r>
            <w:r w:rsidRPr="00A6197E">
              <w:rPr>
                <w:spacing w:val="67"/>
              </w:rPr>
              <w:t xml:space="preserve"> </w:t>
            </w:r>
            <w:r w:rsidRPr="00A6197E">
              <w:t xml:space="preserve">с  </w:t>
            </w:r>
            <w:r w:rsidRPr="00A6197E">
              <w:rPr>
                <w:spacing w:val="8"/>
              </w:rPr>
              <w:t xml:space="preserve"> </w:t>
            </w:r>
            <w:r w:rsidRPr="00A6197E">
              <w:t xml:space="preserve">пластмассовыми  </w:t>
            </w:r>
            <w:r w:rsidRPr="00A6197E">
              <w:rPr>
                <w:spacing w:val="7"/>
              </w:rPr>
              <w:t xml:space="preserve"> </w:t>
            </w:r>
            <w:r w:rsidRPr="00A6197E">
              <w:t xml:space="preserve">деталями  </w:t>
            </w:r>
            <w:r w:rsidRPr="00A6197E">
              <w:rPr>
                <w:spacing w:val="10"/>
              </w:rPr>
              <w:t xml:space="preserve"> </w:t>
            </w:r>
            <w:r w:rsidRPr="00A6197E">
              <w:t>разных</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580"/>
        </w:trPr>
        <w:tc>
          <w:tcPr>
            <w:tcW w:w="361" w:type="pct"/>
            <w:tcBorders>
              <w:bottom w:val="single" w:sz="6" w:space="0" w:color="000000"/>
            </w:tcBorders>
            <w:shd w:val="clear" w:color="auto" w:fill="auto"/>
          </w:tcPr>
          <w:p w:rsidR="0083430C" w:rsidRPr="00A6197E" w:rsidRDefault="0083430C" w:rsidP="0083430C">
            <w:pPr>
              <w:pStyle w:val="TableParagraph"/>
            </w:pPr>
          </w:p>
        </w:tc>
        <w:tc>
          <w:tcPr>
            <w:tcW w:w="3050" w:type="pct"/>
            <w:tcBorders>
              <w:bottom w:val="single" w:sz="6" w:space="0" w:color="000000"/>
            </w:tcBorders>
            <w:shd w:val="clear" w:color="auto" w:fill="auto"/>
          </w:tcPr>
          <w:p w:rsidR="0083430C" w:rsidRPr="00A6197E" w:rsidRDefault="0083430C" w:rsidP="0083430C">
            <w:pPr>
              <w:pStyle w:val="TableParagraph"/>
              <w:spacing w:line="246" w:lineRule="exact"/>
            </w:pPr>
            <w:r w:rsidRPr="00A6197E">
              <w:t>конфигураций</w:t>
            </w:r>
            <w:r w:rsidRPr="00A6197E">
              <w:rPr>
                <w:spacing w:val="50"/>
              </w:rPr>
              <w:t xml:space="preserve"> </w:t>
            </w:r>
            <w:r w:rsidRPr="00A6197E">
              <w:t>и</w:t>
            </w:r>
            <w:r w:rsidRPr="00A6197E">
              <w:rPr>
                <w:spacing w:val="50"/>
              </w:rPr>
              <w:t xml:space="preserve"> </w:t>
            </w:r>
            <w:r w:rsidRPr="00A6197E">
              <w:t>соединением</w:t>
            </w:r>
            <w:r w:rsidRPr="00A6197E">
              <w:rPr>
                <w:spacing w:val="51"/>
              </w:rPr>
              <w:t xml:space="preserve"> </w:t>
            </w:r>
            <w:r w:rsidRPr="00A6197E">
              <w:t>их</w:t>
            </w:r>
            <w:r w:rsidRPr="00A6197E">
              <w:rPr>
                <w:spacing w:val="50"/>
              </w:rPr>
              <w:t xml:space="preserve"> </w:t>
            </w:r>
            <w:r w:rsidRPr="00A6197E">
              <w:t>с</w:t>
            </w:r>
            <w:r w:rsidRPr="00A6197E">
              <w:rPr>
                <w:spacing w:val="51"/>
              </w:rPr>
              <w:t xml:space="preserve"> </w:t>
            </w:r>
            <w:r w:rsidRPr="00A6197E">
              <w:t>помощью</w:t>
            </w:r>
            <w:r w:rsidRPr="00A6197E">
              <w:rPr>
                <w:spacing w:val="52"/>
              </w:rPr>
              <w:t xml:space="preserve"> </w:t>
            </w:r>
            <w:r w:rsidRPr="00A6197E">
              <w:t>болтов,</w:t>
            </w:r>
          </w:p>
          <w:p w:rsidR="0083430C" w:rsidRPr="00A6197E" w:rsidRDefault="0083430C" w:rsidP="0083430C">
            <w:pPr>
              <w:pStyle w:val="TableParagraph"/>
              <w:spacing w:before="37"/>
            </w:pPr>
            <w:r w:rsidRPr="00A6197E">
              <w:t>гаек</w:t>
            </w:r>
            <w:r w:rsidRPr="00A6197E">
              <w:rPr>
                <w:spacing w:val="-3"/>
              </w:rPr>
              <w:t xml:space="preserve"> </w:t>
            </w:r>
            <w:r w:rsidRPr="00A6197E">
              <w:t>и</w:t>
            </w:r>
            <w:r w:rsidRPr="00A6197E">
              <w:rPr>
                <w:spacing w:val="-1"/>
              </w:rPr>
              <w:t xml:space="preserve"> </w:t>
            </w:r>
            <w:r w:rsidRPr="00A6197E">
              <w:t>других</w:t>
            </w:r>
            <w:r w:rsidRPr="00A6197E">
              <w:rPr>
                <w:spacing w:val="-1"/>
              </w:rPr>
              <w:t xml:space="preserve"> </w:t>
            </w:r>
            <w:r w:rsidRPr="00A6197E">
              <w:t>соединительных</w:t>
            </w:r>
            <w:r w:rsidRPr="00A6197E">
              <w:rPr>
                <w:spacing w:val="-1"/>
              </w:rPr>
              <w:t xml:space="preserve"> </w:t>
            </w:r>
            <w:r w:rsidRPr="00A6197E">
              <w:t>элементов</w:t>
            </w:r>
            <w:r w:rsidRPr="00A6197E">
              <w:rPr>
                <w:spacing w:val="-1"/>
              </w:rPr>
              <w:t xml:space="preserve"> </w:t>
            </w:r>
            <w:r w:rsidRPr="00A6197E">
              <w:t>-</w:t>
            </w:r>
            <w:r w:rsidRPr="00A6197E">
              <w:rPr>
                <w:spacing w:val="-5"/>
              </w:rPr>
              <w:t xml:space="preserve"> </w:t>
            </w:r>
            <w:r w:rsidRPr="00A6197E">
              <w:t>комплект</w:t>
            </w:r>
          </w:p>
        </w:tc>
        <w:tc>
          <w:tcPr>
            <w:tcW w:w="357" w:type="pct"/>
            <w:tcBorders>
              <w:bottom w:val="single" w:sz="6" w:space="0" w:color="000000"/>
            </w:tcBorders>
            <w:shd w:val="clear" w:color="auto" w:fill="auto"/>
          </w:tcPr>
          <w:p w:rsidR="0083430C" w:rsidRPr="00A6197E" w:rsidRDefault="0083430C" w:rsidP="0083430C">
            <w:pPr>
              <w:pStyle w:val="TableParagraph"/>
            </w:pPr>
          </w:p>
        </w:tc>
        <w:tc>
          <w:tcPr>
            <w:tcW w:w="506" w:type="pct"/>
            <w:tcBorders>
              <w:bottom w:val="single" w:sz="6" w:space="0" w:color="000000"/>
            </w:tcBorders>
            <w:shd w:val="clear" w:color="auto" w:fill="auto"/>
          </w:tcPr>
          <w:p w:rsidR="0083430C" w:rsidRPr="00A6197E" w:rsidRDefault="0083430C" w:rsidP="0083430C">
            <w:pPr>
              <w:pStyle w:val="TableParagraph"/>
            </w:pPr>
          </w:p>
        </w:tc>
        <w:tc>
          <w:tcPr>
            <w:tcW w:w="513" w:type="pct"/>
            <w:tcBorders>
              <w:bottom w:val="single" w:sz="6" w:space="0" w:color="000000"/>
            </w:tcBorders>
            <w:shd w:val="clear" w:color="auto" w:fill="auto"/>
          </w:tcPr>
          <w:p w:rsidR="0083430C" w:rsidRPr="00A6197E" w:rsidRDefault="0083430C" w:rsidP="0083430C">
            <w:pPr>
              <w:pStyle w:val="TableParagraph"/>
            </w:pPr>
          </w:p>
        </w:tc>
        <w:tc>
          <w:tcPr>
            <w:tcW w:w="213" w:type="pct"/>
            <w:tcBorders>
              <w:bottom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1161"/>
        </w:trPr>
        <w:tc>
          <w:tcPr>
            <w:tcW w:w="361" w:type="pct"/>
            <w:tcBorders>
              <w:top w:val="single" w:sz="6" w:space="0" w:color="000000"/>
            </w:tcBorders>
            <w:shd w:val="clear" w:color="auto" w:fill="auto"/>
          </w:tcPr>
          <w:p w:rsidR="0083430C" w:rsidRPr="00A6197E" w:rsidRDefault="0083430C" w:rsidP="0083430C">
            <w:pPr>
              <w:pStyle w:val="TableParagraph"/>
              <w:spacing w:before="1"/>
            </w:pPr>
          </w:p>
        </w:tc>
        <w:tc>
          <w:tcPr>
            <w:tcW w:w="3050" w:type="pct"/>
            <w:tcBorders>
              <w:top w:val="single" w:sz="6" w:space="0" w:color="000000"/>
            </w:tcBorders>
            <w:shd w:val="clear" w:color="auto" w:fill="auto"/>
          </w:tcPr>
          <w:p w:rsidR="0083430C" w:rsidRPr="00A6197E" w:rsidRDefault="0083430C" w:rsidP="0083430C">
            <w:pPr>
              <w:pStyle w:val="TableParagraph"/>
              <w:tabs>
                <w:tab w:val="left" w:pos="1535"/>
                <w:tab w:val="left" w:pos="1948"/>
                <w:tab w:val="left" w:pos="3003"/>
                <w:tab w:val="left" w:pos="4016"/>
                <w:tab w:val="left" w:pos="4342"/>
              </w:tabs>
              <w:spacing w:line="276" w:lineRule="auto"/>
            </w:pPr>
            <w:r w:rsidRPr="00A6197E">
              <w:t>Конструкция</w:t>
            </w:r>
            <w:r w:rsidRPr="00A6197E">
              <w:tab/>
              <w:t>из</w:t>
            </w:r>
            <w:r w:rsidRPr="00A6197E">
              <w:tab/>
              <w:t>желобов,</w:t>
            </w:r>
            <w:r w:rsidRPr="00A6197E">
              <w:tab/>
              <w:t>шариков</w:t>
            </w:r>
            <w:r w:rsidRPr="00A6197E">
              <w:tab/>
              <w:t>и</w:t>
            </w:r>
            <w:r w:rsidRPr="00A6197E">
              <w:tab/>
            </w:r>
            <w:r w:rsidRPr="00A6197E">
              <w:rPr>
                <w:spacing w:val="-2"/>
              </w:rPr>
              <w:t>рычажного</w:t>
            </w:r>
            <w:r w:rsidRPr="00A6197E">
              <w:rPr>
                <w:spacing w:val="-52"/>
              </w:rPr>
              <w:t xml:space="preserve"> </w:t>
            </w:r>
            <w:r w:rsidRPr="00A6197E">
              <w:t>механизма</w:t>
            </w:r>
            <w:r w:rsidRPr="00A6197E">
              <w:rPr>
                <w:spacing w:val="13"/>
              </w:rPr>
              <w:t xml:space="preserve"> </w:t>
            </w:r>
            <w:r w:rsidRPr="00A6197E">
              <w:t>для</w:t>
            </w:r>
            <w:r w:rsidRPr="00A6197E">
              <w:rPr>
                <w:spacing w:val="12"/>
              </w:rPr>
              <w:t xml:space="preserve"> </w:t>
            </w:r>
            <w:r w:rsidRPr="00A6197E">
              <w:t>демонстрации</w:t>
            </w:r>
            <w:r w:rsidRPr="00A6197E">
              <w:rPr>
                <w:spacing w:val="13"/>
              </w:rPr>
              <w:t xml:space="preserve"> </w:t>
            </w:r>
            <w:r w:rsidRPr="00A6197E">
              <w:t>понятий</w:t>
            </w:r>
            <w:r w:rsidRPr="00A6197E">
              <w:rPr>
                <w:spacing w:val="17"/>
              </w:rPr>
              <w:t xml:space="preserve"> </w:t>
            </w:r>
            <w:r w:rsidRPr="00A6197E">
              <w:t>«один</w:t>
            </w:r>
            <w:r w:rsidRPr="00A6197E">
              <w:rPr>
                <w:spacing w:val="15"/>
              </w:rPr>
              <w:t xml:space="preserve"> </w:t>
            </w:r>
            <w:r w:rsidRPr="00A6197E">
              <w:t>–</w:t>
            </w:r>
            <w:r w:rsidRPr="00A6197E">
              <w:rPr>
                <w:spacing w:val="11"/>
              </w:rPr>
              <w:t xml:space="preserve"> </w:t>
            </w:r>
            <w:r w:rsidRPr="00A6197E">
              <w:t>много»,</w:t>
            </w:r>
          </w:p>
          <w:p w:rsidR="0083430C" w:rsidRPr="00A6197E" w:rsidRDefault="0083430C" w:rsidP="0083430C">
            <w:pPr>
              <w:pStyle w:val="TableParagraph"/>
            </w:pPr>
            <w:r w:rsidRPr="00A6197E">
              <w:t>«больше</w:t>
            </w:r>
            <w:r w:rsidRPr="00A6197E">
              <w:rPr>
                <w:spacing w:val="12"/>
              </w:rPr>
              <w:t xml:space="preserve"> </w:t>
            </w:r>
            <w:r w:rsidRPr="00A6197E">
              <w:t>–</w:t>
            </w:r>
            <w:r w:rsidRPr="00A6197E">
              <w:rPr>
                <w:spacing w:val="12"/>
              </w:rPr>
              <w:t xml:space="preserve"> </w:t>
            </w:r>
            <w:r w:rsidRPr="00A6197E">
              <w:t>меньше»,</w:t>
            </w:r>
            <w:r w:rsidRPr="00A6197E">
              <w:rPr>
                <w:spacing w:val="11"/>
              </w:rPr>
              <w:t xml:space="preserve"> </w:t>
            </w:r>
            <w:r w:rsidRPr="00A6197E">
              <w:t>действий</w:t>
            </w:r>
            <w:r w:rsidRPr="00A6197E">
              <w:rPr>
                <w:spacing w:val="10"/>
              </w:rPr>
              <w:t xml:space="preserve"> </w:t>
            </w:r>
            <w:r w:rsidRPr="00A6197E">
              <w:t>сложение</w:t>
            </w:r>
            <w:r w:rsidRPr="00A6197E">
              <w:rPr>
                <w:spacing w:val="11"/>
              </w:rPr>
              <w:t xml:space="preserve"> </w:t>
            </w:r>
            <w:r w:rsidRPr="00A6197E">
              <w:t>и</w:t>
            </w:r>
            <w:r w:rsidRPr="00A6197E">
              <w:rPr>
                <w:spacing w:val="10"/>
              </w:rPr>
              <w:t xml:space="preserve"> </w:t>
            </w:r>
            <w:r w:rsidRPr="00A6197E">
              <w:t>вычитание</w:t>
            </w:r>
            <w:r w:rsidRPr="00A6197E">
              <w:rPr>
                <w:spacing w:val="11"/>
              </w:rPr>
              <w:t xml:space="preserve"> </w:t>
            </w:r>
            <w:r w:rsidRPr="00A6197E">
              <w:t>в</w:t>
            </w:r>
          </w:p>
          <w:p w:rsidR="0083430C" w:rsidRPr="00A6197E" w:rsidRDefault="0083430C" w:rsidP="0083430C">
            <w:pPr>
              <w:pStyle w:val="TableParagraph"/>
              <w:spacing w:before="27"/>
            </w:pPr>
            <w:r w:rsidRPr="00A6197E">
              <w:t>пределах</w:t>
            </w:r>
            <w:r w:rsidRPr="00A6197E">
              <w:rPr>
                <w:spacing w:val="-5"/>
              </w:rPr>
              <w:t xml:space="preserve"> </w:t>
            </w:r>
            <w:r w:rsidRPr="00A6197E">
              <w:t>5-ти</w:t>
            </w:r>
          </w:p>
        </w:tc>
        <w:tc>
          <w:tcPr>
            <w:tcW w:w="357" w:type="pct"/>
            <w:tcBorders>
              <w:top w:val="single" w:sz="6" w:space="0" w:color="000000"/>
            </w:tcBorders>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49"/>
            </w:pPr>
            <w:r w:rsidRPr="00A6197E">
              <w:t>шт.</w:t>
            </w:r>
          </w:p>
        </w:tc>
        <w:tc>
          <w:tcPr>
            <w:tcW w:w="506" w:type="pct"/>
            <w:tcBorders>
              <w:top w:val="single" w:sz="6" w:space="0" w:color="000000"/>
            </w:tcBorders>
            <w:shd w:val="clear" w:color="auto" w:fill="auto"/>
          </w:tcPr>
          <w:p w:rsidR="0083430C" w:rsidRPr="00A6197E" w:rsidRDefault="0083430C" w:rsidP="0083430C">
            <w:pPr>
              <w:pStyle w:val="TableParagraph"/>
              <w:spacing w:before="149"/>
              <w:jc w:val="center"/>
            </w:pPr>
          </w:p>
        </w:tc>
        <w:tc>
          <w:tcPr>
            <w:tcW w:w="513" w:type="pct"/>
            <w:tcBorders>
              <w:top w:val="single" w:sz="6" w:space="0" w:color="000000"/>
            </w:tcBorders>
            <w:shd w:val="clear" w:color="auto" w:fill="auto"/>
          </w:tcPr>
          <w:p w:rsidR="0083430C" w:rsidRPr="00A6197E" w:rsidRDefault="0083430C" w:rsidP="0083430C">
            <w:pPr>
              <w:pStyle w:val="TableParagraph"/>
              <w:spacing w:line="241" w:lineRule="exact"/>
              <w:jc w:val="right"/>
            </w:pPr>
          </w:p>
        </w:tc>
        <w:tc>
          <w:tcPr>
            <w:tcW w:w="213" w:type="pct"/>
            <w:tcBorders>
              <w:top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Контейнеры</w:t>
            </w:r>
            <w:r w:rsidRPr="00A6197E">
              <w:rPr>
                <w:spacing w:val="-1"/>
              </w:rPr>
              <w:t xml:space="preserve"> </w:t>
            </w:r>
            <w:r w:rsidRPr="00A6197E">
              <w:t>большие</w:t>
            </w:r>
            <w:r w:rsidRPr="00A6197E">
              <w:rPr>
                <w:spacing w:val="-1"/>
              </w:rPr>
              <w:t xml:space="preserve"> </w:t>
            </w:r>
            <w:r w:rsidRPr="00A6197E">
              <w:t>напольные</w:t>
            </w:r>
            <w:r w:rsidRPr="00A6197E">
              <w:rPr>
                <w:spacing w:val="-2"/>
              </w:rPr>
              <w:t xml:space="preserve"> </w:t>
            </w:r>
            <w:r w:rsidRPr="00A6197E">
              <w:t>для</w:t>
            </w:r>
            <w:r w:rsidRPr="00A6197E">
              <w:rPr>
                <w:spacing w:val="-1"/>
              </w:rPr>
              <w:t xml:space="preserve"> </w:t>
            </w:r>
            <w:r w:rsidRPr="00A6197E">
              <w:t>хранения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533"/>
                <w:tab w:val="left" w:pos="2121"/>
                <w:tab w:val="left" w:pos="3251"/>
                <w:tab w:val="left" w:pos="4199"/>
                <w:tab w:val="left" w:pos="5262"/>
              </w:tabs>
            </w:pPr>
            <w:r w:rsidRPr="00A6197E">
              <w:t>Контейнеры</w:t>
            </w:r>
            <w:r w:rsidRPr="00A6197E">
              <w:tab/>
              <w:t>для</w:t>
            </w:r>
            <w:r w:rsidRPr="00A6197E">
              <w:tab/>
              <w:t>хранения</w:t>
            </w:r>
            <w:r w:rsidRPr="00A6197E">
              <w:tab/>
              <w:t>мелких</w:t>
            </w:r>
            <w:r w:rsidRPr="00A6197E">
              <w:tab/>
              <w:t>игрушек</w:t>
            </w:r>
            <w:r w:rsidRPr="00A6197E">
              <w:tab/>
              <w:t>и</w:t>
            </w:r>
          </w:p>
          <w:p w:rsidR="0083430C" w:rsidRPr="00A6197E" w:rsidRDefault="0083430C" w:rsidP="0083430C">
            <w:pPr>
              <w:pStyle w:val="TableParagraph"/>
              <w:spacing w:before="37"/>
            </w:pPr>
            <w:r w:rsidRPr="00A6197E">
              <w:t>материалов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Корзинка</w:t>
            </w:r>
            <w:r w:rsidRPr="00A6197E">
              <w:rPr>
                <w:spacing w:val="-1"/>
              </w:rPr>
              <w:t xml:space="preserve"> </w:t>
            </w:r>
            <w:r w:rsidRPr="00A6197E">
              <w:t>детская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Коробочка</w:t>
            </w:r>
            <w:r w:rsidRPr="00A6197E">
              <w:rPr>
                <w:spacing w:val="40"/>
              </w:rPr>
              <w:t xml:space="preserve"> </w:t>
            </w:r>
            <w:r w:rsidRPr="00A6197E">
              <w:t>с</w:t>
            </w:r>
            <w:r w:rsidRPr="00A6197E">
              <w:rPr>
                <w:spacing w:val="91"/>
              </w:rPr>
              <w:t xml:space="preserve"> </w:t>
            </w:r>
            <w:r w:rsidRPr="00A6197E">
              <w:t>2</w:t>
            </w:r>
            <w:r w:rsidRPr="00A6197E">
              <w:rPr>
                <w:spacing w:val="94"/>
              </w:rPr>
              <w:t xml:space="preserve"> </w:t>
            </w:r>
            <w:r w:rsidRPr="00A6197E">
              <w:t>сообщающимися</w:t>
            </w:r>
            <w:r w:rsidRPr="00A6197E">
              <w:rPr>
                <w:spacing w:val="92"/>
              </w:rPr>
              <w:t xml:space="preserve"> </w:t>
            </w:r>
            <w:r w:rsidRPr="00A6197E">
              <w:t>отделениями</w:t>
            </w:r>
            <w:r w:rsidRPr="00A6197E">
              <w:rPr>
                <w:spacing w:val="90"/>
              </w:rPr>
              <w:t xml:space="preserve"> </w:t>
            </w:r>
            <w:r w:rsidRPr="00A6197E">
              <w:t>и</w:t>
            </w:r>
            <w:r w:rsidRPr="00A6197E">
              <w:rPr>
                <w:spacing w:val="93"/>
              </w:rPr>
              <w:t xml:space="preserve"> </w:t>
            </w:r>
            <w:r w:rsidRPr="00A6197E">
              <w:t>10</w:t>
            </w:r>
          </w:p>
          <w:p w:rsidR="0083430C" w:rsidRPr="00A6197E" w:rsidRDefault="0083430C" w:rsidP="0083430C">
            <w:pPr>
              <w:pStyle w:val="TableParagraph"/>
              <w:spacing w:before="37"/>
            </w:pPr>
            <w:r w:rsidRPr="00A6197E">
              <w:t>шариками</w:t>
            </w:r>
            <w:r w:rsidRPr="00A6197E">
              <w:rPr>
                <w:spacing w:val="-3"/>
              </w:rPr>
              <w:t xml:space="preserve"> </w:t>
            </w:r>
            <w:r w:rsidRPr="00A6197E">
              <w:t>для</w:t>
            </w:r>
            <w:r w:rsidRPr="00A6197E">
              <w:rPr>
                <w:spacing w:val="-1"/>
              </w:rPr>
              <w:t xml:space="preserve"> </w:t>
            </w:r>
            <w:r w:rsidRPr="00A6197E">
              <w:t>наглядной</w:t>
            </w:r>
            <w:r w:rsidRPr="00A6197E">
              <w:rPr>
                <w:spacing w:val="-4"/>
              </w:rPr>
              <w:t xml:space="preserve"> </w:t>
            </w:r>
            <w:r w:rsidRPr="00A6197E">
              <w:t>демонстрации</w:t>
            </w:r>
            <w:r w:rsidRPr="00A6197E">
              <w:rPr>
                <w:spacing w:val="-4"/>
              </w:rPr>
              <w:t xml:space="preserve"> </w:t>
            </w:r>
            <w:r w:rsidRPr="00A6197E">
              <w:t>состава</w:t>
            </w:r>
            <w:r w:rsidRPr="00A6197E">
              <w:rPr>
                <w:spacing w:val="-1"/>
              </w:rPr>
              <w:t xml:space="preserve"> </w:t>
            </w:r>
            <w:r w:rsidRPr="00A6197E">
              <w:t>числа</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Куклы</w:t>
            </w:r>
            <w:r w:rsidRPr="00A6197E">
              <w:rPr>
                <w:spacing w:val="2"/>
              </w:rPr>
              <w:t xml:space="preserve"> </w:t>
            </w:r>
            <w:r w:rsidRPr="00A6197E">
              <w:t>«шагающие»</w:t>
            </w:r>
            <w:r w:rsidRPr="00A6197E">
              <w:rPr>
                <w:spacing w:val="-6"/>
              </w:rPr>
              <w:t xml:space="preserve"> </w:t>
            </w:r>
            <w:r w:rsidRPr="00A6197E">
              <w:t>для</w:t>
            </w:r>
            <w:r w:rsidRPr="00A6197E">
              <w:rPr>
                <w:spacing w:val="-1"/>
              </w:rPr>
              <w:t xml:space="preserve"> </w:t>
            </w:r>
            <w:r w:rsidRPr="00A6197E">
              <w:t>настольного театра</w:t>
            </w:r>
            <w:r w:rsidRPr="00A6197E">
              <w:rPr>
                <w:spacing w:val="1"/>
              </w:rPr>
              <w:t xml:space="preserve"> </w:t>
            </w:r>
            <w:r w:rsidRPr="00A6197E">
              <w:t>–</w:t>
            </w:r>
            <w:r w:rsidRPr="00A6197E">
              <w:rPr>
                <w:spacing w:val="-4"/>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Куклы</w:t>
            </w:r>
            <w:r w:rsidRPr="00A6197E">
              <w:rPr>
                <w:spacing w:val="-11"/>
              </w:rPr>
              <w:t xml:space="preserve"> </w:t>
            </w:r>
            <w:r w:rsidRPr="00A6197E">
              <w:t>(крупного</w:t>
            </w:r>
            <w:r w:rsidRPr="00A6197E">
              <w:rPr>
                <w:spacing w:val="-13"/>
              </w:rPr>
              <w:t xml:space="preserve"> </w:t>
            </w:r>
            <w:r w:rsidRPr="00A6197E">
              <w:t>размера)</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Куклы-младенцы</w:t>
            </w:r>
            <w:r w:rsidRPr="00A6197E">
              <w:rPr>
                <w:spacing w:val="-5"/>
              </w:rPr>
              <w:t xml:space="preserve"> </w:t>
            </w:r>
            <w:r w:rsidRPr="00A6197E">
              <w:t>разных</w:t>
            </w:r>
            <w:r w:rsidRPr="00A6197E">
              <w:rPr>
                <w:spacing w:val="-7"/>
              </w:rPr>
              <w:t xml:space="preserve"> </w:t>
            </w:r>
            <w:r w:rsidRPr="00A6197E">
              <w:t>рас,</w:t>
            </w:r>
            <w:r w:rsidRPr="00A6197E">
              <w:rPr>
                <w:spacing w:val="-4"/>
              </w:rPr>
              <w:t xml:space="preserve"> </w:t>
            </w:r>
            <w:r w:rsidRPr="00A6197E">
              <w:t>с</w:t>
            </w:r>
            <w:r w:rsidRPr="00A6197E">
              <w:rPr>
                <w:spacing w:val="-7"/>
              </w:rPr>
              <w:t xml:space="preserve"> </w:t>
            </w:r>
            <w:r w:rsidRPr="00A6197E">
              <w:t>аксессуарами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1"/>
              </w:rPr>
              <w:t>Кукольная</w:t>
            </w:r>
            <w:r w:rsidRPr="00A6197E">
              <w:rPr>
                <w:spacing w:val="-13"/>
              </w:rPr>
              <w:t xml:space="preserve"> </w:t>
            </w:r>
            <w:r w:rsidRPr="00A6197E">
              <w:rPr>
                <w:spacing w:val="-1"/>
              </w:rPr>
              <w:t>кровать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Кукольный</w:t>
            </w:r>
            <w:r w:rsidRPr="00A6197E">
              <w:rPr>
                <w:spacing w:val="-10"/>
              </w:rPr>
              <w:t xml:space="preserve"> </w:t>
            </w:r>
            <w:r w:rsidRPr="00A6197E">
              <w:t>дом</w:t>
            </w:r>
            <w:r w:rsidRPr="00A6197E">
              <w:rPr>
                <w:spacing w:val="-9"/>
              </w:rPr>
              <w:t xml:space="preserve"> </w:t>
            </w:r>
            <w:r w:rsidRPr="00A6197E">
              <w:t>с</w:t>
            </w:r>
            <w:r w:rsidRPr="00A6197E">
              <w:rPr>
                <w:spacing w:val="-10"/>
              </w:rPr>
              <w:t xml:space="preserve"> </w:t>
            </w:r>
            <w:r w:rsidRPr="00A6197E">
              <w:t>мебелью</w:t>
            </w:r>
            <w:r w:rsidRPr="00A6197E">
              <w:rPr>
                <w:spacing w:val="-9"/>
              </w:rPr>
              <w:t xml:space="preserve"> </w:t>
            </w:r>
            <w:r w:rsidRPr="00A6197E">
              <w:t>(дерево)</w:t>
            </w:r>
            <w:r w:rsidRPr="00A6197E">
              <w:rPr>
                <w:spacing w:val="-10"/>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Летающая тарелка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Лук</w:t>
            </w:r>
            <w:r w:rsidRPr="00A6197E">
              <w:rPr>
                <w:spacing w:val="-2"/>
              </w:rPr>
              <w:t xml:space="preserve"> </w:t>
            </w:r>
            <w:r w:rsidRPr="00A6197E">
              <w:t>со</w:t>
            </w:r>
            <w:r w:rsidRPr="00A6197E">
              <w:rPr>
                <w:spacing w:val="-2"/>
              </w:rPr>
              <w:t xml:space="preserve"> </w:t>
            </w:r>
            <w:r w:rsidRPr="00A6197E">
              <w:t>стрелами-присосками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Магнитная</w:t>
            </w:r>
            <w:r w:rsidRPr="00A6197E">
              <w:rPr>
                <w:spacing w:val="-5"/>
              </w:rPr>
              <w:t xml:space="preserve"> </w:t>
            </w:r>
            <w:r w:rsidRPr="00A6197E">
              <w:t>доска</w:t>
            </w:r>
            <w:r w:rsidRPr="00A6197E">
              <w:rPr>
                <w:spacing w:val="-1"/>
              </w:rPr>
              <w:t xml:space="preserve"> </w:t>
            </w:r>
            <w:r w:rsidRPr="00A6197E">
              <w:t>настенная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116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Магнитные</w:t>
            </w:r>
            <w:r w:rsidRPr="00A6197E">
              <w:rPr>
                <w:spacing w:val="1"/>
              </w:rPr>
              <w:t xml:space="preserve"> </w:t>
            </w:r>
            <w:r w:rsidRPr="00A6197E">
              <w:t>лабиринты</w:t>
            </w:r>
            <w:r w:rsidRPr="00A6197E">
              <w:rPr>
                <w:spacing w:val="1"/>
              </w:rPr>
              <w:t xml:space="preserve"> </w:t>
            </w:r>
            <w:r w:rsidRPr="00A6197E">
              <w:t>с</w:t>
            </w:r>
            <w:r w:rsidRPr="00A6197E">
              <w:rPr>
                <w:spacing w:val="1"/>
              </w:rPr>
              <w:t xml:space="preserve"> </w:t>
            </w:r>
            <w:r w:rsidRPr="00A6197E">
              <w:t>треками</w:t>
            </w:r>
            <w:r w:rsidRPr="00A6197E">
              <w:rPr>
                <w:spacing w:val="1"/>
              </w:rPr>
              <w:t xml:space="preserve"> </w:t>
            </w:r>
            <w:r w:rsidRPr="00A6197E">
              <w:t>различной</w:t>
            </w:r>
            <w:r w:rsidRPr="00A6197E">
              <w:rPr>
                <w:spacing w:val="-52"/>
              </w:rPr>
              <w:t xml:space="preserve"> </w:t>
            </w:r>
            <w:r w:rsidRPr="00A6197E">
              <w:t>конфигурации, включая парные зеркально отраженные,</w:t>
            </w:r>
            <w:r w:rsidRPr="00A6197E">
              <w:rPr>
                <w:spacing w:val="-52"/>
              </w:rPr>
              <w:t xml:space="preserve"> </w:t>
            </w:r>
            <w:r w:rsidRPr="00A6197E">
              <w:t>для</w:t>
            </w:r>
            <w:r w:rsidRPr="00A6197E">
              <w:rPr>
                <w:spacing w:val="43"/>
              </w:rPr>
              <w:t xml:space="preserve"> </w:t>
            </w:r>
            <w:r w:rsidRPr="00A6197E">
              <w:t>развития</w:t>
            </w:r>
            <w:r w:rsidRPr="00A6197E">
              <w:rPr>
                <w:spacing w:val="42"/>
              </w:rPr>
              <w:t xml:space="preserve"> </w:t>
            </w:r>
            <w:r w:rsidRPr="00A6197E">
              <w:t>зрительно-моторной</w:t>
            </w:r>
            <w:r w:rsidRPr="00A6197E">
              <w:rPr>
                <w:spacing w:val="42"/>
              </w:rPr>
              <w:t xml:space="preserve"> </w:t>
            </w:r>
            <w:r w:rsidRPr="00A6197E">
              <w:t>координации</w:t>
            </w:r>
            <w:r w:rsidRPr="00A6197E">
              <w:rPr>
                <w:spacing w:val="42"/>
              </w:rPr>
              <w:t xml:space="preserve"> </w:t>
            </w:r>
            <w:r>
              <w:t xml:space="preserve">и </w:t>
            </w:r>
            <w:r w:rsidRPr="00A6197E">
              <w:t>межполушарного</w:t>
            </w:r>
            <w:r w:rsidRPr="00A6197E">
              <w:rPr>
                <w:spacing w:val="-3"/>
              </w:rPr>
              <w:t xml:space="preserve"> </w:t>
            </w:r>
            <w:r w:rsidRPr="00A6197E">
              <w:t>взаимодействия</w:t>
            </w:r>
            <w:r w:rsidRPr="00A6197E">
              <w:rPr>
                <w:spacing w:val="-3"/>
              </w:rPr>
              <w:t xml:space="preserve"> </w:t>
            </w:r>
            <w:r w:rsidRPr="00A6197E">
              <w:t>–</w:t>
            </w:r>
            <w:r w:rsidRPr="00A6197E">
              <w:rPr>
                <w:spacing w:val="-3"/>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458"/>
                <w:tab w:val="left" w:pos="2122"/>
                <w:tab w:val="left" w:pos="2670"/>
                <w:tab w:val="left" w:pos="4277"/>
              </w:tabs>
              <w:spacing w:line="244" w:lineRule="exact"/>
            </w:pPr>
            <w:r w:rsidRPr="00A6197E">
              <w:t>Массажный</w:t>
            </w:r>
            <w:r w:rsidRPr="00A6197E">
              <w:tab/>
              <w:t>диск</w:t>
            </w:r>
            <w:r w:rsidRPr="00A6197E">
              <w:tab/>
              <w:t>для</w:t>
            </w:r>
            <w:r w:rsidRPr="00A6197E">
              <w:tab/>
              <w:t>формирования</w:t>
            </w:r>
            <w:r w:rsidRPr="00A6197E">
              <w:tab/>
              <w:t>правильной</w:t>
            </w:r>
          </w:p>
          <w:p w:rsidR="0083430C" w:rsidRPr="00A6197E" w:rsidRDefault="0083430C" w:rsidP="0083430C">
            <w:pPr>
              <w:pStyle w:val="TableParagraph"/>
              <w:spacing w:before="37"/>
            </w:pPr>
            <w:r w:rsidRPr="00A6197E">
              <w:t>осанки</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before="135"/>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Матрешка</w:t>
            </w:r>
            <w:r w:rsidRPr="00A6197E">
              <w:rPr>
                <w:spacing w:val="-11"/>
              </w:rPr>
              <w:t xml:space="preserve"> </w:t>
            </w:r>
            <w:r w:rsidRPr="00A6197E">
              <w:t>десятикукольная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Механическая</w:t>
            </w:r>
            <w:r w:rsidRPr="00A6197E">
              <w:rPr>
                <w:spacing w:val="-8"/>
              </w:rPr>
              <w:t xml:space="preserve"> </w:t>
            </w:r>
            <w:r w:rsidRPr="00A6197E">
              <w:t>заводная</w:t>
            </w:r>
            <w:r w:rsidRPr="00A6197E">
              <w:rPr>
                <w:spacing w:val="-8"/>
              </w:rPr>
              <w:t xml:space="preserve"> </w:t>
            </w:r>
            <w:r w:rsidRPr="00A6197E">
              <w:t>игрушка</w:t>
            </w:r>
            <w:r w:rsidRPr="00A6197E">
              <w:rPr>
                <w:spacing w:val="-8"/>
              </w:rPr>
              <w:t xml:space="preserve"> </w:t>
            </w:r>
            <w:r w:rsidRPr="00A6197E">
              <w:t>разных</w:t>
            </w:r>
            <w:r w:rsidRPr="00A6197E">
              <w:rPr>
                <w:spacing w:val="-8"/>
              </w:rPr>
              <w:t xml:space="preserve"> </w:t>
            </w:r>
            <w:r w:rsidRPr="00A6197E">
              <w:t>тематик</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Мешочки</w:t>
            </w:r>
            <w:r w:rsidRPr="00A6197E">
              <w:rPr>
                <w:spacing w:val="-2"/>
              </w:rPr>
              <w:t xml:space="preserve"> </w:t>
            </w:r>
            <w:r w:rsidRPr="00A6197E">
              <w:t>для</w:t>
            </w:r>
            <w:r w:rsidRPr="00A6197E">
              <w:rPr>
                <w:spacing w:val="-2"/>
              </w:rPr>
              <w:t xml:space="preserve"> </w:t>
            </w:r>
            <w:r w:rsidRPr="00A6197E">
              <w:t>метания</w:t>
            </w:r>
            <w:r w:rsidRPr="00A6197E">
              <w:rPr>
                <w:spacing w:val="-2"/>
              </w:rPr>
              <w:t xml:space="preserve"> </w:t>
            </w:r>
            <w:r w:rsidRPr="00A6197E">
              <w:t>и</w:t>
            </w:r>
            <w:r w:rsidRPr="00A6197E">
              <w:rPr>
                <w:spacing w:val="-1"/>
              </w:rPr>
              <w:t xml:space="preserve"> </w:t>
            </w:r>
            <w:r w:rsidRPr="00A6197E">
              <w:t>упражнений</w:t>
            </w:r>
            <w:r w:rsidRPr="00A6197E">
              <w:rPr>
                <w:spacing w:val="-2"/>
              </w:rPr>
              <w:t xml:space="preserve"> </w:t>
            </w:r>
            <w:r w:rsidRPr="00A6197E">
              <w:t>на</w:t>
            </w:r>
            <w:r w:rsidRPr="00A6197E">
              <w:rPr>
                <w:spacing w:val="-4"/>
              </w:rPr>
              <w:t xml:space="preserve"> </w:t>
            </w:r>
            <w:r w:rsidRPr="00A6197E">
              <w:t>балансировку</w:t>
            </w:r>
            <w:r w:rsidRPr="00A6197E">
              <w:rPr>
                <w:spacing w:val="-2"/>
              </w:rPr>
              <w:t xml:space="preserve"> </w:t>
            </w:r>
            <w:r w:rsidRPr="00A6197E">
              <w:t>–</w:t>
            </w:r>
          </w:p>
          <w:p w:rsidR="0083430C" w:rsidRPr="00A6197E" w:rsidRDefault="0083430C" w:rsidP="0083430C">
            <w:pPr>
              <w:pStyle w:val="TableParagraph"/>
              <w:spacing w:before="37"/>
            </w:pP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Мозаика</w:t>
            </w:r>
            <w:r w:rsidRPr="00A6197E">
              <w:rPr>
                <w:spacing w:val="-2"/>
              </w:rPr>
              <w:t xml:space="preserve"> </w:t>
            </w:r>
            <w:r w:rsidRPr="00A6197E">
              <w:t>разной</w:t>
            </w:r>
            <w:r w:rsidRPr="00A6197E">
              <w:rPr>
                <w:spacing w:val="-2"/>
              </w:rPr>
              <w:t xml:space="preserve"> </w:t>
            </w:r>
            <w:r w:rsidRPr="00A6197E">
              <w:t>степени</w:t>
            </w:r>
            <w:r w:rsidRPr="00A6197E">
              <w:rPr>
                <w:spacing w:val="-5"/>
              </w:rPr>
              <w:t xml:space="preserve"> </w:t>
            </w:r>
            <w:r w:rsidRPr="00A6197E">
              <w:t>сложности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Мозаики</w:t>
            </w:r>
            <w:r w:rsidRPr="00A6197E">
              <w:rPr>
                <w:spacing w:val="68"/>
              </w:rPr>
              <w:t xml:space="preserve"> </w:t>
            </w:r>
            <w:r w:rsidRPr="00A6197E">
              <w:t xml:space="preserve">с  </w:t>
            </w:r>
            <w:r w:rsidRPr="00A6197E">
              <w:rPr>
                <w:spacing w:val="12"/>
              </w:rPr>
              <w:t xml:space="preserve"> </w:t>
            </w:r>
            <w:r w:rsidRPr="00A6197E">
              <w:t xml:space="preserve">объемными  </w:t>
            </w:r>
            <w:r w:rsidRPr="00A6197E">
              <w:rPr>
                <w:spacing w:val="9"/>
              </w:rPr>
              <w:t xml:space="preserve"> </w:t>
            </w:r>
            <w:r w:rsidRPr="00A6197E">
              <w:t xml:space="preserve">фишками  </w:t>
            </w:r>
            <w:r w:rsidRPr="00A6197E">
              <w:rPr>
                <w:spacing w:val="11"/>
              </w:rPr>
              <w:t xml:space="preserve"> </w:t>
            </w:r>
            <w:r w:rsidRPr="00A6197E">
              <w:t xml:space="preserve">разных  </w:t>
            </w:r>
            <w:r w:rsidRPr="00A6197E">
              <w:rPr>
                <w:spacing w:val="13"/>
              </w:rPr>
              <w:t xml:space="preserve"> </w:t>
            </w:r>
            <w:r w:rsidRPr="00A6197E">
              <w:t xml:space="preserve">форм  </w:t>
            </w:r>
            <w:r w:rsidRPr="00A6197E">
              <w:rPr>
                <w:spacing w:val="11"/>
              </w:rPr>
              <w:t xml:space="preserve"> </w:t>
            </w:r>
            <w:r w:rsidRPr="00A6197E">
              <w:t>и</w:t>
            </w:r>
          </w:p>
          <w:p w:rsidR="0083430C" w:rsidRPr="00A6197E" w:rsidRDefault="0083430C" w:rsidP="0083430C">
            <w:pPr>
              <w:pStyle w:val="TableParagraph"/>
              <w:spacing w:before="37"/>
            </w:pPr>
            <w:r w:rsidRPr="00A6197E">
              <w:t>размеров</w:t>
            </w:r>
            <w:r w:rsidRPr="00A6197E">
              <w:rPr>
                <w:spacing w:val="-9"/>
              </w:rPr>
              <w:t xml:space="preserve"> </w:t>
            </w:r>
            <w:r w:rsidRPr="00A6197E">
              <w:t>–</w:t>
            </w:r>
            <w:r w:rsidRPr="00A6197E">
              <w:rPr>
                <w:spacing w:val="-6"/>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1"/>
              </w:rPr>
              <w:t>Мольберт</w:t>
            </w:r>
            <w:r w:rsidRPr="00A6197E">
              <w:rPr>
                <w:spacing w:val="-13"/>
              </w:rPr>
              <w:t xml:space="preserve"> </w:t>
            </w:r>
            <w:r w:rsidRPr="00A6197E">
              <w:t>двухсторонний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3"/>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Музыкальные цифровые</w:t>
            </w:r>
            <w:r w:rsidRPr="00A6197E">
              <w:rPr>
                <w:spacing w:val="-2"/>
              </w:rPr>
              <w:t xml:space="preserve"> </w:t>
            </w:r>
            <w:r w:rsidRPr="00A6197E">
              <w:t>записи</w:t>
            </w:r>
            <w:r w:rsidRPr="00A6197E">
              <w:rPr>
                <w:spacing w:val="1"/>
              </w:rPr>
              <w:t xml:space="preserve"> </w:t>
            </w:r>
            <w:r w:rsidRPr="00A6197E">
              <w:t>для детей дошкольного</w:t>
            </w:r>
          </w:p>
          <w:p w:rsidR="0083430C" w:rsidRPr="00A6197E" w:rsidRDefault="0083430C" w:rsidP="0083430C">
            <w:pPr>
              <w:pStyle w:val="TableParagraph"/>
              <w:spacing w:before="37"/>
            </w:pPr>
            <w:r w:rsidRPr="00A6197E">
              <w:t>возраста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Мягкая</w:t>
            </w:r>
            <w:r w:rsidRPr="00A6197E">
              <w:rPr>
                <w:spacing w:val="-6"/>
              </w:rPr>
              <w:t xml:space="preserve"> </w:t>
            </w:r>
            <w:r w:rsidRPr="00A6197E">
              <w:t>«кочка»</w:t>
            </w:r>
            <w:r w:rsidRPr="00A6197E">
              <w:rPr>
                <w:spacing w:val="-9"/>
              </w:rPr>
              <w:t xml:space="preserve"> </w:t>
            </w:r>
            <w:r w:rsidRPr="00A6197E">
              <w:t>с</w:t>
            </w:r>
            <w:r w:rsidRPr="00A6197E">
              <w:rPr>
                <w:spacing w:val="-5"/>
              </w:rPr>
              <w:t xml:space="preserve"> </w:t>
            </w:r>
            <w:r w:rsidRPr="00A6197E">
              <w:t>массажной</w:t>
            </w:r>
            <w:r w:rsidRPr="00A6197E">
              <w:rPr>
                <w:spacing w:val="-5"/>
              </w:rPr>
              <w:t xml:space="preserve"> </w:t>
            </w:r>
            <w:r w:rsidRPr="00A6197E">
              <w:t>поверхностью</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Мяч</w:t>
            </w:r>
            <w:r w:rsidRPr="00A6197E">
              <w:rPr>
                <w:spacing w:val="-3"/>
              </w:rPr>
              <w:t xml:space="preserve"> </w:t>
            </w:r>
            <w:r w:rsidRPr="00A6197E">
              <w:t>для</w:t>
            </w:r>
            <w:r w:rsidRPr="00A6197E">
              <w:rPr>
                <w:spacing w:val="-1"/>
              </w:rPr>
              <w:t xml:space="preserve"> </w:t>
            </w:r>
            <w:r w:rsidRPr="00A6197E">
              <w:t>игры</w:t>
            </w:r>
            <w:r w:rsidRPr="00A6197E">
              <w:rPr>
                <w:spacing w:val="-1"/>
              </w:rPr>
              <w:t xml:space="preserve"> </w:t>
            </w:r>
            <w:r w:rsidRPr="00A6197E">
              <w:t>в</w:t>
            </w:r>
            <w:r w:rsidRPr="00A6197E">
              <w:rPr>
                <w:spacing w:val="-1"/>
              </w:rPr>
              <w:t xml:space="preserve"> </w:t>
            </w:r>
            <w:r w:rsidRPr="00A6197E">
              <w:t>помещении,</w:t>
            </w:r>
            <w:r w:rsidRPr="00A6197E">
              <w:rPr>
                <w:spacing w:val="-2"/>
              </w:rPr>
              <w:t xml:space="preserve"> </w:t>
            </w:r>
            <w:r w:rsidRPr="00A6197E">
              <w:t>с</w:t>
            </w:r>
            <w:r w:rsidRPr="00A6197E">
              <w:rPr>
                <w:spacing w:val="-1"/>
              </w:rPr>
              <w:t xml:space="preserve"> </w:t>
            </w:r>
            <w:r w:rsidRPr="00A6197E">
              <w:t>резиновым</w:t>
            </w:r>
            <w:r w:rsidRPr="00A6197E">
              <w:rPr>
                <w:spacing w:val="-1"/>
              </w:rPr>
              <w:t xml:space="preserve"> </w:t>
            </w:r>
            <w:r w:rsidRPr="00A6197E">
              <w:t>шнуром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Мяч</w:t>
            </w:r>
            <w:r w:rsidRPr="00A6197E">
              <w:rPr>
                <w:spacing w:val="-5"/>
              </w:rPr>
              <w:t xml:space="preserve"> </w:t>
            </w:r>
            <w:r w:rsidRPr="00A6197E">
              <w:t>футбольный</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Мяч,</w:t>
            </w:r>
            <w:r w:rsidRPr="00A6197E">
              <w:rPr>
                <w:spacing w:val="-2"/>
              </w:rPr>
              <w:t xml:space="preserve"> </w:t>
            </w:r>
            <w:r w:rsidRPr="00A6197E">
              <w:t>прыгающий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«Мини-гольф»</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«Аэродром»</w:t>
            </w:r>
            <w:r w:rsidRPr="00A6197E">
              <w:rPr>
                <w:spacing w:val="-10"/>
              </w:rPr>
              <w:t xml:space="preserve"> </w:t>
            </w:r>
            <w:r w:rsidRPr="00A6197E">
              <w:t>(трансформируемый)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Набор</w:t>
            </w:r>
            <w:r w:rsidRPr="00A6197E">
              <w:rPr>
                <w:spacing w:val="85"/>
              </w:rPr>
              <w:t xml:space="preserve"> </w:t>
            </w:r>
            <w:r w:rsidRPr="00A6197E">
              <w:t xml:space="preserve">«Бензозаправочная  </w:t>
            </w:r>
            <w:r w:rsidRPr="00A6197E">
              <w:rPr>
                <w:spacing w:val="28"/>
              </w:rPr>
              <w:t xml:space="preserve"> </w:t>
            </w:r>
            <w:r w:rsidRPr="00A6197E">
              <w:t xml:space="preserve">станция  </w:t>
            </w:r>
            <w:r w:rsidRPr="00A6197E">
              <w:rPr>
                <w:spacing w:val="29"/>
              </w:rPr>
              <w:t xml:space="preserve"> </w:t>
            </w:r>
            <w:r w:rsidRPr="00A6197E">
              <w:t xml:space="preserve">–  </w:t>
            </w:r>
            <w:r w:rsidRPr="00A6197E">
              <w:rPr>
                <w:spacing w:val="28"/>
              </w:rPr>
              <w:t xml:space="preserve"> </w:t>
            </w:r>
            <w:r w:rsidRPr="00A6197E">
              <w:t>гараж» (для</w:t>
            </w:r>
          </w:p>
          <w:p w:rsidR="0083430C" w:rsidRPr="00A6197E" w:rsidRDefault="0083430C" w:rsidP="0083430C">
            <w:pPr>
              <w:pStyle w:val="TableParagraph"/>
              <w:spacing w:before="37"/>
            </w:pPr>
            <w:r w:rsidRPr="00A6197E">
              <w:t>мелких</w:t>
            </w:r>
            <w:r w:rsidRPr="00A6197E">
              <w:rPr>
                <w:spacing w:val="-8"/>
              </w:rPr>
              <w:t xml:space="preserve"> </w:t>
            </w:r>
            <w:r w:rsidRPr="00A6197E">
              <w:t>автомобилей)</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«Железная</w:t>
            </w:r>
            <w:r w:rsidRPr="00A6197E">
              <w:rPr>
                <w:spacing w:val="-4"/>
              </w:rPr>
              <w:t xml:space="preserve"> </w:t>
            </w:r>
            <w:r w:rsidRPr="00A6197E">
              <w:t>дорога»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3"/>
              </w:rPr>
              <w:t xml:space="preserve"> </w:t>
            </w:r>
            <w:r w:rsidRPr="00A6197E">
              <w:t>«Мастерская»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rPr>
                <w:spacing w:val="-1"/>
              </w:rPr>
              <w:t>Набор</w:t>
            </w:r>
            <w:r w:rsidRPr="00A6197E">
              <w:rPr>
                <w:spacing w:val="-8"/>
              </w:rPr>
              <w:t xml:space="preserve"> </w:t>
            </w:r>
            <w:r w:rsidRPr="00A6197E">
              <w:rPr>
                <w:spacing w:val="-1"/>
              </w:rPr>
              <w:t>«Парковка»</w:t>
            </w:r>
            <w:r w:rsidRPr="00A6197E">
              <w:rPr>
                <w:spacing w:val="-11"/>
              </w:rPr>
              <w:t xml:space="preserve"> </w:t>
            </w:r>
            <w:r w:rsidRPr="00A6197E">
              <w:t>(многоуровневая)</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3"/>
              </w:rPr>
              <w:t xml:space="preserve"> </w:t>
            </w:r>
            <w:r w:rsidRPr="00A6197E">
              <w:t>5</w:t>
            </w:r>
            <w:r w:rsidRPr="00A6197E">
              <w:rPr>
                <w:spacing w:val="-2"/>
              </w:rPr>
              <w:t xml:space="preserve"> </w:t>
            </w:r>
            <w:r w:rsidRPr="00A6197E">
              <w:t>детских</w:t>
            </w:r>
            <w:r w:rsidRPr="00A6197E">
              <w:rPr>
                <w:spacing w:val="-5"/>
              </w:rPr>
              <w:t xml:space="preserve"> </w:t>
            </w:r>
            <w:r w:rsidRPr="00A6197E">
              <w:t>музыкальных</w:t>
            </w:r>
            <w:r w:rsidRPr="00A6197E">
              <w:rPr>
                <w:spacing w:val="-3"/>
              </w:rPr>
              <w:t xml:space="preserve"> </w:t>
            </w:r>
            <w:r w:rsidRPr="00A6197E">
              <w:t>инструментов</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авторских</w:t>
            </w:r>
            <w:r w:rsidRPr="00A6197E">
              <w:rPr>
                <w:spacing w:val="-5"/>
              </w:rPr>
              <w:t xml:space="preserve"> </w:t>
            </w:r>
            <w:r w:rsidRPr="00A6197E">
              <w:t>игровых</w:t>
            </w:r>
            <w:r w:rsidRPr="00A6197E">
              <w:rPr>
                <w:spacing w:val="-7"/>
              </w:rPr>
              <w:t xml:space="preserve"> </w:t>
            </w:r>
            <w:r w:rsidRPr="00A6197E">
              <w:t>материалов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9"/>
              </w:rPr>
              <w:t xml:space="preserve"> </w:t>
            </w:r>
            <w:r w:rsidRPr="00A6197E">
              <w:t>атрибутов</w:t>
            </w:r>
            <w:r w:rsidRPr="00A6197E">
              <w:rPr>
                <w:spacing w:val="-7"/>
              </w:rPr>
              <w:t xml:space="preserve"> </w:t>
            </w:r>
            <w:r w:rsidRPr="00A6197E">
              <w:t>для</w:t>
            </w:r>
            <w:r w:rsidRPr="00A6197E">
              <w:rPr>
                <w:spacing w:val="-6"/>
              </w:rPr>
              <w:t xml:space="preserve"> </w:t>
            </w:r>
            <w:r w:rsidRPr="00A6197E">
              <w:t>сюжетно-ролевых</w:t>
            </w:r>
            <w:r w:rsidRPr="00A6197E">
              <w:rPr>
                <w:spacing w:val="-6"/>
              </w:rPr>
              <w:t xml:space="preserve"> </w:t>
            </w:r>
            <w:r w:rsidRPr="00A6197E">
              <w:t>игр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Набор</w:t>
            </w:r>
            <w:r w:rsidRPr="00A6197E">
              <w:rPr>
                <w:spacing w:val="22"/>
              </w:rPr>
              <w:t xml:space="preserve"> </w:t>
            </w:r>
            <w:r w:rsidRPr="00A6197E">
              <w:t>бусин</w:t>
            </w:r>
            <w:r w:rsidRPr="00A6197E">
              <w:rPr>
                <w:spacing w:val="74"/>
              </w:rPr>
              <w:t xml:space="preserve"> </w:t>
            </w:r>
            <w:r w:rsidRPr="00A6197E">
              <w:t>для</w:t>
            </w:r>
            <w:r w:rsidRPr="00A6197E">
              <w:rPr>
                <w:spacing w:val="76"/>
              </w:rPr>
              <w:t xml:space="preserve"> </w:t>
            </w:r>
            <w:r w:rsidRPr="00A6197E">
              <w:t>нанизывания</w:t>
            </w:r>
            <w:r w:rsidRPr="00A6197E">
              <w:rPr>
                <w:spacing w:val="74"/>
              </w:rPr>
              <w:t xml:space="preserve"> </w:t>
            </w:r>
            <w:r w:rsidRPr="00A6197E">
              <w:t>и</w:t>
            </w:r>
            <w:r w:rsidRPr="00A6197E">
              <w:rPr>
                <w:spacing w:val="75"/>
              </w:rPr>
              <w:t xml:space="preserve"> </w:t>
            </w:r>
            <w:r w:rsidRPr="00A6197E">
              <w:t>классификации</w:t>
            </w:r>
            <w:r w:rsidRPr="00A6197E">
              <w:rPr>
                <w:spacing w:val="74"/>
              </w:rPr>
              <w:t xml:space="preserve"> </w:t>
            </w:r>
            <w:r w:rsidRPr="00A6197E">
              <w:t>по</w:t>
            </w:r>
          </w:p>
          <w:p w:rsidR="0083430C" w:rsidRPr="00A6197E" w:rsidRDefault="0083430C" w:rsidP="0083430C">
            <w:pPr>
              <w:pStyle w:val="TableParagraph"/>
              <w:spacing w:before="37"/>
            </w:pPr>
            <w:r w:rsidRPr="00A6197E">
              <w:t>разным</w:t>
            </w:r>
            <w:r w:rsidRPr="00A6197E">
              <w:rPr>
                <w:spacing w:val="-2"/>
              </w:rPr>
              <w:t xml:space="preserve"> </w:t>
            </w:r>
            <w:r w:rsidRPr="00A6197E">
              <w:t>признакам</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военной</w:t>
            </w:r>
            <w:r w:rsidRPr="00A6197E">
              <w:rPr>
                <w:spacing w:val="-5"/>
              </w:rPr>
              <w:t xml:space="preserve"> </w:t>
            </w:r>
            <w:r w:rsidRPr="00A6197E">
              <w:t>техники</w:t>
            </w:r>
            <w:r w:rsidRPr="00A6197E">
              <w:rPr>
                <w:spacing w:val="-6"/>
              </w:rPr>
              <w:t xml:space="preserve"> </w:t>
            </w:r>
            <w:r w:rsidRPr="00A6197E">
              <w:t>(мелкого</w:t>
            </w:r>
            <w:r w:rsidRPr="00A6197E">
              <w:rPr>
                <w:spacing w:val="-5"/>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деревянных</w:t>
            </w:r>
            <w:r w:rsidRPr="00A6197E">
              <w:rPr>
                <w:spacing w:val="-4"/>
              </w:rPr>
              <w:t xml:space="preserve"> </w:t>
            </w:r>
            <w:r w:rsidRPr="00A6197E">
              <w:t>игрушек-забав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Набор</w:t>
            </w:r>
            <w:r w:rsidRPr="00A6197E">
              <w:rPr>
                <w:spacing w:val="66"/>
              </w:rPr>
              <w:t xml:space="preserve"> </w:t>
            </w:r>
            <w:r w:rsidRPr="00A6197E">
              <w:t xml:space="preserve">для  </w:t>
            </w:r>
            <w:r w:rsidRPr="00A6197E">
              <w:rPr>
                <w:spacing w:val="9"/>
              </w:rPr>
              <w:t xml:space="preserve"> </w:t>
            </w:r>
            <w:r w:rsidRPr="00A6197E">
              <w:t xml:space="preserve">завинчивания  </w:t>
            </w:r>
            <w:r w:rsidRPr="00A6197E">
              <w:rPr>
                <w:spacing w:val="8"/>
              </w:rPr>
              <w:t xml:space="preserve"> </w:t>
            </w:r>
            <w:r w:rsidRPr="00A6197E">
              <w:t xml:space="preserve">элементов  </w:t>
            </w:r>
            <w:r w:rsidRPr="00A6197E">
              <w:rPr>
                <w:spacing w:val="8"/>
              </w:rPr>
              <w:t xml:space="preserve"> </w:t>
            </w:r>
            <w:r w:rsidRPr="00A6197E">
              <w:t xml:space="preserve">разных  </w:t>
            </w:r>
            <w:r w:rsidRPr="00A6197E">
              <w:rPr>
                <w:spacing w:val="9"/>
              </w:rPr>
              <w:t xml:space="preserve"> </w:t>
            </w:r>
            <w:r w:rsidRPr="00A6197E">
              <w:t>форм,</w:t>
            </w:r>
          </w:p>
          <w:p w:rsidR="0083430C" w:rsidRPr="00A6197E" w:rsidRDefault="0083430C" w:rsidP="0083430C">
            <w:pPr>
              <w:pStyle w:val="TableParagraph"/>
              <w:spacing w:before="37"/>
            </w:pPr>
            <w:r w:rsidRPr="00A6197E">
              <w:t>размеров</w:t>
            </w:r>
            <w:r w:rsidRPr="00A6197E">
              <w:rPr>
                <w:spacing w:val="-4"/>
              </w:rPr>
              <w:t xml:space="preserve"> </w:t>
            </w:r>
            <w:r w:rsidRPr="00A6197E">
              <w:t>и</w:t>
            </w:r>
            <w:r w:rsidRPr="00A6197E">
              <w:rPr>
                <w:spacing w:val="-2"/>
              </w:rPr>
              <w:t xml:space="preserve"> </w:t>
            </w:r>
            <w:r w:rsidRPr="00A6197E">
              <w:t>цветов</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72"/>
              </w:rPr>
              <w:t xml:space="preserve"> </w:t>
            </w:r>
            <w:r w:rsidRPr="00A6197E">
              <w:t xml:space="preserve">для  </w:t>
            </w:r>
            <w:r w:rsidRPr="00A6197E">
              <w:rPr>
                <w:spacing w:val="15"/>
              </w:rPr>
              <w:t xml:space="preserve"> </w:t>
            </w:r>
            <w:r w:rsidRPr="00A6197E">
              <w:t xml:space="preserve">наблюдений  </w:t>
            </w:r>
            <w:r w:rsidRPr="00A6197E">
              <w:rPr>
                <w:spacing w:val="16"/>
              </w:rPr>
              <w:t xml:space="preserve"> </w:t>
            </w:r>
            <w:r w:rsidRPr="00A6197E">
              <w:t xml:space="preserve">и  </w:t>
            </w:r>
            <w:r w:rsidRPr="00A6197E">
              <w:rPr>
                <w:spacing w:val="17"/>
              </w:rPr>
              <w:t xml:space="preserve"> </w:t>
            </w:r>
            <w:r w:rsidRPr="00A6197E">
              <w:t xml:space="preserve">экспериментирования  </w:t>
            </w:r>
            <w:r w:rsidRPr="00A6197E">
              <w:rPr>
                <w:spacing w:val="16"/>
              </w:rPr>
              <w:t xml:space="preserve"> </w:t>
            </w:r>
            <w:r w:rsidRPr="00A6197E">
              <w:t>с</w:t>
            </w:r>
          </w:p>
          <w:p w:rsidR="0083430C" w:rsidRPr="00A6197E" w:rsidRDefault="0083430C" w:rsidP="0083430C">
            <w:pPr>
              <w:pStyle w:val="TableParagraph"/>
              <w:spacing w:line="290" w:lineRule="atLeast"/>
            </w:pPr>
            <w:r w:rsidRPr="00A6197E">
              <w:t>природными</w:t>
            </w:r>
            <w:r w:rsidRPr="00A6197E">
              <w:rPr>
                <w:spacing w:val="10"/>
              </w:rPr>
              <w:t xml:space="preserve"> </w:t>
            </w:r>
            <w:r w:rsidRPr="00A6197E">
              <w:t>объектами</w:t>
            </w:r>
            <w:r w:rsidRPr="00A6197E">
              <w:rPr>
                <w:spacing w:val="11"/>
              </w:rPr>
              <w:t xml:space="preserve"> </w:t>
            </w:r>
            <w:r w:rsidRPr="00A6197E">
              <w:t>(с</w:t>
            </w:r>
            <w:r w:rsidRPr="00A6197E">
              <w:rPr>
                <w:spacing w:val="12"/>
              </w:rPr>
              <w:t xml:space="preserve"> </w:t>
            </w:r>
            <w:r w:rsidRPr="00A6197E">
              <w:t>методическим</w:t>
            </w:r>
            <w:r w:rsidRPr="00A6197E">
              <w:rPr>
                <w:spacing w:val="10"/>
              </w:rPr>
              <w:t xml:space="preserve"> </w:t>
            </w:r>
            <w:r w:rsidRPr="00A6197E">
              <w:t>пособием</w:t>
            </w:r>
            <w:r w:rsidRPr="00A6197E">
              <w:rPr>
                <w:spacing w:val="11"/>
              </w:rPr>
              <w:t xml:space="preserve"> </w:t>
            </w:r>
            <w:r w:rsidRPr="00A6197E">
              <w:t>для</w:t>
            </w:r>
            <w:r w:rsidRPr="00A6197E">
              <w:rPr>
                <w:spacing w:val="-52"/>
              </w:rPr>
              <w:t xml:space="preserve"> </w:t>
            </w:r>
            <w:r w:rsidRPr="00A6197E">
              <w:t>воспитателя)</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1166"/>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Набор для наглядной демонстрации числовой шкалы,</w:t>
            </w:r>
            <w:r w:rsidRPr="00A6197E">
              <w:rPr>
                <w:spacing w:val="1"/>
              </w:rPr>
              <w:t xml:space="preserve"> </w:t>
            </w:r>
            <w:r w:rsidRPr="00A6197E">
              <w:t>математических</w:t>
            </w:r>
            <w:r w:rsidRPr="00A6197E">
              <w:rPr>
                <w:spacing w:val="1"/>
              </w:rPr>
              <w:t xml:space="preserve"> </w:t>
            </w:r>
            <w:r w:rsidRPr="00A6197E">
              <w:t>действий</w:t>
            </w:r>
            <w:r w:rsidRPr="00A6197E">
              <w:rPr>
                <w:spacing w:val="1"/>
              </w:rPr>
              <w:t xml:space="preserve"> </w:t>
            </w:r>
            <w:r w:rsidRPr="00A6197E">
              <w:t>сложения</w:t>
            </w:r>
            <w:r w:rsidRPr="00A6197E">
              <w:rPr>
                <w:spacing w:val="1"/>
              </w:rPr>
              <w:t xml:space="preserve"> </w:t>
            </w:r>
            <w:r w:rsidRPr="00A6197E">
              <w:t>и</w:t>
            </w:r>
            <w:r w:rsidRPr="00A6197E">
              <w:rPr>
                <w:spacing w:val="1"/>
              </w:rPr>
              <w:t xml:space="preserve"> </w:t>
            </w:r>
            <w:r w:rsidRPr="00A6197E">
              <w:t>вычитания,</w:t>
            </w:r>
            <w:r w:rsidRPr="00A6197E">
              <w:rPr>
                <w:spacing w:val="1"/>
              </w:rPr>
              <w:t xml:space="preserve"> </w:t>
            </w:r>
            <w:r w:rsidRPr="00A6197E">
              <w:t>понятия</w:t>
            </w:r>
            <w:r w:rsidRPr="00A6197E">
              <w:rPr>
                <w:spacing w:val="2"/>
              </w:rPr>
              <w:t xml:space="preserve"> </w:t>
            </w:r>
            <w:r w:rsidRPr="00A6197E">
              <w:t>«равенство»,</w:t>
            </w:r>
            <w:r w:rsidRPr="00A6197E">
              <w:rPr>
                <w:spacing w:val="3"/>
              </w:rPr>
              <w:t xml:space="preserve"> </w:t>
            </w:r>
            <w:r w:rsidRPr="00A6197E">
              <w:t>действия</w:t>
            </w:r>
            <w:r w:rsidRPr="00A6197E">
              <w:rPr>
                <w:spacing w:val="54"/>
              </w:rPr>
              <w:t xml:space="preserve"> </w:t>
            </w:r>
            <w:r w:rsidRPr="00A6197E">
              <w:t>рычажных</w:t>
            </w:r>
            <w:r w:rsidRPr="00A6197E">
              <w:rPr>
                <w:spacing w:val="1"/>
              </w:rPr>
              <w:t xml:space="preserve"> </w:t>
            </w:r>
            <w:r>
              <w:t xml:space="preserve">весов, </w:t>
            </w:r>
            <w:r w:rsidRPr="00A6197E">
              <w:t>сравнения</w:t>
            </w:r>
            <w:r w:rsidRPr="00A6197E">
              <w:rPr>
                <w:spacing w:val="-9"/>
              </w:rPr>
              <w:t xml:space="preserve"> </w:t>
            </w:r>
            <w:r w:rsidRPr="00A6197E">
              <w:t>масс,</w:t>
            </w:r>
            <w:r w:rsidRPr="00A6197E">
              <w:rPr>
                <w:spacing w:val="-7"/>
              </w:rPr>
              <w:t xml:space="preserve"> </w:t>
            </w:r>
            <w:r w:rsidRPr="00A6197E">
              <w:t>знакомство</w:t>
            </w:r>
            <w:r w:rsidRPr="00A6197E">
              <w:rPr>
                <w:spacing w:val="-6"/>
              </w:rPr>
              <w:t xml:space="preserve"> </w:t>
            </w:r>
            <w:r w:rsidRPr="00A6197E">
              <w:t>с</w:t>
            </w:r>
            <w:r w:rsidRPr="00A6197E">
              <w:rPr>
                <w:spacing w:val="-7"/>
              </w:rPr>
              <w:t xml:space="preserve"> </w:t>
            </w:r>
            <w:r w:rsidRPr="00A6197E">
              <w:t>понятием</w:t>
            </w:r>
            <w:r w:rsidRPr="00A6197E">
              <w:rPr>
                <w:spacing w:val="-4"/>
              </w:rPr>
              <w:t xml:space="preserve"> </w:t>
            </w:r>
            <w:r w:rsidRPr="00A6197E">
              <w:t>«умножение»</w:t>
            </w:r>
          </w:p>
        </w:tc>
        <w:tc>
          <w:tcPr>
            <w:tcW w:w="357"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2"/>
            </w:pPr>
            <w:r w:rsidRPr="00A6197E">
              <w:t>шт.</w:t>
            </w:r>
          </w:p>
        </w:tc>
        <w:tc>
          <w:tcPr>
            <w:tcW w:w="506" w:type="pct"/>
            <w:shd w:val="clear" w:color="auto" w:fill="auto"/>
          </w:tcPr>
          <w:p w:rsidR="0083430C" w:rsidRPr="00A6197E" w:rsidRDefault="0083430C" w:rsidP="0083430C">
            <w:pPr>
              <w:pStyle w:val="TableParagraph"/>
              <w:spacing w:before="152"/>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31"/>
              </w:rPr>
              <w:t xml:space="preserve"> </w:t>
            </w:r>
            <w:r w:rsidRPr="00A6197E">
              <w:t>для</w:t>
            </w:r>
            <w:r w:rsidRPr="00A6197E">
              <w:rPr>
                <w:spacing w:val="85"/>
              </w:rPr>
              <w:t xml:space="preserve"> </w:t>
            </w:r>
            <w:r w:rsidRPr="00A6197E">
              <w:t>обучения</w:t>
            </w:r>
            <w:r w:rsidRPr="00A6197E">
              <w:rPr>
                <w:spacing w:val="85"/>
              </w:rPr>
              <w:t xml:space="preserve"> </w:t>
            </w:r>
            <w:r w:rsidRPr="00A6197E">
              <w:t>счету</w:t>
            </w:r>
            <w:r w:rsidRPr="00A6197E">
              <w:rPr>
                <w:spacing w:val="83"/>
              </w:rPr>
              <w:t xml:space="preserve"> </w:t>
            </w:r>
            <w:r w:rsidRPr="00A6197E">
              <w:t>в</w:t>
            </w:r>
            <w:r w:rsidRPr="00A6197E">
              <w:rPr>
                <w:spacing w:val="84"/>
              </w:rPr>
              <w:t xml:space="preserve"> </w:t>
            </w:r>
            <w:r w:rsidRPr="00A6197E">
              <w:t>пределах</w:t>
            </w:r>
            <w:r w:rsidRPr="00A6197E">
              <w:rPr>
                <w:spacing w:val="86"/>
              </w:rPr>
              <w:t xml:space="preserve"> </w:t>
            </w:r>
            <w:r w:rsidRPr="00A6197E">
              <w:t>10</w:t>
            </w:r>
            <w:r w:rsidRPr="00A6197E">
              <w:rPr>
                <w:spacing w:val="86"/>
              </w:rPr>
              <w:t xml:space="preserve"> </w:t>
            </w:r>
            <w:r w:rsidRPr="00A6197E">
              <w:t>методом</w:t>
            </w:r>
          </w:p>
          <w:p w:rsidR="0083430C" w:rsidRPr="00A6197E" w:rsidRDefault="0083430C" w:rsidP="0083430C">
            <w:pPr>
              <w:pStyle w:val="TableParagraph"/>
              <w:spacing w:line="290" w:lineRule="atLeast"/>
            </w:pPr>
            <w:r w:rsidRPr="00A6197E">
              <w:t>дополнения</w:t>
            </w:r>
            <w:r w:rsidRPr="00A6197E">
              <w:rPr>
                <w:spacing w:val="1"/>
              </w:rPr>
              <w:t xml:space="preserve"> </w:t>
            </w:r>
            <w:r w:rsidRPr="00A6197E">
              <w:t>и</w:t>
            </w:r>
            <w:r w:rsidRPr="00A6197E">
              <w:rPr>
                <w:spacing w:val="1"/>
              </w:rPr>
              <w:t xml:space="preserve"> </w:t>
            </w:r>
            <w:r w:rsidRPr="00A6197E">
              <w:t>демонстрации</w:t>
            </w:r>
            <w:r w:rsidRPr="00A6197E">
              <w:rPr>
                <w:spacing w:val="1"/>
              </w:rPr>
              <w:t xml:space="preserve"> </w:t>
            </w:r>
            <w:r w:rsidRPr="00A6197E">
              <w:t>действий</w:t>
            </w:r>
            <w:r w:rsidRPr="00A6197E">
              <w:rPr>
                <w:spacing w:val="1"/>
              </w:rPr>
              <w:t xml:space="preserve"> </w:t>
            </w:r>
            <w:r w:rsidRPr="00A6197E">
              <w:t>сложения</w:t>
            </w:r>
            <w:r w:rsidRPr="00A6197E">
              <w:rPr>
                <w:spacing w:val="1"/>
              </w:rPr>
              <w:t xml:space="preserve"> </w:t>
            </w:r>
            <w:r w:rsidRPr="00A6197E">
              <w:t>и</w:t>
            </w:r>
            <w:r w:rsidRPr="00A6197E">
              <w:rPr>
                <w:spacing w:val="-52"/>
              </w:rPr>
              <w:t xml:space="preserve"> </w:t>
            </w:r>
            <w:r w:rsidRPr="00A6197E">
              <w:t>вычитания</w:t>
            </w:r>
            <w:r w:rsidRPr="00A6197E">
              <w:rPr>
                <w:spacing w:val="-2"/>
              </w:rPr>
              <w:t xml:space="preserve"> </w:t>
            </w:r>
            <w:r w:rsidRPr="00A6197E">
              <w:t>на</w:t>
            </w:r>
            <w:r w:rsidRPr="00A6197E">
              <w:rPr>
                <w:spacing w:val="-1"/>
              </w:rPr>
              <w:t xml:space="preserve"> </w:t>
            </w:r>
            <w:r w:rsidRPr="00A6197E">
              <w:t>основе объемного</w:t>
            </w:r>
            <w:r w:rsidRPr="00A6197E">
              <w:rPr>
                <w:spacing w:val="-1"/>
              </w:rPr>
              <w:t xml:space="preserve"> </w:t>
            </w:r>
            <w:r w:rsidRPr="00A6197E">
              <w:t>сюжетного</w:t>
            </w:r>
            <w:r w:rsidRPr="00A6197E">
              <w:rPr>
                <w:spacing w:val="-3"/>
              </w:rPr>
              <w:t xml:space="preserve"> </w:t>
            </w:r>
            <w:r w:rsidRPr="00A6197E">
              <w:t>элемента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2"/>
              </w:rPr>
              <w:t xml:space="preserve"> </w:t>
            </w:r>
            <w:r w:rsidRPr="00A6197E">
              <w:t>для</w:t>
            </w:r>
            <w:r w:rsidRPr="00A6197E">
              <w:rPr>
                <w:spacing w:val="-5"/>
              </w:rPr>
              <w:t xml:space="preserve"> </w:t>
            </w:r>
            <w:r w:rsidRPr="00A6197E">
              <w:t>составления</w:t>
            </w:r>
            <w:r w:rsidRPr="00A6197E">
              <w:rPr>
                <w:spacing w:val="-2"/>
              </w:rPr>
              <w:t xml:space="preserve"> </w:t>
            </w:r>
            <w:r w:rsidRPr="00A6197E">
              <w:t>узоров</w:t>
            </w:r>
            <w:r w:rsidRPr="00A6197E">
              <w:rPr>
                <w:spacing w:val="-3"/>
              </w:rPr>
              <w:t xml:space="preserve"> </w:t>
            </w:r>
            <w:r w:rsidRPr="00A6197E">
              <w:t>по</w:t>
            </w:r>
            <w:r w:rsidRPr="00A6197E">
              <w:rPr>
                <w:spacing w:val="-1"/>
              </w:rPr>
              <w:t xml:space="preserve"> </w:t>
            </w:r>
            <w:r w:rsidRPr="00A6197E">
              <w:t>схемам</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знаков</w:t>
            </w:r>
            <w:r w:rsidRPr="00A6197E">
              <w:rPr>
                <w:spacing w:val="-8"/>
              </w:rPr>
              <w:t xml:space="preserve"> </w:t>
            </w:r>
            <w:r w:rsidRPr="00A6197E">
              <w:t>дорожного</w:t>
            </w:r>
            <w:r w:rsidRPr="00A6197E">
              <w:rPr>
                <w:spacing w:val="-10"/>
              </w:rPr>
              <w:t xml:space="preserve"> </w:t>
            </w:r>
            <w:r w:rsidRPr="00A6197E">
              <w:t>движения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игрушек</w:t>
            </w:r>
            <w:r w:rsidRPr="00A6197E">
              <w:rPr>
                <w:spacing w:val="-3"/>
              </w:rPr>
              <w:t xml:space="preserve"> </w:t>
            </w:r>
            <w:r w:rsidRPr="00A6197E">
              <w:t>для</w:t>
            </w:r>
            <w:r w:rsidRPr="00A6197E">
              <w:rPr>
                <w:spacing w:val="-3"/>
              </w:rPr>
              <w:t xml:space="preserve"> </w:t>
            </w:r>
            <w:r w:rsidRPr="00A6197E">
              <w:t>игры</w:t>
            </w:r>
            <w:r w:rsidRPr="00A6197E">
              <w:rPr>
                <w:spacing w:val="-8"/>
              </w:rPr>
              <w:t xml:space="preserve"> </w:t>
            </w:r>
            <w:r w:rsidRPr="00A6197E">
              <w:t>с</w:t>
            </w:r>
            <w:r w:rsidRPr="00A6197E">
              <w:rPr>
                <w:spacing w:val="-3"/>
              </w:rPr>
              <w:t xml:space="preserve"> </w:t>
            </w:r>
            <w:r w:rsidRPr="00A6197E">
              <w:t>песком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из</w:t>
            </w:r>
            <w:r w:rsidRPr="00A6197E">
              <w:rPr>
                <w:spacing w:val="-3"/>
              </w:rPr>
              <w:t xml:space="preserve"> </w:t>
            </w:r>
            <w:r w:rsidRPr="00A6197E">
              <w:t>4-х</w:t>
            </w:r>
            <w:r w:rsidRPr="00A6197E">
              <w:rPr>
                <w:spacing w:val="-1"/>
              </w:rPr>
              <w:t xml:space="preserve"> </w:t>
            </w:r>
            <w:r w:rsidRPr="00A6197E">
              <w:t>подносов</w:t>
            </w:r>
            <w:r w:rsidRPr="00A6197E">
              <w:rPr>
                <w:spacing w:val="-4"/>
              </w:rPr>
              <w:t xml:space="preserve"> </w:t>
            </w:r>
            <w:r w:rsidRPr="00A6197E">
              <w:t>с</w:t>
            </w:r>
            <w:r w:rsidRPr="00A6197E">
              <w:rPr>
                <w:spacing w:val="-1"/>
              </w:rPr>
              <w:t xml:space="preserve"> </w:t>
            </w:r>
            <w:r w:rsidRPr="00A6197E">
              <w:t>секциями</w:t>
            </w:r>
            <w:r w:rsidRPr="00A6197E">
              <w:rPr>
                <w:spacing w:val="-2"/>
              </w:rPr>
              <w:t xml:space="preserve"> </w:t>
            </w:r>
            <w:r w:rsidRPr="00A6197E">
              <w:t>для</w:t>
            </w:r>
            <w:r w:rsidRPr="00A6197E">
              <w:rPr>
                <w:spacing w:val="-2"/>
              </w:rPr>
              <w:t xml:space="preserve"> </w:t>
            </w:r>
            <w:r w:rsidRPr="00A6197E">
              <w:t>сортировки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971"/>
                <w:tab w:val="left" w:pos="1448"/>
                <w:tab w:val="left" w:pos="3221"/>
                <w:tab w:val="left" w:pos="3800"/>
                <w:tab w:val="left" w:pos="4188"/>
                <w:tab w:val="left" w:pos="5282"/>
              </w:tabs>
            </w:pPr>
            <w:r w:rsidRPr="00A6197E">
              <w:t>Набор</w:t>
            </w:r>
            <w:r w:rsidRPr="00A6197E">
              <w:tab/>
              <w:t>из</w:t>
            </w:r>
            <w:r w:rsidRPr="00A6197E">
              <w:tab/>
              <w:t>геометрических</w:t>
            </w:r>
            <w:r w:rsidRPr="00A6197E">
              <w:tab/>
              <w:t>тел</w:t>
            </w:r>
            <w:r w:rsidRPr="00A6197E">
              <w:tab/>
              <w:t>и</w:t>
            </w:r>
            <w:r w:rsidRPr="00A6197E">
              <w:tab/>
              <w:t>карточек</w:t>
            </w:r>
            <w:r w:rsidRPr="00A6197E">
              <w:tab/>
              <w:t>с</w:t>
            </w:r>
          </w:p>
          <w:p w:rsidR="0083430C" w:rsidRPr="00A6197E" w:rsidRDefault="0083430C" w:rsidP="0083430C">
            <w:pPr>
              <w:pStyle w:val="TableParagraph"/>
              <w:spacing w:before="37"/>
            </w:pPr>
            <w:r w:rsidRPr="00A6197E">
              <w:t>изображениями</w:t>
            </w:r>
            <w:r w:rsidRPr="00A6197E">
              <w:rPr>
                <w:spacing w:val="-3"/>
              </w:rPr>
              <w:t xml:space="preserve"> </w:t>
            </w:r>
            <w:r w:rsidRPr="00A6197E">
              <w:t>их</w:t>
            </w:r>
            <w:r w:rsidRPr="00A6197E">
              <w:rPr>
                <w:spacing w:val="-2"/>
              </w:rPr>
              <w:t xml:space="preserve"> </w:t>
            </w:r>
            <w:r w:rsidRPr="00A6197E">
              <w:t>проекций</w:t>
            </w:r>
            <w:r w:rsidRPr="00A6197E">
              <w:rPr>
                <w:spacing w:val="-2"/>
              </w:rPr>
              <w:t xml:space="preserve"> </w:t>
            </w:r>
            <w:r w:rsidRPr="00A6197E">
              <w:t>в</w:t>
            </w:r>
            <w:r w:rsidRPr="00A6197E">
              <w:rPr>
                <w:spacing w:val="-4"/>
              </w:rPr>
              <w:t xml:space="preserve"> </w:t>
            </w:r>
            <w:r w:rsidRPr="00A6197E">
              <w:t>трех</w:t>
            </w:r>
            <w:r w:rsidRPr="00A6197E">
              <w:rPr>
                <w:spacing w:val="-2"/>
              </w:rPr>
              <w:t xml:space="preserve"> </w:t>
            </w:r>
            <w:r w:rsidRPr="00A6197E">
              <w:t>плоскостях</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45"/>
              </w:rPr>
              <w:t xml:space="preserve"> </w:t>
            </w:r>
            <w:r w:rsidRPr="00A6197E">
              <w:t>из</w:t>
            </w:r>
            <w:r w:rsidRPr="00A6197E">
              <w:rPr>
                <w:spacing w:val="45"/>
              </w:rPr>
              <w:t xml:space="preserve"> </w:t>
            </w:r>
            <w:r w:rsidRPr="00A6197E">
              <w:t>двух</w:t>
            </w:r>
            <w:r w:rsidRPr="00A6197E">
              <w:rPr>
                <w:spacing w:val="46"/>
              </w:rPr>
              <w:t xml:space="preserve"> </w:t>
            </w:r>
            <w:r w:rsidRPr="00A6197E">
              <w:t>зеркал</w:t>
            </w:r>
            <w:r w:rsidRPr="00A6197E">
              <w:rPr>
                <w:spacing w:val="47"/>
              </w:rPr>
              <w:t xml:space="preserve"> </w:t>
            </w:r>
            <w:r w:rsidRPr="00A6197E">
              <w:t>для</w:t>
            </w:r>
            <w:r w:rsidRPr="00A6197E">
              <w:rPr>
                <w:spacing w:val="46"/>
              </w:rPr>
              <w:t xml:space="preserve"> </w:t>
            </w:r>
            <w:r w:rsidRPr="00A6197E">
              <w:t>опытов</w:t>
            </w:r>
            <w:r w:rsidRPr="00A6197E">
              <w:rPr>
                <w:spacing w:val="45"/>
              </w:rPr>
              <w:t xml:space="preserve"> </w:t>
            </w:r>
            <w:r w:rsidRPr="00A6197E">
              <w:t>с</w:t>
            </w:r>
            <w:r w:rsidRPr="00A6197E">
              <w:rPr>
                <w:spacing w:val="47"/>
              </w:rPr>
              <w:t xml:space="preserve"> </w:t>
            </w:r>
            <w:r w:rsidRPr="00A6197E">
              <w:t>симметрией,</w:t>
            </w:r>
            <w:r w:rsidRPr="00A6197E">
              <w:rPr>
                <w:spacing w:val="46"/>
              </w:rPr>
              <w:t xml:space="preserve"> </w:t>
            </w:r>
            <w:r w:rsidRPr="00A6197E">
              <w:t>для</w:t>
            </w:r>
          </w:p>
          <w:p w:rsidR="0083430C" w:rsidRPr="00A6197E" w:rsidRDefault="0083430C" w:rsidP="0083430C">
            <w:pPr>
              <w:pStyle w:val="TableParagraph"/>
              <w:spacing w:before="37"/>
            </w:pPr>
            <w:r w:rsidRPr="00A6197E">
              <w:t>исследования</w:t>
            </w:r>
            <w:r w:rsidRPr="00A6197E">
              <w:rPr>
                <w:spacing w:val="-12"/>
              </w:rPr>
              <w:t xml:space="preserve"> </w:t>
            </w:r>
            <w:r w:rsidRPr="00A6197E">
              <w:t>отражательного</w:t>
            </w:r>
            <w:r w:rsidRPr="00A6197E">
              <w:rPr>
                <w:spacing w:val="-10"/>
              </w:rPr>
              <w:t xml:space="preserve"> </w:t>
            </w:r>
            <w:r w:rsidRPr="00A6197E">
              <w:t>эффекта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из</w:t>
            </w:r>
            <w:r w:rsidRPr="00A6197E">
              <w:rPr>
                <w:spacing w:val="-7"/>
              </w:rPr>
              <w:t xml:space="preserve"> </w:t>
            </w:r>
            <w:r w:rsidRPr="00A6197E">
              <w:t>двухсторонних</w:t>
            </w:r>
            <w:r w:rsidRPr="00A6197E">
              <w:rPr>
                <w:spacing w:val="-8"/>
              </w:rPr>
              <w:t xml:space="preserve"> </w:t>
            </w:r>
            <w:r w:rsidRPr="00A6197E">
              <w:t>панелей</w:t>
            </w:r>
            <w:r w:rsidRPr="00A6197E">
              <w:rPr>
                <w:spacing w:val="-5"/>
              </w:rPr>
              <w:t xml:space="preserve"> </w:t>
            </w:r>
            <w:r w:rsidRPr="00A6197E">
              <w:t>для</w:t>
            </w:r>
            <w:r w:rsidRPr="00A6197E">
              <w:rPr>
                <w:spacing w:val="-4"/>
              </w:rPr>
              <w:t xml:space="preserve"> </w:t>
            </w:r>
            <w:r w:rsidRPr="00A6197E">
              <w:t>обучения</w:t>
            </w:r>
            <w:r w:rsidRPr="00A6197E">
              <w:rPr>
                <w:spacing w:val="-6"/>
              </w:rPr>
              <w:t xml:space="preserve"> </w:t>
            </w:r>
            <w:r w:rsidRPr="00A6197E">
              <w:t>письму</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1456"/>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spacing w:line="276" w:lineRule="auto"/>
              <w:jc w:val="both"/>
            </w:pPr>
            <w:r w:rsidRPr="00A6197E">
              <w:t>Набор</w:t>
            </w:r>
            <w:r w:rsidRPr="00A6197E">
              <w:rPr>
                <w:spacing w:val="1"/>
              </w:rPr>
              <w:t xml:space="preserve"> </w:t>
            </w:r>
            <w:r w:rsidRPr="00A6197E">
              <w:t>из</w:t>
            </w:r>
            <w:r w:rsidRPr="00A6197E">
              <w:rPr>
                <w:spacing w:val="1"/>
              </w:rPr>
              <w:t xml:space="preserve"> </w:t>
            </w:r>
            <w:r w:rsidRPr="00A6197E">
              <w:t>крупных</w:t>
            </w:r>
            <w:r w:rsidRPr="00A6197E">
              <w:rPr>
                <w:spacing w:val="1"/>
              </w:rPr>
              <w:t xml:space="preserve"> </w:t>
            </w:r>
            <w:r w:rsidRPr="00A6197E">
              <w:t>бусин</w:t>
            </w:r>
            <w:r w:rsidRPr="00A6197E">
              <w:rPr>
                <w:spacing w:val="1"/>
              </w:rPr>
              <w:t xml:space="preserve"> </w:t>
            </w:r>
            <w:r w:rsidRPr="00A6197E">
              <w:t>различных</w:t>
            </w:r>
            <w:r w:rsidRPr="00A6197E">
              <w:rPr>
                <w:spacing w:val="1"/>
              </w:rPr>
              <w:t xml:space="preserve"> </w:t>
            </w:r>
            <w:r w:rsidRPr="00A6197E">
              <w:t>геометрических</w:t>
            </w:r>
            <w:r w:rsidRPr="00A6197E">
              <w:rPr>
                <w:spacing w:val="-52"/>
              </w:rPr>
              <w:t xml:space="preserve"> </w:t>
            </w:r>
            <w:r w:rsidRPr="00A6197E">
              <w:t>форм</w:t>
            </w:r>
            <w:r w:rsidRPr="00A6197E">
              <w:rPr>
                <w:spacing w:val="1"/>
              </w:rPr>
              <w:t xml:space="preserve"> </w:t>
            </w:r>
            <w:r w:rsidRPr="00A6197E">
              <w:t>основных</w:t>
            </w:r>
            <w:r w:rsidRPr="00A6197E">
              <w:rPr>
                <w:spacing w:val="1"/>
              </w:rPr>
              <w:t xml:space="preserve"> </w:t>
            </w:r>
            <w:r w:rsidRPr="00A6197E">
              <w:t>цветов,</w:t>
            </w:r>
            <w:r w:rsidRPr="00A6197E">
              <w:rPr>
                <w:spacing w:val="1"/>
              </w:rPr>
              <w:t xml:space="preserve"> </w:t>
            </w:r>
            <w:r w:rsidRPr="00A6197E">
              <w:t>шнурков</w:t>
            </w:r>
            <w:r w:rsidRPr="00A6197E">
              <w:rPr>
                <w:spacing w:val="1"/>
              </w:rPr>
              <w:t xml:space="preserve"> </w:t>
            </w:r>
            <w:r w:rsidRPr="00A6197E">
              <w:t>и</w:t>
            </w:r>
            <w:r w:rsidRPr="00A6197E">
              <w:rPr>
                <w:spacing w:val="1"/>
              </w:rPr>
              <w:t xml:space="preserve"> </w:t>
            </w:r>
            <w:r w:rsidRPr="00A6197E">
              <w:t>карточек</w:t>
            </w:r>
            <w:r w:rsidRPr="00A6197E">
              <w:rPr>
                <w:spacing w:val="1"/>
              </w:rPr>
              <w:t xml:space="preserve"> </w:t>
            </w:r>
            <w:r w:rsidRPr="00A6197E">
              <w:t>с</w:t>
            </w:r>
            <w:r w:rsidRPr="00A6197E">
              <w:rPr>
                <w:spacing w:val="1"/>
              </w:rPr>
              <w:t xml:space="preserve"> </w:t>
            </w:r>
            <w:r w:rsidRPr="00A6197E">
              <w:t>заданиями для классификации по разным признакам,</w:t>
            </w:r>
            <w:r w:rsidRPr="00A6197E">
              <w:rPr>
                <w:spacing w:val="1"/>
              </w:rPr>
              <w:t xml:space="preserve"> </w:t>
            </w:r>
            <w:r w:rsidRPr="00A6197E">
              <w:t>установления</w:t>
            </w:r>
            <w:r w:rsidRPr="00A6197E">
              <w:rPr>
                <w:spacing w:val="17"/>
              </w:rPr>
              <w:t xml:space="preserve"> </w:t>
            </w:r>
            <w:r w:rsidRPr="00A6197E">
              <w:t>закономерностей,</w:t>
            </w:r>
            <w:r w:rsidRPr="00A6197E">
              <w:rPr>
                <w:spacing w:val="18"/>
              </w:rPr>
              <w:t xml:space="preserve"> </w:t>
            </w:r>
            <w:r w:rsidRPr="00A6197E">
              <w:t>сравнения</w:t>
            </w:r>
            <w:r w:rsidRPr="00A6197E">
              <w:rPr>
                <w:spacing w:val="17"/>
              </w:rPr>
              <w:t xml:space="preserve"> </w:t>
            </w:r>
            <w:r w:rsidRPr="00A6197E">
              <w:t>множеств,</w:t>
            </w:r>
          </w:p>
          <w:p w:rsidR="0083430C" w:rsidRPr="00A6197E" w:rsidRDefault="0083430C" w:rsidP="0083430C">
            <w:pPr>
              <w:pStyle w:val="TableParagraph"/>
              <w:jc w:val="both"/>
            </w:pPr>
            <w:r w:rsidRPr="00A6197E">
              <w:t>тренировки</w:t>
            </w:r>
            <w:r w:rsidRPr="00A6197E">
              <w:rPr>
                <w:spacing w:val="-3"/>
              </w:rPr>
              <w:t xml:space="preserve"> </w:t>
            </w:r>
            <w:r w:rsidRPr="00A6197E">
              <w:t>мелкой</w:t>
            </w:r>
            <w:r w:rsidRPr="00A6197E">
              <w:rPr>
                <w:spacing w:val="-2"/>
              </w:rPr>
              <w:t xml:space="preserve"> </w:t>
            </w:r>
            <w:r w:rsidRPr="00A6197E">
              <w:t>моторики.</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961"/>
                <w:tab w:val="left" w:pos="1429"/>
                <w:tab w:val="left" w:pos="2425"/>
                <w:tab w:val="left" w:pos="3526"/>
                <w:tab w:val="left" w:pos="4114"/>
              </w:tabs>
            </w:pPr>
            <w:r w:rsidRPr="00A6197E">
              <w:t>Набор</w:t>
            </w:r>
            <w:r w:rsidRPr="00A6197E">
              <w:tab/>
              <w:t>из</w:t>
            </w:r>
            <w:r w:rsidRPr="00A6197E">
              <w:tab/>
              <w:t>мягкого</w:t>
            </w:r>
            <w:r w:rsidRPr="00A6197E">
              <w:tab/>
              <w:t>пластика</w:t>
            </w:r>
            <w:r w:rsidRPr="00A6197E">
              <w:tab/>
              <w:t>для</w:t>
            </w:r>
            <w:r w:rsidRPr="00A6197E">
              <w:tab/>
              <w:t>плоскостного</w:t>
            </w:r>
          </w:p>
          <w:p w:rsidR="0083430C" w:rsidRPr="00A6197E" w:rsidRDefault="0083430C" w:rsidP="0083430C">
            <w:pPr>
              <w:pStyle w:val="TableParagraph"/>
              <w:spacing w:before="37"/>
            </w:pPr>
            <w:r w:rsidRPr="00A6197E">
              <w:t>конструирования</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58"/>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Набор</w:t>
            </w:r>
            <w:r w:rsidRPr="00A6197E">
              <w:rPr>
                <w:spacing w:val="24"/>
              </w:rPr>
              <w:t xml:space="preserve"> </w:t>
            </w:r>
            <w:r w:rsidRPr="00A6197E">
              <w:t>из</w:t>
            </w:r>
            <w:r w:rsidRPr="00A6197E">
              <w:rPr>
                <w:spacing w:val="20"/>
              </w:rPr>
              <w:t xml:space="preserve"> </w:t>
            </w:r>
            <w:r w:rsidRPr="00A6197E">
              <w:t>рычажных</w:t>
            </w:r>
            <w:r w:rsidRPr="00A6197E">
              <w:rPr>
                <w:spacing w:val="21"/>
              </w:rPr>
              <w:t xml:space="preserve"> </w:t>
            </w:r>
            <w:r w:rsidRPr="00A6197E">
              <w:t>весов</w:t>
            </w:r>
            <w:r w:rsidRPr="00A6197E">
              <w:rPr>
                <w:spacing w:val="23"/>
              </w:rPr>
              <w:t xml:space="preserve"> </w:t>
            </w:r>
            <w:r w:rsidRPr="00A6197E">
              <w:t>с</w:t>
            </w:r>
            <w:r w:rsidRPr="00A6197E">
              <w:rPr>
                <w:spacing w:val="22"/>
              </w:rPr>
              <w:t xml:space="preserve"> </w:t>
            </w:r>
            <w:r w:rsidRPr="00A6197E">
              <w:t>объемными</w:t>
            </w:r>
            <w:r w:rsidRPr="00A6197E">
              <w:rPr>
                <w:spacing w:val="21"/>
              </w:rPr>
              <w:t xml:space="preserve"> </w:t>
            </w:r>
            <w:r w:rsidRPr="00A6197E">
              <w:t>чашами</w:t>
            </w:r>
            <w:r w:rsidRPr="00A6197E">
              <w:rPr>
                <w:spacing w:val="23"/>
              </w:rPr>
              <w:t xml:space="preserve"> </w:t>
            </w:r>
            <w:r w:rsidRPr="00A6197E">
              <w:t>и</w:t>
            </w:r>
            <w:r w:rsidRPr="00A6197E">
              <w:rPr>
                <w:spacing w:val="-52"/>
              </w:rPr>
              <w:t xml:space="preserve"> </w:t>
            </w:r>
            <w:r w:rsidRPr="00A6197E">
              <w:t>комплектом</w:t>
            </w:r>
            <w:r w:rsidRPr="00A6197E">
              <w:rPr>
                <w:spacing w:val="22"/>
              </w:rPr>
              <w:t xml:space="preserve"> </w:t>
            </w:r>
            <w:r w:rsidRPr="00A6197E">
              <w:t>гирь</w:t>
            </w:r>
            <w:r w:rsidRPr="00A6197E">
              <w:rPr>
                <w:spacing w:val="24"/>
              </w:rPr>
              <w:t xml:space="preserve"> </w:t>
            </w:r>
            <w:r w:rsidRPr="00A6197E">
              <w:t>и</w:t>
            </w:r>
            <w:r w:rsidRPr="00A6197E">
              <w:rPr>
                <w:spacing w:val="24"/>
              </w:rPr>
              <w:t xml:space="preserve"> </w:t>
            </w:r>
            <w:r w:rsidRPr="00A6197E">
              <w:t>разновесов</w:t>
            </w:r>
            <w:r w:rsidRPr="00A6197E">
              <w:rPr>
                <w:spacing w:val="24"/>
              </w:rPr>
              <w:t xml:space="preserve"> </w:t>
            </w:r>
            <w:r w:rsidRPr="00A6197E">
              <w:t>для</w:t>
            </w:r>
            <w:r w:rsidRPr="00A6197E">
              <w:rPr>
                <w:spacing w:val="25"/>
              </w:rPr>
              <w:t xml:space="preserve"> </w:t>
            </w:r>
            <w:r w:rsidRPr="00A6197E">
              <w:t>измерения</w:t>
            </w:r>
            <w:r w:rsidRPr="00A6197E">
              <w:rPr>
                <w:spacing w:val="24"/>
              </w:rPr>
              <w:t xml:space="preserve"> </w:t>
            </w:r>
            <w:r>
              <w:t xml:space="preserve">и </w:t>
            </w:r>
            <w:r w:rsidRPr="00A6197E">
              <w:t>сравнения</w:t>
            </w:r>
            <w:r w:rsidRPr="00A6197E">
              <w:rPr>
                <w:spacing w:val="-5"/>
              </w:rPr>
              <w:t xml:space="preserve"> </w:t>
            </w:r>
            <w:r w:rsidRPr="00A6197E">
              <w:t>масс</w:t>
            </w:r>
            <w:r w:rsidRPr="00A6197E">
              <w:rPr>
                <w:spacing w:val="-2"/>
              </w:rPr>
              <w:t xml:space="preserve"> </w:t>
            </w:r>
            <w:r w:rsidRPr="00A6197E">
              <w:t>и</w:t>
            </w:r>
            <w:r w:rsidRPr="00A6197E">
              <w:rPr>
                <w:spacing w:val="-3"/>
              </w:rPr>
              <w:t xml:space="preserve"> </w:t>
            </w:r>
            <w:r w:rsidRPr="00A6197E">
              <w:t>объемов</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116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Набор</w:t>
            </w:r>
            <w:r w:rsidRPr="00A6197E">
              <w:rPr>
                <w:spacing w:val="1"/>
              </w:rPr>
              <w:t xml:space="preserve"> </w:t>
            </w:r>
            <w:r w:rsidRPr="00A6197E">
              <w:t>из</w:t>
            </w:r>
            <w:r w:rsidRPr="00A6197E">
              <w:rPr>
                <w:spacing w:val="1"/>
              </w:rPr>
              <w:t xml:space="preserve"> </w:t>
            </w:r>
            <w:r w:rsidRPr="00A6197E">
              <w:t>стержней</w:t>
            </w:r>
            <w:r w:rsidRPr="00A6197E">
              <w:rPr>
                <w:spacing w:val="1"/>
              </w:rPr>
              <w:t xml:space="preserve"> </w:t>
            </w:r>
            <w:r w:rsidRPr="00A6197E">
              <w:t>на</w:t>
            </w:r>
            <w:r w:rsidRPr="00A6197E">
              <w:rPr>
                <w:spacing w:val="1"/>
              </w:rPr>
              <w:t xml:space="preserve"> </w:t>
            </w:r>
            <w:r w:rsidRPr="00A6197E">
              <w:t>подставке,</w:t>
            </w:r>
            <w:r w:rsidRPr="00A6197E">
              <w:rPr>
                <w:spacing w:val="56"/>
              </w:rPr>
              <w:t xml:space="preserve"> </w:t>
            </w:r>
            <w:r w:rsidRPr="00A6197E">
              <w:t>разноцветных</w:t>
            </w:r>
            <w:r w:rsidRPr="00A6197E">
              <w:rPr>
                <w:spacing w:val="1"/>
              </w:rPr>
              <w:t xml:space="preserve"> </w:t>
            </w:r>
            <w:r w:rsidRPr="00A6197E">
              <w:t>кубиков</w:t>
            </w:r>
            <w:r w:rsidRPr="00A6197E">
              <w:rPr>
                <w:spacing w:val="1"/>
              </w:rPr>
              <w:t xml:space="preserve"> </w:t>
            </w:r>
            <w:r w:rsidRPr="00A6197E">
              <w:t>с</w:t>
            </w:r>
            <w:r w:rsidRPr="00A6197E">
              <w:rPr>
                <w:spacing w:val="1"/>
              </w:rPr>
              <w:t xml:space="preserve"> </w:t>
            </w:r>
            <w:r w:rsidRPr="00A6197E">
              <w:t>отверстиями</w:t>
            </w:r>
            <w:r w:rsidRPr="00A6197E">
              <w:rPr>
                <w:spacing w:val="1"/>
              </w:rPr>
              <w:t xml:space="preserve"> </w:t>
            </w:r>
            <w:r w:rsidRPr="00A6197E">
              <w:t>и</w:t>
            </w:r>
            <w:r w:rsidRPr="00A6197E">
              <w:rPr>
                <w:spacing w:val="1"/>
              </w:rPr>
              <w:t xml:space="preserve"> </w:t>
            </w:r>
            <w:r w:rsidRPr="00A6197E">
              <w:t>карточек</w:t>
            </w:r>
            <w:r w:rsidRPr="00A6197E">
              <w:rPr>
                <w:spacing w:val="1"/>
              </w:rPr>
              <w:t xml:space="preserve"> </w:t>
            </w:r>
            <w:r w:rsidRPr="00A6197E">
              <w:t>с</w:t>
            </w:r>
            <w:r w:rsidRPr="00A6197E">
              <w:rPr>
                <w:spacing w:val="1"/>
              </w:rPr>
              <w:t xml:space="preserve"> </w:t>
            </w:r>
            <w:r w:rsidRPr="00A6197E">
              <w:t>заданиями</w:t>
            </w:r>
            <w:r w:rsidRPr="00A6197E">
              <w:rPr>
                <w:spacing w:val="1"/>
              </w:rPr>
              <w:t xml:space="preserve"> </w:t>
            </w:r>
            <w:r w:rsidRPr="00A6197E">
              <w:t>для</w:t>
            </w:r>
            <w:r w:rsidRPr="00A6197E">
              <w:rPr>
                <w:spacing w:val="1"/>
              </w:rPr>
              <w:t xml:space="preserve"> </w:t>
            </w:r>
            <w:r w:rsidRPr="00A6197E">
              <w:t>установления</w:t>
            </w:r>
            <w:r w:rsidRPr="00A6197E">
              <w:rPr>
                <w:spacing w:val="10"/>
              </w:rPr>
              <w:t xml:space="preserve"> </w:t>
            </w:r>
            <w:r w:rsidRPr="00A6197E">
              <w:t>закономерностей</w:t>
            </w:r>
            <w:r w:rsidRPr="00A6197E">
              <w:rPr>
                <w:spacing w:val="10"/>
              </w:rPr>
              <w:t xml:space="preserve"> </w:t>
            </w:r>
            <w:r w:rsidRPr="00A6197E">
              <w:t>и</w:t>
            </w:r>
            <w:r w:rsidRPr="00A6197E">
              <w:rPr>
                <w:spacing w:val="11"/>
              </w:rPr>
              <w:t xml:space="preserve"> </w:t>
            </w:r>
            <w:r w:rsidRPr="00A6197E">
              <w:t>освоения</w:t>
            </w:r>
            <w:r w:rsidRPr="00A6197E">
              <w:rPr>
                <w:spacing w:val="10"/>
              </w:rPr>
              <w:t xml:space="preserve"> </w:t>
            </w:r>
            <w:r w:rsidRPr="00A6197E">
              <w:t>основных</w:t>
            </w:r>
          </w:p>
          <w:p w:rsidR="0083430C" w:rsidRPr="00A6197E" w:rsidRDefault="0083430C" w:rsidP="0083430C">
            <w:pPr>
              <w:pStyle w:val="TableParagraph"/>
              <w:jc w:val="both"/>
            </w:pPr>
            <w:r w:rsidRPr="00A6197E">
              <w:t>математических</w:t>
            </w:r>
            <w:r w:rsidRPr="00A6197E">
              <w:rPr>
                <w:spacing w:val="-3"/>
              </w:rPr>
              <w:t xml:space="preserve"> </w:t>
            </w:r>
            <w:r w:rsidRPr="00A6197E">
              <w:t>операций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8"/>
              </w:rPr>
              <w:t xml:space="preserve"> </w:t>
            </w:r>
            <w:r w:rsidRPr="00A6197E">
              <w:t>картинок</w:t>
            </w:r>
            <w:r w:rsidRPr="00A6197E">
              <w:rPr>
                <w:spacing w:val="-5"/>
              </w:rPr>
              <w:t xml:space="preserve"> </w:t>
            </w:r>
            <w:r w:rsidRPr="00A6197E">
              <w:t>для</w:t>
            </w:r>
            <w:r w:rsidRPr="00A6197E">
              <w:rPr>
                <w:spacing w:val="-5"/>
              </w:rPr>
              <w:t xml:space="preserve"> </w:t>
            </w:r>
            <w:r w:rsidRPr="00A6197E">
              <w:t>иерархической</w:t>
            </w:r>
            <w:r w:rsidRPr="00A6197E">
              <w:rPr>
                <w:spacing w:val="-5"/>
              </w:rPr>
              <w:t xml:space="preserve"> </w:t>
            </w:r>
            <w:r w:rsidRPr="00A6197E">
              <w:t>классификации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8"/>
              </w:rPr>
              <w:t xml:space="preserve"> </w:t>
            </w:r>
            <w:r w:rsidRPr="00A6197E">
              <w:t>карточек</w:t>
            </w:r>
            <w:r w:rsidRPr="00A6197E">
              <w:rPr>
                <w:spacing w:val="-5"/>
              </w:rPr>
              <w:t xml:space="preserve"> </w:t>
            </w:r>
            <w:r w:rsidRPr="00A6197E">
              <w:t>по</w:t>
            </w:r>
            <w:r w:rsidRPr="00A6197E">
              <w:rPr>
                <w:spacing w:val="-5"/>
              </w:rPr>
              <w:t xml:space="preserve"> </w:t>
            </w:r>
            <w:r w:rsidRPr="00A6197E">
              <w:t>народному</w:t>
            </w:r>
            <w:r w:rsidRPr="00A6197E">
              <w:rPr>
                <w:spacing w:val="-7"/>
              </w:rPr>
              <w:t xml:space="preserve"> </w:t>
            </w:r>
            <w:r w:rsidRPr="00A6197E">
              <w:t>ремесленному</w:t>
            </w:r>
            <w:r w:rsidRPr="00A6197E">
              <w:rPr>
                <w:spacing w:val="-8"/>
              </w:rPr>
              <w:t xml:space="preserve"> </w:t>
            </w:r>
            <w:r w:rsidRPr="00A6197E">
              <w:t>делу</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Набор</w:t>
            </w:r>
            <w:r w:rsidRPr="00A6197E">
              <w:rPr>
                <w:spacing w:val="37"/>
              </w:rPr>
              <w:t xml:space="preserve"> </w:t>
            </w:r>
            <w:r w:rsidRPr="00A6197E">
              <w:t>карточек</w:t>
            </w:r>
            <w:r w:rsidRPr="00A6197E">
              <w:rPr>
                <w:spacing w:val="93"/>
              </w:rPr>
              <w:t xml:space="preserve"> </w:t>
            </w:r>
            <w:r w:rsidRPr="00A6197E">
              <w:t>с</w:t>
            </w:r>
            <w:r w:rsidRPr="00A6197E">
              <w:rPr>
                <w:spacing w:val="94"/>
              </w:rPr>
              <w:t xml:space="preserve"> </w:t>
            </w:r>
            <w:r w:rsidRPr="00A6197E">
              <w:t>изображением</w:t>
            </w:r>
            <w:r w:rsidRPr="00A6197E">
              <w:rPr>
                <w:spacing w:val="93"/>
              </w:rPr>
              <w:t xml:space="preserve"> </w:t>
            </w:r>
            <w:r w:rsidRPr="00A6197E">
              <w:t>знаков</w:t>
            </w:r>
            <w:r w:rsidRPr="00A6197E">
              <w:rPr>
                <w:spacing w:val="92"/>
              </w:rPr>
              <w:t xml:space="preserve"> </w:t>
            </w:r>
            <w:r w:rsidRPr="00A6197E">
              <w:t>дорожного</w:t>
            </w:r>
          </w:p>
          <w:p w:rsidR="0083430C" w:rsidRPr="00A6197E" w:rsidRDefault="0083430C" w:rsidP="0083430C">
            <w:pPr>
              <w:pStyle w:val="TableParagraph"/>
              <w:spacing w:before="37"/>
            </w:pPr>
            <w:r w:rsidRPr="00A6197E">
              <w:t>движения</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карточек</w:t>
            </w:r>
            <w:r w:rsidRPr="00A6197E">
              <w:rPr>
                <w:spacing w:val="-4"/>
              </w:rPr>
              <w:t xml:space="preserve"> </w:t>
            </w:r>
            <w:r w:rsidRPr="00A6197E">
              <w:t>с</w:t>
            </w:r>
            <w:r w:rsidRPr="00A6197E">
              <w:rPr>
                <w:spacing w:val="-4"/>
              </w:rPr>
              <w:t xml:space="preserve"> </w:t>
            </w:r>
            <w:r w:rsidRPr="00A6197E">
              <w:t>изображением</w:t>
            </w:r>
            <w:r w:rsidRPr="00A6197E">
              <w:rPr>
                <w:spacing w:val="-4"/>
              </w:rPr>
              <w:t xml:space="preserve"> </w:t>
            </w:r>
            <w:r w:rsidRPr="00A6197E">
              <w:t>предмета</w:t>
            </w:r>
            <w:r w:rsidRPr="00A6197E">
              <w:rPr>
                <w:spacing w:val="-4"/>
              </w:rPr>
              <w:t xml:space="preserve"> </w:t>
            </w:r>
            <w:r w:rsidRPr="00A6197E">
              <w:t>и</w:t>
            </w:r>
            <w:r w:rsidRPr="00A6197E">
              <w:rPr>
                <w:spacing w:val="-4"/>
              </w:rPr>
              <w:t xml:space="preserve"> </w:t>
            </w:r>
            <w:r w:rsidRPr="00A6197E">
              <w:t>названием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2"/>
              </w:rPr>
              <w:t xml:space="preserve"> </w:t>
            </w:r>
            <w:r w:rsidRPr="00A6197E">
              <w:t>карточек</w:t>
            </w:r>
            <w:r w:rsidRPr="00A6197E">
              <w:rPr>
                <w:spacing w:val="44"/>
              </w:rPr>
              <w:t xml:space="preserve"> </w:t>
            </w:r>
            <w:r w:rsidRPr="00A6197E">
              <w:t>с</w:t>
            </w:r>
            <w:r w:rsidRPr="00A6197E">
              <w:rPr>
                <w:spacing w:val="42"/>
              </w:rPr>
              <w:t xml:space="preserve"> </w:t>
            </w:r>
            <w:r w:rsidRPr="00A6197E">
              <w:t>ячейками</w:t>
            </w:r>
            <w:r w:rsidRPr="00A6197E">
              <w:rPr>
                <w:spacing w:val="44"/>
              </w:rPr>
              <w:t xml:space="preserve"> </w:t>
            </w:r>
            <w:r w:rsidRPr="00A6197E">
              <w:t>для</w:t>
            </w:r>
            <w:r w:rsidRPr="00A6197E">
              <w:rPr>
                <w:spacing w:val="43"/>
              </w:rPr>
              <w:t xml:space="preserve"> </w:t>
            </w:r>
            <w:r w:rsidRPr="00A6197E">
              <w:t>составления</w:t>
            </w:r>
            <w:r w:rsidRPr="00A6197E">
              <w:rPr>
                <w:spacing w:val="44"/>
              </w:rPr>
              <w:t xml:space="preserve"> </w:t>
            </w:r>
            <w:r w:rsidRPr="00A6197E">
              <w:t>простых</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rPr>
                <w:sz w:val="20"/>
              </w:rPr>
            </w:pPr>
          </w:p>
        </w:tc>
        <w:tc>
          <w:tcPr>
            <w:tcW w:w="3050" w:type="pct"/>
            <w:shd w:val="clear" w:color="auto" w:fill="auto"/>
          </w:tcPr>
          <w:p w:rsidR="0083430C" w:rsidRPr="00A6197E" w:rsidRDefault="0083430C" w:rsidP="0083430C">
            <w:pPr>
              <w:pStyle w:val="TableParagraph"/>
              <w:spacing w:line="246" w:lineRule="exact"/>
            </w:pPr>
            <w:r w:rsidRPr="00A6197E">
              <w:t>арифметических</w:t>
            </w:r>
            <w:r w:rsidRPr="00A6197E">
              <w:rPr>
                <w:spacing w:val="-4"/>
              </w:rPr>
              <w:t xml:space="preserve"> </w:t>
            </w:r>
            <w:r w:rsidRPr="00A6197E">
              <w:t>задач</w:t>
            </w:r>
          </w:p>
        </w:tc>
        <w:tc>
          <w:tcPr>
            <w:tcW w:w="357" w:type="pct"/>
            <w:shd w:val="clear" w:color="auto" w:fill="auto"/>
          </w:tcPr>
          <w:p w:rsidR="0083430C" w:rsidRPr="00A6197E" w:rsidRDefault="0083430C" w:rsidP="0083430C">
            <w:pPr>
              <w:pStyle w:val="TableParagraph"/>
              <w:rPr>
                <w:sz w:val="20"/>
              </w:rPr>
            </w:pPr>
          </w:p>
        </w:tc>
        <w:tc>
          <w:tcPr>
            <w:tcW w:w="506" w:type="pct"/>
            <w:shd w:val="clear" w:color="auto" w:fill="auto"/>
          </w:tcPr>
          <w:p w:rsidR="0083430C" w:rsidRPr="00A6197E" w:rsidRDefault="0083430C" w:rsidP="0083430C">
            <w:pPr>
              <w:pStyle w:val="TableParagraph"/>
              <w:rPr>
                <w:sz w:val="20"/>
              </w:rP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5"/>
              </w:rPr>
              <w:t xml:space="preserve"> </w:t>
            </w:r>
            <w:r w:rsidRPr="00A6197E">
              <w:t xml:space="preserve">карточек-цифр  (от  </w:t>
            </w:r>
            <w:r w:rsidRPr="00A6197E">
              <w:rPr>
                <w:spacing w:val="9"/>
              </w:rPr>
              <w:t xml:space="preserve"> </w:t>
            </w:r>
            <w:r w:rsidRPr="00A6197E">
              <w:t xml:space="preserve">1  </w:t>
            </w:r>
            <w:r w:rsidRPr="00A6197E">
              <w:rPr>
                <w:spacing w:val="9"/>
              </w:rPr>
              <w:t xml:space="preserve"> </w:t>
            </w:r>
            <w:r w:rsidRPr="00A6197E">
              <w:t xml:space="preserve">до  </w:t>
            </w:r>
            <w:r w:rsidRPr="00A6197E">
              <w:rPr>
                <w:spacing w:val="10"/>
              </w:rPr>
              <w:t xml:space="preserve"> </w:t>
            </w:r>
            <w:r w:rsidRPr="00A6197E">
              <w:t xml:space="preserve">10)  </w:t>
            </w:r>
            <w:r w:rsidRPr="00A6197E">
              <w:rPr>
                <w:spacing w:val="11"/>
              </w:rPr>
              <w:t xml:space="preserve"> </w:t>
            </w:r>
            <w:r w:rsidRPr="00A6197E">
              <w:t xml:space="preserve">с  </w:t>
            </w:r>
            <w:r w:rsidRPr="00A6197E">
              <w:rPr>
                <w:spacing w:val="10"/>
              </w:rPr>
              <w:t xml:space="preserve"> </w:t>
            </w:r>
            <w:r w:rsidRPr="00A6197E">
              <w:t>замковыми</w:t>
            </w:r>
          </w:p>
          <w:p w:rsidR="0083430C" w:rsidRPr="00A6197E" w:rsidRDefault="0083430C" w:rsidP="0083430C">
            <w:pPr>
              <w:pStyle w:val="TableParagraph"/>
              <w:spacing w:before="38"/>
            </w:pPr>
            <w:r w:rsidRPr="00A6197E">
              <w:t>креплениями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6"/>
              </w:rPr>
              <w:t xml:space="preserve"> </w:t>
            </w:r>
            <w:r w:rsidRPr="00A6197E">
              <w:t>кораблей</w:t>
            </w:r>
            <w:r w:rsidRPr="00A6197E">
              <w:rPr>
                <w:spacing w:val="-6"/>
              </w:rPr>
              <w:t xml:space="preserve"> </w:t>
            </w:r>
            <w:r w:rsidRPr="00A6197E">
              <w:t>и</w:t>
            </w:r>
            <w:r w:rsidRPr="00A6197E">
              <w:rPr>
                <w:spacing w:val="-6"/>
              </w:rPr>
              <w:t xml:space="preserve"> </w:t>
            </w:r>
            <w:r w:rsidRPr="00A6197E">
              <w:t>лодок</w:t>
            </w:r>
            <w:r w:rsidRPr="00A6197E">
              <w:rPr>
                <w:spacing w:val="-6"/>
              </w:rPr>
              <w:t xml:space="preserve"> </w:t>
            </w:r>
            <w:r w:rsidRPr="00A6197E">
              <w:t>(водный</w:t>
            </w:r>
            <w:r w:rsidRPr="00A6197E">
              <w:rPr>
                <w:spacing w:val="-6"/>
              </w:rPr>
              <w:t xml:space="preserve"> </w:t>
            </w:r>
            <w:r w:rsidRPr="00A6197E">
              <w:t>транспорт)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0"/>
              </w:rPr>
              <w:t xml:space="preserve"> </w:t>
            </w:r>
            <w:r w:rsidRPr="00A6197E">
              <w:t>кубиков</w:t>
            </w:r>
            <w:r w:rsidRPr="00A6197E">
              <w:rPr>
                <w:spacing w:val="-8"/>
              </w:rPr>
              <w:t xml:space="preserve"> </w:t>
            </w:r>
            <w:r w:rsidRPr="00A6197E">
              <w:t>с</w:t>
            </w:r>
            <w:r w:rsidRPr="00A6197E">
              <w:rPr>
                <w:spacing w:val="-6"/>
              </w:rPr>
              <w:t xml:space="preserve"> </w:t>
            </w:r>
            <w:r w:rsidRPr="00A6197E">
              <w:t>буквами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9"/>
              </w:rPr>
              <w:t xml:space="preserve"> </w:t>
            </w:r>
            <w:r w:rsidRPr="00A6197E">
              <w:t>кукольных</w:t>
            </w:r>
            <w:r w:rsidRPr="00A6197E">
              <w:rPr>
                <w:spacing w:val="-5"/>
              </w:rPr>
              <w:t xml:space="preserve"> </w:t>
            </w:r>
            <w:r w:rsidRPr="00A6197E">
              <w:t>постельных</w:t>
            </w:r>
            <w:r w:rsidRPr="00A6197E">
              <w:rPr>
                <w:spacing w:val="-5"/>
              </w:rPr>
              <w:t xml:space="preserve"> </w:t>
            </w:r>
            <w:r w:rsidRPr="00A6197E">
              <w:t>принадлежностей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кухонной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4"/>
              </w:rPr>
              <w:t xml:space="preserve"> </w:t>
            </w:r>
            <w:r w:rsidRPr="00A6197E">
              <w:t>с</w:t>
            </w:r>
            <w:r w:rsidRPr="00A6197E">
              <w:rPr>
                <w:spacing w:val="-6"/>
              </w:rPr>
              <w:t xml:space="preserve"> </w:t>
            </w:r>
            <w:r w:rsidRPr="00A6197E">
              <w:t>куклой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мебели</w:t>
            </w:r>
            <w:r w:rsidRPr="00A6197E">
              <w:rPr>
                <w:spacing w:val="-7"/>
              </w:rPr>
              <w:t xml:space="preserve"> </w:t>
            </w:r>
            <w:r w:rsidRPr="00A6197E">
              <w:t>для</w:t>
            </w:r>
            <w:r w:rsidRPr="00A6197E">
              <w:rPr>
                <w:spacing w:val="-8"/>
              </w:rPr>
              <w:t xml:space="preserve"> </w:t>
            </w:r>
            <w:r w:rsidRPr="00A6197E">
              <w:t>кукол</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2"/>
              </w:rPr>
              <w:t xml:space="preserve"> </w:t>
            </w:r>
            <w:r w:rsidRPr="00A6197E">
              <w:t>медицинских</w:t>
            </w:r>
            <w:r w:rsidRPr="00A6197E">
              <w:rPr>
                <w:spacing w:val="-2"/>
              </w:rPr>
              <w:t xml:space="preserve"> </w:t>
            </w:r>
            <w:r w:rsidRPr="00A6197E">
              <w:t>принадлежностей</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муляжей</w:t>
            </w:r>
            <w:r w:rsidRPr="00A6197E">
              <w:rPr>
                <w:spacing w:val="-6"/>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мягких</w:t>
            </w:r>
            <w:r w:rsidRPr="00A6197E">
              <w:rPr>
                <w:spacing w:val="-6"/>
              </w:rPr>
              <w:t xml:space="preserve"> </w:t>
            </w:r>
            <w:r w:rsidRPr="00A6197E">
              <w:t>модулей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3"/>
              </w:rPr>
              <w:t xml:space="preserve"> </w:t>
            </w:r>
            <w:r w:rsidRPr="00A6197E">
              <w:t>мячей</w:t>
            </w:r>
            <w:r w:rsidRPr="00A6197E">
              <w:rPr>
                <w:spacing w:val="-2"/>
              </w:rPr>
              <w:t xml:space="preserve"> </w:t>
            </w:r>
            <w:r w:rsidRPr="00A6197E">
              <w:t>(разного</w:t>
            </w:r>
            <w:r w:rsidRPr="00A6197E">
              <w:rPr>
                <w:spacing w:val="-2"/>
              </w:rPr>
              <w:t xml:space="preserve"> </w:t>
            </w:r>
            <w:r w:rsidRPr="00A6197E">
              <w:t>размера,</w:t>
            </w:r>
            <w:r w:rsidRPr="00A6197E">
              <w:rPr>
                <w:spacing w:val="-3"/>
              </w:rPr>
              <w:t xml:space="preserve"> </w:t>
            </w:r>
            <w:r w:rsidRPr="00A6197E">
              <w:t>резина)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объемных</w:t>
            </w:r>
            <w:r w:rsidRPr="00A6197E">
              <w:rPr>
                <w:spacing w:val="-4"/>
              </w:rPr>
              <w:t xml:space="preserve"> </w:t>
            </w:r>
            <w:r w:rsidRPr="00A6197E">
              <w:t>вкладышей</w:t>
            </w:r>
            <w:r w:rsidRPr="00A6197E">
              <w:rPr>
                <w:spacing w:val="-4"/>
              </w:rPr>
              <w:t xml:space="preserve"> </w:t>
            </w:r>
            <w:r w:rsidRPr="00A6197E">
              <w:t>по</w:t>
            </w:r>
            <w:r w:rsidRPr="00A6197E">
              <w:rPr>
                <w:spacing w:val="-4"/>
              </w:rPr>
              <w:t xml:space="preserve"> </w:t>
            </w:r>
            <w:r w:rsidRPr="00A6197E">
              <w:t>принципу</w:t>
            </w:r>
            <w:r w:rsidRPr="00A6197E">
              <w:rPr>
                <w:spacing w:val="-7"/>
              </w:rPr>
              <w:t xml:space="preserve"> </w:t>
            </w:r>
            <w:r w:rsidRPr="00A6197E">
              <w:t>матрешки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3"/>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объемных</w:t>
            </w:r>
            <w:r w:rsidRPr="00A6197E">
              <w:rPr>
                <w:spacing w:val="-4"/>
              </w:rPr>
              <w:t xml:space="preserve"> </w:t>
            </w:r>
            <w:r w:rsidRPr="00A6197E">
              <w:t>тел</w:t>
            </w:r>
            <w:r w:rsidRPr="00A6197E">
              <w:rPr>
                <w:spacing w:val="-5"/>
              </w:rPr>
              <w:t xml:space="preserve"> </w:t>
            </w:r>
            <w:r w:rsidRPr="00A6197E">
              <w:t>для</w:t>
            </w:r>
            <w:r w:rsidRPr="00A6197E">
              <w:rPr>
                <w:spacing w:val="-7"/>
              </w:rPr>
              <w:t xml:space="preserve"> </w:t>
            </w:r>
            <w:r w:rsidRPr="00A6197E">
              <w:t>группировки</w:t>
            </w:r>
            <w:r w:rsidRPr="00A6197E">
              <w:rPr>
                <w:spacing w:val="-4"/>
              </w:rPr>
              <w:t xml:space="preserve"> </w:t>
            </w:r>
            <w:r w:rsidRPr="00A6197E">
              <w:t>и</w:t>
            </w:r>
            <w:r w:rsidRPr="00A6197E">
              <w:rPr>
                <w:spacing w:val="-5"/>
              </w:rPr>
              <w:t xml:space="preserve"> </w:t>
            </w:r>
            <w:r w:rsidRPr="00A6197E">
              <w:t>сериации</w:t>
            </w:r>
            <w:r w:rsidRPr="00A6197E">
              <w:rPr>
                <w:spacing w:val="-4"/>
              </w:rPr>
              <w:t xml:space="preserve"> </w:t>
            </w:r>
            <w:r w:rsidRPr="00A6197E">
              <w:t>(цвет,</w:t>
            </w:r>
          </w:p>
          <w:p w:rsidR="0083430C" w:rsidRPr="00A6197E" w:rsidRDefault="0083430C" w:rsidP="0083430C">
            <w:pPr>
              <w:pStyle w:val="TableParagraph"/>
              <w:spacing w:before="37"/>
            </w:pPr>
            <w:r w:rsidRPr="00A6197E">
              <w:t>форма,</w:t>
            </w:r>
            <w:r w:rsidRPr="00A6197E">
              <w:rPr>
                <w:spacing w:val="-5"/>
              </w:rPr>
              <w:t xml:space="preserve"> </w:t>
            </w:r>
            <w:r w:rsidRPr="00A6197E">
              <w:t>величина)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парикмахера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8"/>
              </w:rPr>
              <w:t xml:space="preserve"> </w:t>
            </w:r>
            <w:r w:rsidRPr="00A6197E">
              <w:t>печаток</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899"/>
                <w:tab w:val="left" w:pos="3394"/>
                <w:tab w:val="left" w:pos="3898"/>
              </w:tabs>
            </w:pPr>
            <w:r w:rsidRPr="00A6197E">
              <w:t>Набор</w:t>
            </w:r>
            <w:r w:rsidRPr="00A6197E">
              <w:tab/>
              <w:t xml:space="preserve">полых  </w:t>
            </w:r>
            <w:r w:rsidRPr="00A6197E">
              <w:rPr>
                <w:spacing w:val="28"/>
              </w:rPr>
              <w:t xml:space="preserve"> </w:t>
            </w:r>
            <w:r w:rsidRPr="00A6197E">
              <w:t>геометрических</w:t>
            </w:r>
            <w:r w:rsidRPr="00A6197E">
              <w:tab/>
              <w:t>тел</w:t>
            </w:r>
            <w:r w:rsidRPr="00A6197E">
              <w:tab/>
              <w:t>для</w:t>
            </w:r>
            <w:r w:rsidRPr="00A6197E">
              <w:rPr>
                <w:spacing w:val="89"/>
              </w:rPr>
              <w:t xml:space="preserve"> </w:t>
            </w:r>
            <w:r w:rsidRPr="00A6197E">
              <w:t>сравнения</w:t>
            </w:r>
          </w:p>
          <w:p w:rsidR="0083430C" w:rsidRPr="00A6197E" w:rsidRDefault="0083430C" w:rsidP="0083430C">
            <w:pPr>
              <w:pStyle w:val="TableParagraph"/>
              <w:spacing w:before="37"/>
            </w:pPr>
            <w:r w:rsidRPr="00A6197E">
              <w:t>объемов</w:t>
            </w:r>
            <w:r w:rsidRPr="00A6197E">
              <w:rPr>
                <w:spacing w:val="-5"/>
              </w:rPr>
              <w:t xml:space="preserve"> </w:t>
            </w:r>
            <w:r w:rsidRPr="00A6197E">
              <w:t>и</w:t>
            </w:r>
            <w:r w:rsidRPr="00A6197E">
              <w:rPr>
                <w:spacing w:val="-3"/>
              </w:rPr>
              <w:t xml:space="preserve"> </w:t>
            </w:r>
            <w:r w:rsidRPr="00A6197E">
              <w:t>изучения</w:t>
            </w:r>
            <w:r w:rsidRPr="00A6197E">
              <w:rPr>
                <w:spacing w:val="-3"/>
              </w:rPr>
              <w:t xml:space="preserve"> </w:t>
            </w:r>
            <w:r w:rsidRPr="00A6197E">
              <w:t>зависимости</w:t>
            </w:r>
            <w:r w:rsidRPr="00A6197E">
              <w:rPr>
                <w:spacing w:val="-3"/>
              </w:rPr>
              <w:t xml:space="preserve"> </w:t>
            </w:r>
            <w:r w:rsidRPr="00A6197E">
              <w:t>объема</w:t>
            </w:r>
            <w:r w:rsidRPr="00A6197E">
              <w:rPr>
                <w:spacing w:val="-2"/>
              </w:rPr>
              <w:t xml:space="preserve"> </w:t>
            </w:r>
            <w:r w:rsidRPr="00A6197E">
              <w:t>от</w:t>
            </w:r>
            <w:r w:rsidRPr="00A6197E">
              <w:rPr>
                <w:spacing w:val="-6"/>
              </w:rPr>
              <w:t xml:space="preserve"> </w:t>
            </w:r>
            <w:r w:rsidRPr="00A6197E">
              <w:t>формы</w:t>
            </w:r>
            <w:r w:rsidRPr="00A6197E">
              <w:rPr>
                <w:spacing w:val="-4"/>
              </w:rPr>
              <w:t xml:space="preserve"> </w:t>
            </w:r>
            <w:r w:rsidRPr="00A6197E">
              <w:t>тела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40"/>
                <w:tab w:val="left" w:pos="3056"/>
                <w:tab w:val="left" w:pos="3723"/>
                <w:tab w:val="left" w:pos="5197"/>
              </w:tabs>
              <w:spacing w:line="246" w:lineRule="exact"/>
            </w:pPr>
            <w:r w:rsidRPr="00A6197E">
              <w:t>Набор</w:t>
            </w:r>
            <w:r w:rsidRPr="00A6197E">
              <w:tab/>
              <w:t>принадлежностей</w:t>
            </w:r>
            <w:r w:rsidRPr="00A6197E">
              <w:tab/>
              <w:t>для</w:t>
            </w:r>
            <w:r w:rsidRPr="00A6197E">
              <w:tab/>
              <w:t>наблюдения</w:t>
            </w:r>
            <w:r w:rsidRPr="00A6197E">
              <w:tab/>
              <w:t>за</w:t>
            </w:r>
          </w:p>
          <w:p w:rsidR="0083430C" w:rsidRPr="00A6197E" w:rsidRDefault="0083430C" w:rsidP="0083430C">
            <w:pPr>
              <w:pStyle w:val="TableParagraph"/>
              <w:spacing w:before="37"/>
            </w:pPr>
            <w:r w:rsidRPr="00A6197E">
              <w:t>насекомыми</w:t>
            </w:r>
            <w:r w:rsidRPr="00A6197E">
              <w:rPr>
                <w:spacing w:val="-6"/>
              </w:rPr>
              <w:t xml:space="preserve"> </w:t>
            </w:r>
            <w:r w:rsidRPr="00A6197E">
              <w:t>и</w:t>
            </w:r>
            <w:r w:rsidRPr="00A6197E">
              <w:rPr>
                <w:spacing w:val="-5"/>
              </w:rPr>
              <w:t xml:space="preserve"> </w:t>
            </w:r>
            <w:r w:rsidRPr="00A6197E">
              <w:t>мелкими</w:t>
            </w:r>
            <w:r w:rsidRPr="00A6197E">
              <w:rPr>
                <w:spacing w:val="-5"/>
              </w:rPr>
              <w:t xml:space="preserve"> </w:t>
            </w:r>
            <w:r w:rsidRPr="00A6197E">
              <w:t>объектами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принадлежностей</w:t>
            </w:r>
            <w:r w:rsidRPr="00A6197E">
              <w:rPr>
                <w:spacing w:val="-5"/>
              </w:rPr>
              <w:t xml:space="preserve"> </w:t>
            </w:r>
            <w:r w:rsidRPr="00A6197E">
              <w:t>для</w:t>
            </w:r>
            <w:r w:rsidRPr="00A6197E">
              <w:rPr>
                <w:spacing w:val="-2"/>
              </w:rPr>
              <w:t xml:space="preserve"> </w:t>
            </w:r>
            <w:r w:rsidRPr="00A6197E">
              <w:t>ухода</w:t>
            </w:r>
            <w:r w:rsidRPr="00A6197E">
              <w:rPr>
                <w:spacing w:val="-1"/>
              </w:rPr>
              <w:t xml:space="preserve"> </w:t>
            </w:r>
            <w:r w:rsidRPr="00A6197E">
              <w:t>за</w:t>
            </w:r>
            <w:r w:rsidRPr="00A6197E">
              <w:rPr>
                <w:spacing w:val="-2"/>
              </w:rPr>
              <w:t xml:space="preserve"> </w:t>
            </w:r>
            <w:r w:rsidRPr="00A6197E">
              <w:t>куклой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пробирок</w:t>
            </w:r>
            <w:r w:rsidRPr="00A6197E">
              <w:rPr>
                <w:spacing w:val="-6"/>
              </w:rPr>
              <w:t xml:space="preserve"> </w:t>
            </w:r>
            <w:r w:rsidRPr="00A6197E">
              <w:t>большого</w:t>
            </w:r>
            <w:r w:rsidRPr="00A6197E">
              <w:rPr>
                <w:spacing w:val="-4"/>
              </w:rPr>
              <w:t xml:space="preserve"> </w:t>
            </w:r>
            <w:r w:rsidRPr="00A6197E">
              <w:t>размера</w:t>
            </w:r>
            <w:r w:rsidRPr="00A6197E">
              <w:rPr>
                <w:spacing w:val="-4"/>
              </w:rPr>
              <w:t xml:space="preserve"> </w:t>
            </w:r>
            <w:r w:rsidRPr="00A6197E">
              <w:t>из</w:t>
            </w:r>
            <w:r w:rsidRPr="00A6197E">
              <w:rPr>
                <w:spacing w:val="-5"/>
              </w:rPr>
              <w:t xml:space="preserve"> </w:t>
            </w:r>
            <w:r w:rsidRPr="00A6197E">
              <w:t>пластика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1"/>
              </w:rPr>
              <w:t>Набор</w:t>
            </w:r>
            <w:r w:rsidRPr="00A6197E">
              <w:rPr>
                <w:spacing w:val="-11"/>
              </w:rPr>
              <w:t xml:space="preserve"> </w:t>
            </w:r>
            <w:r w:rsidRPr="00A6197E">
              <w:t>проволочных</w:t>
            </w:r>
            <w:r w:rsidRPr="00A6197E">
              <w:rPr>
                <w:spacing w:val="-12"/>
              </w:rPr>
              <w:t xml:space="preserve"> </w:t>
            </w:r>
            <w:r w:rsidRPr="00A6197E">
              <w:t>головоломок</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25"/>
              </w:rPr>
              <w:t xml:space="preserve"> </w:t>
            </w:r>
            <w:r w:rsidRPr="00A6197E">
              <w:t>протяженных</w:t>
            </w:r>
            <w:r w:rsidRPr="00A6197E">
              <w:rPr>
                <w:spacing w:val="27"/>
              </w:rPr>
              <w:t xml:space="preserve"> </w:t>
            </w:r>
            <w:r w:rsidRPr="00A6197E">
              <w:t>объемных</w:t>
            </w:r>
            <w:r w:rsidRPr="00A6197E">
              <w:rPr>
                <w:spacing w:val="27"/>
              </w:rPr>
              <w:t xml:space="preserve"> </w:t>
            </w:r>
            <w:r w:rsidRPr="00A6197E">
              <w:t>элементов</w:t>
            </w:r>
            <w:r w:rsidRPr="00A6197E">
              <w:rPr>
                <w:spacing w:val="25"/>
              </w:rPr>
              <w:t xml:space="preserve"> </w:t>
            </w:r>
            <w:r w:rsidRPr="00A6197E">
              <w:t>с</w:t>
            </w:r>
            <w:r w:rsidRPr="00A6197E">
              <w:rPr>
                <w:spacing w:val="27"/>
              </w:rPr>
              <w:t xml:space="preserve"> </w:t>
            </w:r>
            <w:r w:rsidRPr="00A6197E">
              <w:t>волнистой</w:t>
            </w:r>
          </w:p>
          <w:p w:rsidR="0083430C" w:rsidRPr="00A6197E" w:rsidRDefault="0083430C" w:rsidP="0083430C">
            <w:pPr>
              <w:pStyle w:val="TableParagraph"/>
              <w:spacing w:before="37"/>
            </w:pPr>
            <w:r w:rsidRPr="00A6197E">
              <w:t>рабочей поверхностью и</w:t>
            </w:r>
            <w:r w:rsidRPr="00A6197E">
              <w:rPr>
                <w:spacing w:val="-2"/>
              </w:rPr>
              <w:t xml:space="preserve"> </w:t>
            </w:r>
            <w:r w:rsidRPr="00A6197E">
              <w:t>тактильными</w:t>
            </w:r>
            <w:r w:rsidRPr="00A6197E">
              <w:rPr>
                <w:spacing w:val="-4"/>
              </w:rPr>
              <w:t xml:space="preserve"> </w:t>
            </w:r>
            <w:r w:rsidRPr="00A6197E">
              <w:t>деталями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разноцветных</w:t>
            </w:r>
            <w:r w:rsidRPr="00A6197E">
              <w:rPr>
                <w:spacing w:val="-8"/>
              </w:rPr>
              <w:t xml:space="preserve"> </w:t>
            </w:r>
            <w:r w:rsidRPr="00A6197E">
              <w:t>кеглей</w:t>
            </w:r>
            <w:r w:rsidRPr="00A6197E">
              <w:rPr>
                <w:spacing w:val="-5"/>
              </w:rPr>
              <w:t xml:space="preserve"> </w:t>
            </w:r>
            <w:r w:rsidRPr="00A6197E">
              <w:t>с</w:t>
            </w:r>
            <w:r w:rsidRPr="00A6197E">
              <w:rPr>
                <w:spacing w:val="-4"/>
              </w:rPr>
              <w:t xml:space="preserve"> </w:t>
            </w:r>
            <w:r w:rsidRPr="00A6197E">
              <w:t>мячом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930"/>
                <w:tab w:val="left" w:pos="2473"/>
                <w:tab w:val="left" w:pos="3457"/>
                <w:tab w:val="left" w:pos="4195"/>
                <w:tab w:val="left" w:pos="5285"/>
              </w:tabs>
              <w:spacing w:line="246" w:lineRule="exact"/>
            </w:pPr>
            <w:r w:rsidRPr="00A6197E">
              <w:t>Набор</w:t>
            </w:r>
            <w:r w:rsidRPr="00A6197E">
              <w:tab/>
              <w:t>разноцветных</w:t>
            </w:r>
            <w:r w:rsidRPr="00A6197E">
              <w:tab/>
              <w:t>палочек</w:t>
            </w:r>
            <w:r w:rsidRPr="00A6197E">
              <w:tab/>
              <w:t>10-ти</w:t>
            </w:r>
            <w:r w:rsidRPr="00A6197E">
              <w:tab/>
              <w:t>размеров</w:t>
            </w:r>
            <w:r w:rsidRPr="00A6197E">
              <w:tab/>
              <w:t>с</w:t>
            </w:r>
          </w:p>
          <w:p w:rsidR="0083430C" w:rsidRPr="00A6197E" w:rsidRDefault="0083430C" w:rsidP="0083430C">
            <w:pPr>
              <w:pStyle w:val="TableParagraph"/>
              <w:spacing w:before="37"/>
            </w:pPr>
            <w:r w:rsidRPr="00A6197E">
              <w:t>карточками</w:t>
            </w:r>
            <w:r w:rsidRPr="00A6197E">
              <w:rPr>
                <w:spacing w:val="-2"/>
              </w:rPr>
              <w:t xml:space="preserve"> </w:t>
            </w:r>
            <w:r w:rsidRPr="00A6197E">
              <w:t>с</w:t>
            </w:r>
            <w:r w:rsidRPr="00A6197E">
              <w:rPr>
                <w:spacing w:val="-1"/>
              </w:rPr>
              <w:t xml:space="preserve"> </w:t>
            </w:r>
            <w:r w:rsidRPr="00A6197E">
              <w:t>заданиями</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Набор</w:t>
            </w:r>
            <w:r w:rsidRPr="00A6197E">
              <w:rPr>
                <w:spacing w:val="71"/>
              </w:rPr>
              <w:t xml:space="preserve"> </w:t>
            </w:r>
            <w:r w:rsidRPr="00A6197E">
              <w:t xml:space="preserve">разрезных  </w:t>
            </w:r>
            <w:r w:rsidRPr="00A6197E">
              <w:rPr>
                <w:spacing w:val="15"/>
              </w:rPr>
              <w:t xml:space="preserve"> </w:t>
            </w:r>
            <w:r w:rsidRPr="00A6197E">
              <w:t xml:space="preserve">овощей  </w:t>
            </w:r>
            <w:r w:rsidRPr="00A6197E">
              <w:rPr>
                <w:spacing w:val="15"/>
              </w:rPr>
              <w:t xml:space="preserve"> </w:t>
            </w:r>
            <w:r w:rsidRPr="00A6197E">
              <w:t xml:space="preserve">и  </w:t>
            </w:r>
            <w:r w:rsidRPr="00A6197E">
              <w:rPr>
                <w:spacing w:val="15"/>
              </w:rPr>
              <w:t xml:space="preserve"> </w:t>
            </w:r>
            <w:r w:rsidRPr="00A6197E">
              <w:t xml:space="preserve">фруктов  </w:t>
            </w:r>
            <w:r w:rsidRPr="00A6197E">
              <w:rPr>
                <w:spacing w:val="14"/>
              </w:rPr>
              <w:t xml:space="preserve"> </w:t>
            </w:r>
            <w:r w:rsidRPr="00A6197E">
              <w:t xml:space="preserve">с  </w:t>
            </w:r>
            <w:r w:rsidRPr="00A6197E">
              <w:rPr>
                <w:spacing w:val="16"/>
              </w:rPr>
              <w:t xml:space="preserve"> </w:t>
            </w:r>
            <w:r w:rsidRPr="00A6197E">
              <w:t xml:space="preserve">ножом  </w:t>
            </w:r>
            <w:r w:rsidRPr="00A6197E">
              <w:rPr>
                <w:spacing w:val="15"/>
              </w:rPr>
              <w:t xml:space="preserve"> </w:t>
            </w:r>
            <w:r w:rsidRPr="00A6197E">
              <w:t>и</w:t>
            </w:r>
          </w:p>
          <w:p w:rsidR="0083430C" w:rsidRPr="00A6197E" w:rsidRDefault="0083430C" w:rsidP="0083430C">
            <w:pPr>
              <w:pStyle w:val="TableParagraph"/>
              <w:spacing w:before="37"/>
            </w:pPr>
            <w:r w:rsidRPr="00A6197E">
              <w:t>разделочной</w:t>
            </w:r>
            <w:r w:rsidRPr="00A6197E">
              <w:rPr>
                <w:spacing w:val="-10"/>
              </w:rPr>
              <w:t xml:space="preserve"> </w:t>
            </w:r>
            <w:r w:rsidRPr="00A6197E">
              <w:t>доской</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великих</w:t>
            </w:r>
            <w:r w:rsidRPr="00A6197E">
              <w:rPr>
                <w:spacing w:val="-5"/>
              </w:rPr>
              <w:t xml:space="preserve"> </w:t>
            </w:r>
            <w:r w:rsidRPr="00A6197E">
              <w:t>сражений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репродукций</w:t>
            </w:r>
            <w:r w:rsidRPr="00A6197E">
              <w:rPr>
                <w:spacing w:val="-5"/>
              </w:rPr>
              <w:t xml:space="preserve"> </w:t>
            </w:r>
            <w:r w:rsidRPr="00A6197E">
              <w:t>картин</w:t>
            </w:r>
            <w:r w:rsidRPr="00A6197E">
              <w:rPr>
                <w:spacing w:val="-5"/>
              </w:rPr>
              <w:t xml:space="preserve"> </w:t>
            </w:r>
            <w:r w:rsidRPr="00A6197E">
              <w:t>о</w:t>
            </w:r>
            <w:r w:rsidRPr="00A6197E">
              <w:rPr>
                <w:spacing w:val="-5"/>
              </w:rPr>
              <w:t xml:space="preserve"> </w:t>
            </w:r>
            <w:r w:rsidRPr="00A6197E">
              <w:t>природе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50"/>
              </w:rPr>
              <w:t xml:space="preserve"> </w:t>
            </w:r>
            <w:r w:rsidRPr="00A6197E">
              <w:t>репродукций</w:t>
            </w:r>
            <w:r w:rsidRPr="00A6197E">
              <w:rPr>
                <w:spacing w:val="102"/>
              </w:rPr>
              <w:t xml:space="preserve"> </w:t>
            </w:r>
            <w:r w:rsidRPr="00A6197E">
              <w:t>картин</w:t>
            </w:r>
            <w:r w:rsidRPr="00A6197E">
              <w:rPr>
                <w:spacing w:val="103"/>
              </w:rPr>
              <w:t xml:space="preserve"> </w:t>
            </w:r>
            <w:r w:rsidRPr="00A6197E">
              <w:t>русских</w:t>
            </w:r>
            <w:r w:rsidRPr="00A6197E">
              <w:rPr>
                <w:spacing w:val="103"/>
              </w:rPr>
              <w:t xml:space="preserve"> </w:t>
            </w:r>
            <w:r w:rsidRPr="00A6197E">
              <w:t>художников</w:t>
            </w:r>
            <w:r w:rsidRPr="00A6197E">
              <w:rPr>
                <w:spacing w:val="105"/>
              </w:rPr>
              <w:t xml:space="preserve"> </w:t>
            </w:r>
            <w:r w:rsidRPr="00A6197E">
              <w:t>–</w:t>
            </w:r>
          </w:p>
          <w:p w:rsidR="0083430C" w:rsidRPr="00A6197E" w:rsidRDefault="0083430C" w:rsidP="0083430C">
            <w:pPr>
              <w:pStyle w:val="TableParagraph"/>
              <w:spacing w:before="37"/>
            </w:pPr>
            <w:r w:rsidRPr="00A6197E">
              <w:t>иллюстраций</w:t>
            </w:r>
            <w:r w:rsidRPr="00A6197E">
              <w:rPr>
                <w:spacing w:val="-10"/>
              </w:rPr>
              <w:t xml:space="preserve"> </w:t>
            </w:r>
            <w:r w:rsidRPr="00A6197E">
              <w:t>к</w:t>
            </w:r>
            <w:r w:rsidRPr="00A6197E">
              <w:rPr>
                <w:spacing w:val="-9"/>
              </w:rPr>
              <w:t xml:space="preserve"> </w:t>
            </w:r>
            <w:r w:rsidRPr="00A6197E">
              <w:t>художественным</w:t>
            </w:r>
            <w:r w:rsidRPr="00A6197E">
              <w:rPr>
                <w:spacing w:val="-10"/>
              </w:rPr>
              <w:t xml:space="preserve"> </w:t>
            </w:r>
            <w:r w:rsidRPr="00A6197E">
              <w:t>произведениям</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русских</w:t>
            </w:r>
            <w:r w:rsidRPr="00A6197E">
              <w:rPr>
                <w:spacing w:val="-4"/>
              </w:rPr>
              <w:t xml:space="preserve"> </w:t>
            </w:r>
            <w:r w:rsidRPr="00A6197E">
              <w:t>шумовых</w:t>
            </w:r>
            <w:r w:rsidRPr="00A6197E">
              <w:rPr>
                <w:spacing w:val="-5"/>
              </w:rPr>
              <w:t xml:space="preserve"> </w:t>
            </w:r>
            <w:r w:rsidRPr="00A6197E">
              <w:t>инструментов</w:t>
            </w:r>
            <w:r w:rsidRPr="00A6197E">
              <w:rPr>
                <w:spacing w:val="-5"/>
              </w:rPr>
              <w:t xml:space="preserve"> </w:t>
            </w:r>
            <w:r w:rsidRPr="00A6197E">
              <w:t>(детский)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13"/>
              </w:rPr>
              <w:t xml:space="preserve"> </w:t>
            </w:r>
            <w:r w:rsidRPr="00A6197E">
              <w:t>с</w:t>
            </w:r>
            <w:r w:rsidRPr="00A6197E">
              <w:rPr>
                <w:spacing w:val="14"/>
              </w:rPr>
              <w:t xml:space="preserve"> </w:t>
            </w:r>
            <w:r w:rsidRPr="00A6197E">
              <w:t>часами</w:t>
            </w:r>
            <w:r w:rsidRPr="00A6197E">
              <w:rPr>
                <w:spacing w:val="13"/>
              </w:rPr>
              <w:t xml:space="preserve"> </w:t>
            </w:r>
            <w:r w:rsidRPr="00A6197E">
              <w:t>и</w:t>
            </w:r>
            <w:r w:rsidRPr="00A6197E">
              <w:rPr>
                <w:spacing w:val="12"/>
              </w:rPr>
              <w:t xml:space="preserve"> </w:t>
            </w:r>
            <w:r w:rsidRPr="00A6197E">
              <w:t>карточками</w:t>
            </w:r>
            <w:r w:rsidRPr="00A6197E">
              <w:rPr>
                <w:spacing w:val="13"/>
              </w:rPr>
              <w:t xml:space="preserve"> </w:t>
            </w:r>
            <w:r w:rsidRPr="00A6197E">
              <w:t>для</w:t>
            </w:r>
            <w:r w:rsidRPr="00A6197E">
              <w:rPr>
                <w:spacing w:val="14"/>
              </w:rPr>
              <w:t xml:space="preserve"> </w:t>
            </w:r>
            <w:r w:rsidRPr="00A6197E">
              <w:t>изучения</w:t>
            </w:r>
            <w:r w:rsidRPr="00A6197E">
              <w:rPr>
                <w:spacing w:val="12"/>
              </w:rPr>
              <w:t xml:space="preserve"> </w:t>
            </w:r>
            <w:r w:rsidRPr="00A6197E">
              <w:t>временных</w:t>
            </w:r>
          </w:p>
          <w:p w:rsidR="0083430C" w:rsidRPr="00A6197E" w:rsidRDefault="0083430C" w:rsidP="0083430C">
            <w:pPr>
              <w:pStyle w:val="TableParagraph"/>
              <w:spacing w:before="37"/>
            </w:pPr>
            <w:r w:rsidRPr="00A6197E">
              <w:t>интервалов</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7"/>
              </w:rPr>
              <w:t xml:space="preserve"> </w:t>
            </w:r>
            <w:r w:rsidRPr="00A6197E">
              <w:t>самолетов</w:t>
            </w:r>
            <w:r w:rsidRPr="00A6197E">
              <w:rPr>
                <w:spacing w:val="-7"/>
              </w:rPr>
              <w:t xml:space="preserve"> </w:t>
            </w:r>
            <w:r w:rsidRPr="00A6197E">
              <w:t>(мелкого</w:t>
            </w:r>
            <w:r w:rsidRPr="00A6197E">
              <w:rPr>
                <w:spacing w:val="-6"/>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5"/>
              </w:rPr>
              <w:t xml:space="preserve"> </w:t>
            </w:r>
            <w:r w:rsidRPr="00A6197E">
              <w:t>самолетов</w:t>
            </w:r>
            <w:r w:rsidRPr="00A6197E">
              <w:rPr>
                <w:spacing w:val="-5"/>
              </w:rPr>
              <w:t xml:space="preserve"> </w:t>
            </w:r>
            <w:r w:rsidRPr="00A6197E">
              <w:t>(среднего</w:t>
            </w:r>
            <w:r w:rsidRPr="00A6197E">
              <w:rPr>
                <w:spacing w:val="-5"/>
              </w:rPr>
              <w:t xml:space="preserve"> </w:t>
            </w:r>
            <w:r w:rsidRPr="00A6197E">
              <w:t>размера)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89"/>
                <w:tab w:val="left" w:pos="2716"/>
                <w:tab w:val="left" w:pos="4229"/>
                <w:tab w:val="left" w:pos="4726"/>
              </w:tabs>
            </w:pPr>
            <w:r w:rsidRPr="00A6197E">
              <w:t>Набор</w:t>
            </w:r>
            <w:r w:rsidRPr="00A6197E">
              <w:tab/>
              <w:t>специальных</w:t>
            </w:r>
            <w:r w:rsidRPr="00A6197E">
              <w:tab/>
              <w:t>карандашей</w:t>
            </w:r>
            <w:r w:rsidRPr="00A6197E">
              <w:tab/>
              <w:t>к</w:t>
            </w:r>
            <w:r w:rsidRPr="00A6197E">
              <w:tab/>
              <w:t>набору</w:t>
            </w:r>
          </w:p>
          <w:p w:rsidR="0083430C" w:rsidRPr="00A6197E" w:rsidRDefault="0083430C" w:rsidP="0083430C">
            <w:pPr>
              <w:pStyle w:val="TableParagraph"/>
              <w:spacing w:before="40"/>
            </w:pPr>
            <w:r w:rsidRPr="00A6197E">
              <w:t>двухсторонних</w:t>
            </w:r>
            <w:r w:rsidRPr="00A6197E">
              <w:rPr>
                <w:spacing w:val="-7"/>
              </w:rPr>
              <w:t xml:space="preserve"> </w:t>
            </w:r>
            <w:r w:rsidRPr="00A6197E">
              <w:t>панелей</w:t>
            </w:r>
            <w:r w:rsidRPr="00A6197E">
              <w:rPr>
                <w:spacing w:val="-9"/>
              </w:rPr>
              <w:t xml:space="preserve"> </w:t>
            </w:r>
            <w:r w:rsidRPr="00A6197E">
              <w:t>для</w:t>
            </w:r>
            <w:r w:rsidRPr="00A6197E">
              <w:rPr>
                <w:spacing w:val="-6"/>
              </w:rPr>
              <w:t xml:space="preserve"> </w:t>
            </w:r>
            <w:r w:rsidRPr="00A6197E">
              <w:t>обучения</w:t>
            </w:r>
            <w:r w:rsidRPr="00A6197E">
              <w:rPr>
                <w:spacing w:val="-7"/>
              </w:rPr>
              <w:t xml:space="preserve"> </w:t>
            </w:r>
            <w:r w:rsidRPr="00A6197E">
              <w:t>письму</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столовой</w:t>
            </w:r>
            <w:r w:rsidRPr="00A6197E">
              <w:rPr>
                <w:spacing w:val="-4"/>
              </w:rPr>
              <w:t xml:space="preserve"> </w:t>
            </w:r>
            <w:r w:rsidRPr="00A6197E">
              <w:t>посуды</w:t>
            </w:r>
            <w:r w:rsidRPr="00A6197E">
              <w:rPr>
                <w:spacing w:val="-4"/>
              </w:rPr>
              <w:t xml:space="preserve"> </w:t>
            </w:r>
            <w:r w:rsidRPr="00A6197E">
              <w:t>для</w:t>
            </w:r>
            <w:r w:rsidRPr="00A6197E">
              <w:rPr>
                <w:spacing w:val="-4"/>
              </w:rPr>
              <w:t xml:space="preserve"> </w:t>
            </w:r>
            <w:r w:rsidRPr="00A6197E">
              <w:t>игры</w:t>
            </w:r>
            <w:r w:rsidRPr="00A6197E">
              <w:rPr>
                <w:spacing w:val="-3"/>
              </w:rPr>
              <w:t xml:space="preserve"> </w:t>
            </w:r>
            <w:r w:rsidRPr="00A6197E">
              <w:t>с</w:t>
            </w:r>
            <w:r w:rsidRPr="00A6197E">
              <w:rPr>
                <w:spacing w:val="-4"/>
              </w:rPr>
              <w:t xml:space="preserve"> </w:t>
            </w:r>
            <w:r w:rsidRPr="00A6197E">
              <w:t>куклой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 xml:space="preserve">Набор   счетного   материала  </w:t>
            </w:r>
            <w:r w:rsidRPr="00A6197E">
              <w:rPr>
                <w:spacing w:val="2"/>
              </w:rPr>
              <w:t xml:space="preserve"> </w:t>
            </w:r>
            <w:r w:rsidRPr="00A6197E">
              <w:t>в</w:t>
            </w:r>
            <w:r w:rsidRPr="00A6197E">
              <w:rPr>
                <w:spacing w:val="109"/>
              </w:rPr>
              <w:t xml:space="preserve"> </w:t>
            </w:r>
            <w:r w:rsidRPr="00A6197E">
              <w:t xml:space="preserve">виде  </w:t>
            </w:r>
            <w:r w:rsidRPr="00A6197E">
              <w:rPr>
                <w:spacing w:val="1"/>
              </w:rPr>
              <w:t xml:space="preserve"> </w:t>
            </w:r>
            <w:r w:rsidRPr="00A6197E">
              <w:t>соединяющихся</w:t>
            </w:r>
          </w:p>
          <w:p w:rsidR="0083430C" w:rsidRPr="00A6197E" w:rsidRDefault="0083430C" w:rsidP="0083430C">
            <w:pPr>
              <w:pStyle w:val="TableParagraph"/>
              <w:spacing w:before="2" w:line="290" w:lineRule="atLeast"/>
            </w:pPr>
            <w:r w:rsidRPr="00A6197E">
              <w:t>между</w:t>
            </w:r>
            <w:r w:rsidRPr="00A6197E">
              <w:rPr>
                <w:spacing w:val="12"/>
              </w:rPr>
              <w:t xml:space="preserve"> </w:t>
            </w:r>
            <w:r w:rsidRPr="00A6197E">
              <w:t>собой</w:t>
            </w:r>
            <w:r w:rsidRPr="00A6197E">
              <w:rPr>
                <w:spacing w:val="14"/>
              </w:rPr>
              <w:t xml:space="preserve"> </w:t>
            </w:r>
            <w:r w:rsidRPr="00A6197E">
              <w:t>кубиков</w:t>
            </w:r>
            <w:r w:rsidRPr="00A6197E">
              <w:rPr>
                <w:spacing w:val="13"/>
              </w:rPr>
              <w:t xml:space="preserve"> </w:t>
            </w:r>
            <w:r w:rsidRPr="00A6197E">
              <w:t>10-ти</w:t>
            </w:r>
            <w:r w:rsidRPr="00A6197E">
              <w:rPr>
                <w:spacing w:val="14"/>
              </w:rPr>
              <w:t xml:space="preserve"> </w:t>
            </w:r>
            <w:r w:rsidRPr="00A6197E">
              <w:t>цветов</w:t>
            </w:r>
            <w:r w:rsidRPr="00A6197E">
              <w:rPr>
                <w:spacing w:val="13"/>
              </w:rPr>
              <w:t xml:space="preserve"> </w:t>
            </w:r>
            <w:r w:rsidRPr="00A6197E">
              <w:t>с</w:t>
            </w:r>
            <w:r w:rsidRPr="00A6197E">
              <w:rPr>
                <w:spacing w:val="15"/>
              </w:rPr>
              <w:t xml:space="preserve"> </w:t>
            </w:r>
            <w:r w:rsidRPr="00A6197E">
              <w:t>длиной</w:t>
            </w:r>
            <w:r w:rsidRPr="00A6197E">
              <w:rPr>
                <w:spacing w:val="13"/>
              </w:rPr>
              <w:t xml:space="preserve"> </w:t>
            </w:r>
            <w:r w:rsidRPr="00A6197E">
              <w:t>ребра</w:t>
            </w:r>
            <w:r w:rsidRPr="00A6197E">
              <w:rPr>
                <w:spacing w:val="13"/>
              </w:rPr>
              <w:t xml:space="preserve"> </w:t>
            </w:r>
            <w:r w:rsidRPr="00A6197E">
              <w:t>1см</w:t>
            </w:r>
            <w:r w:rsidRPr="00A6197E">
              <w:rPr>
                <w:spacing w:val="-52"/>
              </w:rPr>
              <w:t xml:space="preserve"> </w:t>
            </w:r>
            <w:r w:rsidRPr="00A6197E">
              <w:t>и</w:t>
            </w:r>
            <w:r w:rsidRPr="00A6197E">
              <w:rPr>
                <w:spacing w:val="27"/>
              </w:rPr>
              <w:t xml:space="preserve"> </w:t>
            </w:r>
            <w:r w:rsidRPr="00A6197E">
              <w:t>массой</w:t>
            </w:r>
            <w:r w:rsidRPr="00A6197E">
              <w:rPr>
                <w:spacing w:val="27"/>
              </w:rPr>
              <w:t xml:space="preserve"> </w:t>
            </w:r>
            <w:r w:rsidRPr="00A6197E">
              <w:t>1г</w:t>
            </w:r>
            <w:r w:rsidRPr="00A6197E">
              <w:rPr>
                <w:spacing w:val="26"/>
              </w:rPr>
              <w:t xml:space="preserve"> </w:t>
            </w:r>
            <w:r w:rsidRPr="00A6197E">
              <w:t>для</w:t>
            </w:r>
            <w:r w:rsidRPr="00A6197E">
              <w:rPr>
                <w:spacing w:val="27"/>
              </w:rPr>
              <w:t xml:space="preserve"> </w:t>
            </w:r>
            <w:r w:rsidRPr="00A6197E">
              <w:t>наглядной</w:t>
            </w:r>
            <w:r w:rsidRPr="00A6197E">
              <w:rPr>
                <w:spacing w:val="28"/>
              </w:rPr>
              <w:t xml:space="preserve"> </w:t>
            </w:r>
            <w:r w:rsidRPr="00A6197E">
              <w:t>демонстрации</w:t>
            </w:r>
            <w:r w:rsidRPr="00A6197E">
              <w:rPr>
                <w:spacing w:val="27"/>
              </w:rPr>
              <w:t xml:space="preserve"> </w:t>
            </w:r>
            <w:r w:rsidRPr="00A6197E">
              <w:t>и</w:t>
            </w:r>
            <w:r w:rsidRPr="00A6197E">
              <w:rPr>
                <w:spacing w:val="28"/>
              </w:rPr>
              <w:t xml:space="preserve"> </w:t>
            </w:r>
            <w:r w:rsidRPr="00A6197E">
              <w:t>сравнения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bl>
    <w:p w:rsidR="0083430C" w:rsidRPr="00A6197E" w:rsidRDefault="0083430C" w:rsidP="004F38C0">
      <w:pPr>
        <w:numPr>
          <w:ilvl w:val="0"/>
          <w:numId w:val="265"/>
        </w:numPr>
        <w:spacing w:after="200" w:line="276" w:lineRule="auto"/>
        <w:jc w:val="left"/>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580"/>
        </w:trPr>
        <w:tc>
          <w:tcPr>
            <w:tcW w:w="361" w:type="pct"/>
            <w:tcBorders>
              <w:bottom w:val="single" w:sz="6" w:space="0" w:color="000000"/>
            </w:tcBorders>
            <w:shd w:val="clear" w:color="auto" w:fill="auto"/>
          </w:tcPr>
          <w:p w:rsidR="0083430C" w:rsidRPr="00A6197E" w:rsidRDefault="0083430C" w:rsidP="0083430C">
            <w:pPr>
              <w:pStyle w:val="TableParagraph"/>
            </w:pPr>
          </w:p>
        </w:tc>
        <w:tc>
          <w:tcPr>
            <w:tcW w:w="3050" w:type="pct"/>
            <w:tcBorders>
              <w:bottom w:val="single" w:sz="6" w:space="0" w:color="000000"/>
            </w:tcBorders>
            <w:shd w:val="clear" w:color="auto" w:fill="auto"/>
          </w:tcPr>
          <w:p w:rsidR="0083430C" w:rsidRPr="00A6197E" w:rsidRDefault="0083430C" w:rsidP="0083430C">
            <w:pPr>
              <w:pStyle w:val="TableParagraph"/>
              <w:tabs>
                <w:tab w:val="left" w:pos="1379"/>
                <w:tab w:val="left" w:pos="2543"/>
                <w:tab w:val="left" w:pos="3932"/>
                <w:tab w:val="left" w:pos="4364"/>
              </w:tabs>
              <w:spacing w:line="246" w:lineRule="exact"/>
            </w:pPr>
            <w:r w:rsidRPr="00A6197E">
              <w:t>линейных</w:t>
            </w:r>
            <w:r w:rsidRPr="00A6197E">
              <w:tab/>
              <w:t>величин,</w:t>
            </w:r>
            <w:r w:rsidRPr="00A6197E">
              <w:tab/>
              <w:t>знакомства</w:t>
            </w:r>
            <w:r w:rsidRPr="00A6197E">
              <w:tab/>
              <w:t>с</w:t>
            </w:r>
            <w:r w:rsidRPr="00A6197E">
              <w:tab/>
              <w:t>понятиями</w:t>
            </w:r>
          </w:p>
          <w:p w:rsidR="0083430C" w:rsidRPr="00A6197E" w:rsidRDefault="0083430C" w:rsidP="0083430C">
            <w:pPr>
              <w:pStyle w:val="TableParagraph"/>
              <w:spacing w:before="37"/>
            </w:pPr>
            <w:r w:rsidRPr="00A6197E">
              <w:t>«площадь»,</w:t>
            </w:r>
            <w:r w:rsidRPr="00A6197E">
              <w:rPr>
                <w:spacing w:val="-3"/>
              </w:rPr>
              <w:t xml:space="preserve"> </w:t>
            </w:r>
            <w:r w:rsidRPr="00A6197E">
              <w:t>«объем»,</w:t>
            </w:r>
            <w:r w:rsidRPr="00A6197E">
              <w:rPr>
                <w:spacing w:val="-2"/>
              </w:rPr>
              <w:t xml:space="preserve"> </w:t>
            </w:r>
            <w:r w:rsidRPr="00A6197E">
              <w:t>«масса»</w:t>
            </w:r>
          </w:p>
        </w:tc>
        <w:tc>
          <w:tcPr>
            <w:tcW w:w="357" w:type="pct"/>
            <w:tcBorders>
              <w:bottom w:val="single" w:sz="6" w:space="0" w:color="000000"/>
            </w:tcBorders>
            <w:shd w:val="clear" w:color="auto" w:fill="auto"/>
          </w:tcPr>
          <w:p w:rsidR="0083430C" w:rsidRPr="00A6197E" w:rsidRDefault="0083430C" w:rsidP="0083430C">
            <w:pPr>
              <w:pStyle w:val="TableParagraph"/>
            </w:pPr>
          </w:p>
        </w:tc>
        <w:tc>
          <w:tcPr>
            <w:tcW w:w="506" w:type="pct"/>
            <w:tcBorders>
              <w:bottom w:val="single" w:sz="6" w:space="0" w:color="000000"/>
            </w:tcBorders>
            <w:shd w:val="clear" w:color="auto" w:fill="auto"/>
          </w:tcPr>
          <w:p w:rsidR="0083430C" w:rsidRPr="00A6197E" w:rsidRDefault="0083430C" w:rsidP="0083430C">
            <w:pPr>
              <w:pStyle w:val="TableParagraph"/>
            </w:pPr>
          </w:p>
        </w:tc>
        <w:tc>
          <w:tcPr>
            <w:tcW w:w="513" w:type="pct"/>
            <w:tcBorders>
              <w:bottom w:val="single" w:sz="6" w:space="0" w:color="000000"/>
            </w:tcBorders>
            <w:shd w:val="clear" w:color="auto" w:fill="auto"/>
          </w:tcPr>
          <w:p w:rsidR="0083430C" w:rsidRPr="00A6197E" w:rsidRDefault="0083430C" w:rsidP="0083430C">
            <w:pPr>
              <w:pStyle w:val="TableParagraph"/>
            </w:pPr>
          </w:p>
        </w:tc>
        <w:tc>
          <w:tcPr>
            <w:tcW w:w="213" w:type="pct"/>
            <w:tcBorders>
              <w:bottom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580"/>
        </w:trPr>
        <w:tc>
          <w:tcPr>
            <w:tcW w:w="361" w:type="pct"/>
            <w:tcBorders>
              <w:top w:val="single" w:sz="6" w:space="0" w:color="000000"/>
            </w:tcBorders>
            <w:shd w:val="clear" w:color="auto" w:fill="auto"/>
          </w:tcPr>
          <w:p w:rsidR="0083430C" w:rsidRPr="00A6197E" w:rsidRDefault="0083430C" w:rsidP="0083430C">
            <w:pPr>
              <w:pStyle w:val="TableParagraph"/>
            </w:pPr>
          </w:p>
        </w:tc>
        <w:tc>
          <w:tcPr>
            <w:tcW w:w="3050"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Набор</w:t>
            </w:r>
            <w:r w:rsidRPr="00A6197E">
              <w:rPr>
                <w:spacing w:val="56"/>
              </w:rPr>
              <w:t xml:space="preserve"> </w:t>
            </w:r>
            <w:r w:rsidRPr="00A6197E">
              <w:t xml:space="preserve">счетного   материала  </w:t>
            </w:r>
            <w:r w:rsidRPr="00A6197E">
              <w:rPr>
                <w:spacing w:val="2"/>
              </w:rPr>
              <w:t xml:space="preserve"> </w:t>
            </w:r>
            <w:r w:rsidRPr="00A6197E">
              <w:t>в</w:t>
            </w:r>
            <w:r w:rsidRPr="00A6197E">
              <w:rPr>
                <w:spacing w:val="109"/>
              </w:rPr>
              <w:t xml:space="preserve"> </w:t>
            </w:r>
            <w:r w:rsidRPr="00A6197E">
              <w:t xml:space="preserve">виде  </w:t>
            </w:r>
            <w:r w:rsidRPr="00A6197E">
              <w:rPr>
                <w:spacing w:val="1"/>
              </w:rPr>
              <w:t xml:space="preserve"> </w:t>
            </w:r>
            <w:r w:rsidRPr="00A6197E">
              <w:t>соединяющихся</w:t>
            </w:r>
          </w:p>
          <w:p w:rsidR="0083430C" w:rsidRPr="00A6197E" w:rsidRDefault="0083430C" w:rsidP="0083430C">
            <w:pPr>
              <w:pStyle w:val="TableParagraph"/>
              <w:spacing w:before="37"/>
            </w:pPr>
            <w:r w:rsidRPr="00A6197E">
              <w:t>между</w:t>
            </w:r>
            <w:r w:rsidRPr="00A6197E">
              <w:rPr>
                <w:spacing w:val="-4"/>
              </w:rPr>
              <w:t xml:space="preserve"> </w:t>
            </w:r>
            <w:r w:rsidRPr="00A6197E">
              <w:t>собой</w:t>
            </w:r>
            <w:r w:rsidRPr="00A6197E">
              <w:rPr>
                <w:spacing w:val="-1"/>
              </w:rPr>
              <w:t xml:space="preserve"> </w:t>
            </w:r>
            <w:r w:rsidRPr="00A6197E">
              <w:t>цветных</w:t>
            </w:r>
            <w:r w:rsidRPr="00A6197E">
              <w:rPr>
                <w:spacing w:val="-1"/>
              </w:rPr>
              <w:t xml:space="preserve"> </w:t>
            </w:r>
            <w:r w:rsidRPr="00A6197E">
              <w:t>фигур</w:t>
            </w:r>
          </w:p>
        </w:tc>
        <w:tc>
          <w:tcPr>
            <w:tcW w:w="357" w:type="pct"/>
            <w:tcBorders>
              <w:top w:val="single" w:sz="6" w:space="0" w:color="000000"/>
            </w:tcBorders>
            <w:shd w:val="clear" w:color="auto" w:fill="auto"/>
          </w:tcPr>
          <w:p w:rsidR="0083430C" w:rsidRPr="00A6197E" w:rsidRDefault="0083430C" w:rsidP="0083430C">
            <w:pPr>
              <w:pStyle w:val="TableParagraph"/>
              <w:spacing w:before="134"/>
            </w:pPr>
            <w:r w:rsidRPr="00A6197E">
              <w:t>шт.</w:t>
            </w:r>
          </w:p>
        </w:tc>
        <w:tc>
          <w:tcPr>
            <w:tcW w:w="506" w:type="pct"/>
            <w:tcBorders>
              <w:top w:val="single" w:sz="6" w:space="0" w:color="000000"/>
            </w:tcBorders>
            <w:shd w:val="clear" w:color="auto" w:fill="auto"/>
          </w:tcPr>
          <w:p w:rsidR="0083430C" w:rsidRPr="00A6197E" w:rsidRDefault="0083430C" w:rsidP="0083430C">
            <w:pPr>
              <w:pStyle w:val="TableParagraph"/>
              <w:spacing w:before="134"/>
              <w:jc w:val="center"/>
            </w:pPr>
          </w:p>
        </w:tc>
        <w:tc>
          <w:tcPr>
            <w:tcW w:w="513" w:type="pct"/>
            <w:tcBorders>
              <w:top w:val="single" w:sz="6" w:space="0" w:color="000000"/>
            </w:tcBorders>
            <w:shd w:val="clear" w:color="auto" w:fill="auto"/>
          </w:tcPr>
          <w:p w:rsidR="0083430C" w:rsidRPr="00A6197E" w:rsidRDefault="0083430C" w:rsidP="0083430C">
            <w:pPr>
              <w:pStyle w:val="TableParagraph"/>
              <w:spacing w:line="241" w:lineRule="exact"/>
              <w:jc w:val="right"/>
            </w:pPr>
          </w:p>
        </w:tc>
        <w:tc>
          <w:tcPr>
            <w:tcW w:w="213" w:type="pct"/>
            <w:tcBorders>
              <w:top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49"/>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49"/>
              </w:rPr>
              <w:t xml:space="preserve"> </w:t>
            </w:r>
            <w:r w:rsidRPr="00A6197E">
              <w:t>и</w:t>
            </w:r>
            <w:r w:rsidRPr="00A6197E">
              <w:rPr>
                <w:spacing w:val="49"/>
              </w:rPr>
              <w:t xml:space="preserve"> </w:t>
            </w:r>
            <w:r w:rsidRPr="00A6197E">
              <w:t>условно-</w:t>
            </w:r>
            <w:r w:rsidRPr="00A6197E">
              <w:rPr>
                <w:spacing w:val="-52"/>
              </w:rPr>
              <w:t xml:space="preserve"> </w:t>
            </w: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5"/>
              </w:rPr>
              <w:t xml:space="preserve"> </w:t>
            </w:r>
            <w:r w:rsidRPr="00A6197E">
              <w:t>классификации</w:t>
            </w:r>
            <w:r w:rsidRPr="00A6197E">
              <w:rPr>
                <w:spacing w:val="5"/>
              </w:rPr>
              <w:t xml:space="preserve"> </w:t>
            </w:r>
            <w:r w:rsidRPr="00A6197E">
              <w:t>по</w:t>
            </w:r>
          </w:p>
          <w:p w:rsidR="0083430C" w:rsidRPr="00A6197E" w:rsidRDefault="0083430C" w:rsidP="0083430C">
            <w:pPr>
              <w:pStyle w:val="TableParagraph"/>
              <w:spacing w:line="252" w:lineRule="exact"/>
            </w:pPr>
            <w:r w:rsidRPr="00A6197E">
              <w:t>2–3</w:t>
            </w:r>
            <w:r w:rsidRPr="00A6197E">
              <w:rPr>
                <w:spacing w:val="-8"/>
              </w:rPr>
              <w:t xml:space="preserve"> </w:t>
            </w:r>
            <w:r w:rsidRPr="00A6197E">
              <w:t>признакам</w:t>
            </w:r>
            <w:r w:rsidRPr="00A6197E">
              <w:rPr>
                <w:spacing w:val="-7"/>
              </w:rPr>
              <w:t xml:space="preserve"> </w:t>
            </w:r>
            <w:r w:rsidRPr="00A6197E">
              <w:t>одновременно</w:t>
            </w:r>
            <w:r w:rsidRPr="00A6197E">
              <w:rPr>
                <w:spacing w:val="-6"/>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фантастических</w:t>
            </w:r>
            <w:r w:rsidRPr="00A6197E">
              <w:rPr>
                <w:spacing w:val="-1"/>
              </w:rPr>
              <w:t xml:space="preserve"> </w:t>
            </w:r>
            <w:r w:rsidRPr="00A6197E">
              <w:t>персонажей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фигурок</w:t>
            </w:r>
            <w:r w:rsidRPr="00A6197E">
              <w:rPr>
                <w:spacing w:val="1"/>
              </w:rPr>
              <w:t xml:space="preserve"> </w:t>
            </w:r>
            <w:r w:rsidRPr="00A6197E">
              <w:t>«Семья»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07"/>
                <w:tab w:val="left" w:pos="2106"/>
                <w:tab w:val="left" w:pos="3370"/>
                <w:tab w:val="left" w:pos="4481"/>
              </w:tabs>
            </w:pPr>
            <w:r w:rsidRPr="00A6197E">
              <w:t>Набор</w:t>
            </w:r>
            <w:r w:rsidRPr="00A6197E">
              <w:tab/>
              <w:t>фигурок</w:t>
            </w:r>
            <w:r w:rsidRPr="00A6197E">
              <w:tab/>
              <w:t>животных</w:t>
            </w:r>
            <w:r w:rsidRPr="00A6197E">
              <w:tab/>
              <w:t>Африки,</w:t>
            </w:r>
            <w:r w:rsidRPr="00A6197E">
              <w:tab/>
              <w:t>Америки,</w:t>
            </w:r>
          </w:p>
          <w:p w:rsidR="0083430C" w:rsidRPr="00A6197E" w:rsidRDefault="0083430C" w:rsidP="0083430C">
            <w:pPr>
              <w:pStyle w:val="TableParagraph"/>
              <w:tabs>
                <w:tab w:val="left" w:pos="1436"/>
                <w:tab w:val="left" w:pos="2423"/>
                <w:tab w:val="left" w:pos="2799"/>
                <w:tab w:val="left" w:pos="3541"/>
                <w:tab w:val="left" w:pos="3900"/>
              </w:tabs>
              <w:spacing w:before="3" w:line="290" w:lineRule="atLeast"/>
            </w:pPr>
            <w:r w:rsidRPr="00A6197E">
              <w:t>Австралии,</w:t>
            </w:r>
            <w:r w:rsidRPr="00A6197E">
              <w:tab/>
              <w:t>Европы</w:t>
            </w:r>
            <w:r w:rsidRPr="00A6197E">
              <w:tab/>
              <w:t>и</w:t>
            </w:r>
            <w:r w:rsidRPr="00A6197E">
              <w:tab/>
              <w:t>Азии</w:t>
            </w:r>
            <w:r w:rsidRPr="00A6197E">
              <w:tab/>
              <w:t>с</w:t>
            </w:r>
            <w:r w:rsidRPr="00A6197E">
              <w:tab/>
              <w:t>реалистичными</w:t>
            </w:r>
            <w:r w:rsidRPr="00A6197E">
              <w:rPr>
                <w:spacing w:val="-52"/>
              </w:rPr>
              <w:t xml:space="preserve"> </w:t>
            </w:r>
            <w:r w:rsidRPr="00A6197E">
              <w:t>изображением</w:t>
            </w:r>
            <w:r w:rsidRPr="00A6197E">
              <w:rPr>
                <w:spacing w:val="-1"/>
              </w:rPr>
              <w:t xml:space="preserve"> </w:t>
            </w:r>
            <w:r w:rsidRPr="00A6197E">
              <w:t>и</w:t>
            </w:r>
            <w:r w:rsidRPr="00A6197E">
              <w:rPr>
                <w:spacing w:val="-1"/>
              </w:rPr>
              <w:t xml:space="preserve"> </w:t>
            </w:r>
            <w:r w:rsidRPr="00A6197E">
              <w:t>пропорциями</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83430C" w:rsidRPr="00A6197E" w:rsidRDefault="0083430C" w:rsidP="0083430C">
            <w:pPr>
              <w:pStyle w:val="TableParagraph"/>
              <w:spacing w:before="40"/>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4"/>
              </w:rPr>
              <w:t xml:space="preserve"> </w:t>
            </w:r>
            <w:r w:rsidRPr="00A6197E">
              <w:t>разных</w:t>
            </w:r>
            <w:r w:rsidRPr="00A6197E">
              <w:rPr>
                <w:spacing w:val="-4"/>
              </w:rPr>
              <w:t xml:space="preserve"> </w:t>
            </w:r>
            <w:r w:rsidRPr="00A6197E">
              <w:t>профессий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127"/>
                <w:tab w:val="left" w:pos="2343"/>
                <w:tab w:val="left" w:pos="3363"/>
                <w:tab w:val="left" w:pos="3890"/>
              </w:tabs>
            </w:pPr>
            <w:r w:rsidRPr="00A6197E">
              <w:t>Набор</w:t>
            </w:r>
            <w:r w:rsidRPr="00A6197E">
              <w:tab/>
              <w:t>фигурок</w:t>
            </w:r>
            <w:r w:rsidRPr="00A6197E">
              <w:tab/>
              <w:t>людей</w:t>
            </w:r>
            <w:r w:rsidRPr="00A6197E">
              <w:tab/>
              <w:t>с</w:t>
            </w:r>
            <w:r w:rsidRPr="00A6197E">
              <w:tab/>
              <w:t>ограниченными</w:t>
            </w:r>
          </w:p>
          <w:p w:rsidR="0083430C" w:rsidRPr="00A6197E" w:rsidRDefault="0083430C" w:rsidP="0083430C">
            <w:pPr>
              <w:pStyle w:val="TableParagraph"/>
              <w:spacing w:before="37"/>
            </w:pPr>
            <w:r w:rsidRPr="00A6197E">
              <w:t>возможностями</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чайной</w:t>
            </w:r>
            <w:r w:rsidRPr="00A6197E">
              <w:rPr>
                <w:spacing w:val="-4"/>
              </w:rPr>
              <w:t xml:space="preserve"> </w:t>
            </w:r>
            <w:r w:rsidRPr="00A6197E">
              <w:t>посуды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 элементов</w:t>
            </w:r>
            <w:r w:rsidRPr="00A6197E">
              <w:rPr>
                <w:spacing w:val="-4"/>
              </w:rPr>
              <w:t xml:space="preserve"> </w:t>
            </w:r>
            <w:r w:rsidRPr="00A6197E">
              <w:t>для изучения</w:t>
            </w:r>
            <w:r w:rsidRPr="00A6197E">
              <w:rPr>
                <w:spacing w:val="-1"/>
              </w:rPr>
              <w:t xml:space="preserve"> </w:t>
            </w:r>
            <w:r w:rsidRPr="00A6197E">
              <w:t>свойств</w:t>
            </w:r>
            <w:r w:rsidRPr="00A6197E">
              <w:rPr>
                <w:spacing w:val="-1"/>
              </w:rPr>
              <w:t xml:space="preserve"> </w:t>
            </w:r>
            <w:r w:rsidRPr="00A6197E">
              <w:t>магнитов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доска</w:t>
            </w:r>
            <w:r w:rsidRPr="00A6197E">
              <w:rPr>
                <w:spacing w:val="-6"/>
              </w:rPr>
              <w:t xml:space="preserve"> </w:t>
            </w:r>
            <w:r w:rsidRPr="00A6197E">
              <w:t>магнитная</w:t>
            </w:r>
            <w:r w:rsidRPr="00A6197E">
              <w:rPr>
                <w:spacing w:val="-6"/>
              </w:rPr>
              <w:t xml:space="preserve"> </w:t>
            </w:r>
            <w:r w:rsidRPr="00A6197E">
              <w:t>настольная</w:t>
            </w:r>
            <w:r w:rsidRPr="00A6197E">
              <w:rPr>
                <w:spacing w:val="-6"/>
              </w:rPr>
              <w:t xml:space="preserve"> </w:t>
            </w:r>
            <w:r w:rsidRPr="00A6197E">
              <w:t>с</w:t>
            </w:r>
            <w:r w:rsidRPr="00A6197E">
              <w:rPr>
                <w:spacing w:val="-6"/>
              </w:rPr>
              <w:t xml:space="preserve"> </w:t>
            </w:r>
            <w:r w:rsidRPr="00A6197E">
              <w:t>комплектом</w:t>
            </w:r>
            <w:r w:rsidRPr="00A6197E">
              <w:rPr>
                <w:spacing w:val="-6"/>
              </w:rPr>
              <w:t xml:space="preserve"> </w:t>
            </w:r>
            <w:r w:rsidRPr="00A6197E">
              <w:t>цифр,</w:t>
            </w:r>
          </w:p>
          <w:p w:rsidR="0083430C" w:rsidRPr="00A6197E" w:rsidRDefault="0083430C" w:rsidP="0083430C">
            <w:pPr>
              <w:pStyle w:val="TableParagraph"/>
              <w:spacing w:before="37"/>
            </w:pPr>
            <w:r w:rsidRPr="00A6197E">
              <w:t>знаков,</w:t>
            </w:r>
            <w:r w:rsidRPr="00A6197E">
              <w:rPr>
                <w:spacing w:val="-6"/>
              </w:rPr>
              <w:t xml:space="preserve"> </w:t>
            </w:r>
            <w:r w:rsidRPr="00A6197E">
              <w:t>букв</w:t>
            </w:r>
            <w:r w:rsidRPr="00A6197E">
              <w:rPr>
                <w:spacing w:val="-6"/>
              </w:rPr>
              <w:t xml:space="preserve"> </w:t>
            </w:r>
            <w:r w:rsidRPr="00A6197E">
              <w:t>и</w:t>
            </w:r>
            <w:r w:rsidRPr="00A6197E">
              <w:rPr>
                <w:spacing w:val="-5"/>
              </w:rPr>
              <w:t xml:space="preserve"> </w:t>
            </w:r>
            <w:r w:rsidRPr="00A6197E">
              <w:t>геометрических</w:t>
            </w:r>
            <w:r w:rsidRPr="00A6197E">
              <w:rPr>
                <w:spacing w:val="-8"/>
              </w:rPr>
              <w:t xml:space="preserve"> </w:t>
            </w:r>
            <w:r w:rsidRPr="00A6197E">
              <w:t>фигур</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Наборы</w:t>
            </w:r>
            <w:r w:rsidRPr="00A6197E">
              <w:rPr>
                <w:spacing w:val="15"/>
              </w:rPr>
              <w:t xml:space="preserve"> </w:t>
            </w:r>
            <w:r w:rsidRPr="00A6197E">
              <w:t>брусков,</w:t>
            </w:r>
            <w:r w:rsidRPr="00A6197E">
              <w:rPr>
                <w:spacing w:val="17"/>
              </w:rPr>
              <w:t xml:space="preserve"> </w:t>
            </w:r>
            <w:r w:rsidRPr="00A6197E">
              <w:t>цилиндров</w:t>
            </w:r>
            <w:r w:rsidRPr="00A6197E">
              <w:rPr>
                <w:spacing w:val="16"/>
              </w:rPr>
              <w:t xml:space="preserve"> </w:t>
            </w:r>
            <w:r w:rsidRPr="00A6197E">
              <w:t>и</w:t>
            </w:r>
            <w:r w:rsidRPr="00A6197E">
              <w:rPr>
                <w:spacing w:val="16"/>
              </w:rPr>
              <w:t xml:space="preserve"> </w:t>
            </w:r>
            <w:r w:rsidRPr="00A6197E">
              <w:t>пр.</w:t>
            </w:r>
            <w:r w:rsidRPr="00A6197E">
              <w:rPr>
                <w:spacing w:val="14"/>
              </w:rPr>
              <w:t xml:space="preserve"> </w:t>
            </w:r>
            <w:r w:rsidRPr="00A6197E">
              <w:t>для</w:t>
            </w:r>
            <w:r w:rsidRPr="00A6197E">
              <w:rPr>
                <w:spacing w:val="17"/>
              </w:rPr>
              <w:t xml:space="preserve"> </w:t>
            </w:r>
            <w:r w:rsidRPr="00A6197E">
              <w:t>сериации</w:t>
            </w:r>
            <w:r w:rsidRPr="00A6197E">
              <w:rPr>
                <w:spacing w:val="16"/>
              </w:rPr>
              <w:t xml:space="preserve"> </w:t>
            </w:r>
            <w:r w:rsidRPr="00A6197E">
              <w:t>по</w:t>
            </w:r>
            <w:r w:rsidRPr="00A6197E">
              <w:rPr>
                <w:spacing w:val="-52"/>
              </w:rPr>
              <w:t xml:space="preserve"> </w:t>
            </w:r>
            <w:r w:rsidRPr="00A6197E">
              <w:t>величине</w:t>
            </w:r>
            <w:r w:rsidRPr="00A6197E">
              <w:rPr>
                <w:spacing w:val="24"/>
              </w:rPr>
              <w:t xml:space="preserve"> </w:t>
            </w:r>
            <w:r w:rsidRPr="00A6197E">
              <w:t>(по</w:t>
            </w:r>
            <w:r w:rsidRPr="00A6197E">
              <w:rPr>
                <w:spacing w:val="24"/>
              </w:rPr>
              <w:t xml:space="preserve"> </w:t>
            </w:r>
            <w:r w:rsidRPr="00A6197E">
              <w:t>1–2</w:t>
            </w:r>
            <w:r w:rsidRPr="00A6197E">
              <w:rPr>
                <w:spacing w:val="24"/>
              </w:rPr>
              <w:t xml:space="preserve"> </w:t>
            </w:r>
            <w:r w:rsidRPr="00A6197E">
              <w:t>признакам</w:t>
            </w:r>
            <w:r w:rsidRPr="00A6197E">
              <w:rPr>
                <w:spacing w:val="22"/>
              </w:rPr>
              <w:t xml:space="preserve"> </w:t>
            </w:r>
            <w:r w:rsidRPr="00A6197E">
              <w:t>–</w:t>
            </w:r>
            <w:r w:rsidRPr="00A6197E">
              <w:rPr>
                <w:spacing w:val="25"/>
              </w:rPr>
              <w:t xml:space="preserve"> </w:t>
            </w:r>
            <w:r w:rsidRPr="00A6197E">
              <w:t>длине,</w:t>
            </w:r>
            <w:r w:rsidRPr="00A6197E">
              <w:rPr>
                <w:spacing w:val="24"/>
              </w:rPr>
              <w:t xml:space="preserve"> </w:t>
            </w:r>
            <w:r w:rsidRPr="00A6197E">
              <w:t>ширине,</w:t>
            </w:r>
            <w:r w:rsidRPr="00A6197E">
              <w:rPr>
                <w:spacing w:val="24"/>
              </w:rPr>
              <w:t xml:space="preserve"> </w:t>
            </w:r>
            <w:r w:rsidRPr="00A6197E">
              <w:t>высоте,</w:t>
            </w:r>
          </w:p>
          <w:p w:rsidR="0083430C" w:rsidRPr="00A6197E" w:rsidRDefault="0083430C" w:rsidP="0083430C">
            <w:pPr>
              <w:pStyle w:val="TableParagraph"/>
              <w:spacing w:line="252" w:lineRule="exact"/>
            </w:pPr>
            <w:r w:rsidRPr="00A6197E">
              <w:t>толщине)</w:t>
            </w:r>
            <w:r w:rsidRPr="00A6197E">
              <w:rPr>
                <w:spacing w:val="-6"/>
              </w:rPr>
              <w:t xml:space="preserve"> </w:t>
            </w:r>
            <w:r w:rsidRPr="00A6197E">
              <w:t>из</w:t>
            </w:r>
            <w:r w:rsidRPr="00A6197E">
              <w:rPr>
                <w:spacing w:val="-7"/>
              </w:rPr>
              <w:t xml:space="preserve"> </w:t>
            </w:r>
            <w:r w:rsidRPr="00A6197E">
              <w:t>7–10</w:t>
            </w:r>
            <w:r w:rsidRPr="00A6197E">
              <w:rPr>
                <w:spacing w:val="-5"/>
              </w:rPr>
              <w:t xml:space="preserve"> </w:t>
            </w:r>
            <w:r w:rsidRPr="00A6197E">
              <w:t>элементов</w:t>
            </w:r>
            <w:r w:rsidRPr="00A6197E">
              <w:rPr>
                <w:spacing w:val="-7"/>
              </w:rPr>
              <w:t xml:space="preserve"> </w:t>
            </w:r>
            <w:r w:rsidRPr="00A6197E">
              <w:t>-</w:t>
            </w:r>
            <w:r w:rsidRPr="00A6197E">
              <w:rPr>
                <w:spacing w:val="-4"/>
              </w:rPr>
              <w:t xml:space="preserve"> </w:t>
            </w:r>
            <w:r w:rsidRPr="00A6197E">
              <w:t>комплект</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4" w:lineRule="exact"/>
            </w:pPr>
            <w:r w:rsidRPr="00A6197E">
              <w:t>Наборы</w:t>
            </w:r>
            <w:r w:rsidRPr="00A6197E">
              <w:rPr>
                <w:spacing w:val="32"/>
              </w:rPr>
              <w:t xml:space="preserve"> </w:t>
            </w:r>
            <w:r w:rsidRPr="00A6197E">
              <w:t>для</w:t>
            </w:r>
            <w:r w:rsidRPr="00A6197E">
              <w:rPr>
                <w:spacing w:val="86"/>
              </w:rPr>
              <w:t xml:space="preserve"> </w:t>
            </w:r>
            <w:r w:rsidRPr="00A6197E">
              <w:t>мальчиков</w:t>
            </w:r>
            <w:r w:rsidRPr="00A6197E">
              <w:rPr>
                <w:spacing w:val="85"/>
              </w:rPr>
              <w:t xml:space="preserve"> </w:t>
            </w:r>
            <w:r w:rsidRPr="00A6197E">
              <w:t>и</w:t>
            </w:r>
            <w:r w:rsidRPr="00A6197E">
              <w:rPr>
                <w:spacing w:val="87"/>
              </w:rPr>
              <w:t xml:space="preserve"> </w:t>
            </w:r>
            <w:r w:rsidRPr="00A6197E">
              <w:t>девочек</w:t>
            </w:r>
            <w:r w:rsidRPr="00A6197E">
              <w:rPr>
                <w:spacing w:val="85"/>
              </w:rPr>
              <w:t xml:space="preserve"> </w:t>
            </w:r>
            <w:r w:rsidRPr="00A6197E">
              <w:t>(машины,</w:t>
            </w:r>
            <w:r w:rsidRPr="00A6197E">
              <w:rPr>
                <w:spacing w:val="87"/>
              </w:rPr>
              <w:t xml:space="preserve"> </w:t>
            </w:r>
            <w:r w:rsidRPr="00A6197E">
              <w:t>город,</w:t>
            </w:r>
          </w:p>
          <w:p w:rsidR="0083430C" w:rsidRPr="00A6197E" w:rsidRDefault="0083430C" w:rsidP="0083430C">
            <w:pPr>
              <w:pStyle w:val="TableParagraph"/>
              <w:tabs>
                <w:tab w:val="left" w:pos="1909"/>
                <w:tab w:val="left" w:pos="2854"/>
                <w:tab w:val="left" w:pos="4572"/>
              </w:tabs>
              <w:spacing w:before="3" w:line="290" w:lineRule="atLeast"/>
            </w:pPr>
            <w:r w:rsidRPr="00A6197E">
              <w:t>строительство,</w:t>
            </w:r>
            <w:r w:rsidRPr="00A6197E">
              <w:tab/>
              <w:t>набор</w:t>
            </w:r>
            <w:r w:rsidRPr="00A6197E">
              <w:tab/>
              <w:t>строительных</w:t>
            </w:r>
            <w:r w:rsidRPr="00A6197E">
              <w:tab/>
            </w:r>
            <w:r w:rsidRPr="00A6197E">
              <w:rPr>
                <w:spacing w:val="-1"/>
              </w:rPr>
              <w:t>пластин,</w:t>
            </w:r>
            <w:r w:rsidRPr="00A6197E">
              <w:rPr>
                <w:spacing w:val="-52"/>
              </w:rPr>
              <w:t xml:space="preserve"> </w:t>
            </w:r>
            <w:r w:rsidRPr="00A6197E">
              <w:t>животные,</w:t>
            </w:r>
            <w:r w:rsidRPr="00A6197E">
              <w:rPr>
                <w:spacing w:val="-4"/>
              </w:rPr>
              <w:t xml:space="preserve"> </w:t>
            </w:r>
            <w:r w:rsidRPr="00A6197E">
              <w:t>железная</w:t>
            </w:r>
            <w:r w:rsidRPr="00A6197E">
              <w:rPr>
                <w:spacing w:val="-2"/>
              </w:rPr>
              <w:t xml:space="preserve"> </w:t>
            </w:r>
            <w:r w:rsidRPr="00A6197E">
              <w:t>дорога,</w:t>
            </w:r>
            <w:r w:rsidRPr="00A6197E">
              <w:rPr>
                <w:spacing w:val="-1"/>
              </w:rPr>
              <w:t xml:space="preserve"> </w:t>
            </w:r>
            <w:r w:rsidRPr="00A6197E">
              <w:t>семья</w:t>
            </w:r>
            <w:r w:rsidRPr="00A6197E">
              <w:rPr>
                <w:spacing w:val="-1"/>
              </w:rPr>
              <w:t xml:space="preserve"> </w:t>
            </w:r>
            <w:r w:rsidRPr="00A6197E">
              <w:t>и</w:t>
            </w:r>
            <w:r w:rsidRPr="00A6197E">
              <w:rPr>
                <w:spacing w:val="-2"/>
              </w:rPr>
              <w:t xml:space="preserve"> </w:t>
            </w:r>
            <w:r w:rsidRPr="00A6197E">
              <w:t>т.</w:t>
            </w:r>
            <w:r w:rsidRPr="00A6197E">
              <w:rPr>
                <w:spacing w:val="-1"/>
              </w:rPr>
              <w:t xml:space="preserve"> </w:t>
            </w:r>
            <w:r w:rsidRPr="00A6197E">
              <w:t>п.)</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1"/>
              </w:rPr>
              <w:t xml:space="preserve"> </w:t>
            </w:r>
            <w:r w:rsidRPr="00A6197E">
              <w:t>инструментов</w:t>
            </w:r>
            <w:r w:rsidRPr="00A6197E">
              <w:rPr>
                <w:spacing w:val="-2"/>
              </w:rPr>
              <w:t xml:space="preserve"> </w:t>
            </w:r>
            <w:r w:rsidRPr="00A6197E">
              <w:t>для</w:t>
            </w:r>
            <w:r w:rsidRPr="00A6197E">
              <w:rPr>
                <w:spacing w:val="-1"/>
              </w:rPr>
              <w:t xml:space="preserve"> </w:t>
            </w:r>
            <w:r w:rsidRPr="00A6197E">
              <w:t>сюжетной</w:t>
            </w:r>
            <w:r w:rsidRPr="00A6197E">
              <w:rPr>
                <w:spacing w:val="-2"/>
              </w:rPr>
              <w:t xml:space="preserve"> </w:t>
            </w:r>
            <w:r w:rsidRPr="00A6197E">
              <w:t>игры</w:t>
            </w:r>
            <w:r w:rsidRPr="00A6197E">
              <w:rPr>
                <w:spacing w:val="1"/>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51"/>
                <w:tab w:val="left" w:pos="2281"/>
                <w:tab w:val="left" w:pos="2684"/>
                <w:tab w:val="left" w:pos="4347"/>
              </w:tabs>
              <w:spacing w:line="276" w:lineRule="auto"/>
            </w:pPr>
            <w:r w:rsidRPr="00A6197E">
              <w:t>Наборы</w:t>
            </w:r>
            <w:r w:rsidRPr="00A6197E">
              <w:tab/>
              <w:t>карточек</w:t>
            </w:r>
            <w:r w:rsidRPr="00A6197E">
              <w:tab/>
              <w:t>с</w:t>
            </w:r>
            <w:r w:rsidRPr="00A6197E">
              <w:tab/>
              <w:t>изображением</w:t>
            </w:r>
            <w:r w:rsidRPr="00A6197E">
              <w:tab/>
            </w:r>
            <w:r w:rsidRPr="00A6197E">
              <w:rPr>
                <w:spacing w:val="-2"/>
              </w:rPr>
              <w:t>количества</w:t>
            </w:r>
            <w:r w:rsidRPr="00A6197E">
              <w:rPr>
                <w:spacing w:val="-52"/>
              </w:rPr>
              <w:t xml:space="preserve"> </w:t>
            </w:r>
            <w:r w:rsidRPr="00A6197E">
              <w:t>предметов</w:t>
            </w:r>
            <w:r w:rsidRPr="00A6197E">
              <w:rPr>
                <w:spacing w:val="17"/>
              </w:rPr>
              <w:t xml:space="preserve"> </w:t>
            </w:r>
            <w:r w:rsidRPr="00A6197E">
              <w:t>(от</w:t>
            </w:r>
            <w:r w:rsidRPr="00A6197E">
              <w:rPr>
                <w:spacing w:val="17"/>
              </w:rPr>
              <w:t xml:space="preserve"> </w:t>
            </w:r>
            <w:r w:rsidRPr="00A6197E">
              <w:t>1</w:t>
            </w:r>
            <w:r w:rsidRPr="00A6197E">
              <w:rPr>
                <w:spacing w:val="18"/>
              </w:rPr>
              <w:t xml:space="preserve"> </w:t>
            </w:r>
            <w:r w:rsidRPr="00A6197E">
              <w:t>до</w:t>
            </w:r>
            <w:r w:rsidRPr="00A6197E">
              <w:rPr>
                <w:spacing w:val="18"/>
              </w:rPr>
              <w:t xml:space="preserve"> </w:t>
            </w:r>
            <w:r w:rsidRPr="00A6197E">
              <w:t>10)</w:t>
            </w:r>
            <w:r w:rsidRPr="00A6197E">
              <w:rPr>
                <w:spacing w:val="16"/>
              </w:rPr>
              <w:t xml:space="preserve"> </w:t>
            </w:r>
            <w:r w:rsidRPr="00A6197E">
              <w:t>и</w:t>
            </w:r>
            <w:r w:rsidRPr="00A6197E">
              <w:rPr>
                <w:spacing w:val="17"/>
              </w:rPr>
              <w:t xml:space="preserve"> </w:t>
            </w:r>
            <w:r w:rsidRPr="00A6197E">
              <w:t>соответствующих</w:t>
            </w:r>
            <w:r w:rsidRPr="00A6197E">
              <w:rPr>
                <w:spacing w:val="18"/>
              </w:rPr>
              <w:t xml:space="preserve"> </w:t>
            </w:r>
            <w:r w:rsidRPr="00A6197E">
              <w:t>цифр</w:t>
            </w:r>
            <w:r w:rsidRPr="00A6197E">
              <w:rPr>
                <w:spacing w:val="22"/>
              </w:rPr>
              <w:t xml:space="preserve"> </w:t>
            </w:r>
            <w:r w:rsidRPr="00A6197E">
              <w:t>-</w:t>
            </w:r>
          </w:p>
          <w:p w:rsidR="0083430C" w:rsidRPr="00A6197E" w:rsidRDefault="0083430C" w:rsidP="0083430C">
            <w:pPr>
              <w:pStyle w:val="TableParagraph"/>
              <w:spacing w:line="252" w:lineRule="exact"/>
            </w:pPr>
            <w:r w:rsidRPr="00A6197E">
              <w:t>комплект</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Наборы</w:t>
            </w:r>
            <w:r w:rsidRPr="00A6197E">
              <w:rPr>
                <w:spacing w:val="45"/>
              </w:rPr>
              <w:t xml:space="preserve"> </w:t>
            </w:r>
            <w:r w:rsidRPr="00A6197E">
              <w:t>кубиков</w:t>
            </w:r>
            <w:r w:rsidRPr="00A6197E">
              <w:rPr>
                <w:spacing w:val="44"/>
              </w:rPr>
              <w:t xml:space="preserve"> </w:t>
            </w:r>
            <w:r w:rsidRPr="00A6197E">
              <w:t>с</w:t>
            </w:r>
            <w:r w:rsidRPr="00A6197E">
              <w:rPr>
                <w:spacing w:val="45"/>
              </w:rPr>
              <w:t xml:space="preserve"> </w:t>
            </w:r>
            <w:r w:rsidRPr="00A6197E">
              <w:t>графическими</w:t>
            </w:r>
            <w:r w:rsidRPr="00A6197E">
              <w:rPr>
                <w:spacing w:val="44"/>
              </w:rPr>
              <w:t xml:space="preserve"> </w:t>
            </w:r>
            <w:r w:rsidRPr="00A6197E">
              <w:t>элементами</w:t>
            </w:r>
            <w:r w:rsidRPr="00A6197E">
              <w:rPr>
                <w:spacing w:val="41"/>
              </w:rPr>
              <w:t xml:space="preserve"> </w:t>
            </w:r>
            <w:r w:rsidRPr="00A6197E">
              <w:t>двух</w:t>
            </w:r>
            <w:r w:rsidRPr="00A6197E">
              <w:rPr>
                <w:spacing w:val="-52"/>
              </w:rPr>
              <w:t xml:space="preserve"> </w:t>
            </w:r>
            <w:r w:rsidRPr="00A6197E">
              <w:t>цветов</w:t>
            </w:r>
            <w:r w:rsidRPr="00A6197E">
              <w:rPr>
                <w:spacing w:val="3"/>
              </w:rPr>
              <w:t xml:space="preserve"> </w:t>
            </w:r>
            <w:r w:rsidRPr="00A6197E">
              <w:t>на</w:t>
            </w:r>
            <w:r w:rsidRPr="00A6197E">
              <w:rPr>
                <w:spacing w:val="3"/>
              </w:rPr>
              <w:t xml:space="preserve"> </w:t>
            </w:r>
            <w:r w:rsidRPr="00A6197E">
              <w:t>гранях</w:t>
            </w:r>
            <w:r w:rsidRPr="00A6197E">
              <w:rPr>
                <w:spacing w:val="1"/>
              </w:rPr>
              <w:t xml:space="preserve"> </w:t>
            </w:r>
            <w:r w:rsidRPr="00A6197E">
              <w:t>для</w:t>
            </w:r>
            <w:r w:rsidRPr="00A6197E">
              <w:rPr>
                <w:spacing w:val="1"/>
              </w:rPr>
              <w:t xml:space="preserve"> </w:t>
            </w:r>
            <w:r w:rsidRPr="00A6197E">
              <w:t>развития</w:t>
            </w:r>
            <w:r w:rsidRPr="00A6197E">
              <w:rPr>
                <w:spacing w:val="2"/>
              </w:rPr>
              <w:t xml:space="preserve"> </w:t>
            </w:r>
            <w:r w:rsidRPr="00A6197E">
              <w:t>пространственного</w:t>
            </w:r>
          </w:p>
          <w:p w:rsidR="0083430C" w:rsidRPr="00A6197E" w:rsidRDefault="0083430C" w:rsidP="0083430C">
            <w:pPr>
              <w:pStyle w:val="TableParagraph"/>
              <w:spacing w:line="252" w:lineRule="exact"/>
            </w:pPr>
            <w:r w:rsidRPr="00A6197E">
              <w:t>мышления</w:t>
            </w:r>
            <w:r w:rsidRPr="00A6197E">
              <w:rPr>
                <w:spacing w:val="-1"/>
              </w:rPr>
              <w:t xml:space="preserve"> </w:t>
            </w:r>
            <w:r w:rsidRPr="00A6197E">
              <w:t>–</w:t>
            </w:r>
            <w:r w:rsidRPr="00A6197E">
              <w:rPr>
                <w:spacing w:val="-3"/>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11"/>
              </w:rPr>
              <w:t xml:space="preserve"> </w:t>
            </w:r>
            <w:r w:rsidRPr="00A6197E">
              <w:t>кукольной</w:t>
            </w:r>
            <w:r w:rsidRPr="00A6197E">
              <w:rPr>
                <w:spacing w:val="-9"/>
              </w:rPr>
              <w:t xml:space="preserve"> </w:t>
            </w:r>
            <w:r w:rsidRPr="00A6197E">
              <w:t>одежды</w:t>
            </w:r>
            <w:r w:rsidRPr="00A6197E">
              <w:rPr>
                <w:spacing w:val="-8"/>
              </w:rPr>
              <w:t xml:space="preserve"> </w:t>
            </w:r>
            <w:r w:rsidRPr="00A6197E">
              <w:t>–</w:t>
            </w:r>
            <w:r w:rsidRPr="00A6197E">
              <w:rPr>
                <w:spacing w:val="-11"/>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38"/>
              </w:rPr>
              <w:t xml:space="preserve"> </w:t>
            </w:r>
            <w:r w:rsidRPr="00A6197E">
              <w:t>лото</w:t>
            </w:r>
            <w:r w:rsidRPr="00A6197E">
              <w:rPr>
                <w:spacing w:val="38"/>
              </w:rPr>
              <w:t xml:space="preserve"> </w:t>
            </w:r>
            <w:r w:rsidRPr="00A6197E">
              <w:t>по</w:t>
            </w:r>
            <w:r w:rsidRPr="00A6197E">
              <w:rPr>
                <w:spacing w:val="37"/>
              </w:rPr>
              <w:t xml:space="preserve"> </w:t>
            </w:r>
            <w:r w:rsidRPr="00A6197E">
              <w:t>различным</w:t>
            </w:r>
            <w:r w:rsidRPr="00A6197E">
              <w:rPr>
                <w:spacing w:val="37"/>
              </w:rPr>
              <w:t xml:space="preserve"> </w:t>
            </w:r>
            <w:r w:rsidRPr="00A6197E">
              <w:t>тематикам,</w:t>
            </w:r>
            <w:r w:rsidRPr="00A6197E">
              <w:rPr>
                <w:spacing w:val="38"/>
              </w:rPr>
              <w:t xml:space="preserve"> </w:t>
            </w:r>
            <w:r w:rsidRPr="00A6197E">
              <w:t>включая</w:t>
            </w:r>
            <w:r w:rsidRPr="00A6197E">
              <w:rPr>
                <w:spacing w:val="37"/>
              </w:rPr>
              <w:t xml:space="preserve"> </w:t>
            </w:r>
            <w:r w:rsidRPr="00A6197E">
              <w:t>тему</w:t>
            </w:r>
          </w:p>
          <w:p w:rsidR="0083430C" w:rsidRPr="00A6197E" w:rsidRDefault="0083430C" w:rsidP="0083430C">
            <w:pPr>
              <w:pStyle w:val="TableParagraph"/>
              <w:spacing w:before="38"/>
            </w:pPr>
            <w:r w:rsidRPr="00A6197E">
              <w:t>«последовательные</w:t>
            </w:r>
            <w:r w:rsidRPr="00A6197E">
              <w:rPr>
                <w:spacing w:val="-7"/>
              </w:rPr>
              <w:t xml:space="preserve"> </w:t>
            </w:r>
            <w:r w:rsidRPr="00A6197E">
              <w:t>числа»</w:t>
            </w:r>
            <w:r w:rsidRPr="00A6197E">
              <w:rPr>
                <w:spacing w:val="-7"/>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5"/>
            </w:pPr>
            <w:r w:rsidRPr="00A6197E">
              <w:t>шт.</w:t>
            </w:r>
          </w:p>
        </w:tc>
        <w:tc>
          <w:tcPr>
            <w:tcW w:w="506" w:type="pct"/>
            <w:shd w:val="clear" w:color="auto" w:fill="auto"/>
          </w:tcPr>
          <w:p w:rsidR="0083430C" w:rsidRPr="00A6197E" w:rsidRDefault="0083430C" w:rsidP="0083430C">
            <w:pPr>
              <w:pStyle w:val="TableParagraph"/>
              <w:spacing w:before="135"/>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3"/>
              </w:rPr>
              <w:t xml:space="preserve"> </w:t>
            </w:r>
            <w:r w:rsidRPr="00A6197E">
              <w:t>моделей:</w:t>
            </w:r>
            <w:r w:rsidRPr="00A6197E">
              <w:rPr>
                <w:spacing w:val="-1"/>
              </w:rPr>
              <w:t xml:space="preserve"> </w:t>
            </w:r>
            <w:r w:rsidRPr="00A6197E">
              <w:t>деление</w:t>
            </w:r>
            <w:r w:rsidRPr="00A6197E">
              <w:rPr>
                <w:spacing w:val="-4"/>
              </w:rPr>
              <w:t xml:space="preserve"> </w:t>
            </w:r>
            <w:r w:rsidRPr="00A6197E">
              <w:t>на</w:t>
            </w:r>
            <w:r w:rsidRPr="00A6197E">
              <w:rPr>
                <w:spacing w:val="-2"/>
              </w:rPr>
              <w:t xml:space="preserve"> </w:t>
            </w:r>
            <w:r w:rsidRPr="00A6197E">
              <w:t>части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5"/>
              </w:rPr>
              <w:t xml:space="preserve"> </w:t>
            </w:r>
            <w:r w:rsidRPr="00A6197E">
              <w:t>пазлов</w:t>
            </w:r>
            <w:r w:rsidRPr="00A6197E">
              <w:rPr>
                <w:spacing w:val="-7"/>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11"/>
              </w:rPr>
              <w:t xml:space="preserve"> </w:t>
            </w:r>
            <w:r w:rsidRPr="00A6197E">
              <w:t>пальчиковых</w:t>
            </w:r>
            <w:r w:rsidRPr="00A6197E">
              <w:rPr>
                <w:spacing w:val="-10"/>
              </w:rPr>
              <w:t xml:space="preserve"> </w:t>
            </w:r>
            <w:r w:rsidRPr="00A6197E">
              <w:t>кукол</w:t>
            </w:r>
            <w:r w:rsidRPr="00A6197E">
              <w:rPr>
                <w:spacing w:val="-11"/>
              </w:rPr>
              <w:t xml:space="preserve"> </w:t>
            </w:r>
            <w:r w:rsidRPr="00A6197E">
              <w:t>по</w:t>
            </w:r>
            <w:r w:rsidRPr="00A6197E">
              <w:rPr>
                <w:spacing w:val="-10"/>
              </w:rPr>
              <w:t xml:space="preserve"> </w:t>
            </w:r>
            <w:r w:rsidRPr="00A6197E">
              <w:t>сказкам</w:t>
            </w:r>
            <w:r w:rsidRPr="00A6197E">
              <w:rPr>
                <w:spacing w:val="-11"/>
              </w:rPr>
              <w:t xml:space="preserve"> </w:t>
            </w:r>
            <w:r w:rsidRPr="00A6197E">
              <w:t>–</w:t>
            </w:r>
            <w:r w:rsidRPr="00A6197E">
              <w:rPr>
                <w:spacing w:val="-13"/>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Наборы</w:t>
            </w:r>
            <w:r w:rsidRPr="00A6197E">
              <w:rPr>
                <w:spacing w:val="28"/>
              </w:rPr>
              <w:t xml:space="preserve"> </w:t>
            </w:r>
            <w:r w:rsidRPr="00A6197E">
              <w:t>парных</w:t>
            </w:r>
            <w:r w:rsidRPr="00A6197E">
              <w:rPr>
                <w:spacing w:val="28"/>
              </w:rPr>
              <w:t xml:space="preserve"> </w:t>
            </w:r>
            <w:r w:rsidRPr="00A6197E">
              <w:t>картинок</w:t>
            </w:r>
            <w:r w:rsidRPr="00A6197E">
              <w:rPr>
                <w:spacing w:val="29"/>
              </w:rPr>
              <w:t xml:space="preserve"> </w:t>
            </w:r>
            <w:r w:rsidRPr="00A6197E">
              <w:t>на</w:t>
            </w:r>
            <w:r w:rsidRPr="00A6197E">
              <w:rPr>
                <w:spacing w:val="28"/>
              </w:rPr>
              <w:t xml:space="preserve"> </w:t>
            </w:r>
            <w:r w:rsidRPr="00A6197E">
              <w:t>соотнесение</w:t>
            </w:r>
            <w:r w:rsidRPr="00A6197E">
              <w:rPr>
                <w:spacing w:val="26"/>
              </w:rPr>
              <w:t xml:space="preserve"> </w:t>
            </w:r>
            <w:r w:rsidRPr="00A6197E">
              <w:t>(сравнение):</w:t>
            </w:r>
          </w:p>
          <w:p w:rsidR="0083430C" w:rsidRPr="00A6197E" w:rsidRDefault="0083430C" w:rsidP="0083430C">
            <w:pPr>
              <w:pStyle w:val="TableParagraph"/>
              <w:spacing w:before="37"/>
            </w:pPr>
            <w:r w:rsidRPr="00A6197E">
              <w:t>найди</w:t>
            </w:r>
            <w:r w:rsidRPr="00A6197E">
              <w:rPr>
                <w:spacing w:val="-7"/>
              </w:rPr>
              <w:t xml:space="preserve"> </w:t>
            </w:r>
            <w:r w:rsidRPr="00A6197E">
              <w:t>отличия,</w:t>
            </w:r>
            <w:r w:rsidRPr="00A6197E">
              <w:rPr>
                <w:spacing w:val="-7"/>
              </w:rPr>
              <w:t xml:space="preserve"> </w:t>
            </w:r>
            <w:r w:rsidRPr="00A6197E">
              <w:t>ошибки</w:t>
            </w:r>
            <w:r w:rsidRPr="00A6197E">
              <w:rPr>
                <w:spacing w:val="-7"/>
              </w:rPr>
              <w:t xml:space="preserve"> </w:t>
            </w:r>
            <w:r w:rsidRPr="00A6197E">
              <w:t>(смысловые)</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4"/>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Наборы</w:t>
            </w:r>
            <w:r w:rsidRPr="00A6197E">
              <w:rPr>
                <w:spacing w:val="1"/>
              </w:rPr>
              <w:t xml:space="preserve"> </w:t>
            </w:r>
            <w:r w:rsidRPr="00A6197E">
              <w:t>прозрачных</w:t>
            </w:r>
            <w:r w:rsidRPr="00A6197E">
              <w:rPr>
                <w:spacing w:val="1"/>
              </w:rPr>
              <w:t xml:space="preserve"> </w:t>
            </w:r>
            <w:r w:rsidRPr="00A6197E">
              <w:t>кубиков</w:t>
            </w:r>
            <w:r w:rsidRPr="00A6197E">
              <w:rPr>
                <w:spacing w:val="1"/>
              </w:rPr>
              <w:t xml:space="preserve"> </w:t>
            </w:r>
            <w:r w:rsidRPr="00A6197E">
              <w:t>цветных</w:t>
            </w:r>
            <w:r w:rsidRPr="00A6197E">
              <w:rPr>
                <w:spacing w:val="1"/>
              </w:rPr>
              <w:t xml:space="preserve"> </w:t>
            </w:r>
            <w:r w:rsidRPr="00A6197E">
              <w:t>и</w:t>
            </w:r>
            <w:r w:rsidRPr="00A6197E">
              <w:rPr>
                <w:spacing w:val="1"/>
              </w:rPr>
              <w:t xml:space="preserve"> </w:t>
            </w:r>
            <w:r w:rsidRPr="00A6197E">
              <w:t>с</w:t>
            </w:r>
            <w:r w:rsidRPr="00A6197E">
              <w:rPr>
                <w:spacing w:val="1"/>
              </w:rPr>
              <w:t xml:space="preserve"> </w:t>
            </w:r>
            <w:r w:rsidRPr="00A6197E">
              <w:t>конструктивными</w:t>
            </w:r>
            <w:r w:rsidRPr="00A6197E">
              <w:rPr>
                <w:spacing w:val="1"/>
              </w:rPr>
              <w:t xml:space="preserve"> </w:t>
            </w:r>
            <w:r w:rsidRPr="00A6197E">
              <w:t>элементами</w:t>
            </w:r>
            <w:r w:rsidRPr="00A6197E">
              <w:rPr>
                <w:spacing w:val="1"/>
              </w:rPr>
              <w:t xml:space="preserve"> </w:t>
            </w:r>
            <w:r w:rsidRPr="00A6197E">
              <w:t>для</w:t>
            </w:r>
            <w:r w:rsidRPr="00A6197E">
              <w:rPr>
                <w:spacing w:val="1"/>
              </w:rPr>
              <w:t xml:space="preserve"> </w:t>
            </w:r>
            <w:r w:rsidRPr="00A6197E">
              <w:t>развития</w:t>
            </w:r>
            <w:r w:rsidRPr="00A6197E">
              <w:rPr>
                <w:spacing w:val="1"/>
              </w:rPr>
              <w:t xml:space="preserve"> </w:t>
            </w:r>
            <w:r w:rsidRPr="00A6197E">
              <w:t>пространственного</w:t>
            </w:r>
            <w:r w:rsidRPr="00A6197E">
              <w:rPr>
                <w:spacing w:val="49"/>
              </w:rPr>
              <w:t xml:space="preserve"> </w:t>
            </w:r>
            <w:r w:rsidRPr="00A6197E">
              <w:t>мышления</w:t>
            </w:r>
            <w:r w:rsidRPr="00A6197E">
              <w:rPr>
                <w:spacing w:val="48"/>
              </w:rPr>
              <w:t xml:space="preserve"> </w:t>
            </w:r>
            <w:r w:rsidRPr="00A6197E">
              <w:t>и</w:t>
            </w:r>
            <w:r w:rsidRPr="00A6197E">
              <w:rPr>
                <w:spacing w:val="49"/>
              </w:rPr>
              <w:t xml:space="preserve"> </w:t>
            </w:r>
            <w:r w:rsidRPr="00A6197E">
              <w:t>цветовосприятия</w:t>
            </w:r>
            <w:r w:rsidRPr="00A6197E">
              <w:rPr>
                <w:spacing w:val="50"/>
              </w:rPr>
              <w:t xml:space="preserve"> </w:t>
            </w:r>
            <w: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3"/>
              </w:rPr>
              <w:t xml:space="preserve"> </w:t>
            </w:r>
            <w:r w:rsidRPr="00A6197E">
              <w:t>счетного</w:t>
            </w:r>
            <w:r w:rsidRPr="00A6197E">
              <w:rPr>
                <w:spacing w:val="58"/>
              </w:rPr>
              <w:t xml:space="preserve"> </w:t>
            </w:r>
            <w:r w:rsidRPr="00A6197E">
              <w:t>материала</w:t>
            </w:r>
            <w:r w:rsidRPr="00A6197E">
              <w:rPr>
                <w:spacing w:val="59"/>
              </w:rPr>
              <w:t xml:space="preserve"> </w:t>
            </w:r>
            <w:r w:rsidRPr="00A6197E">
              <w:t>в</w:t>
            </w:r>
            <w:r w:rsidRPr="00A6197E">
              <w:rPr>
                <w:spacing w:val="56"/>
              </w:rPr>
              <w:t xml:space="preserve"> </w:t>
            </w:r>
            <w:r w:rsidRPr="00A6197E">
              <w:t>виде</w:t>
            </w:r>
            <w:r w:rsidRPr="00A6197E">
              <w:rPr>
                <w:spacing w:val="59"/>
              </w:rPr>
              <w:t xml:space="preserve"> </w:t>
            </w:r>
            <w:r w:rsidRPr="00A6197E">
              <w:t>объемных</w:t>
            </w:r>
            <w:r w:rsidRPr="00A6197E">
              <w:rPr>
                <w:spacing w:val="56"/>
              </w:rPr>
              <w:t xml:space="preserve"> </w:t>
            </w:r>
            <w:r w:rsidRPr="00A6197E">
              <w:t>фигур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rPr>
                <w:sz w:val="20"/>
              </w:rPr>
            </w:pPr>
          </w:p>
        </w:tc>
        <w:tc>
          <w:tcPr>
            <w:tcW w:w="3050" w:type="pct"/>
            <w:shd w:val="clear" w:color="auto" w:fill="auto"/>
          </w:tcPr>
          <w:p w:rsidR="0083430C" w:rsidRPr="00A6197E" w:rsidRDefault="0083430C" w:rsidP="0083430C">
            <w:pPr>
              <w:pStyle w:val="TableParagraph"/>
              <w:spacing w:line="246" w:lineRule="exact"/>
            </w:pPr>
            <w:r w:rsidRPr="00A6197E">
              <w:t>одинаковой</w:t>
            </w:r>
            <w:r w:rsidRPr="00A6197E">
              <w:rPr>
                <w:spacing w:val="-4"/>
              </w:rPr>
              <w:t xml:space="preserve"> </w:t>
            </w:r>
            <w:r w:rsidRPr="00A6197E">
              <w:t>формы</w:t>
            </w:r>
            <w:r w:rsidRPr="00A6197E">
              <w:rPr>
                <w:spacing w:val="2"/>
              </w:rPr>
              <w:t xml:space="preserve"> </w:t>
            </w:r>
            <w:r w:rsidRPr="00A6197E">
              <w:t>–</w:t>
            </w:r>
            <w:r w:rsidRPr="00A6197E">
              <w:rPr>
                <w:spacing w:val="1"/>
              </w:rPr>
              <w:t xml:space="preserve"> </w:t>
            </w:r>
            <w:r w:rsidRPr="00A6197E">
              <w:t>комплект</w:t>
            </w:r>
          </w:p>
        </w:tc>
        <w:tc>
          <w:tcPr>
            <w:tcW w:w="357" w:type="pct"/>
            <w:shd w:val="clear" w:color="auto" w:fill="auto"/>
          </w:tcPr>
          <w:p w:rsidR="0083430C" w:rsidRPr="00A6197E" w:rsidRDefault="0083430C" w:rsidP="0083430C">
            <w:pPr>
              <w:pStyle w:val="TableParagraph"/>
              <w:rPr>
                <w:sz w:val="20"/>
              </w:rPr>
            </w:pPr>
          </w:p>
        </w:tc>
        <w:tc>
          <w:tcPr>
            <w:tcW w:w="506" w:type="pct"/>
            <w:shd w:val="clear" w:color="auto" w:fill="auto"/>
          </w:tcPr>
          <w:p w:rsidR="0083430C" w:rsidRPr="00A6197E" w:rsidRDefault="0083430C" w:rsidP="0083430C">
            <w:pPr>
              <w:pStyle w:val="TableParagraph"/>
              <w:rPr>
                <w:sz w:val="20"/>
              </w:rP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Наборы</w:t>
            </w:r>
            <w:r w:rsidRPr="00A6197E">
              <w:rPr>
                <w:spacing w:val="41"/>
              </w:rPr>
              <w:t xml:space="preserve"> </w:t>
            </w:r>
            <w:r w:rsidRPr="00A6197E">
              <w:t>счетного</w:t>
            </w:r>
            <w:r w:rsidRPr="00A6197E">
              <w:rPr>
                <w:spacing w:val="94"/>
              </w:rPr>
              <w:t xml:space="preserve"> </w:t>
            </w:r>
            <w:r w:rsidRPr="00A6197E">
              <w:t>материала</w:t>
            </w:r>
            <w:r w:rsidRPr="00A6197E">
              <w:rPr>
                <w:spacing w:val="97"/>
              </w:rPr>
              <w:t xml:space="preserve"> </w:t>
            </w:r>
            <w:r w:rsidRPr="00A6197E">
              <w:t>с</w:t>
            </w:r>
            <w:r w:rsidRPr="00A6197E">
              <w:rPr>
                <w:spacing w:val="97"/>
              </w:rPr>
              <w:t xml:space="preserve"> </w:t>
            </w:r>
            <w:r w:rsidRPr="00A6197E">
              <w:t>тремя</w:t>
            </w:r>
            <w:r w:rsidRPr="00A6197E">
              <w:rPr>
                <w:spacing w:val="98"/>
              </w:rPr>
              <w:t xml:space="preserve"> </w:t>
            </w:r>
            <w:r w:rsidRPr="00A6197E">
              <w:t>признаками</w:t>
            </w:r>
            <w:r w:rsidRPr="00A6197E">
              <w:rPr>
                <w:spacing w:val="96"/>
              </w:rPr>
              <w:t xml:space="preserve"> </w:t>
            </w:r>
            <w:r w:rsidRPr="00A6197E">
              <w:t>-</w:t>
            </w:r>
          </w:p>
          <w:p w:rsidR="0083430C" w:rsidRPr="00A6197E" w:rsidRDefault="0083430C" w:rsidP="0083430C">
            <w:pPr>
              <w:pStyle w:val="TableParagraph"/>
              <w:spacing w:before="38"/>
            </w:pP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77"/>
                <w:tab w:val="left" w:pos="2789"/>
                <w:tab w:val="left" w:pos="3891"/>
                <w:tab w:val="left" w:pos="5057"/>
              </w:tabs>
              <w:spacing w:line="246" w:lineRule="exact"/>
            </w:pPr>
            <w:r w:rsidRPr="00A6197E">
              <w:t>Наборы</w:t>
            </w:r>
            <w:r w:rsidRPr="00A6197E">
              <w:tab/>
              <w:t>тематических</w:t>
            </w:r>
            <w:r w:rsidRPr="00A6197E">
              <w:tab/>
              <w:t>рабочих</w:t>
            </w:r>
            <w:r w:rsidRPr="00A6197E">
              <w:tab/>
              <w:t>карточек</w:t>
            </w:r>
            <w:r w:rsidRPr="00A6197E">
              <w:tab/>
              <w:t>для</w:t>
            </w:r>
          </w:p>
          <w:p w:rsidR="0083430C" w:rsidRPr="00A6197E" w:rsidRDefault="0083430C" w:rsidP="0083430C">
            <w:pPr>
              <w:pStyle w:val="TableParagraph"/>
              <w:spacing w:line="290" w:lineRule="atLeast"/>
            </w:pPr>
            <w:r w:rsidRPr="00A6197E">
              <w:t>подготовительной</w:t>
            </w:r>
            <w:r w:rsidRPr="00A6197E">
              <w:rPr>
                <w:spacing w:val="2"/>
              </w:rPr>
              <w:t xml:space="preserve"> </w:t>
            </w:r>
            <w:r w:rsidRPr="00A6197E">
              <w:t>группы</w:t>
            </w:r>
            <w:r w:rsidRPr="00A6197E">
              <w:rPr>
                <w:spacing w:val="3"/>
              </w:rPr>
              <w:t xml:space="preserve"> </w:t>
            </w:r>
            <w:r w:rsidRPr="00A6197E">
              <w:t>к</w:t>
            </w:r>
            <w:r w:rsidRPr="00A6197E">
              <w:rPr>
                <w:spacing w:val="3"/>
              </w:rPr>
              <w:t xml:space="preserve"> </w:t>
            </w:r>
            <w:r w:rsidRPr="00A6197E">
              <w:t>планшету с</w:t>
            </w:r>
            <w:r w:rsidRPr="00A6197E">
              <w:rPr>
                <w:spacing w:val="3"/>
              </w:rPr>
              <w:t xml:space="preserve"> </w:t>
            </w:r>
            <w:r w:rsidRPr="00A6197E">
              <w:t>передвижными</w:t>
            </w:r>
            <w:r w:rsidRPr="00A6197E">
              <w:rPr>
                <w:spacing w:val="-52"/>
              </w:rPr>
              <w:t xml:space="preserve"> </w:t>
            </w:r>
            <w:r w:rsidRPr="00A6197E">
              <w:t>фишками</w:t>
            </w:r>
            <w:r w:rsidRPr="00A6197E">
              <w:rPr>
                <w:spacing w:val="-2"/>
              </w:rPr>
              <w:t xml:space="preserve"> </w:t>
            </w:r>
            <w:r w:rsidRPr="00A6197E">
              <w:t>– 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53"/>
                <w:tab w:val="left" w:pos="2050"/>
                <w:tab w:val="left" w:pos="3377"/>
                <w:tab w:val="left" w:pos="3802"/>
                <w:tab w:val="left" w:pos="5057"/>
              </w:tabs>
            </w:pPr>
            <w:r w:rsidRPr="00A6197E">
              <w:t>Наборы</w:t>
            </w:r>
            <w:r w:rsidRPr="00A6197E">
              <w:tab/>
              <w:t>фигурок</w:t>
            </w:r>
            <w:r w:rsidRPr="00A6197E">
              <w:tab/>
              <w:t>персонажей</w:t>
            </w:r>
            <w:r w:rsidRPr="00A6197E">
              <w:tab/>
              <w:t>на</w:t>
            </w:r>
            <w:r w:rsidRPr="00A6197E">
              <w:tab/>
              <w:t>подставках</w:t>
            </w:r>
            <w:r w:rsidRPr="00A6197E">
              <w:tab/>
              <w:t>для</w:t>
            </w:r>
          </w:p>
          <w:p w:rsidR="0083430C" w:rsidRPr="00A6197E" w:rsidRDefault="0083430C" w:rsidP="0083430C">
            <w:pPr>
              <w:pStyle w:val="TableParagraph"/>
              <w:spacing w:before="40"/>
            </w:pPr>
            <w:r w:rsidRPr="00A6197E">
              <w:t>настольного</w:t>
            </w:r>
            <w:r w:rsidRPr="00A6197E">
              <w:rPr>
                <w:spacing w:val="-2"/>
              </w:rPr>
              <w:t xml:space="preserve"> </w:t>
            </w:r>
            <w:r w:rsidRPr="00A6197E">
              <w:t>театра</w:t>
            </w:r>
            <w:r w:rsidRPr="00A6197E">
              <w:rPr>
                <w:spacing w:val="-2"/>
              </w:rPr>
              <w:t xml:space="preserve"> </w:t>
            </w:r>
            <w:r w:rsidRPr="00A6197E">
              <w:t>по</w:t>
            </w:r>
            <w:r w:rsidRPr="00A6197E">
              <w:rPr>
                <w:spacing w:val="-1"/>
              </w:rPr>
              <w:t xml:space="preserve"> </w:t>
            </w:r>
            <w:r w:rsidRPr="00A6197E">
              <w:t>сказкам</w:t>
            </w:r>
            <w:r w:rsidRPr="00A6197E">
              <w:rPr>
                <w:spacing w:val="-1"/>
              </w:rPr>
              <w:t xml:space="preserve"> </w:t>
            </w:r>
            <w:r w:rsidRPr="00A6197E">
              <w:t>–</w:t>
            </w:r>
            <w:r w:rsidRPr="00A6197E">
              <w:rPr>
                <w:spacing w:val="-2"/>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425"/>
                <w:tab w:val="left" w:pos="2485"/>
                <w:tab w:val="left" w:pos="3005"/>
              </w:tabs>
            </w:pPr>
            <w:r w:rsidRPr="00A6197E">
              <w:t>Наглядные</w:t>
            </w:r>
            <w:r w:rsidRPr="00A6197E">
              <w:tab/>
              <w:t>пособия</w:t>
            </w:r>
            <w:r w:rsidRPr="00A6197E">
              <w:tab/>
              <w:t>по</w:t>
            </w:r>
            <w:r w:rsidRPr="00A6197E">
              <w:tab/>
              <w:t>достопримечательностям</w:t>
            </w:r>
          </w:p>
          <w:p w:rsidR="0083430C" w:rsidRPr="00A6197E" w:rsidRDefault="0083430C" w:rsidP="0083430C">
            <w:pPr>
              <w:pStyle w:val="TableParagraph"/>
              <w:spacing w:before="37"/>
            </w:pPr>
            <w:r w:rsidRPr="00A6197E">
              <w:t>столицы</w:t>
            </w:r>
            <w:r w:rsidRPr="00A6197E">
              <w:rPr>
                <w:spacing w:val="-9"/>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Наглядные</w:t>
            </w:r>
            <w:r w:rsidRPr="00A6197E">
              <w:rPr>
                <w:spacing w:val="30"/>
              </w:rPr>
              <w:t xml:space="preserve"> </w:t>
            </w:r>
            <w:r w:rsidRPr="00A6197E">
              <w:t>пособия</w:t>
            </w:r>
            <w:r w:rsidRPr="00A6197E">
              <w:rPr>
                <w:spacing w:val="82"/>
              </w:rPr>
              <w:t xml:space="preserve"> </w:t>
            </w:r>
            <w:r w:rsidRPr="00A6197E">
              <w:t>по</w:t>
            </w:r>
            <w:r w:rsidRPr="00A6197E">
              <w:rPr>
                <w:spacing w:val="80"/>
              </w:rPr>
              <w:t xml:space="preserve"> </w:t>
            </w:r>
            <w:r w:rsidRPr="00A6197E">
              <w:t>традиционной</w:t>
            </w:r>
            <w:r w:rsidRPr="00A6197E">
              <w:rPr>
                <w:spacing w:val="83"/>
              </w:rPr>
              <w:t xml:space="preserve"> </w:t>
            </w:r>
            <w:r w:rsidRPr="00A6197E">
              <w:t>национальной</w:t>
            </w:r>
          </w:p>
          <w:p w:rsidR="0083430C" w:rsidRPr="00A6197E" w:rsidRDefault="0083430C" w:rsidP="0083430C">
            <w:pPr>
              <w:pStyle w:val="TableParagraph"/>
              <w:spacing w:before="37"/>
            </w:pPr>
            <w:r w:rsidRPr="00A6197E">
              <w:t>одежде</w:t>
            </w:r>
            <w:r w:rsidRPr="00A6197E">
              <w:rPr>
                <w:spacing w:val="-10"/>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Наглядные</w:t>
            </w:r>
            <w:r w:rsidRPr="00A6197E">
              <w:rPr>
                <w:spacing w:val="13"/>
              </w:rPr>
              <w:t xml:space="preserve"> </w:t>
            </w:r>
            <w:r w:rsidRPr="00A6197E">
              <w:t>пособия</w:t>
            </w:r>
            <w:r w:rsidRPr="00A6197E">
              <w:rPr>
                <w:spacing w:val="65"/>
              </w:rPr>
              <w:t xml:space="preserve"> </w:t>
            </w:r>
            <w:r w:rsidRPr="00A6197E">
              <w:t>символики</w:t>
            </w:r>
            <w:r w:rsidRPr="00A6197E">
              <w:rPr>
                <w:spacing w:val="69"/>
              </w:rPr>
              <w:t xml:space="preserve"> </w:t>
            </w:r>
            <w:r w:rsidRPr="00A6197E">
              <w:t>России,</w:t>
            </w:r>
            <w:r w:rsidRPr="00A6197E">
              <w:rPr>
                <w:spacing w:val="69"/>
              </w:rPr>
              <w:t xml:space="preserve"> </w:t>
            </w:r>
            <w:r w:rsidRPr="00A6197E">
              <w:t>в</w:t>
            </w:r>
            <w:r w:rsidRPr="00A6197E">
              <w:rPr>
                <w:spacing w:val="68"/>
              </w:rPr>
              <w:t xml:space="preserve"> </w:t>
            </w:r>
            <w:r w:rsidRPr="00A6197E">
              <w:t>том</w:t>
            </w:r>
            <w:r w:rsidRPr="00A6197E">
              <w:rPr>
                <w:spacing w:val="67"/>
              </w:rPr>
              <w:t xml:space="preserve"> </w:t>
            </w:r>
            <w:r w:rsidRPr="00A6197E">
              <w:t>числе</w:t>
            </w:r>
          </w:p>
          <w:p w:rsidR="0083430C" w:rsidRPr="00A6197E" w:rsidRDefault="0083430C" w:rsidP="0083430C">
            <w:pPr>
              <w:pStyle w:val="TableParagraph"/>
              <w:spacing w:before="40"/>
            </w:pPr>
            <w:r w:rsidRPr="00A6197E">
              <w:rPr>
                <w:spacing w:val="-1"/>
              </w:rPr>
              <w:t>государственной</w:t>
            </w:r>
            <w:r w:rsidRPr="00A6197E">
              <w:rPr>
                <w:spacing w:val="-10"/>
              </w:rPr>
              <w:t xml:space="preserve"> </w:t>
            </w:r>
            <w:r w:rsidRPr="00A6197E">
              <w:t>-</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384"/>
                <w:tab w:val="left" w:pos="2413"/>
                <w:tab w:val="left" w:pos="3089"/>
                <w:tab w:val="left" w:pos="4260"/>
                <w:tab w:val="left" w:pos="4584"/>
              </w:tabs>
            </w:pPr>
            <w:r w:rsidRPr="00A6197E">
              <w:t>Настенный</w:t>
            </w:r>
            <w:r w:rsidRPr="00A6197E">
              <w:tab/>
              <w:t>планшет</w:t>
            </w:r>
            <w:r w:rsidRPr="00A6197E">
              <w:tab/>
              <w:t>«Мы</w:t>
            </w:r>
            <w:r w:rsidRPr="00A6197E">
              <w:tab/>
              <w:t>дежурим»</w:t>
            </w:r>
            <w:r w:rsidRPr="00A6197E">
              <w:tab/>
              <w:t>с</w:t>
            </w:r>
            <w:r w:rsidRPr="00A6197E">
              <w:tab/>
              <w:t>набором</w:t>
            </w:r>
          </w:p>
          <w:p w:rsidR="0083430C" w:rsidRPr="00A6197E" w:rsidRDefault="0083430C" w:rsidP="0083430C">
            <w:pPr>
              <w:pStyle w:val="TableParagraph"/>
              <w:spacing w:before="37"/>
            </w:pPr>
            <w:r w:rsidRPr="00A6197E">
              <w:t>карточек</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Настенный</w:t>
            </w:r>
            <w:r w:rsidRPr="00A6197E">
              <w:rPr>
                <w:spacing w:val="65"/>
              </w:rPr>
              <w:t xml:space="preserve"> </w:t>
            </w:r>
            <w:r w:rsidRPr="00A6197E">
              <w:t xml:space="preserve">планшет  «Распорядок  </w:t>
            </w:r>
            <w:r w:rsidRPr="00A6197E">
              <w:rPr>
                <w:spacing w:val="9"/>
              </w:rPr>
              <w:t xml:space="preserve"> </w:t>
            </w:r>
            <w:r w:rsidRPr="00A6197E">
              <w:t xml:space="preserve">дня»  </w:t>
            </w:r>
            <w:r w:rsidRPr="00A6197E">
              <w:rPr>
                <w:spacing w:val="7"/>
              </w:rPr>
              <w:t xml:space="preserve"> </w:t>
            </w:r>
            <w:r w:rsidRPr="00A6197E">
              <w:t xml:space="preserve">с  </w:t>
            </w:r>
            <w:r w:rsidRPr="00A6197E">
              <w:rPr>
                <w:spacing w:val="9"/>
              </w:rPr>
              <w:t xml:space="preserve"> </w:t>
            </w:r>
            <w:r w:rsidRPr="00A6197E">
              <w:t>набором</w:t>
            </w:r>
          </w:p>
          <w:p w:rsidR="0083430C" w:rsidRPr="00A6197E" w:rsidRDefault="0083430C" w:rsidP="0083430C">
            <w:pPr>
              <w:pStyle w:val="TableParagraph"/>
              <w:spacing w:before="37"/>
            </w:pPr>
            <w:r w:rsidRPr="00A6197E">
              <w:t>карточек</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Настольно-печатные</w:t>
            </w:r>
            <w:r w:rsidRPr="00A6197E">
              <w:rPr>
                <w:spacing w:val="65"/>
              </w:rPr>
              <w:t xml:space="preserve"> </w:t>
            </w:r>
            <w:r w:rsidRPr="00A6197E">
              <w:t xml:space="preserve">игры  </w:t>
            </w:r>
            <w:r w:rsidRPr="00A6197E">
              <w:rPr>
                <w:spacing w:val="9"/>
              </w:rPr>
              <w:t xml:space="preserve"> </w:t>
            </w:r>
            <w:r w:rsidRPr="00A6197E">
              <w:t xml:space="preserve">для  </w:t>
            </w:r>
            <w:r w:rsidRPr="00A6197E">
              <w:rPr>
                <w:spacing w:val="8"/>
              </w:rPr>
              <w:t xml:space="preserve"> </w:t>
            </w:r>
            <w:r w:rsidRPr="00A6197E">
              <w:t xml:space="preserve">подготовительной  </w:t>
            </w:r>
            <w:r w:rsidRPr="00A6197E">
              <w:rPr>
                <w:spacing w:val="8"/>
              </w:rPr>
              <w:t xml:space="preserve"> </w:t>
            </w:r>
            <w:r w:rsidRPr="00A6197E">
              <w:t>к</w:t>
            </w:r>
          </w:p>
          <w:p w:rsidR="0083430C" w:rsidRPr="00A6197E" w:rsidRDefault="0083430C" w:rsidP="0083430C">
            <w:pPr>
              <w:pStyle w:val="TableParagraph"/>
              <w:spacing w:before="37"/>
            </w:pPr>
            <w:r w:rsidRPr="00A6197E">
              <w:t>школе</w:t>
            </w:r>
            <w:r w:rsidRPr="00A6197E">
              <w:rPr>
                <w:spacing w:val="-11"/>
              </w:rPr>
              <w:t xml:space="preserve"> </w:t>
            </w:r>
            <w:r w:rsidRPr="00A6197E">
              <w:t>группы</w:t>
            </w:r>
            <w:r w:rsidRPr="00A6197E">
              <w:rPr>
                <w:spacing w:val="-9"/>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tabs>
                <w:tab w:val="left" w:pos="1506"/>
                <w:tab w:val="left" w:pos="2907"/>
                <w:tab w:val="left" w:pos="4277"/>
                <w:tab w:val="left" w:pos="5283"/>
              </w:tabs>
            </w:pPr>
            <w:r w:rsidRPr="00A6197E">
              <w:t>Настольный</w:t>
            </w:r>
            <w:r w:rsidRPr="00A6197E">
              <w:tab/>
              <w:t>конструктор</w:t>
            </w:r>
            <w:r w:rsidRPr="00A6197E">
              <w:tab/>
              <w:t>деревянный</w:t>
            </w:r>
            <w:r w:rsidRPr="00A6197E">
              <w:tab/>
              <w:t>цветной</w:t>
            </w:r>
            <w:r w:rsidRPr="00A6197E">
              <w:tab/>
              <w:t>с</w:t>
            </w:r>
          </w:p>
          <w:p w:rsidR="0083430C" w:rsidRPr="00A6197E" w:rsidRDefault="0083430C" w:rsidP="0083430C">
            <w:pPr>
              <w:pStyle w:val="TableParagraph"/>
              <w:spacing w:before="37"/>
            </w:pPr>
            <w:r w:rsidRPr="00A6197E">
              <w:t>мелкими</w:t>
            </w:r>
            <w:r w:rsidRPr="00A6197E">
              <w:rPr>
                <w:spacing w:val="-1"/>
              </w:rPr>
              <w:t xml:space="preserve"> </w:t>
            </w:r>
            <w:r w:rsidRPr="00A6197E">
              <w:t>элементами</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Настольный</w:t>
            </w:r>
            <w:r w:rsidRPr="00A6197E">
              <w:rPr>
                <w:spacing w:val="-11"/>
              </w:rPr>
              <w:t xml:space="preserve"> </w:t>
            </w:r>
            <w:r w:rsidRPr="00A6197E">
              <w:t>футбол</w:t>
            </w:r>
            <w:r w:rsidRPr="00A6197E">
              <w:rPr>
                <w:spacing w:val="-7"/>
              </w:rPr>
              <w:t xml:space="preserve"> </w:t>
            </w:r>
            <w:r w:rsidRPr="00A6197E">
              <w:t>или</w:t>
            </w:r>
            <w:r w:rsidRPr="00A6197E">
              <w:rPr>
                <w:spacing w:val="-8"/>
              </w:rPr>
              <w:t xml:space="preserve"> </w:t>
            </w:r>
            <w:r w:rsidRPr="00A6197E">
              <w:t>хоккей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Обруч</w:t>
            </w:r>
            <w:r w:rsidRPr="00A6197E">
              <w:rPr>
                <w:spacing w:val="-4"/>
              </w:rPr>
              <w:t xml:space="preserve"> </w:t>
            </w:r>
            <w:r w:rsidRPr="00A6197E">
              <w:t>(малого</w:t>
            </w:r>
            <w:r w:rsidRPr="00A6197E">
              <w:rPr>
                <w:spacing w:val="-2"/>
              </w:rPr>
              <w:t xml:space="preserve"> </w:t>
            </w:r>
            <w:r w:rsidRPr="00A6197E">
              <w:t>диаметра)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Обруч</w:t>
            </w:r>
            <w:r w:rsidRPr="00A6197E">
              <w:rPr>
                <w:spacing w:val="-3"/>
              </w:rPr>
              <w:t xml:space="preserve"> </w:t>
            </w:r>
            <w:r w:rsidRPr="00A6197E">
              <w:t>(среднего</w:t>
            </w:r>
            <w:r w:rsidRPr="00A6197E">
              <w:rPr>
                <w:spacing w:val="-1"/>
              </w:rPr>
              <w:t xml:space="preserve"> </w:t>
            </w:r>
            <w:r w:rsidRPr="00A6197E">
              <w:t>диаметра)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50"/>
                <w:tab w:val="left" w:pos="3122"/>
                <w:tab w:val="left" w:pos="3547"/>
                <w:tab w:val="left" w:pos="5176"/>
              </w:tabs>
              <w:spacing w:line="244" w:lineRule="exact"/>
            </w:pPr>
            <w:r w:rsidRPr="00A6197E">
              <w:t>Объемная</w:t>
            </w:r>
            <w:r w:rsidRPr="00A6197E">
              <w:tab/>
              <w:t>игра-головоломка</w:t>
            </w:r>
            <w:r w:rsidRPr="00A6197E">
              <w:tab/>
              <w:t>на</w:t>
            </w:r>
            <w:r w:rsidRPr="00A6197E">
              <w:tab/>
              <w:t>комбинаторику</w:t>
            </w:r>
            <w:r w:rsidRPr="00A6197E">
              <w:tab/>
              <w:t>из</w:t>
            </w:r>
          </w:p>
          <w:p w:rsidR="0083430C" w:rsidRPr="00A6197E" w:rsidRDefault="0083430C" w:rsidP="0083430C">
            <w:pPr>
              <w:pStyle w:val="TableParagraph"/>
              <w:spacing w:before="3" w:line="290" w:lineRule="atLeast"/>
            </w:pPr>
            <w:r w:rsidRPr="00A6197E">
              <w:t>кубиков,</w:t>
            </w:r>
            <w:r w:rsidRPr="00A6197E">
              <w:rPr>
                <w:spacing w:val="26"/>
              </w:rPr>
              <w:t xml:space="preserve"> </w:t>
            </w:r>
            <w:r w:rsidRPr="00A6197E">
              <w:t>объединенных</w:t>
            </w:r>
            <w:r w:rsidRPr="00A6197E">
              <w:rPr>
                <w:spacing w:val="23"/>
              </w:rPr>
              <w:t xml:space="preserve"> </w:t>
            </w:r>
            <w:r w:rsidRPr="00A6197E">
              <w:t>по</w:t>
            </w:r>
            <w:r w:rsidRPr="00A6197E">
              <w:rPr>
                <w:spacing w:val="25"/>
              </w:rPr>
              <w:t xml:space="preserve"> </w:t>
            </w:r>
            <w:r w:rsidRPr="00A6197E">
              <w:t>3</w:t>
            </w:r>
            <w:r w:rsidRPr="00A6197E">
              <w:rPr>
                <w:spacing w:val="26"/>
              </w:rPr>
              <w:t xml:space="preserve"> </w:t>
            </w:r>
            <w:r w:rsidRPr="00A6197E">
              <w:t>или</w:t>
            </w:r>
            <w:r w:rsidRPr="00A6197E">
              <w:rPr>
                <w:spacing w:val="25"/>
              </w:rPr>
              <w:t xml:space="preserve"> </w:t>
            </w:r>
            <w:r w:rsidRPr="00A6197E">
              <w:t>4</w:t>
            </w:r>
            <w:r w:rsidRPr="00A6197E">
              <w:rPr>
                <w:spacing w:val="26"/>
              </w:rPr>
              <w:t xml:space="preserve"> </w:t>
            </w:r>
            <w:r w:rsidRPr="00A6197E">
              <w:t>в</w:t>
            </w:r>
            <w:r w:rsidRPr="00A6197E">
              <w:rPr>
                <w:spacing w:val="25"/>
              </w:rPr>
              <w:t xml:space="preserve"> </w:t>
            </w:r>
            <w:r w:rsidRPr="00A6197E">
              <w:t>неразъемные</w:t>
            </w:r>
            <w:r w:rsidRPr="00A6197E">
              <w:rPr>
                <w:spacing w:val="-52"/>
              </w:rPr>
              <w:t xml:space="preserve"> </w:t>
            </w:r>
            <w:r w:rsidRPr="00A6197E">
              <w:t>конфигурации</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Планшет</w:t>
            </w:r>
            <w:r w:rsidRPr="00A6197E">
              <w:rPr>
                <w:spacing w:val="38"/>
              </w:rPr>
              <w:t xml:space="preserve"> </w:t>
            </w:r>
            <w:r w:rsidRPr="00A6197E">
              <w:t>с</w:t>
            </w:r>
            <w:r w:rsidRPr="00A6197E">
              <w:rPr>
                <w:spacing w:val="92"/>
              </w:rPr>
              <w:t xml:space="preserve"> </w:t>
            </w:r>
            <w:r w:rsidRPr="00A6197E">
              <w:t>передвижными</w:t>
            </w:r>
            <w:r w:rsidRPr="00A6197E">
              <w:rPr>
                <w:spacing w:val="91"/>
              </w:rPr>
              <w:t xml:space="preserve"> </w:t>
            </w:r>
            <w:r w:rsidRPr="00A6197E">
              <w:t>цветными</w:t>
            </w:r>
            <w:r w:rsidRPr="00A6197E">
              <w:rPr>
                <w:spacing w:val="92"/>
              </w:rPr>
              <w:t xml:space="preserve"> </w:t>
            </w:r>
            <w:r w:rsidRPr="00A6197E">
              <w:t>фишками</w:t>
            </w:r>
            <w:r w:rsidRPr="00A6197E">
              <w:rPr>
                <w:spacing w:val="89"/>
              </w:rPr>
              <w:t xml:space="preserve"> </w:t>
            </w:r>
            <w:r w:rsidRPr="00A6197E">
              <w:t>для</w:t>
            </w:r>
          </w:p>
          <w:p w:rsidR="0083430C" w:rsidRPr="00A6197E" w:rsidRDefault="0083430C" w:rsidP="0083430C">
            <w:pPr>
              <w:pStyle w:val="TableParagraph"/>
              <w:spacing w:before="37"/>
            </w:pPr>
            <w:r w:rsidRPr="00A6197E">
              <w:t>выполнения</w:t>
            </w:r>
            <w:r w:rsidRPr="00A6197E">
              <w:rPr>
                <w:spacing w:val="-1"/>
              </w:rPr>
              <w:t xml:space="preserve"> </w:t>
            </w:r>
            <w:r w:rsidRPr="00A6197E">
              <w:t>заданий</w:t>
            </w:r>
            <w:r w:rsidRPr="00A6197E">
              <w:rPr>
                <w:spacing w:val="-3"/>
              </w:rPr>
              <w:t xml:space="preserve"> </w:t>
            </w:r>
            <w:r w:rsidRPr="00A6197E">
              <w:t>с самопроверкой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Плоскостные игры-головоломки -</w:t>
            </w:r>
            <w:r w:rsidRPr="00A6197E">
              <w:rPr>
                <w:spacing w:val="-4"/>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Подставка</w:t>
            </w:r>
            <w:r w:rsidRPr="00A6197E">
              <w:rPr>
                <w:spacing w:val="-4"/>
              </w:rPr>
              <w:t xml:space="preserve"> </w:t>
            </w:r>
            <w:r w:rsidRPr="00A6197E">
              <w:t>для</w:t>
            </w:r>
            <w:r w:rsidRPr="00A6197E">
              <w:rPr>
                <w:spacing w:val="-2"/>
              </w:rPr>
              <w:t xml:space="preserve"> </w:t>
            </w:r>
            <w:r w:rsidRPr="00A6197E">
              <w:t>пальчиковых</w:t>
            </w:r>
            <w:r w:rsidRPr="00A6197E">
              <w:rPr>
                <w:spacing w:val="-1"/>
              </w:rPr>
              <w:t xml:space="preserve"> </w:t>
            </w:r>
            <w:r w:rsidRPr="00A6197E">
              <w:t>кукол</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Подставка</w:t>
            </w:r>
            <w:r w:rsidRPr="00A6197E">
              <w:rPr>
                <w:spacing w:val="-3"/>
              </w:rPr>
              <w:t xml:space="preserve"> </w:t>
            </w:r>
            <w:r w:rsidRPr="00A6197E">
              <w:t>для</w:t>
            </w:r>
            <w:r w:rsidRPr="00A6197E">
              <w:rPr>
                <w:spacing w:val="-1"/>
              </w:rPr>
              <w:t xml:space="preserve"> </w:t>
            </w:r>
            <w:r w:rsidRPr="00A6197E">
              <w:t>перчаточных</w:t>
            </w:r>
            <w:r w:rsidRPr="00A6197E">
              <w:rPr>
                <w:spacing w:val="-1"/>
              </w:rPr>
              <w:t xml:space="preserve"> </w:t>
            </w:r>
            <w:r w:rsidRPr="00A6197E">
              <w:t>кукол</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07"/>
                <w:tab w:val="left" w:pos="2581"/>
                <w:tab w:val="left" w:pos="4107"/>
                <w:tab w:val="left" w:pos="5263"/>
              </w:tabs>
            </w:pPr>
            <w:r w:rsidRPr="00A6197E">
              <w:t>Постер</w:t>
            </w:r>
            <w:r w:rsidRPr="00A6197E">
              <w:tab/>
              <w:t>(репродукция)</w:t>
            </w:r>
            <w:r w:rsidRPr="00A6197E">
              <w:tab/>
              <w:t>произведений</w:t>
            </w:r>
            <w:r w:rsidRPr="00A6197E">
              <w:tab/>
              <w:t>живописи</w:t>
            </w:r>
            <w:r w:rsidRPr="00A6197E">
              <w:tab/>
              <w:t>и</w:t>
            </w:r>
          </w:p>
          <w:p w:rsidR="0083430C" w:rsidRPr="00A6197E" w:rsidRDefault="0083430C" w:rsidP="0083430C">
            <w:pPr>
              <w:pStyle w:val="TableParagraph"/>
              <w:spacing w:before="2" w:line="290" w:lineRule="atLeast"/>
            </w:pPr>
            <w:r w:rsidRPr="00A6197E">
              <w:t>графики,</w:t>
            </w:r>
            <w:r w:rsidRPr="00A6197E">
              <w:rPr>
                <w:spacing w:val="13"/>
              </w:rPr>
              <w:t xml:space="preserve"> </w:t>
            </w:r>
            <w:r w:rsidRPr="00A6197E">
              <w:t>также</w:t>
            </w:r>
            <w:r w:rsidRPr="00A6197E">
              <w:rPr>
                <w:spacing w:val="12"/>
              </w:rPr>
              <w:t xml:space="preserve"> </w:t>
            </w:r>
            <w:r w:rsidRPr="00A6197E">
              <w:t>для</w:t>
            </w:r>
            <w:r w:rsidRPr="00A6197E">
              <w:rPr>
                <w:spacing w:val="14"/>
              </w:rPr>
              <w:t xml:space="preserve"> </w:t>
            </w:r>
            <w:r w:rsidRPr="00A6197E">
              <w:t>знакомства</w:t>
            </w:r>
            <w:r w:rsidRPr="00A6197E">
              <w:rPr>
                <w:spacing w:val="15"/>
              </w:rPr>
              <w:t xml:space="preserve"> </w:t>
            </w:r>
            <w:r w:rsidRPr="00A6197E">
              <w:t>с</w:t>
            </w:r>
            <w:r w:rsidRPr="00A6197E">
              <w:rPr>
                <w:spacing w:val="14"/>
              </w:rPr>
              <w:t xml:space="preserve"> </w:t>
            </w:r>
            <w:r w:rsidRPr="00A6197E">
              <w:t>различными</w:t>
            </w:r>
            <w:r w:rsidRPr="00A6197E">
              <w:rPr>
                <w:spacing w:val="11"/>
              </w:rPr>
              <w:t xml:space="preserve"> </w:t>
            </w:r>
            <w:r w:rsidRPr="00A6197E">
              <w:t>жанрами</w:t>
            </w:r>
            <w:r w:rsidRPr="00A6197E">
              <w:rPr>
                <w:spacing w:val="-52"/>
              </w:rPr>
              <w:t xml:space="preserve"> </w:t>
            </w:r>
            <w:r w:rsidRPr="00A6197E">
              <w:t>живописи</w:t>
            </w:r>
            <w:r w:rsidRPr="00A6197E">
              <w:rPr>
                <w:spacing w:val="-1"/>
              </w:rPr>
              <w:t xml:space="preserve"> </w:t>
            </w:r>
            <w:r w:rsidRPr="00A6197E">
              <w:t>– комплект</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Приборы</w:t>
            </w:r>
            <w:r w:rsidRPr="00A6197E">
              <w:rPr>
                <w:spacing w:val="-10"/>
              </w:rPr>
              <w:t xml:space="preserve"> </w:t>
            </w:r>
            <w:r w:rsidRPr="00A6197E">
              <w:t>домашнего</w:t>
            </w:r>
            <w:r w:rsidRPr="00A6197E">
              <w:rPr>
                <w:spacing w:val="-9"/>
              </w:rPr>
              <w:t xml:space="preserve"> </w:t>
            </w:r>
            <w:r w:rsidRPr="00A6197E">
              <w:t>обихода</w:t>
            </w:r>
            <w:r w:rsidRPr="00A6197E">
              <w:rPr>
                <w:spacing w:val="-10"/>
              </w:rPr>
              <w:t xml:space="preserve"> </w:t>
            </w:r>
            <w:r w:rsidRPr="00A6197E">
              <w:t>–</w:t>
            </w:r>
            <w:r w:rsidRPr="00A6197E">
              <w:rPr>
                <w:spacing w:val="-9"/>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0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858"/>
                <w:tab w:val="left" w:pos="2313"/>
                <w:tab w:val="left" w:pos="2896"/>
                <w:tab w:val="left" w:pos="3339"/>
                <w:tab w:val="left" w:pos="3976"/>
                <w:tab w:val="left" w:pos="4513"/>
              </w:tabs>
              <w:spacing w:line="276" w:lineRule="auto"/>
            </w:pPr>
            <w:r w:rsidRPr="00A6197E">
              <w:t>Программно-методический</w:t>
            </w:r>
            <w:r w:rsidRPr="00A6197E">
              <w:tab/>
              <w:t>комплекс</w:t>
            </w:r>
            <w:r w:rsidRPr="00A6197E">
              <w:tab/>
              <w:t>для</w:t>
            </w:r>
            <w:r w:rsidRPr="00A6197E">
              <w:tab/>
            </w:r>
            <w:r w:rsidRPr="00A6197E">
              <w:rPr>
                <w:spacing w:val="-2"/>
              </w:rPr>
              <w:t>обучения</w:t>
            </w:r>
            <w:r w:rsidRPr="00A6197E">
              <w:rPr>
                <w:spacing w:val="-52"/>
              </w:rPr>
              <w:t xml:space="preserve"> </w:t>
            </w:r>
            <w:r>
              <w:t>детей</w:t>
            </w:r>
            <w:r w:rsidRPr="00A6197E">
              <w:t xml:space="preserve"> дошкольного</w:t>
            </w:r>
            <w:r>
              <w:t xml:space="preserve"> </w:t>
            </w:r>
            <w:r w:rsidRPr="00A6197E">
              <w:t>возраста</w:t>
            </w:r>
            <w:r w:rsidRPr="00A6197E">
              <w:tab/>
            </w:r>
            <w:r w:rsidRPr="00A6197E">
              <w:rPr>
                <w:spacing w:val="-1"/>
              </w:rPr>
              <w:t>естественно-научным</w:t>
            </w:r>
            <w:r>
              <w:t xml:space="preserve"> </w:t>
            </w:r>
            <w:r w:rsidRPr="00A6197E">
              <w:t>дисциплинам</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766"/>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Прозрачные</w:t>
            </w:r>
            <w:r w:rsidRPr="00A6197E">
              <w:rPr>
                <w:spacing w:val="1"/>
              </w:rPr>
              <w:t xml:space="preserve"> </w:t>
            </w:r>
            <w:r w:rsidRPr="00A6197E">
              <w:t>цветные</w:t>
            </w:r>
            <w:r w:rsidRPr="00A6197E">
              <w:rPr>
                <w:spacing w:val="1"/>
              </w:rPr>
              <w:t xml:space="preserve"> </w:t>
            </w:r>
            <w:r w:rsidRPr="00A6197E">
              <w:t>блоки</w:t>
            </w:r>
            <w:r w:rsidRPr="00A6197E">
              <w:rPr>
                <w:spacing w:val="1"/>
              </w:rPr>
              <w:t xml:space="preserve"> </w:t>
            </w:r>
            <w:r w:rsidRPr="00A6197E">
              <w:t>для</w:t>
            </w:r>
            <w:r w:rsidRPr="00A6197E">
              <w:rPr>
                <w:spacing w:val="1"/>
              </w:rPr>
              <w:t xml:space="preserve"> </w:t>
            </w:r>
            <w:r w:rsidRPr="00A6197E">
              <w:t>плоскостного</w:t>
            </w:r>
            <w:r w:rsidRPr="00A6197E">
              <w:rPr>
                <w:spacing w:val="1"/>
              </w:rPr>
              <w:t xml:space="preserve"> </w:t>
            </w:r>
            <w:r w:rsidRPr="00A6197E">
              <w:t>и</w:t>
            </w:r>
            <w:r w:rsidRPr="00A6197E">
              <w:rPr>
                <w:spacing w:val="1"/>
              </w:rPr>
              <w:t xml:space="preserve"> </w:t>
            </w:r>
            <w:r w:rsidRPr="00A6197E">
              <w:t>пространственного</w:t>
            </w:r>
            <w:r w:rsidRPr="00A6197E">
              <w:rPr>
                <w:spacing w:val="1"/>
              </w:rPr>
              <w:t xml:space="preserve"> </w:t>
            </w:r>
            <w:r w:rsidRPr="00A6197E">
              <w:t>конструирования</w:t>
            </w:r>
            <w:r w:rsidRPr="00A6197E">
              <w:rPr>
                <w:spacing w:val="1"/>
              </w:rPr>
              <w:t xml:space="preserve"> </w:t>
            </w:r>
            <w:r w:rsidRPr="00A6197E">
              <w:t>с</w:t>
            </w:r>
            <w:r w:rsidRPr="00A6197E">
              <w:rPr>
                <w:spacing w:val="1"/>
              </w:rPr>
              <w:t xml:space="preserve"> </w:t>
            </w:r>
            <w:r w:rsidRPr="00A6197E">
              <w:t>эффектом</w:t>
            </w:r>
            <w:r w:rsidRPr="00A6197E">
              <w:rPr>
                <w:spacing w:val="1"/>
              </w:rPr>
              <w:t xml:space="preserve"> </w:t>
            </w:r>
            <w:r w:rsidRPr="00A6197E">
              <w:t>смешивания</w:t>
            </w:r>
            <w:r w:rsidRPr="00A6197E">
              <w:rPr>
                <w:spacing w:val="8"/>
              </w:rPr>
              <w:t xml:space="preserve"> </w:t>
            </w:r>
            <w:r w:rsidRPr="00A6197E">
              <w:t>цветов</w:t>
            </w:r>
            <w:r w:rsidRPr="00A6197E">
              <w:rPr>
                <w:spacing w:val="8"/>
              </w:rPr>
              <w:t xml:space="preserve"> </w:t>
            </w:r>
            <w:r w:rsidRPr="00A6197E">
              <w:t>и</w:t>
            </w:r>
            <w:r w:rsidRPr="00A6197E">
              <w:rPr>
                <w:spacing w:val="8"/>
              </w:rPr>
              <w:t xml:space="preserve"> </w:t>
            </w:r>
            <w:r w:rsidRPr="00A6197E">
              <w:t>соблюдения</w:t>
            </w:r>
            <w:r w:rsidRPr="00A6197E">
              <w:rPr>
                <w:spacing w:val="8"/>
              </w:rPr>
              <w:t xml:space="preserve"> </w:t>
            </w:r>
            <w:r w:rsidRPr="00A6197E">
              <w:t>баланса</w:t>
            </w:r>
            <w:r w:rsidRPr="00A6197E">
              <w:rPr>
                <w:spacing w:val="7"/>
              </w:rPr>
              <w:t xml:space="preserve"> </w:t>
            </w:r>
            <w:r>
              <w:t xml:space="preserve">при </w:t>
            </w:r>
            <w:r w:rsidRPr="00A6197E">
              <w:t>установке</w:t>
            </w:r>
            <w:r w:rsidRPr="00A6197E">
              <w:rPr>
                <w:spacing w:val="-1"/>
              </w:rPr>
              <w:t xml:space="preserve"> </w:t>
            </w:r>
            <w:r w:rsidRPr="00A6197E">
              <w:t>деталей</w:t>
            </w:r>
            <w:r w:rsidRPr="00A6197E">
              <w:rPr>
                <w:spacing w:val="1"/>
              </w:rPr>
              <w:t xml:space="preserve"> </w:t>
            </w:r>
            <w:r w:rsidRPr="00A6197E">
              <w:t>-</w:t>
            </w:r>
            <w:r w:rsidRPr="00A6197E">
              <w:rPr>
                <w:spacing w:val="-4"/>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Развивающее</w:t>
            </w:r>
            <w:r w:rsidRPr="00A6197E">
              <w:rPr>
                <w:spacing w:val="-5"/>
              </w:rPr>
              <w:t xml:space="preserve"> </w:t>
            </w:r>
            <w:r w:rsidRPr="00A6197E">
              <w:t>панно</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Разрезные</w:t>
            </w:r>
            <w:r w:rsidRPr="00A6197E">
              <w:rPr>
                <w:spacing w:val="46"/>
              </w:rPr>
              <w:t xml:space="preserve"> </w:t>
            </w:r>
            <w:r w:rsidRPr="00A6197E">
              <w:t>предметные</w:t>
            </w:r>
            <w:r w:rsidRPr="00A6197E">
              <w:rPr>
                <w:spacing w:val="41"/>
              </w:rPr>
              <w:t xml:space="preserve"> </w:t>
            </w:r>
            <w:r w:rsidRPr="00A6197E">
              <w:t>картинки,</w:t>
            </w:r>
            <w:r w:rsidRPr="00A6197E">
              <w:rPr>
                <w:spacing w:val="43"/>
              </w:rPr>
              <w:t xml:space="preserve"> </w:t>
            </w:r>
            <w:r w:rsidRPr="00A6197E">
              <w:t>разделенные</w:t>
            </w:r>
            <w:r w:rsidRPr="00A6197E">
              <w:rPr>
                <w:spacing w:val="44"/>
              </w:rPr>
              <w:t xml:space="preserve"> </w:t>
            </w:r>
            <w:r w:rsidRPr="00A6197E">
              <w:t>на</w:t>
            </w:r>
            <w:r w:rsidRPr="00A6197E">
              <w:rPr>
                <w:spacing w:val="47"/>
              </w:rPr>
              <w:t xml:space="preserve"> </w:t>
            </w:r>
            <w:r w:rsidRPr="00A6197E">
              <w:t>2–4</w:t>
            </w:r>
          </w:p>
          <w:p w:rsidR="0083430C" w:rsidRPr="00A6197E" w:rsidRDefault="0083430C" w:rsidP="0083430C">
            <w:pPr>
              <w:pStyle w:val="TableParagraph"/>
              <w:spacing w:before="37"/>
            </w:pPr>
            <w:r w:rsidRPr="00A6197E">
              <w:t>части</w:t>
            </w:r>
            <w:r w:rsidRPr="00A6197E">
              <w:rPr>
                <w:spacing w:val="-6"/>
              </w:rPr>
              <w:t xml:space="preserve"> </w:t>
            </w:r>
            <w:r w:rsidRPr="00A6197E">
              <w:t>(по</w:t>
            </w:r>
            <w:r w:rsidRPr="00A6197E">
              <w:rPr>
                <w:spacing w:val="-5"/>
              </w:rPr>
              <w:t xml:space="preserve"> </w:t>
            </w:r>
            <w:r w:rsidRPr="00A6197E">
              <w:t>вертикали</w:t>
            </w:r>
            <w:r w:rsidRPr="00A6197E">
              <w:rPr>
                <w:spacing w:val="-5"/>
              </w:rPr>
              <w:t xml:space="preserve"> </w:t>
            </w:r>
            <w:r w:rsidRPr="00A6197E">
              <w:t>и</w:t>
            </w:r>
            <w:r w:rsidRPr="00A6197E">
              <w:rPr>
                <w:spacing w:val="-5"/>
              </w:rPr>
              <w:t xml:space="preserve"> </w:t>
            </w:r>
            <w:r w:rsidRPr="00A6197E">
              <w:t>горизонтали)</w:t>
            </w:r>
            <w:r w:rsidRPr="00A6197E">
              <w:rPr>
                <w:spacing w:val="-3"/>
              </w:rPr>
              <w:t xml:space="preserve"> </w:t>
            </w:r>
            <w:r w:rsidRPr="00A6197E">
              <w:t>–</w:t>
            </w:r>
            <w:r w:rsidRPr="00A6197E">
              <w:rPr>
                <w:spacing w:val="-8"/>
              </w:rPr>
              <w:t xml:space="preserve"> </w:t>
            </w:r>
            <w:r w:rsidRPr="00A6197E">
              <w:t>комплект</w:t>
            </w:r>
          </w:p>
        </w:tc>
        <w:tc>
          <w:tcPr>
            <w:tcW w:w="357" w:type="pct"/>
            <w:shd w:val="clear" w:color="auto" w:fill="auto"/>
          </w:tcPr>
          <w:p w:rsidR="0083430C" w:rsidRPr="00A6197E" w:rsidRDefault="0083430C" w:rsidP="0083430C">
            <w:pPr>
              <w:pStyle w:val="TableParagraph"/>
              <w:spacing w:before="136"/>
            </w:pPr>
            <w:r w:rsidRPr="00A6197E">
              <w:t>шт.</w:t>
            </w:r>
          </w:p>
        </w:tc>
        <w:tc>
          <w:tcPr>
            <w:tcW w:w="506" w:type="pct"/>
            <w:shd w:val="clear" w:color="auto" w:fill="auto"/>
          </w:tcPr>
          <w:p w:rsidR="0083430C" w:rsidRPr="00A6197E" w:rsidRDefault="0083430C" w:rsidP="0083430C">
            <w:pPr>
              <w:pStyle w:val="TableParagraph"/>
              <w:spacing w:before="136"/>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580"/>
        </w:trPr>
        <w:tc>
          <w:tcPr>
            <w:tcW w:w="361" w:type="pct"/>
            <w:tcBorders>
              <w:bottom w:val="single" w:sz="6" w:space="0" w:color="000000"/>
            </w:tcBorders>
            <w:shd w:val="clear" w:color="auto" w:fill="auto"/>
          </w:tcPr>
          <w:p w:rsidR="0083430C" w:rsidRPr="00A6197E" w:rsidRDefault="0083430C" w:rsidP="0083430C">
            <w:pPr>
              <w:pStyle w:val="TableParagraph"/>
            </w:pPr>
          </w:p>
        </w:tc>
        <w:tc>
          <w:tcPr>
            <w:tcW w:w="3050" w:type="pct"/>
            <w:tcBorders>
              <w:bottom w:val="single" w:sz="6" w:space="0" w:color="000000"/>
            </w:tcBorders>
            <w:shd w:val="clear" w:color="auto" w:fill="auto"/>
          </w:tcPr>
          <w:p w:rsidR="0083430C" w:rsidRPr="00A6197E" w:rsidRDefault="0083430C" w:rsidP="0083430C">
            <w:pPr>
              <w:pStyle w:val="TableParagraph"/>
              <w:tabs>
                <w:tab w:val="left" w:pos="1381"/>
                <w:tab w:val="left" w:pos="2646"/>
                <w:tab w:val="left" w:pos="3819"/>
                <w:tab w:val="left" w:pos="4637"/>
              </w:tabs>
              <w:spacing w:line="246" w:lineRule="exact"/>
            </w:pPr>
            <w:r w:rsidRPr="00A6197E">
              <w:t>Разрезные</w:t>
            </w:r>
            <w:r w:rsidRPr="00A6197E">
              <w:tab/>
              <w:t>сюжетные</w:t>
            </w:r>
            <w:r w:rsidRPr="00A6197E">
              <w:tab/>
              <w:t>картинки</w:t>
            </w:r>
            <w:r w:rsidRPr="00A6197E">
              <w:tab/>
              <w:t>(8–16</w:t>
            </w:r>
            <w:r w:rsidRPr="00A6197E">
              <w:tab/>
              <w:t>частей),</w:t>
            </w:r>
          </w:p>
          <w:p w:rsidR="0083430C" w:rsidRPr="00A6197E" w:rsidRDefault="0083430C" w:rsidP="0083430C">
            <w:pPr>
              <w:pStyle w:val="TableParagraph"/>
              <w:spacing w:before="37"/>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tcBorders>
              <w:bottom w:val="single" w:sz="6" w:space="0" w:color="000000"/>
            </w:tcBorders>
            <w:shd w:val="clear" w:color="auto" w:fill="auto"/>
          </w:tcPr>
          <w:p w:rsidR="0083430C" w:rsidRPr="00A6197E" w:rsidRDefault="0083430C" w:rsidP="0083430C">
            <w:pPr>
              <w:pStyle w:val="TableParagraph"/>
              <w:spacing w:before="137"/>
            </w:pPr>
            <w:r w:rsidRPr="00A6197E">
              <w:t>шт.</w:t>
            </w:r>
          </w:p>
        </w:tc>
        <w:tc>
          <w:tcPr>
            <w:tcW w:w="506" w:type="pct"/>
            <w:tcBorders>
              <w:bottom w:val="single" w:sz="6" w:space="0" w:color="000000"/>
            </w:tcBorders>
            <w:shd w:val="clear" w:color="auto" w:fill="auto"/>
          </w:tcPr>
          <w:p w:rsidR="0083430C" w:rsidRPr="00A6197E" w:rsidRDefault="0083430C" w:rsidP="0083430C">
            <w:pPr>
              <w:pStyle w:val="TableParagraph"/>
              <w:spacing w:before="137"/>
              <w:jc w:val="center"/>
            </w:pPr>
          </w:p>
        </w:tc>
        <w:tc>
          <w:tcPr>
            <w:tcW w:w="513" w:type="pct"/>
            <w:tcBorders>
              <w:bottom w:val="single" w:sz="6" w:space="0" w:color="000000"/>
            </w:tcBorders>
            <w:shd w:val="clear" w:color="auto" w:fill="auto"/>
          </w:tcPr>
          <w:p w:rsidR="0083430C" w:rsidRPr="00A6197E" w:rsidRDefault="0083430C" w:rsidP="0083430C">
            <w:pPr>
              <w:pStyle w:val="TableParagraph"/>
              <w:spacing w:line="246" w:lineRule="exact"/>
              <w:jc w:val="right"/>
            </w:pPr>
          </w:p>
        </w:tc>
        <w:tc>
          <w:tcPr>
            <w:tcW w:w="213" w:type="pct"/>
            <w:tcBorders>
              <w:bottom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287"/>
        </w:trPr>
        <w:tc>
          <w:tcPr>
            <w:tcW w:w="361" w:type="pct"/>
            <w:tcBorders>
              <w:top w:val="single" w:sz="6" w:space="0" w:color="000000"/>
            </w:tcBorders>
            <w:shd w:val="clear" w:color="auto" w:fill="auto"/>
          </w:tcPr>
          <w:p w:rsidR="0083430C" w:rsidRPr="00A6197E" w:rsidRDefault="0083430C" w:rsidP="0083430C">
            <w:pPr>
              <w:pStyle w:val="TableParagraph"/>
              <w:spacing w:line="241" w:lineRule="exact"/>
            </w:pPr>
          </w:p>
        </w:tc>
        <w:tc>
          <w:tcPr>
            <w:tcW w:w="3050"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Ракета</w:t>
            </w:r>
            <w:r w:rsidRPr="00A6197E">
              <w:rPr>
                <w:spacing w:val="-6"/>
              </w:rPr>
              <w:t xml:space="preserve"> </w:t>
            </w:r>
            <w:r w:rsidRPr="00A6197E">
              <w:t>(среднего</w:t>
            </w:r>
            <w:r w:rsidRPr="00A6197E">
              <w:rPr>
                <w:spacing w:val="-6"/>
              </w:rPr>
              <w:t xml:space="preserve"> </w:t>
            </w:r>
            <w:r w:rsidRPr="00A6197E">
              <w:t>размера)</w:t>
            </w:r>
          </w:p>
        </w:tc>
        <w:tc>
          <w:tcPr>
            <w:tcW w:w="357"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шт.</w:t>
            </w:r>
          </w:p>
        </w:tc>
        <w:tc>
          <w:tcPr>
            <w:tcW w:w="506"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c>
          <w:tcPr>
            <w:tcW w:w="513" w:type="pct"/>
            <w:tcBorders>
              <w:top w:val="single" w:sz="6" w:space="0" w:color="000000"/>
            </w:tcBorders>
            <w:shd w:val="clear" w:color="auto" w:fill="auto"/>
          </w:tcPr>
          <w:p w:rsidR="0083430C" w:rsidRPr="00A6197E" w:rsidRDefault="0083430C" w:rsidP="0083430C">
            <w:pPr>
              <w:pStyle w:val="TableParagraph"/>
              <w:rPr>
                <w:sz w:val="20"/>
              </w:rPr>
            </w:pPr>
          </w:p>
        </w:tc>
        <w:tc>
          <w:tcPr>
            <w:tcW w:w="213"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Рамки</w:t>
            </w:r>
            <w:r w:rsidRPr="00A6197E">
              <w:rPr>
                <w:spacing w:val="-7"/>
              </w:rPr>
              <w:t xml:space="preserve"> </w:t>
            </w:r>
            <w:r w:rsidRPr="00A6197E">
              <w:t>и</w:t>
            </w:r>
            <w:r w:rsidRPr="00A6197E">
              <w:rPr>
                <w:spacing w:val="-7"/>
              </w:rPr>
              <w:t xml:space="preserve"> </w:t>
            </w:r>
            <w:r w:rsidRPr="00A6197E">
              <w:t>вкладыши</w:t>
            </w:r>
            <w:r w:rsidRPr="00A6197E">
              <w:rPr>
                <w:spacing w:val="-6"/>
              </w:rPr>
              <w:t xml:space="preserve"> </w:t>
            </w:r>
            <w:r w:rsidRPr="00A6197E">
              <w:t>тематические-</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908"/>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Расширенный</w:t>
            </w:r>
            <w:r w:rsidRPr="00A6197E">
              <w:rPr>
                <w:spacing w:val="1"/>
              </w:rPr>
              <w:t xml:space="preserve"> </w:t>
            </w:r>
            <w:r w:rsidRPr="00A6197E">
              <w:t>комплект</w:t>
            </w:r>
            <w:r w:rsidRPr="00A6197E">
              <w:rPr>
                <w:spacing w:val="1"/>
              </w:rPr>
              <w:t xml:space="preserve"> </w:t>
            </w:r>
            <w:r w:rsidRPr="00A6197E">
              <w:t>для</w:t>
            </w:r>
            <w:r w:rsidRPr="00A6197E">
              <w:rPr>
                <w:spacing w:val="1"/>
              </w:rPr>
              <w:t xml:space="preserve"> </w:t>
            </w:r>
            <w:r w:rsidRPr="00A6197E">
              <w:t>конструирования</w:t>
            </w:r>
            <w:r w:rsidRPr="00A6197E">
              <w:rPr>
                <w:spacing w:val="1"/>
              </w:rPr>
              <w:t xml:space="preserve"> </w:t>
            </w:r>
            <w:r w:rsidRPr="00A6197E">
              <w:t>с</w:t>
            </w:r>
            <w:r w:rsidRPr="00A6197E">
              <w:rPr>
                <w:spacing w:val="1"/>
              </w:rPr>
              <w:t xml:space="preserve"> </w:t>
            </w:r>
            <w:r w:rsidRPr="00A6197E">
              <w:t>использованием</w:t>
            </w:r>
            <w:r w:rsidRPr="00A6197E">
              <w:rPr>
                <w:spacing w:val="1"/>
              </w:rPr>
              <w:t xml:space="preserve"> </w:t>
            </w:r>
            <w:r w:rsidRPr="00A6197E">
              <w:t>блочного</w:t>
            </w:r>
            <w:r w:rsidRPr="00A6197E">
              <w:rPr>
                <w:spacing w:val="1"/>
              </w:rPr>
              <w:t xml:space="preserve"> </w:t>
            </w:r>
            <w:r w:rsidRPr="00A6197E">
              <w:t>конструктива</w:t>
            </w:r>
            <w:r w:rsidRPr="00A6197E">
              <w:rPr>
                <w:spacing w:val="1"/>
              </w:rPr>
              <w:t xml:space="preserve"> </w:t>
            </w:r>
            <w:r w:rsidRPr="00A6197E">
              <w:t>и</w:t>
            </w:r>
            <w:r w:rsidRPr="00A6197E">
              <w:rPr>
                <w:spacing w:val="-52"/>
              </w:rPr>
              <w:t xml:space="preserve"> </w:t>
            </w:r>
            <w:r w:rsidRPr="00A6197E">
              <w:t>электромеханических</w:t>
            </w:r>
            <w:r w:rsidRPr="00A6197E">
              <w:rPr>
                <w:spacing w:val="38"/>
              </w:rPr>
              <w:t xml:space="preserve"> </w:t>
            </w:r>
            <w:r w:rsidRPr="00A6197E">
              <w:t>элементов</w:t>
            </w:r>
            <w:r w:rsidRPr="00A6197E">
              <w:rPr>
                <w:spacing w:val="38"/>
              </w:rPr>
              <w:t xml:space="preserve"> </w:t>
            </w:r>
            <w:r w:rsidRPr="00A6197E">
              <w:t>(для</w:t>
            </w:r>
            <w:r w:rsidRPr="00A6197E">
              <w:rPr>
                <w:spacing w:val="38"/>
              </w:rPr>
              <w:t xml:space="preserve"> </w:t>
            </w:r>
            <w:r>
              <w:t xml:space="preserve">дошкольного </w:t>
            </w:r>
            <w:r w:rsidRPr="00A6197E">
              <w:t>возраста)</w:t>
            </w:r>
          </w:p>
        </w:tc>
        <w:tc>
          <w:tcPr>
            <w:tcW w:w="357"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Руль</w:t>
            </w:r>
            <w:r w:rsidRPr="00A6197E">
              <w:rPr>
                <w:spacing w:val="-8"/>
              </w:rPr>
              <w:t xml:space="preserve"> </w:t>
            </w:r>
            <w:r w:rsidRPr="00A6197E">
              <w:t>игровой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Ручные</w:t>
            </w:r>
            <w:r w:rsidRPr="00A6197E">
              <w:rPr>
                <w:spacing w:val="11"/>
              </w:rPr>
              <w:t xml:space="preserve"> </w:t>
            </w:r>
            <w:r w:rsidRPr="00A6197E">
              <w:t>тренажеры</w:t>
            </w:r>
            <w:r w:rsidRPr="00A6197E">
              <w:rPr>
                <w:spacing w:val="9"/>
              </w:rPr>
              <w:t xml:space="preserve"> </w:t>
            </w:r>
            <w:r w:rsidRPr="00A6197E">
              <w:t>для</w:t>
            </w:r>
            <w:r w:rsidRPr="00A6197E">
              <w:rPr>
                <w:spacing w:val="8"/>
              </w:rPr>
              <w:t xml:space="preserve"> </w:t>
            </w:r>
            <w:r w:rsidRPr="00A6197E">
              <w:t>развития</w:t>
            </w:r>
            <w:r w:rsidRPr="00A6197E">
              <w:rPr>
                <w:spacing w:val="9"/>
              </w:rPr>
              <w:t xml:space="preserve"> </w:t>
            </w:r>
            <w:r w:rsidRPr="00A6197E">
              <w:t>ловкости</w:t>
            </w:r>
            <w:r w:rsidRPr="00A6197E">
              <w:rPr>
                <w:spacing w:val="10"/>
              </w:rPr>
              <w:t xml:space="preserve"> </w:t>
            </w:r>
            <w:r w:rsidRPr="00A6197E">
              <w:t>и</w:t>
            </w:r>
            <w:r w:rsidRPr="00A6197E">
              <w:rPr>
                <w:spacing w:val="10"/>
              </w:rPr>
              <w:t xml:space="preserve"> </w:t>
            </w:r>
            <w:r w:rsidRPr="00A6197E">
              <w:t>зрительно-</w:t>
            </w:r>
          </w:p>
          <w:p w:rsidR="0083430C" w:rsidRPr="00A6197E" w:rsidRDefault="0083430C" w:rsidP="0083430C">
            <w:pPr>
              <w:pStyle w:val="TableParagraph"/>
              <w:spacing w:before="40"/>
            </w:pPr>
            <w:r w:rsidRPr="00A6197E">
              <w:t>моторной</w:t>
            </w:r>
            <w:r w:rsidRPr="00A6197E">
              <w:rPr>
                <w:spacing w:val="-1"/>
              </w:rPr>
              <w:t xml:space="preserve"> </w:t>
            </w:r>
            <w:r w:rsidRPr="00A6197E">
              <w:t>координации</w:t>
            </w:r>
            <w:r w:rsidRPr="00A6197E">
              <w:rPr>
                <w:spacing w:val="-1"/>
              </w:rPr>
              <w:t xml:space="preserve"> </w:t>
            </w:r>
            <w:r w:rsidRPr="00A6197E">
              <w:t>–</w:t>
            </w:r>
            <w:r w:rsidRPr="00A6197E">
              <w:rPr>
                <w:spacing w:val="-3"/>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06"/>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Серии</w:t>
            </w:r>
            <w:r w:rsidRPr="00A6197E">
              <w:rPr>
                <w:spacing w:val="1"/>
              </w:rPr>
              <w:t xml:space="preserve"> </w:t>
            </w:r>
            <w:r w:rsidRPr="00A6197E">
              <w:t>картинок</w:t>
            </w:r>
            <w:r w:rsidRPr="00A6197E">
              <w:rPr>
                <w:spacing w:val="1"/>
              </w:rPr>
              <w:t xml:space="preserve"> </w:t>
            </w:r>
            <w:r w:rsidRPr="00A6197E">
              <w:t>(до</w:t>
            </w:r>
            <w:r w:rsidRPr="00A6197E">
              <w:rPr>
                <w:spacing w:val="1"/>
              </w:rPr>
              <w:t xml:space="preserve"> </w:t>
            </w:r>
            <w:r w:rsidRPr="00A6197E">
              <w:t>6–9-ти)</w:t>
            </w:r>
            <w:r w:rsidRPr="00A6197E">
              <w:rPr>
                <w:spacing w:val="1"/>
              </w:rPr>
              <w:t xml:space="preserve"> </w:t>
            </w:r>
            <w:r w:rsidRPr="00A6197E">
              <w:t>для</w:t>
            </w:r>
            <w:r w:rsidRPr="00A6197E">
              <w:rPr>
                <w:spacing w:val="1"/>
              </w:rPr>
              <w:t xml:space="preserve"> </w:t>
            </w:r>
            <w:r w:rsidRPr="00A6197E">
              <w:t>установления</w:t>
            </w:r>
            <w:r w:rsidRPr="00A6197E">
              <w:rPr>
                <w:spacing w:val="1"/>
              </w:rPr>
              <w:t xml:space="preserve"> </w:t>
            </w:r>
            <w:r w:rsidRPr="00A6197E">
              <w:t>последовательности</w:t>
            </w:r>
            <w:r w:rsidRPr="00A6197E">
              <w:rPr>
                <w:spacing w:val="1"/>
              </w:rPr>
              <w:t xml:space="preserve"> </w:t>
            </w:r>
            <w:r w:rsidRPr="00A6197E">
              <w:t>событий</w:t>
            </w:r>
            <w:r w:rsidRPr="00A6197E">
              <w:rPr>
                <w:spacing w:val="1"/>
              </w:rPr>
              <w:t xml:space="preserve"> </w:t>
            </w:r>
            <w:r w:rsidRPr="00A6197E">
              <w:t>(сказочные</w:t>
            </w:r>
            <w:r w:rsidRPr="00A6197E">
              <w:rPr>
                <w:spacing w:val="1"/>
              </w:rPr>
              <w:t xml:space="preserve"> </w:t>
            </w:r>
            <w:r w:rsidRPr="00A6197E">
              <w:t>и</w:t>
            </w:r>
            <w:r w:rsidRPr="00A6197E">
              <w:rPr>
                <w:spacing w:val="1"/>
              </w:rPr>
              <w:t xml:space="preserve"> </w:t>
            </w:r>
            <w:r w:rsidRPr="00A6197E">
              <w:t>реалистические</w:t>
            </w:r>
            <w:r w:rsidRPr="00A6197E">
              <w:rPr>
                <w:spacing w:val="13"/>
              </w:rPr>
              <w:t xml:space="preserve"> </w:t>
            </w:r>
            <w:r w:rsidRPr="00A6197E">
              <w:t>истории,</w:t>
            </w:r>
            <w:r w:rsidRPr="00A6197E">
              <w:rPr>
                <w:spacing w:val="11"/>
              </w:rPr>
              <w:t xml:space="preserve"> </w:t>
            </w:r>
            <w:r w:rsidRPr="00A6197E">
              <w:t>юмористические</w:t>
            </w:r>
            <w:r w:rsidRPr="00A6197E">
              <w:rPr>
                <w:spacing w:val="13"/>
              </w:rPr>
              <w:t xml:space="preserve"> </w:t>
            </w:r>
            <w:r>
              <w:t xml:space="preserve">ситуации)- </w:t>
            </w:r>
            <w:r w:rsidRPr="00A6197E">
              <w:t>комплект</w:t>
            </w:r>
          </w:p>
        </w:tc>
        <w:tc>
          <w:tcPr>
            <w:tcW w:w="357"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478"/>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923"/>
                <w:tab w:val="left" w:pos="2065"/>
                <w:tab w:val="left" w:pos="3047"/>
                <w:tab w:val="left" w:pos="3668"/>
                <w:tab w:val="left" w:pos="4805"/>
              </w:tabs>
              <w:spacing w:line="276"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r w:rsidRPr="00A6197E">
              <w:rPr>
                <w:spacing w:val="-52"/>
              </w:rPr>
              <w:t xml:space="preserve"> </w:t>
            </w:r>
            <w:r w:rsidRPr="00A6197E">
              <w:t>животных,</w:t>
            </w:r>
            <w:r w:rsidRPr="00A6197E">
              <w:rPr>
                <w:spacing w:val="31"/>
              </w:rPr>
              <w:t xml:space="preserve"> </w:t>
            </w:r>
            <w:r w:rsidRPr="00A6197E">
              <w:t>характерные</w:t>
            </w:r>
            <w:r w:rsidRPr="00A6197E">
              <w:rPr>
                <w:spacing w:val="29"/>
              </w:rPr>
              <w:t xml:space="preserve"> </w:t>
            </w:r>
            <w:r w:rsidRPr="00A6197E">
              <w:t>виды</w:t>
            </w:r>
            <w:r w:rsidRPr="00A6197E">
              <w:rPr>
                <w:spacing w:val="31"/>
              </w:rPr>
              <w:t xml:space="preserve"> </w:t>
            </w:r>
            <w:r w:rsidRPr="00A6197E">
              <w:t>работ</w:t>
            </w:r>
            <w:r w:rsidRPr="00A6197E">
              <w:rPr>
                <w:spacing w:val="31"/>
              </w:rPr>
              <w:t xml:space="preserve"> </w:t>
            </w:r>
            <w:r w:rsidRPr="00A6197E">
              <w:t>и</w:t>
            </w:r>
            <w:r w:rsidRPr="00A6197E">
              <w:rPr>
                <w:spacing w:val="30"/>
              </w:rPr>
              <w:t xml:space="preserve"> </w:t>
            </w:r>
            <w:r w:rsidRPr="00A6197E">
              <w:t>отдыха</w:t>
            </w:r>
            <w:r w:rsidRPr="00A6197E">
              <w:rPr>
                <w:spacing w:val="31"/>
              </w:rPr>
              <w:t xml:space="preserve"> </w:t>
            </w:r>
            <w:r>
              <w:t xml:space="preserve">людей)- </w:t>
            </w:r>
            <w:r w:rsidRPr="00A6197E">
              <w:t>комплект</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Скакалка</w:t>
            </w:r>
            <w:r w:rsidRPr="00A6197E">
              <w:rPr>
                <w:spacing w:val="-4"/>
              </w:rPr>
              <w:t xml:space="preserve"> </w:t>
            </w:r>
            <w:r w:rsidRPr="00A6197E">
              <w:t>детская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Скорая</w:t>
            </w:r>
            <w:r w:rsidRPr="00A6197E">
              <w:rPr>
                <w:spacing w:val="-5"/>
              </w:rPr>
              <w:t xml:space="preserve"> </w:t>
            </w:r>
            <w:r w:rsidRPr="00A6197E">
              <w:t>помощь</w:t>
            </w:r>
            <w:r w:rsidRPr="00A6197E">
              <w:rPr>
                <w:spacing w:val="-8"/>
              </w:rPr>
              <w:t xml:space="preserve"> </w:t>
            </w:r>
            <w:r w:rsidRPr="00A6197E">
              <w:t>(машина,</w:t>
            </w:r>
            <w:r w:rsidRPr="00A6197E">
              <w:rPr>
                <w:spacing w:val="-7"/>
              </w:rPr>
              <w:t xml:space="preserve"> </w:t>
            </w:r>
            <w:r w:rsidRPr="00A6197E">
              <w:t>среднего</w:t>
            </w:r>
            <w:r w:rsidRPr="00A6197E">
              <w:rPr>
                <w:spacing w:val="-8"/>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Стержни</w:t>
            </w:r>
            <w:r w:rsidRPr="00A6197E">
              <w:rPr>
                <w:spacing w:val="-1"/>
              </w:rPr>
              <w:t xml:space="preserve"> </w:t>
            </w:r>
            <w:r w:rsidRPr="00A6197E">
              <w:t>с</w:t>
            </w:r>
            <w:r w:rsidRPr="00A6197E">
              <w:rPr>
                <w:spacing w:val="3"/>
              </w:rPr>
              <w:t xml:space="preserve"> </w:t>
            </w:r>
            <w:r w:rsidRPr="00A6197E">
              <w:t>насадками</w:t>
            </w:r>
            <w:r w:rsidRPr="00A6197E">
              <w:rPr>
                <w:spacing w:val="-1"/>
              </w:rPr>
              <w:t xml:space="preserve"> </w:t>
            </w:r>
            <w:r w:rsidRPr="00A6197E">
              <w:t>(для</w:t>
            </w:r>
            <w:r w:rsidRPr="00A6197E">
              <w:rPr>
                <w:spacing w:val="2"/>
              </w:rPr>
              <w:t xml:space="preserve"> </w:t>
            </w:r>
            <w:r w:rsidRPr="00A6197E">
              <w:t>построения</w:t>
            </w:r>
            <w:r w:rsidRPr="00A6197E">
              <w:rPr>
                <w:spacing w:val="2"/>
              </w:rPr>
              <w:t xml:space="preserve"> </w:t>
            </w:r>
            <w:r w:rsidRPr="00A6197E">
              <w:t>числового</w:t>
            </w:r>
            <w:r w:rsidRPr="00A6197E">
              <w:rPr>
                <w:spacing w:val="2"/>
              </w:rPr>
              <w:t xml:space="preserve"> </w:t>
            </w:r>
            <w:r w:rsidRPr="00A6197E">
              <w:t>ряда)-</w:t>
            </w:r>
          </w:p>
          <w:p w:rsidR="0083430C" w:rsidRPr="00A6197E" w:rsidRDefault="0083430C" w:rsidP="0083430C">
            <w:pPr>
              <w:pStyle w:val="TableParagraph"/>
              <w:spacing w:before="37"/>
            </w:pPr>
            <w:r w:rsidRPr="00A6197E">
              <w:t>комплект</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7"/>
              </w:rPr>
              <w:t xml:space="preserve"> </w:t>
            </w:r>
            <w:r w:rsidRPr="00A6197E">
              <w:t>для</w:t>
            </w:r>
            <w:r w:rsidRPr="00A6197E">
              <w:rPr>
                <w:spacing w:val="-6"/>
              </w:rPr>
              <w:t xml:space="preserve"> </w:t>
            </w:r>
            <w:r w:rsidRPr="00A6197E">
              <w:t>экспериментирования</w:t>
            </w:r>
            <w:r w:rsidRPr="00A6197E">
              <w:rPr>
                <w:spacing w:val="-7"/>
              </w:rPr>
              <w:t xml:space="preserve"> </w:t>
            </w:r>
            <w:r w:rsidRPr="00A6197E">
              <w:t>с</w:t>
            </w:r>
            <w:r w:rsidRPr="00A6197E">
              <w:rPr>
                <w:spacing w:val="-6"/>
              </w:rPr>
              <w:t xml:space="preserve"> </w:t>
            </w:r>
            <w:r w:rsidRPr="00A6197E">
              <w:t>песком</w:t>
            </w:r>
            <w:r w:rsidRPr="00A6197E">
              <w:rPr>
                <w:spacing w:val="-6"/>
              </w:rPr>
              <w:t xml:space="preserve"> </w:t>
            </w:r>
            <w:r w:rsidRPr="00A6197E">
              <w:t>и</w:t>
            </w:r>
            <w:r w:rsidRPr="00A6197E">
              <w:rPr>
                <w:spacing w:val="-7"/>
              </w:rPr>
              <w:t xml:space="preserve"> </w:t>
            </w:r>
            <w:r w:rsidRPr="00A6197E">
              <w:t>водой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Танграм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Танграм,</w:t>
            </w:r>
            <w:r w:rsidRPr="00A6197E">
              <w:rPr>
                <w:spacing w:val="-6"/>
              </w:rPr>
              <w:t xml:space="preserve"> </w:t>
            </w:r>
            <w:r w:rsidRPr="00A6197E">
              <w:t>комплект</w:t>
            </w:r>
            <w:r w:rsidRPr="00A6197E">
              <w:rPr>
                <w:spacing w:val="-2"/>
              </w:rPr>
              <w:t xml:space="preserve"> </w:t>
            </w:r>
            <w:r w:rsidRPr="00A6197E">
              <w:t>на</w:t>
            </w:r>
            <w:r w:rsidRPr="00A6197E">
              <w:rPr>
                <w:spacing w:val="-2"/>
              </w:rPr>
              <w:t xml:space="preserve"> </w:t>
            </w:r>
            <w:r w:rsidRPr="00A6197E">
              <w:t>подгруппу</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Тележка-ящик</w:t>
            </w:r>
            <w:r w:rsidRPr="00A6197E">
              <w:rPr>
                <w:spacing w:val="-9"/>
              </w:rPr>
              <w:t xml:space="preserve"> </w:t>
            </w:r>
            <w:r w:rsidRPr="00A6197E">
              <w:t>(крупная)</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Телескопический</w:t>
            </w:r>
            <w:r w:rsidRPr="00A6197E">
              <w:rPr>
                <w:spacing w:val="-10"/>
              </w:rPr>
              <w:t xml:space="preserve"> </w:t>
            </w:r>
            <w:r w:rsidRPr="00A6197E">
              <w:t>стаканчик</w:t>
            </w:r>
            <w:r w:rsidRPr="00A6197E">
              <w:rPr>
                <w:spacing w:val="-7"/>
              </w:rPr>
              <w:t xml:space="preserve"> </w:t>
            </w:r>
            <w:r w:rsidRPr="00A6197E">
              <w:t>с</w:t>
            </w:r>
            <w:r w:rsidRPr="00A6197E">
              <w:rPr>
                <w:spacing w:val="-6"/>
              </w:rPr>
              <w:t xml:space="preserve"> </w:t>
            </w:r>
            <w:r w:rsidRPr="00A6197E">
              <w:t>крышкой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Телефон</w:t>
            </w:r>
            <w:r w:rsidRPr="00A6197E">
              <w:rPr>
                <w:spacing w:val="-5"/>
              </w:rPr>
              <w:t xml:space="preserve"> </w:t>
            </w:r>
            <w:r w:rsidRPr="00A6197E">
              <w:t>игровой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46" w:lineRule="exact"/>
            </w:pPr>
            <w:r w:rsidRPr="00A6197E">
              <w:t>Тренажер</w:t>
            </w:r>
            <w:r w:rsidRPr="00A6197E">
              <w:rPr>
                <w:spacing w:val="33"/>
              </w:rPr>
              <w:t xml:space="preserve"> </w:t>
            </w:r>
            <w:r w:rsidRPr="00A6197E">
              <w:t>для</w:t>
            </w:r>
            <w:r w:rsidRPr="00A6197E">
              <w:rPr>
                <w:spacing w:val="32"/>
              </w:rPr>
              <w:t xml:space="preserve"> </w:t>
            </w:r>
            <w:r w:rsidRPr="00A6197E">
              <w:t>формирования</w:t>
            </w:r>
            <w:r w:rsidRPr="00A6197E">
              <w:rPr>
                <w:spacing w:val="31"/>
              </w:rPr>
              <w:t xml:space="preserve"> </w:t>
            </w:r>
            <w:r w:rsidRPr="00A6197E">
              <w:t>воздушной</w:t>
            </w:r>
            <w:r w:rsidRPr="00A6197E">
              <w:rPr>
                <w:spacing w:val="31"/>
              </w:rPr>
              <w:t xml:space="preserve"> </w:t>
            </w:r>
            <w:r w:rsidRPr="00A6197E">
              <w:t>струи</w:t>
            </w:r>
            <w:r w:rsidRPr="00A6197E">
              <w:rPr>
                <w:spacing w:val="35"/>
              </w:rPr>
              <w:t xml:space="preserve"> </w:t>
            </w:r>
            <w:r w:rsidRPr="00A6197E">
              <w:t>разной</w:t>
            </w:r>
          </w:p>
          <w:p w:rsidR="0083430C" w:rsidRPr="00A6197E" w:rsidRDefault="0083430C" w:rsidP="0083430C">
            <w:pPr>
              <w:pStyle w:val="TableParagraph"/>
              <w:spacing w:before="37"/>
            </w:pPr>
            <w:r w:rsidRPr="00A6197E">
              <w:t>интенсивности</w:t>
            </w:r>
            <w:r w:rsidRPr="00A6197E">
              <w:rPr>
                <w:spacing w:val="-3"/>
              </w:rPr>
              <w:t xml:space="preserve"> </w:t>
            </w:r>
            <w:r w:rsidRPr="00A6197E">
              <w:t>для</w:t>
            </w:r>
            <w:r w:rsidRPr="00A6197E">
              <w:rPr>
                <w:spacing w:val="-2"/>
              </w:rPr>
              <w:t xml:space="preserve"> </w:t>
            </w:r>
            <w:r w:rsidRPr="00A6197E">
              <w:t>развития</w:t>
            </w:r>
            <w:r w:rsidRPr="00A6197E">
              <w:rPr>
                <w:spacing w:val="-3"/>
              </w:rPr>
              <w:t xml:space="preserve"> </w:t>
            </w:r>
            <w:r w:rsidRPr="00A6197E">
              <w:t>речи</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Тренажеры</w:t>
            </w:r>
            <w:r w:rsidRPr="00A6197E">
              <w:rPr>
                <w:spacing w:val="37"/>
              </w:rPr>
              <w:t xml:space="preserve"> </w:t>
            </w:r>
            <w:r w:rsidRPr="00A6197E">
              <w:t>с</w:t>
            </w:r>
            <w:r w:rsidRPr="00A6197E">
              <w:rPr>
                <w:spacing w:val="37"/>
              </w:rPr>
              <w:t xml:space="preserve"> </w:t>
            </w:r>
            <w:r w:rsidRPr="00A6197E">
              <w:t>различной</w:t>
            </w:r>
            <w:r w:rsidRPr="00A6197E">
              <w:rPr>
                <w:spacing w:val="36"/>
              </w:rPr>
              <w:t xml:space="preserve"> </w:t>
            </w:r>
            <w:r w:rsidRPr="00A6197E">
              <w:t>конфигурацией</w:t>
            </w:r>
            <w:r w:rsidRPr="00A6197E">
              <w:rPr>
                <w:spacing w:val="37"/>
              </w:rPr>
              <w:t xml:space="preserve"> </w:t>
            </w:r>
            <w:r w:rsidRPr="00A6197E">
              <w:t>линий</w:t>
            </w:r>
            <w:r w:rsidRPr="00A6197E">
              <w:rPr>
                <w:spacing w:val="36"/>
              </w:rPr>
              <w:t xml:space="preserve"> </w:t>
            </w:r>
            <w:r w:rsidRPr="00A6197E">
              <w:t>в</w:t>
            </w:r>
            <w:r w:rsidRPr="00A6197E">
              <w:rPr>
                <w:spacing w:val="36"/>
              </w:rPr>
              <w:t xml:space="preserve"> </w:t>
            </w:r>
            <w:r w:rsidRPr="00A6197E">
              <w:t>виде</w:t>
            </w:r>
          </w:p>
          <w:p w:rsidR="0083430C" w:rsidRPr="00A6197E" w:rsidRDefault="0083430C" w:rsidP="0083430C">
            <w:pPr>
              <w:pStyle w:val="TableParagraph"/>
              <w:spacing w:before="37"/>
            </w:pPr>
            <w:r w:rsidRPr="00A6197E">
              <w:t>желобков</w:t>
            </w:r>
            <w:r w:rsidRPr="00A6197E">
              <w:rPr>
                <w:spacing w:val="-4"/>
              </w:rPr>
              <w:t xml:space="preserve"> </w:t>
            </w:r>
            <w:r w:rsidRPr="00A6197E">
              <w:t>для подготовки</w:t>
            </w:r>
            <w:r w:rsidRPr="00A6197E">
              <w:rPr>
                <w:spacing w:val="-2"/>
              </w:rPr>
              <w:t xml:space="preserve"> </w:t>
            </w:r>
            <w:r w:rsidRPr="00A6197E">
              <w:t>руки к</w:t>
            </w:r>
            <w:r w:rsidRPr="00A6197E">
              <w:rPr>
                <w:spacing w:val="1"/>
              </w:rPr>
              <w:t xml:space="preserve"> </w:t>
            </w:r>
            <w:r w:rsidRPr="00A6197E">
              <w:t>письму</w:t>
            </w:r>
            <w:r w:rsidRPr="00A6197E">
              <w:rPr>
                <w:spacing w:val="-1"/>
              </w:rPr>
              <w:t xml:space="preserve"> </w:t>
            </w:r>
            <w:r w:rsidRPr="00A6197E">
              <w:t>-</w:t>
            </w:r>
            <w:r w:rsidRPr="00A6197E">
              <w:rPr>
                <w:spacing w:val="-4"/>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rPr>
                <w:spacing w:val="-2"/>
              </w:rPr>
              <w:t>Увеличительная</w:t>
            </w:r>
            <w:r w:rsidRPr="00A6197E">
              <w:rPr>
                <w:spacing w:val="-9"/>
              </w:rPr>
              <w:t xml:space="preserve"> </w:t>
            </w:r>
            <w:r w:rsidRPr="00A6197E">
              <w:rPr>
                <w:spacing w:val="-1"/>
              </w:rPr>
              <w:t>шкатулка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УМК</w:t>
            </w:r>
            <w:r w:rsidRPr="00A6197E">
              <w:rPr>
                <w:spacing w:val="3"/>
              </w:rPr>
              <w:t xml:space="preserve"> </w:t>
            </w:r>
            <w:r w:rsidRPr="00A6197E">
              <w:t>для</w:t>
            </w:r>
            <w:r w:rsidRPr="00A6197E">
              <w:rPr>
                <w:spacing w:val="3"/>
              </w:rPr>
              <w:t xml:space="preserve"> </w:t>
            </w:r>
            <w:r w:rsidRPr="00A6197E">
              <w:t>развития</w:t>
            </w:r>
            <w:r w:rsidRPr="00A6197E">
              <w:rPr>
                <w:spacing w:val="2"/>
              </w:rPr>
              <w:t xml:space="preserve"> </w:t>
            </w:r>
            <w:r w:rsidRPr="00A6197E">
              <w:t>естественнонаучного</w:t>
            </w:r>
            <w:r w:rsidRPr="00A6197E">
              <w:rPr>
                <w:spacing w:val="1"/>
              </w:rPr>
              <w:t xml:space="preserve"> </w:t>
            </w:r>
            <w:r w:rsidRPr="00A6197E">
              <w:t>образования</w:t>
            </w:r>
            <w:r w:rsidRPr="00A6197E">
              <w:rPr>
                <w:spacing w:val="-52"/>
              </w:rPr>
              <w:t xml:space="preserve"> </w:t>
            </w:r>
            <w:r w:rsidRPr="00A6197E">
              <w:t>детей</w:t>
            </w:r>
            <w:r w:rsidRPr="00A6197E">
              <w:rPr>
                <w:spacing w:val="27"/>
              </w:rPr>
              <w:t xml:space="preserve"> </w:t>
            </w:r>
            <w:r w:rsidRPr="00A6197E">
              <w:t>с</w:t>
            </w:r>
            <w:r w:rsidRPr="00A6197E">
              <w:rPr>
                <w:spacing w:val="28"/>
              </w:rPr>
              <w:t xml:space="preserve"> </w:t>
            </w:r>
            <w:r w:rsidRPr="00A6197E">
              <w:t>комплектом</w:t>
            </w:r>
            <w:r w:rsidRPr="00A6197E">
              <w:rPr>
                <w:spacing w:val="27"/>
              </w:rPr>
              <w:t xml:space="preserve"> </w:t>
            </w:r>
            <w:r w:rsidRPr="00A6197E">
              <w:t>занятий,</w:t>
            </w:r>
            <w:r w:rsidRPr="00A6197E">
              <w:rPr>
                <w:spacing w:val="27"/>
              </w:rPr>
              <w:t xml:space="preserve"> </w:t>
            </w:r>
            <w:r w:rsidRPr="00A6197E">
              <w:t>игр,</w:t>
            </w:r>
            <w:r w:rsidRPr="00A6197E">
              <w:rPr>
                <w:spacing w:val="30"/>
              </w:rPr>
              <w:t xml:space="preserve"> </w:t>
            </w:r>
            <w:r w:rsidRPr="00A6197E">
              <w:t>дидактических</w:t>
            </w:r>
            <w:r w:rsidRPr="00A6197E">
              <w:rPr>
                <w:spacing w:val="27"/>
              </w:rPr>
              <w:t xml:space="preserve"> </w:t>
            </w:r>
            <w:r>
              <w:t xml:space="preserve">и </w:t>
            </w:r>
            <w:r w:rsidRPr="00A6197E">
              <w:t>наглядных</w:t>
            </w:r>
            <w:r w:rsidRPr="00A6197E">
              <w:rPr>
                <w:spacing w:val="-4"/>
              </w:rPr>
              <w:t xml:space="preserve"> </w:t>
            </w:r>
            <w:r w:rsidRPr="00A6197E">
              <w:t>пособий</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29"/>
                <w:tab w:val="left" w:pos="1514"/>
                <w:tab w:val="left" w:pos="1773"/>
                <w:tab w:val="left" w:pos="2279"/>
                <w:tab w:val="left" w:pos="2620"/>
                <w:tab w:val="left" w:pos="3025"/>
                <w:tab w:val="left" w:pos="3976"/>
                <w:tab w:val="left" w:pos="5007"/>
              </w:tabs>
              <w:spacing w:line="276" w:lineRule="auto"/>
            </w:pPr>
            <w:r w:rsidRPr="00A6197E">
              <w:t>УМК</w:t>
            </w:r>
            <w:r w:rsidRPr="00A6197E">
              <w:tab/>
              <w:t>для</w:t>
            </w:r>
            <w:r w:rsidRPr="00A6197E">
              <w:tab/>
            </w:r>
            <w:r w:rsidRPr="00A6197E">
              <w:tab/>
              <w:t>развития</w:t>
            </w:r>
            <w:r w:rsidRPr="00A6197E">
              <w:tab/>
            </w:r>
            <w:r w:rsidRPr="00A6197E">
              <w:tab/>
            </w:r>
            <w:r w:rsidRPr="00A6197E">
              <w:rPr>
                <w:spacing w:val="-1"/>
              </w:rPr>
              <w:t>инженерно-технического</w:t>
            </w:r>
            <w:r w:rsidRPr="00A6197E">
              <w:rPr>
                <w:spacing w:val="-52"/>
              </w:rPr>
              <w:t xml:space="preserve"> </w:t>
            </w:r>
            <w:r w:rsidRPr="00A6197E">
              <w:t>образования</w:t>
            </w:r>
            <w:r w:rsidRPr="00A6197E">
              <w:tab/>
              <w:t>детей</w:t>
            </w:r>
            <w:r w:rsidRPr="00A6197E">
              <w:tab/>
              <w:t>с</w:t>
            </w:r>
            <w:r w:rsidRPr="00A6197E">
              <w:tab/>
              <w:t>комплектом</w:t>
            </w:r>
            <w:r w:rsidRPr="00A6197E">
              <w:tab/>
              <w:t>занятий,</w:t>
            </w:r>
            <w:r w:rsidRPr="00A6197E">
              <w:tab/>
              <w:t>игр,</w:t>
            </w:r>
          </w:p>
          <w:p w:rsidR="0083430C" w:rsidRPr="00A6197E" w:rsidRDefault="0083430C" w:rsidP="0083430C">
            <w:pPr>
              <w:pStyle w:val="TableParagraph"/>
            </w:pPr>
            <w:r w:rsidRPr="00A6197E">
              <w:t>дидактических</w:t>
            </w:r>
            <w:r w:rsidRPr="00A6197E">
              <w:rPr>
                <w:spacing w:val="-3"/>
              </w:rPr>
              <w:t xml:space="preserve"> </w:t>
            </w:r>
            <w:r w:rsidRPr="00A6197E">
              <w:t>и</w:t>
            </w:r>
            <w:r w:rsidRPr="00A6197E">
              <w:rPr>
                <w:spacing w:val="-3"/>
              </w:rPr>
              <w:t xml:space="preserve"> </w:t>
            </w:r>
            <w:r w:rsidRPr="00A6197E">
              <w:t>наглядных</w:t>
            </w:r>
            <w:r w:rsidRPr="00A6197E">
              <w:rPr>
                <w:spacing w:val="-2"/>
              </w:rPr>
              <w:t xml:space="preserve"> </w:t>
            </w:r>
            <w:r w:rsidRPr="00A6197E">
              <w:t>пособий</w:t>
            </w:r>
          </w:p>
        </w:tc>
        <w:tc>
          <w:tcPr>
            <w:tcW w:w="357" w:type="pct"/>
            <w:shd w:val="clear" w:color="auto" w:fill="auto"/>
          </w:tcPr>
          <w:p w:rsidR="0083430C" w:rsidRPr="00A6197E" w:rsidRDefault="0083430C" w:rsidP="0083430C">
            <w:pPr>
              <w:pStyle w:val="TableParagraph"/>
              <w:spacing w:before="5"/>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pPr>
            <w:r w:rsidRPr="00A6197E">
              <w:t>УМК</w:t>
            </w:r>
            <w:r w:rsidRPr="00A6197E">
              <w:rPr>
                <w:spacing w:val="40"/>
              </w:rPr>
              <w:t xml:space="preserve"> </w:t>
            </w:r>
            <w:r w:rsidRPr="00A6197E">
              <w:t>для</w:t>
            </w:r>
            <w:r w:rsidRPr="00A6197E">
              <w:rPr>
                <w:spacing w:val="42"/>
              </w:rPr>
              <w:t xml:space="preserve"> </w:t>
            </w:r>
            <w:r w:rsidRPr="00A6197E">
              <w:t>развития</w:t>
            </w:r>
            <w:r w:rsidRPr="00A6197E">
              <w:rPr>
                <w:spacing w:val="40"/>
              </w:rPr>
              <w:t xml:space="preserve"> </w:t>
            </w:r>
            <w:r w:rsidRPr="00A6197E">
              <w:t>речи</w:t>
            </w:r>
            <w:r w:rsidRPr="00A6197E">
              <w:rPr>
                <w:spacing w:val="38"/>
              </w:rPr>
              <w:t xml:space="preserve"> </w:t>
            </w:r>
            <w:r w:rsidRPr="00A6197E">
              <w:t>и</w:t>
            </w:r>
            <w:r w:rsidRPr="00A6197E">
              <w:rPr>
                <w:spacing w:val="41"/>
              </w:rPr>
              <w:t xml:space="preserve"> </w:t>
            </w:r>
            <w:r w:rsidRPr="00A6197E">
              <w:t>изучения</w:t>
            </w:r>
            <w:r w:rsidRPr="00A6197E">
              <w:rPr>
                <w:spacing w:val="44"/>
              </w:rPr>
              <w:t xml:space="preserve"> </w:t>
            </w:r>
            <w:r w:rsidRPr="00A6197E">
              <w:t>основ</w:t>
            </w:r>
            <w:r w:rsidRPr="00A6197E">
              <w:rPr>
                <w:spacing w:val="40"/>
              </w:rPr>
              <w:t xml:space="preserve"> </w:t>
            </w:r>
            <w:r w:rsidRPr="00A6197E">
              <w:t>грамоты</w:t>
            </w:r>
            <w:r w:rsidRPr="00A6197E">
              <w:rPr>
                <w:spacing w:val="42"/>
              </w:rPr>
              <w:t xml:space="preserve"> </w:t>
            </w:r>
            <w:r w:rsidRPr="00A6197E">
              <w:t>с</w:t>
            </w:r>
            <w:r w:rsidRPr="00A6197E">
              <w:rPr>
                <w:spacing w:val="-52"/>
              </w:rPr>
              <w:t xml:space="preserve"> </w:t>
            </w:r>
            <w:r w:rsidRPr="00A6197E">
              <w:t>комплексом</w:t>
            </w:r>
            <w:r w:rsidRPr="00A6197E">
              <w:rPr>
                <w:spacing w:val="50"/>
              </w:rPr>
              <w:t xml:space="preserve"> </w:t>
            </w:r>
            <w:r w:rsidRPr="00A6197E">
              <w:t>сценариев</w:t>
            </w:r>
            <w:r w:rsidRPr="00A6197E">
              <w:rPr>
                <w:spacing w:val="47"/>
              </w:rPr>
              <w:t xml:space="preserve"> </w:t>
            </w:r>
            <w:r w:rsidRPr="00A6197E">
              <w:t>занятий</w:t>
            </w:r>
            <w:r w:rsidRPr="00A6197E">
              <w:rPr>
                <w:spacing w:val="50"/>
              </w:rPr>
              <w:t xml:space="preserve"> </w:t>
            </w:r>
            <w:r w:rsidRPr="00A6197E">
              <w:t>и</w:t>
            </w:r>
            <w:r w:rsidRPr="00A6197E">
              <w:rPr>
                <w:spacing w:val="50"/>
              </w:rPr>
              <w:t xml:space="preserve"> </w:t>
            </w:r>
            <w:r w:rsidRPr="00A6197E">
              <w:t>дидактических</w:t>
            </w:r>
            <w:r w:rsidRPr="00A6197E">
              <w:rPr>
                <w:spacing w:val="50"/>
              </w:rPr>
              <w:t xml:space="preserve"> </w:t>
            </w:r>
            <w:r w:rsidRPr="00A6197E">
              <w:t>и</w:t>
            </w:r>
          </w:p>
          <w:p w:rsidR="0083430C" w:rsidRPr="00A6197E" w:rsidRDefault="0083430C" w:rsidP="0083430C">
            <w:pPr>
              <w:pStyle w:val="TableParagraph"/>
              <w:spacing w:line="252" w:lineRule="exact"/>
            </w:pPr>
            <w:r w:rsidRPr="00A6197E">
              <w:t>наглядных</w:t>
            </w:r>
            <w:r w:rsidRPr="00A6197E">
              <w:rPr>
                <w:spacing w:val="-4"/>
              </w:rPr>
              <w:t xml:space="preserve"> </w:t>
            </w:r>
            <w:r w:rsidRPr="00A6197E">
              <w:t>пособий</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УМК</w:t>
            </w:r>
            <w:r w:rsidRPr="00A6197E">
              <w:rPr>
                <w:spacing w:val="6"/>
              </w:rPr>
              <w:t xml:space="preserve"> </w:t>
            </w:r>
            <w:r w:rsidRPr="00A6197E">
              <w:t>для</w:t>
            </w:r>
            <w:r w:rsidRPr="00A6197E">
              <w:rPr>
                <w:spacing w:val="61"/>
              </w:rPr>
              <w:t xml:space="preserve"> </w:t>
            </w:r>
            <w:r w:rsidRPr="00A6197E">
              <w:t>формирования</w:t>
            </w:r>
            <w:r w:rsidRPr="00A6197E">
              <w:rPr>
                <w:spacing w:val="59"/>
              </w:rPr>
              <w:t xml:space="preserve"> </w:t>
            </w:r>
            <w:r w:rsidRPr="00A6197E">
              <w:t>навыков</w:t>
            </w:r>
            <w:r w:rsidRPr="00A6197E">
              <w:rPr>
                <w:spacing w:val="61"/>
              </w:rPr>
              <w:t xml:space="preserve"> </w:t>
            </w:r>
            <w:r w:rsidRPr="00A6197E">
              <w:t>и</w:t>
            </w:r>
            <w:r w:rsidRPr="00A6197E">
              <w:rPr>
                <w:spacing w:val="61"/>
              </w:rPr>
              <w:t xml:space="preserve"> </w:t>
            </w:r>
            <w:r w:rsidRPr="00A6197E">
              <w:t>компетенций</w:t>
            </w:r>
            <w:r w:rsidRPr="00A6197E">
              <w:rPr>
                <w:spacing w:val="60"/>
              </w:rPr>
              <w:t xml:space="preserve"> </w:t>
            </w:r>
            <w:r w:rsidRPr="00A6197E">
              <w:t>по</w:t>
            </w:r>
          </w:p>
          <w:p w:rsidR="0083430C" w:rsidRPr="00A6197E" w:rsidRDefault="0083430C" w:rsidP="0083430C">
            <w:pPr>
              <w:pStyle w:val="TableParagraph"/>
              <w:tabs>
                <w:tab w:val="left" w:pos="1501"/>
                <w:tab w:val="left" w:pos="2950"/>
                <w:tab w:val="left" w:pos="3312"/>
                <w:tab w:val="left" w:pos="4685"/>
                <w:tab w:val="left" w:pos="5263"/>
              </w:tabs>
              <w:spacing w:line="290" w:lineRule="atLeast"/>
            </w:pPr>
            <w:r w:rsidRPr="00A6197E">
              <w:t>финансовой</w:t>
            </w:r>
            <w:r w:rsidRPr="00A6197E">
              <w:tab/>
              <w:t>грамотности</w:t>
            </w:r>
            <w:r w:rsidRPr="00A6197E">
              <w:tab/>
              <w:t>с</w:t>
            </w:r>
            <w:r w:rsidRPr="00A6197E">
              <w:tab/>
              <w:t>комплексом</w:t>
            </w:r>
            <w:r w:rsidRPr="00A6197E">
              <w:tab/>
              <w:t>игр</w:t>
            </w:r>
            <w:r w:rsidRPr="00A6197E">
              <w:tab/>
            </w:r>
            <w:r w:rsidRPr="00A6197E">
              <w:rPr>
                <w:spacing w:val="-5"/>
              </w:rPr>
              <w:t>и</w:t>
            </w:r>
            <w:r w:rsidRPr="00A6197E">
              <w:rPr>
                <w:spacing w:val="-52"/>
              </w:rPr>
              <w:t xml:space="preserve"> </w:t>
            </w:r>
            <w:r w:rsidRPr="00A6197E">
              <w:t>дидактических</w:t>
            </w:r>
            <w:r w:rsidRPr="00A6197E">
              <w:rPr>
                <w:spacing w:val="-1"/>
              </w:rPr>
              <w:t xml:space="preserve"> </w:t>
            </w:r>
            <w:r w:rsidRPr="00A6197E">
              <w:t>и</w:t>
            </w:r>
            <w:r w:rsidRPr="00A6197E">
              <w:rPr>
                <w:spacing w:val="-1"/>
              </w:rPr>
              <w:t xml:space="preserve"> </w:t>
            </w:r>
            <w:r w:rsidRPr="00A6197E">
              <w:t>наглядных пособий</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974"/>
                <w:tab w:val="left" w:pos="2562"/>
                <w:tab w:val="left" w:pos="3867"/>
              </w:tabs>
              <w:spacing w:line="276" w:lineRule="auto"/>
            </w:pPr>
            <w:r w:rsidRPr="00A6197E">
              <w:t>УМК</w:t>
            </w:r>
            <w:r w:rsidRPr="00A6197E">
              <w:rPr>
                <w:spacing w:val="-4"/>
              </w:rPr>
              <w:t xml:space="preserve"> </w:t>
            </w:r>
            <w:r w:rsidRPr="00A6197E">
              <w:t>для</w:t>
            </w:r>
            <w:r w:rsidRPr="00A6197E">
              <w:rPr>
                <w:spacing w:val="-3"/>
              </w:rPr>
              <w:t xml:space="preserve"> </w:t>
            </w:r>
            <w:r w:rsidRPr="00A6197E">
              <w:t>формирования</w:t>
            </w:r>
            <w:r w:rsidRPr="00A6197E">
              <w:rPr>
                <w:spacing w:val="-4"/>
              </w:rPr>
              <w:t xml:space="preserve"> </w:t>
            </w:r>
            <w:r w:rsidRPr="00A6197E">
              <w:t>элементарных</w:t>
            </w:r>
            <w:r w:rsidRPr="00A6197E">
              <w:rPr>
                <w:spacing w:val="-3"/>
              </w:rPr>
              <w:t xml:space="preserve"> </w:t>
            </w:r>
            <w:r w:rsidRPr="00A6197E">
              <w:t>математических</w:t>
            </w:r>
            <w:r w:rsidRPr="00A6197E">
              <w:rPr>
                <w:spacing w:val="-52"/>
              </w:rPr>
              <w:t xml:space="preserve"> </w:t>
            </w:r>
            <w:r w:rsidRPr="00A6197E">
              <w:t>представлений</w:t>
            </w:r>
            <w:r w:rsidRPr="00A6197E">
              <w:tab/>
              <w:t>и</w:t>
            </w:r>
            <w:r w:rsidRPr="00A6197E">
              <w:tab/>
              <w:t>развития</w:t>
            </w:r>
            <w:r w:rsidRPr="00A6197E">
              <w:tab/>
            </w:r>
            <w:r w:rsidRPr="00A6197E">
              <w:rPr>
                <w:spacing w:val="-1"/>
              </w:rPr>
              <w:t>математических</w:t>
            </w:r>
          </w:p>
          <w:p w:rsidR="0083430C" w:rsidRPr="00A6197E" w:rsidRDefault="0083430C" w:rsidP="0083430C">
            <w:pPr>
              <w:pStyle w:val="TableParagraph"/>
              <w:spacing w:line="252" w:lineRule="exact"/>
            </w:pPr>
            <w:r w:rsidRPr="00A6197E">
              <w:t>компетенций,</w:t>
            </w:r>
            <w:r w:rsidRPr="00A6197E">
              <w:rPr>
                <w:spacing w:val="11"/>
              </w:rPr>
              <w:t xml:space="preserve"> </w:t>
            </w:r>
            <w:r w:rsidRPr="00A6197E">
              <w:t>в</w:t>
            </w:r>
            <w:r w:rsidRPr="00A6197E">
              <w:rPr>
                <w:spacing w:val="10"/>
              </w:rPr>
              <w:t xml:space="preserve"> </w:t>
            </w:r>
            <w:r w:rsidRPr="00A6197E">
              <w:t>том</w:t>
            </w:r>
            <w:r w:rsidRPr="00A6197E">
              <w:rPr>
                <w:spacing w:val="11"/>
              </w:rPr>
              <w:t xml:space="preserve"> </w:t>
            </w:r>
            <w:r w:rsidRPr="00A6197E">
              <w:t>числе</w:t>
            </w:r>
            <w:r w:rsidRPr="00A6197E">
              <w:rPr>
                <w:spacing w:val="12"/>
              </w:rPr>
              <w:t xml:space="preserve"> </w:t>
            </w:r>
            <w:r w:rsidRPr="00A6197E">
              <w:t>с</w:t>
            </w:r>
            <w:r w:rsidRPr="00A6197E">
              <w:rPr>
                <w:spacing w:val="13"/>
              </w:rPr>
              <w:t xml:space="preserve"> </w:t>
            </w:r>
            <w:r w:rsidRPr="00A6197E">
              <w:t>основами</w:t>
            </w:r>
            <w:r w:rsidRPr="00A6197E">
              <w:rPr>
                <w:spacing w:val="11"/>
              </w:rPr>
              <w:t xml:space="preserve"> </w:t>
            </w:r>
            <w:r w:rsidRPr="00A6197E">
              <w:t>робототехники</w:t>
            </w:r>
            <w:r w:rsidRPr="00A6197E">
              <w:rPr>
                <w:spacing w:val="11"/>
              </w:rPr>
              <w:t xml:space="preserve"> </w:t>
            </w:r>
            <w:r w:rsidRPr="00A6197E">
              <w:t>и</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bl>
    <w:p w:rsidR="0083430C" w:rsidRPr="00A6197E" w:rsidRDefault="0083430C" w:rsidP="004F38C0">
      <w:pPr>
        <w:numPr>
          <w:ilvl w:val="0"/>
          <w:numId w:val="265"/>
        </w:numPr>
        <w:spacing w:after="200" w:line="276" w:lineRule="auto"/>
        <w:jc w:val="left"/>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580"/>
        </w:trPr>
        <w:tc>
          <w:tcPr>
            <w:tcW w:w="361" w:type="pct"/>
            <w:tcBorders>
              <w:bottom w:val="single" w:sz="6" w:space="0" w:color="000000"/>
            </w:tcBorders>
            <w:shd w:val="clear" w:color="auto" w:fill="auto"/>
          </w:tcPr>
          <w:p w:rsidR="0083430C" w:rsidRPr="00A6197E" w:rsidRDefault="0083430C" w:rsidP="0083430C">
            <w:pPr>
              <w:pStyle w:val="TableParagraph"/>
            </w:pPr>
          </w:p>
        </w:tc>
        <w:tc>
          <w:tcPr>
            <w:tcW w:w="3050" w:type="pct"/>
            <w:tcBorders>
              <w:bottom w:val="single" w:sz="6" w:space="0" w:color="000000"/>
            </w:tcBorders>
            <w:shd w:val="clear" w:color="auto" w:fill="auto"/>
          </w:tcPr>
          <w:p w:rsidR="0083430C" w:rsidRPr="00A6197E" w:rsidRDefault="0083430C" w:rsidP="0083430C">
            <w:pPr>
              <w:pStyle w:val="TableParagraph"/>
              <w:tabs>
                <w:tab w:val="left" w:pos="1893"/>
                <w:tab w:val="left" w:pos="3354"/>
                <w:tab w:val="left" w:pos="4424"/>
              </w:tabs>
              <w:spacing w:line="246" w:lineRule="exact"/>
            </w:pPr>
            <w:r w:rsidRPr="00A6197E">
              <w:t>алгоритмизации,</w:t>
            </w:r>
            <w:r w:rsidRPr="00A6197E">
              <w:tab/>
              <w:t>включающий</w:t>
            </w:r>
            <w:r w:rsidRPr="00A6197E">
              <w:tab/>
              <w:t>комплекс</w:t>
            </w:r>
            <w:r w:rsidRPr="00A6197E">
              <w:tab/>
              <w:t>сценариев</w:t>
            </w:r>
          </w:p>
          <w:p w:rsidR="0083430C" w:rsidRPr="00A6197E" w:rsidRDefault="0083430C" w:rsidP="0083430C">
            <w:pPr>
              <w:pStyle w:val="TableParagraph"/>
              <w:spacing w:before="37"/>
            </w:pPr>
            <w:r w:rsidRPr="00A6197E">
              <w:t>занятий,</w:t>
            </w:r>
            <w:r w:rsidRPr="00A6197E">
              <w:rPr>
                <w:spacing w:val="-3"/>
              </w:rPr>
              <w:t xml:space="preserve"> </w:t>
            </w:r>
            <w:r w:rsidRPr="00A6197E">
              <w:t>дидактических</w:t>
            </w:r>
            <w:r w:rsidRPr="00A6197E">
              <w:rPr>
                <w:spacing w:val="-2"/>
              </w:rPr>
              <w:t xml:space="preserve"> </w:t>
            </w:r>
            <w:r w:rsidRPr="00A6197E">
              <w:t>и</w:t>
            </w:r>
            <w:r w:rsidRPr="00A6197E">
              <w:rPr>
                <w:spacing w:val="-6"/>
              </w:rPr>
              <w:t xml:space="preserve"> </w:t>
            </w:r>
            <w:r w:rsidRPr="00A6197E">
              <w:t>наглядных</w:t>
            </w:r>
            <w:r w:rsidRPr="00A6197E">
              <w:rPr>
                <w:spacing w:val="-2"/>
              </w:rPr>
              <w:t xml:space="preserve"> </w:t>
            </w:r>
            <w:r w:rsidRPr="00A6197E">
              <w:t>пособий</w:t>
            </w:r>
          </w:p>
        </w:tc>
        <w:tc>
          <w:tcPr>
            <w:tcW w:w="357" w:type="pct"/>
            <w:tcBorders>
              <w:bottom w:val="single" w:sz="6" w:space="0" w:color="000000"/>
            </w:tcBorders>
            <w:shd w:val="clear" w:color="auto" w:fill="auto"/>
          </w:tcPr>
          <w:p w:rsidR="0083430C" w:rsidRPr="00A6197E" w:rsidRDefault="0083430C" w:rsidP="0083430C">
            <w:pPr>
              <w:pStyle w:val="TableParagraph"/>
            </w:pPr>
          </w:p>
        </w:tc>
        <w:tc>
          <w:tcPr>
            <w:tcW w:w="506" w:type="pct"/>
            <w:tcBorders>
              <w:bottom w:val="single" w:sz="6" w:space="0" w:color="000000"/>
            </w:tcBorders>
            <w:shd w:val="clear" w:color="auto" w:fill="auto"/>
          </w:tcPr>
          <w:p w:rsidR="0083430C" w:rsidRPr="00A6197E" w:rsidRDefault="0083430C" w:rsidP="0083430C">
            <w:pPr>
              <w:pStyle w:val="TableParagraph"/>
            </w:pPr>
          </w:p>
        </w:tc>
        <w:tc>
          <w:tcPr>
            <w:tcW w:w="513" w:type="pct"/>
            <w:tcBorders>
              <w:bottom w:val="single" w:sz="6" w:space="0" w:color="000000"/>
            </w:tcBorders>
            <w:shd w:val="clear" w:color="auto" w:fill="auto"/>
          </w:tcPr>
          <w:p w:rsidR="0083430C" w:rsidRPr="00A6197E" w:rsidRDefault="0083430C" w:rsidP="0083430C">
            <w:pPr>
              <w:pStyle w:val="TableParagraph"/>
            </w:pPr>
          </w:p>
        </w:tc>
        <w:tc>
          <w:tcPr>
            <w:tcW w:w="213" w:type="pct"/>
            <w:tcBorders>
              <w:bottom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287"/>
        </w:trPr>
        <w:tc>
          <w:tcPr>
            <w:tcW w:w="361" w:type="pct"/>
            <w:tcBorders>
              <w:top w:val="single" w:sz="6" w:space="0" w:color="000000"/>
            </w:tcBorders>
            <w:shd w:val="clear" w:color="auto" w:fill="auto"/>
          </w:tcPr>
          <w:p w:rsidR="0083430C" w:rsidRPr="00A6197E" w:rsidRDefault="0083430C" w:rsidP="0083430C">
            <w:pPr>
              <w:pStyle w:val="TableParagraph"/>
              <w:spacing w:line="241" w:lineRule="exact"/>
            </w:pPr>
          </w:p>
        </w:tc>
        <w:tc>
          <w:tcPr>
            <w:tcW w:w="3050"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Установка</w:t>
            </w:r>
            <w:r w:rsidRPr="00A6197E">
              <w:rPr>
                <w:spacing w:val="-13"/>
              </w:rPr>
              <w:t xml:space="preserve"> </w:t>
            </w:r>
            <w:r w:rsidRPr="00A6197E">
              <w:t>для</w:t>
            </w:r>
            <w:r w:rsidRPr="00A6197E">
              <w:rPr>
                <w:spacing w:val="-12"/>
              </w:rPr>
              <w:t xml:space="preserve"> </w:t>
            </w:r>
            <w:r w:rsidRPr="00A6197E">
              <w:t>наблюдения</w:t>
            </w:r>
            <w:r w:rsidRPr="00A6197E">
              <w:rPr>
                <w:spacing w:val="-13"/>
              </w:rPr>
              <w:t xml:space="preserve"> </w:t>
            </w:r>
            <w:r w:rsidRPr="00A6197E">
              <w:t>за</w:t>
            </w:r>
            <w:r w:rsidRPr="00A6197E">
              <w:rPr>
                <w:spacing w:val="-12"/>
              </w:rPr>
              <w:t xml:space="preserve"> </w:t>
            </w:r>
            <w:r w:rsidRPr="00A6197E">
              <w:t>насекомыми</w:t>
            </w:r>
          </w:p>
        </w:tc>
        <w:tc>
          <w:tcPr>
            <w:tcW w:w="357"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шт.</w:t>
            </w:r>
          </w:p>
        </w:tc>
        <w:tc>
          <w:tcPr>
            <w:tcW w:w="506"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c>
          <w:tcPr>
            <w:tcW w:w="513" w:type="pct"/>
            <w:tcBorders>
              <w:top w:val="single" w:sz="6" w:space="0" w:color="000000"/>
            </w:tcBorders>
            <w:shd w:val="clear" w:color="auto" w:fill="auto"/>
          </w:tcPr>
          <w:p w:rsidR="0083430C" w:rsidRPr="00A6197E" w:rsidRDefault="0083430C" w:rsidP="0083430C">
            <w:pPr>
              <w:pStyle w:val="TableParagraph"/>
              <w:rPr>
                <w:sz w:val="20"/>
              </w:rPr>
            </w:pPr>
          </w:p>
        </w:tc>
        <w:tc>
          <w:tcPr>
            <w:tcW w:w="213"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72"/>
                <w:tab w:val="left" w:pos="2377"/>
                <w:tab w:val="left" w:pos="3564"/>
                <w:tab w:val="left" w:pos="3900"/>
              </w:tabs>
              <w:spacing w:line="246" w:lineRule="exact"/>
            </w:pPr>
            <w:r w:rsidRPr="00A6197E">
              <w:t>Фигурки</w:t>
            </w:r>
            <w:r w:rsidRPr="00A6197E">
              <w:tab/>
              <w:t>домашних</w:t>
            </w:r>
            <w:r w:rsidRPr="00A6197E">
              <w:tab/>
              <w:t>животных</w:t>
            </w:r>
            <w:r w:rsidRPr="00A6197E">
              <w:tab/>
              <w:t>с</w:t>
            </w:r>
            <w:r w:rsidRPr="00A6197E">
              <w:tab/>
              <w:t>реалистичными</w:t>
            </w:r>
          </w:p>
          <w:p w:rsidR="0083430C" w:rsidRPr="00A6197E" w:rsidRDefault="0083430C" w:rsidP="0083430C">
            <w:pPr>
              <w:pStyle w:val="TableParagraph"/>
              <w:spacing w:before="37"/>
            </w:pPr>
            <w:r w:rsidRPr="00A6197E">
              <w:t>изображением</w:t>
            </w:r>
            <w:r w:rsidRPr="00A6197E">
              <w:rPr>
                <w:spacing w:val="-6"/>
              </w:rPr>
              <w:t xml:space="preserve"> </w:t>
            </w:r>
            <w:r w:rsidRPr="00A6197E">
              <w:t>и</w:t>
            </w:r>
            <w:r w:rsidRPr="00A6197E">
              <w:rPr>
                <w:spacing w:val="-6"/>
              </w:rPr>
              <w:t xml:space="preserve"> </w:t>
            </w:r>
            <w:r w:rsidRPr="00A6197E">
              <w:t>пропорциями</w:t>
            </w:r>
            <w:r w:rsidRPr="00A6197E">
              <w:rPr>
                <w:spacing w:val="-7"/>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Физическая</w:t>
            </w:r>
            <w:r w:rsidRPr="00A6197E">
              <w:rPr>
                <w:spacing w:val="-4"/>
              </w:rPr>
              <w:t xml:space="preserve"> </w:t>
            </w:r>
            <w:r w:rsidRPr="00A6197E">
              <w:t>карта</w:t>
            </w:r>
            <w:r w:rsidRPr="00A6197E">
              <w:rPr>
                <w:spacing w:val="-3"/>
              </w:rPr>
              <w:t xml:space="preserve"> </w:t>
            </w:r>
            <w:r w:rsidRPr="00A6197E">
              <w:t>мира</w:t>
            </w:r>
            <w:r w:rsidRPr="00A6197E">
              <w:rPr>
                <w:spacing w:val="-3"/>
              </w:rPr>
              <w:t xml:space="preserve"> </w:t>
            </w:r>
            <w:r w:rsidRPr="00A6197E">
              <w:t>(полушарий)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Хоккейный</w:t>
            </w:r>
            <w:r w:rsidRPr="00A6197E">
              <w:rPr>
                <w:spacing w:val="-4"/>
              </w:rPr>
              <w:t xml:space="preserve"> </w:t>
            </w:r>
            <w:r w:rsidRPr="00A6197E">
              <w:t>набор</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467"/>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887"/>
                <w:tab w:val="left" w:pos="1319"/>
                <w:tab w:val="left" w:pos="2502"/>
                <w:tab w:val="left" w:pos="3340"/>
              </w:tabs>
              <w:spacing w:line="276" w:lineRule="auto"/>
            </w:pPr>
            <w:r w:rsidRPr="00A6197E">
              <w:t>Цифровая</w:t>
            </w:r>
            <w:r w:rsidRPr="00A6197E">
              <w:rPr>
                <w:spacing w:val="1"/>
              </w:rPr>
              <w:t xml:space="preserve"> </w:t>
            </w:r>
            <w:r w:rsidRPr="00A6197E">
              <w:t>лаборатория</w:t>
            </w:r>
            <w:r w:rsidRPr="00A6197E">
              <w:rPr>
                <w:spacing w:val="-1"/>
              </w:rPr>
              <w:t xml:space="preserve"> </w:t>
            </w:r>
            <w:r w:rsidRPr="00A6197E">
              <w:t>для</w:t>
            </w:r>
            <w:r w:rsidRPr="00A6197E">
              <w:rPr>
                <w:spacing w:val="1"/>
              </w:rPr>
              <w:t xml:space="preserve"> </w:t>
            </w:r>
            <w:r w:rsidRPr="00A6197E">
              <w:t>исследования</w:t>
            </w:r>
            <w:r w:rsidRPr="00A6197E">
              <w:rPr>
                <w:spacing w:val="1"/>
              </w:rPr>
              <w:t xml:space="preserve"> </w:t>
            </w:r>
            <w:r w:rsidRPr="00A6197E">
              <w:t>окружающего</w:t>
            </w:r>
            <w:r w:rsidRPr="00A6197E">
              <w:rPr>
                <w:spacing w:val="-52"/>
              </w:rPr>
              <w:t xml:space="preserve"> </w:t>
            </w:r>
            <w:r>
              <w:t xml:space="preserve">мира и </w:t>
            </w:r>
            <w:r w:rsidRPr="00A6197E">
              <w:t>обучения</w:t>
            </w:r>
            <w:r w:rsidRPr="00A6197E">
              <w:tab/>
            </w:r>
            <w:r>
              <w:t xml:space="preserve"> детей </w:t>
            </w:r>
            <w:r w:rsidRPr="00A6197E">
              <w:rPr>
                <w:spacing w:val="-1"/>
              </w:rPr>
              <w:t>естественно-научным</w:t>
            </w:r>
            <w:r>
              <w:t xml:space="preserve"> </w:t>
            </w:r>
            <w:r w:rsidRPr="00A6197E">
              <w:t>дисциплинам</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Цифровые</w:t>
            </w:r>
            <w:r w:rsidRPr="00A6197E">
              <w:rPr>
                <w:spacing w:val="63"/>
              </w:rPr>
              <w:t xml:space="preserve"> </w:t>
            </w:r>
            <w:r w:rsidRPr="00A6197E">
              <w:t xml:space="preserve">записи  </w:t>
            </w:r>
            <w:r w:rsidRPr="00A6197E">
              <w:rPr>
                <w:spacing w:val="6"/>
              </w:rPr>
              <w:t xml:space="preserve"> </w:t>
            </w:r>
            <w:r w:rsidRPr="00A6197E">
              <w:t xml:space="preserve">с  </w:t>
            </w:r>
            <w:r w:rsidRPr="00A6197E">
              <w:rPr>
                <w:spacing w:val="7"/>
              </w:rPr>
              <w:t xml:space="preserve"> </w:t>
            </w:r>
            <w:r w:rsidRPr="00A6197E">
              <w:t xml:space="preserve">видеофильмами  </w:t>
            </w:r>
            <w:r w:rsidRPr="00A6197E">
              <w:rPr>
                <w:spacing w:val="6"/>
              </w:rPr>
              <w:t xml:space="preserve"> </w:t>
            </w:r>
            <w:r w:rsidRPr="00A6197E">
              <w:t xml:space="preserve">с  </w:t>
            </w:r>
            <w:r w:rsidRPr="00A6197E">
              <w:rPr>
                <w:spacing w:val="7"/>
              </w:rPr>
              <w:t xml:space="preserve"> </w:t>
            </w:r>
            <w:r w:rsidRPr="00A6197E">
              <w:t>народными</w:t>
            </w:r>
          </w:p>
          <w:p w:rsidR="0083430C" w:rsidRPr="00A6197E" w:rsidRDefault="0083430C" w:rsidP="0083430C">
            <w:pPr>
              <w:pStyle w:val="TableParagraph"/>
              <w:spacing w:before="37"/>
            </w:pPr>
            <w:r w:rsidRPr="00A6197E">
              <w:t>песнями</w:t>
            </w:r>
            <w:r w:rsidRPr="00A6197E">
              <w:rPr>
                <w:spacing w:val="-1"/>
              </w:rPr>
              <w:t xml:space="preserve"> </w:t>
            </w:r>
            <w:r w:rsidRPr="00A6197E">
              <w:t>и плясками</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Часы</w:t>
            </w:r>
            <w:r w:rsidRPr="00A6197E">
              <w:rPr>
                <w:spacing w:val="-3"/>
              </w:rPr>
              <w:t xml:space="preserve"> </w:t>
            </w:r>
            <w:r w:rsidRPr="00A6197E">
              <w:t>игровые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Часы</w:t>
            </w:r>
            <w:r w:rsidRPr="00A6197E">
              <w:rPr>
                <w:spacing w:val="-3"/>
              </w:rPr>
              <w:t xml:space="preserve"> </w:t>
            </w:r>
            <w:r w:rsidRPr="00A6197E">
              <w:t>магнитные</w:t>
            </w:r>
            <w:r w:rsidRPr="00A6197E">
              <w:rPr>
                <w:spacing w:val="-2"/>
              </w:rPr>
              <w:t xml:space="preserve"> </w:t>
            </w:r>
            <w:r w:rsidRPr="00A6197E">
              <w:t>демонстрационные</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Чашка</w:t>
            </w:r>
            <w:r w:rsidRPr="00A6197E">
              <w:rPr>
                <w:spacing w:val="-1"/>
              </w:rPr>
              <w:t xml:space="preserve"> </w:t>
            </w:r>
            <w:r w:rsidRPr="00A6197E">
              <w:t>Петри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Чековая</w:t>
            </w:r>
            <w:r w:rsidRPr="00A6197E">
              <w:rPr>
                <w:spacing w:val="-9"/>
              </w:rPr>
              <w:t xml:space="preserve"> </w:t>
            </w:r>
            <w:r w:rsidRPr="00A6197E">
              <w:t>касса</w:t>
            </w:r>
            <w:r w:rsidRPr="00A6197E">
              <w:rPr>
                <w:spacing w:val="-5"/>
              </w:rPr>
              <w:t xml:space="preserve"> </w:t>
            </w:r>
            <w:r w:rsidRPr="00A6197E">
              <w:t>игровая</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spacing w:before="1"/>
            </w:pPr>
          </w:p>
        </w:tc>
        <w:tc>
          <w:tcPr>
            <w:tcW w:w="3050" w:type="pct"/>
            <w:shd w:val="clear" w:color="auto" w:fill="auto"/>
          </w:tcPr>
          <w:p w:rsidR="0083430C" w:rsidRPr="00A6197E" w:rsidRDefault="0083430C" w:rsidP="0083430C">
            <w:pPr>
              <w:pStyle w:val="TableParagraph"/>
            </w:pPr>
            <w:r w:rsidRPr="00A6197E">
              <w:t>Числовой</w:t>
            </w:r>
            <w:r w:rsidRPr="00A6197E">
              <w:rPr>
                <w:spacing w:val="27"/>
              </w:rPr>
              <w:t xml:space="preserve"> </w:t>
            </w:r>
            <w:r w:rsidRPr="00A6197E">
              <w:t>балансир</w:t>
            </w:r>
            <w:r w:rsidRPr="00A6197E">
              <w:rPr>
                <w:spacing w:val="25"/>
              </w:rPr>
              <w:t xml:space="preserve"> </w:t>
            </w:r>
            <w:r w:rsidRPr="00A6197E">
              <w:t>(на</w:t>
            </w:r>
            <w:r w:rsidRPr="00A6197E">
              <w:rPr>
                <w:spacing w:val="25"/>
              </w:rPr>
              <w:t xml:space="preserve"> </w:t>
            </w:r>
            <w:r w:rsidRPr="00A6197E">
              <w:t>состав</w:t>
            </w:r>
            <w:r w:rsidRPr="00A6197E">
              <w:rPr>
                <w:spacing w:val="27"/>
              </w:rPr>
              <w:t xml:space="preserve"> </w:t>
            </w:r>
            <w:r w:rsidRPr="00A6197E">
              <w:t>числа</w:t>
            </w:r>
            <w:r w:rsidRPr="00A6197E">
              <w:rPr>
                <w:spacing w:val="28"/>
              </w:rPr>
              <w:t xml:space="preserve"> </w:t>
            </w:r>
            <w:r w:rsidRPr="00A6197E">
              <w:t>из</w:t>
            </w:r>
            <w:r w:rsidRPr="00A6197E">
              <w:rPr>
                <w:spacing w:val="26"/>
              </w:rPr>
              <w:t xml:space="preserve"> </w:t>
            </w:r>
            <w:r w:rsidRPr="00A6197E">
              <w:t>двух</w:t>
            </w:r>
            <w:r w:rsidRPr="00A6197E">
              <w:rPr>
                <w:spacing w:val="27"/>
              </w:rPr>
              <w:t xml:space="preserve"> </w:t>
            </w:r>
            <w:r w:rsidRPr="00A6197E">
              <w:t>меньших</w:t>
            </w:r>
          </w:p>
          <w:p w:rsidR="0083430C" w:rsidRPr="00A6197E" w:rsidRDefault="0083430C" w:rsidP="0083430C">
            <w:pPr>
              <w:pStyle w:val="TableParagraph"/>
              <w:spacing w:before="37"/>
            </w:pPr>
            <w:r w:rsidRPr="00A6197E">
              <w:t>чисел)</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Шахматы</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Шашки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Ширма</w:t>
            </w:r>
            <w:r w:rsidRPr="00A6197E">
              <w:rPr>
                <w:spacing w:val="-9"/>
              </w:rPr>
              <w:t xml:space="preserve"> </w:t>
            </w:r>
            <w:r w:rsidRPr="00A6197E">
              <w:t>для</w:t>
            </w:r>
            <w:r w:rsidRPr="00A6197E">
              <w:rPr>
                <w:spacing w:val="-9"/>
              </w:rPr>
              <w:t xml:space="preserve"> </w:t>
            </w:r>
            <w:r w:rsidRPr="00A6197E">
              <w:t>кукольного</w:t>
            </w:r>
            <w:r w:rsidRPr="00A6197E">
              <w:rPr>
                <w:spacing w:val="-9"/>
              </w:rPr>
              <w:t xml:space="preserve"> </w:t>
            </w:r>
            <w:r w:rsidRPr="00A6197E">
              <w:t>театра,</w:t>
            </w:r>
            <w:r w:rsidRPr="00A6197E">
              <w:rPr>
                <w:spacing w:val="-8"/>
              </w:rPr>
              <w:t xml:space="preserve"> </w:t>
            </w:r>
            <w:r w:rsidRPr="00A6197E">
              <w:t>трансформируемая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Шнуровка</w:t>
            </w:r>
            <w:r w:rsidRPr="00A6197E">
              <w:rPr>
                <w:spacing w:val="-6"/>
              </w:rPr>
              <w:t xml:space="preserve"> </w:t>
            </w:r>
            <w:r w:rsidRPr="00A6197E">
              <w:t>различного</w:t>
            </w:r>
            <w:r w:rsidRPr="00A6197E">
              <w:rPr>
                <w:spacing w:val="-6"/>
              </w:rPr>
              <w:t xml:space="preserve"> </w:t>
            </w:r>
            <w:r w:rsidRPr="00A6197E">
              <w:t>уровня</w:t>
            </w:r>
            <w:r w:rsidRPr="00A6197E">
              <w:rPr>
                <w:spacing w:val="-7"/>
              </w:rPr>
              <w:t xml:space="preserve"> </w:t>
            </w:r>
            <w:r w:rsidRPr="00A6197E">
              <w:t>сложности</w:t>
            </w:r>
            <w:r w:rsidRPr="00A6197E">
              <w:rPr>
                <w:spacing w:val="-5"/>
              </w:rPr>
              <w:t xml:space="preserve"> </w:t>
            </w:r>
            <w:r w:rsidRPr="00A6197E">
              <w:t>–</w:t>
            </w:r>
            <w:r w:rsidRPr="00A6197E">
              <w:rPr>
                <w:spacing w:val="-9"/>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Безопасные</w:t>
            </w:r>
            <w:r w:rsidRPr="00A6197E">
              <w:rPr>
                <w:spacing w:val="-3"/>
              </w:rPr>
              <w:t xml:space="preserve"> </w:t>
            </w:r>
            <w:r w:rsidRPr="00A6197E">
              <w:t>ножницы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Бумага</w:t>
            </w:r>
            <w:r w:rsidRPr="00A6197E">
              <w:rPr>
                <w:spacing w:val="-2"/>
              </w:rPr>
              <w:t xml:space="preserve"> </w:t>
            </w:r>
            <w:r w:rsidRPr="00A6197E">
              <w:t>для</w:t>
            </w:r>
            <w:r w:rsidRPr="00A6197E">
              <w:rPr>
                <w:spacing w:val="-1"/>
              </w:rPr>
              <w:t xml:space="preserve"> </w:t>
            </w:r>
            <w:r w:rsidRPr="00A6197E">
              <w:t>акварели</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Бумага</w:t>
            </w:r>
            <w:r w:rsidRPr="00A6197E">
              <w:rPr>
                <w:spacing w:val="-2"/>
              </w:rPr>
              <w:t xml:space="preserve"> </w:t>
            </w:r>
            <w:r w:rsidRPr="00A6197E">
              <w:t>для</w:t>
            </w:r>
            <w:r w:rsidRPr="00A6197E">
              <w:rPr>
                <w:spacing w:val="-1"/>
              </w:rPr>
              <w:t xml:space="preserve"> </w:t>
            </w:r>
            <w:r w:rsidRPr="00A6197E">
              <w:t>рисования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Бумага</w:t>
            </w:r>
            <w:r w:rsidRPr="00A6197E">
              <w:rPr>
                <w:spacing w:val="-1"/>
              </w:rPr>
              <w:t xml:space="preserve"> </w:t>
            </w:r>
            <w:r w:rsidRPr="00A6197E">
              <w:t>разного</w:t>
            </w:r>
            <w:r w:rsidRPr="00A6197E">
              <w:rPr>
                <w:spacing w:val="-1"/>
              </w:rPr>
              <w:t xml:space="preserve"> </w:t>
            </w:r>
            <w:r w:rsidRPr="00A6197E">
              <w:t>цвета и</w:t>
            </w:r>
            <w:r w:rsidRPr="00A6197E">
              <w:rPr>
                <w:spacing w:val="-4"/>
              </w:rPr>
              <w:t xml:space="preserve"> </w:t>
            </w:r>
            <w:r w:rsidRPr="00A6197E">
              <w:t>формата</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Ватман</w:t>
            </w:r>
            <w:r w:rsidRPr="00A6197E">
              <w:rPr>
                <w:spacing w:val="-2"/>
              </w:rPr>
              <w:t xml:space="preserve"> </w:t>
            </w:r>
            <w:r w:rsidRPr="00A6197E">
              <w:t>А1</w:t>
            </w:r>
            <w:r w:rsidRPr="00A6197E">
              <w:rPr>
                <w:spacing w:val="-1"/>
              </w:rPr>
              <w:t xml:space="preserve"> </w:t>
            </w:r>
            <w:r w:rsidRPr="00A6197E">
              <w:t>для</w:t>
            </w:r>
            <w:r w:rsidRPr="00A6197E">
              <w:rPr>
                <w:spacing w:val="-2"/>
              </w:rPr>
              <w:t xml:space="preserve"> </w:t>
            </w:r>
            <w:r w:rsidRPr="00A6197E">
              <w:t>составления</w:t>
            </w:r>
            <w:r w:rsidRPr="00A6197E">
              <w:rPr>
                <w:spacing w:val="-3"/>
              </w:rPr>
              <w:t xml:space="preserve"> </w:t>
            </w:r>
            <w:r w:rsidRPr="00A6197E">
              <w:t>совместных</w:t>
            </w:r>
            <w:r w:rsidRPr="00A6197E">
              <w:rPr>
                <w:spacing w:val="-4"/>
              </w:rPr>
              <w:t xml:space="preserve"> </w:t>
            </w:r>
            <w:r w:rsidRPr="00A6197E">
              <w:t>композиций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Доска</w:t>
            </w:r>
            <w:r w:rsidRPr="00A6197E">
              <w:rPr>
                <w:spacing w:val="-3"/>
              </w:rPr>
              <w:t xml:space="preserve"> </w:t>
            </w:r>
            <w:r w:rsidRPr="00A6197E">
              <w:t>для</w:t>
            </w:r>
            <w:r w:rsidRPr="00A6197E">
              <w:rPr>
                <w:spacing w:val="-3"/>
              </w:rPr>
              <w:t xml:space="preserve"> </w:t>
            </w:r>
            <w:r w:rsidRPr="00A6197E">
              <w:t>работы</w:t>
            </w:r>
            <w:r w:rsidRPr="00A6197E">
              <w:rPr>
                <w:spacing w:val="-2"/>
              </w:rPr>
              <w:t xml:space="preserve"> </w:t>
            </w:r>
            <w:r w:rsidRPr="00A6197E">
              <w:t>с</w:t>
            </w:r>
            <w:r w:rsidRPr="00A6197E">
              <w:rPr>
                <w:spacing w:val="-3"/>
              </w:rPr>
              <w:t xml:space="preserve"> </w:t>
            </w:r>
            <w:r w:rsidRPr="00A6197E">
              <w:t>пластилином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Карандаши</w:t>
            </w:r>
            <w:r w:rsidRPr="00A6197E">
              <w:rPr>
                <w:spacing w:val="-1"/>
              </w:rPr>
              <w:t xml:space="preserve"> </w:t>
            </w:r>
            <w:r w:rsidRPr="00A6197E">
              <w:t>цветные</w:t>
            </w:r>
            <w:r w:rsidRPr="00A6197E">
              <w:rPr>
                <w:spacing w:val="-3"/>
              </w:rPr>
              <w:t xml:space="preserve"> </w:t>
            </w:r>
            <w:r w:rsidRPr="00A6197E">
              <w:t>(24</w:t>
            </w:r>
            <w:r w:rsidRPr="00A6197E">
              <w:rPr>
                <w:spacing w:val="-1"/>
              </w:rPr>
              <w:t xml:space="preserve"> </w:t>
            </w:r>
            <w:r w:rsidRPr="00A6197E">
              <w:t>цвета)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5</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1"/>
              </w:rPr>
              <w:t xml:space="preserve"> </w:t>
            </w:r>
            <w:r w:rsidRPr="00A6197E">
              <w:t>№</w:t>
            </w:r>
            <w:r w:rsidRPr="00A6197E">
              <w:rPr>
                <w:spacing w:val="-2"/>
              </w:rPr>
              <w:t xml:space="preserve"> </w:t>
            </w:r>
            <w:r w:rsidRPr="00A6197E">
              <w:t>7</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Кисточка</w:t>
            </w:r>
            <w:r w:rsidRPr="00A6197E">
              <w:rPr>
                <w:spacing w:val="-1"/>
              </w:rPr>
              <w:t xml:space="preserve"> </w:t>
            </w:r>
            <w:r w:rsidRPr="00A6197E">
              <w:t>№</w:t>
            </w:r>
            <w:r w:rsidRPr="00A6197E">
              <w:rPr>
                <w:spacing w:val="-2"/>
              </w:rPr>
              <w:t xml:space="preserve"> </w:t>
            </w:r>
            <w:r w:rsidRPr="00A6197E">
              <w:t>8</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2"/>
              </w:rPr>
              <w:t xml:space="preserve"> </w:t>
            </w:r>
            <w:r w:rsidRPr="00A6197E">
              <w:t>белка</w:t>
            </w:r>
            <w:r w:rsidRPr="00A6197E">
              <w:rPr>
                <w:spacing w:val="-1"/>
              </w:rPr>
              <w:t xml:space="preserve"> </w:t>
            </w:r>
            <w:r w:rsidRPr="00A6197E">
              <w:t>№</w:t>
            </w:r>
            <w:r w:rsidRPr="00A6197E">
              <w:rPr>
                <w:spacing w:val="-2"/>
              </w:rPr>
              <w:t xml:space="preserve"> </w:t>
            </w:r>
            <w:r w:rsidRPr="00A6197E">
              <w:t>3</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Кисточка</w:t>
            </w:r>
            <w:r w:rsidRPr="00A6197E">
              <w:rPr>
                <w:spacing w:val="-4"/>
              </w:rPr>
              <w:t xml:space="preserve"> </w:t>
            </w:r>
            <w:r w:rsidRPr="00A6197E">
              <w:t>щетинная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Клей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 детских</w:t>
            </w:r>
            <w:r w:rsidRPr="00A6197E">
              <w:rPr>
                <w:spacing w:val="-3"/>
              </w:rPr>
              <w:t xml:space="preserve"> </w:t>
            </w:r>
            <w:r w:rsidRPr="00A6197E">
              <w:t>штампов</w:t>
            </w:r>
            <w:r w:rsidRPr="00A6197E">
              <w:rPr>
                <w:spacing w:val="-1"/>
              </w:rPr>
              <w:t xml:space="preserve"> </w:t>
            </w:r>
            <w:r w:rsidRPr="00A6197E">
              <w:t>и печатей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Краски</w:t>
            </w:r>
            <w:r w:rsidRPr="00A6197E">
              <w:rPr>
                <w:spacing w:val="-1"/>
              </w:rPr>
              <w:t xml:space="preserve"> </w:t>
            </w:r>
            <w:r w:rsidRPr="00A6197E">
              <w:t>акварельные</w:t>
            </w:r>
            <w:r w:rsidRPr="00A6197E">
              <w:rPr>
                <w:spacing w:val="-3"/>
              </w:rPr>
              <w:t xml:space="preserve"> </w:t>
            </w:r>
            <w:r w:rsidRPr="00A6197E">
              <w:t>16</w:t>
            </w:r>
            <w:r w:rsidRPr="00A6197E">
              <w:rPr>
                <w:spacing w:val="-1"/>
              </w:rPr>
              <w:t xml:space="preserve"> </w:t>
            </w:r>
            <w:r w:rsidRPr="00A6197E">
              <w:t>цветов</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Краски</w:t>
            </w:r>
            <w:r w:rsidRPr="00A6197E">
              <w:rPr>
                <w:spacing w:val="-3"/>
              </w:rPr>
              <w:t xml:space="preserve"> </w:t>
            </w:r>
            <w:r w:rsidRPr="00A6197E">
              <w:t>гуашь 12 цветов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восковые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масляные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Мелки</w:t>
            </w:r>
            <w:r w:rsidRPr="00A6197E">
              <w:rPr>
                <w:spacing w:val="-2"/>
              </w:rPr>
              <w:t xml:space="preserve"> </w:t>
            </w:r>
            <w:r w:rsidRPr="00A6197E">
              <w:t>пастель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1"/>
              </w:rPr>
              <w:t xml:space="preserve"> </w:t>
            </w:r>
            <w:r w:rsidRPr="00A6197E">
              <w:t>фломастеров</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Палитра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Пластилин,</w:t>
            </w:r>
            <w:r w:rsidRPr="00A6197E">
              <w:rPr>
                <w:spacing w:val="-1"/>
              </w:rPr>
              <w:t xml:space="preserve"> </w:t>
            </w:r>
            <w:r w:rsidRPr="00A6197E">
              <w:t>не</w:t>
            </w:r>
            <w:r w:rsidRPr="00A6197E">
              <w:rPr>
                <w:spacing w:val="-1"/>
              </w:rPr>
              <w:t xml:space="preserve"> </w:t>
            </w:r>
            <w:r w:rsidRPr="00A6197E">
              <w:t>липнущий</w:t>
            </w:r>
            <w:r w:rsidRPr="00A6197E">
              <w:rPr>
                <w:spacing w:val="-4"/>
              </w:rPr>
              <w:t xml:space="preserve"> </w:t>
            </w:r>
            <w:r w:rsidRPr="00A6197E">
              <w:t>к</w:t>
            </w:r>
            <w:r w:rsidRPr="00A6197E">
              <w:rPr>
                <w:spacing w:val="-1"/>
              </w:rPr>
              <w:t xml:space="preserve"> </w:t>
            </w:r>
            <w:r w:rsidRPr="00A6197E">
              <w:t>рукам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Поднос</w:t>
            </w:r>
            <w:r w:rsidRPr="00A6197E">
              <w:rPr>
                <w:spacing w:val="-1"/>
              </w:rPr>
              <w:t xml:space="preserve"> </w:t>
            </w:r>
            <w:r w:rsidRPr="00A6197E">
              <w:t>детский</w:t>
            </w:r>
            <w:r w:rsidRPr="00A6197E">
              <w:rPr>
                <w:spacing w:val="-5"/>
              </w:rPr>
              <w:t xml:space="preserve"> </w:t>
            </w:r>
            <w:r w:rsidRPr="00A6197E">
              <w:t>для</w:t>
            </w:r>
            <w:r w:rsidRPr="00A6197E">
              <w:rPr>
                <w:spacing w:val="-1"/>
              </w:rPr>
              <w:t xml:space="preserve"> </w:t>
            </w:r>
            <w:r w:rsidRPr="00A6197E">
              <w:t>раздаточных</w:t>
            </w:r>
            <w:r w:rsidRPr="00A6197E">
              <w:rPr>
                <w:spacing w:val="-1"/>
              </w:rPr>
              <w:t xml:space="preserve"> </w:t>
            </w:r>
            <w:r w:rsidRPr="00A6197E">
              <w:t>материалов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Стаканчики</w:t>
            </w:r>
            <w:r w:rsidRPr="00A6197E">
              <w:rPr>
                <w:spacing w:val="-7"/>
              </w:rPr>
              <w:t xml:space="preserve"> </w:t>
            </w:r>
            <w:r w:rsidRPr="00A6197E">
              <w:t>(баночки)</w:t>
            </w:r>
            <w:r w:rsidRPr="00A6197E">
              <w:rPr>
                <w:spacing w:val="-3"/>
              </w:rPr>
              <w:t xml:space="preserve"> </w:t>
            </w:r>
            <w:r w:rsidRPr="00A6197E">
              <w:t>пластмассовые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Точилка</w:t>
            </w:r>
            <w:r w:rsidRPr="00A6197E">
              <w:rPr>
                <w:spacing w:val="-1"/>
              </w:rPr>
              <w:t xml:space="preserve"> </w:t>
            </w:r>
            <w:r w:rsidRPr="00A6197E">
              <w:t>для</w:t>
            </w:r>
            <w:r w:rsidRPr="00A6197E">
              <w:rPr>
                <w:spacing w:val="-1"/>
              </w:rPr>
              <w:t xml:space="preserve"> </w:t>
            </w:r>
            <w:r w:rsidRPr="00A6197E">
              <w:t>карандашей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Трафареты</w:t>
            </w:r>
            <w:r w:rsidRPr="00A6197E">
              <w:rPr>
                <w:spacing w:val="-2"/>
              </w:rPr>
              <w:t xml:space="preserve"> </w:t>
            </w:r>
            <w:r w:rsidRPr="00A6197E">
              <w:t>для рисования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Фартук</w:t>
            </w:r>
            <w:r w:rsidRPr="00A6197E">
              <w:rPr>
                <w:spacing w:val="-2"/>
              </w:rPr>
              <w:t xml:space="preserve"> </w:t>
            </w:r>
            <w:r w:rsidRPr="00A6197E">
              <w:t>детский</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Воздушные</w:t>
            </w:r>
            <w:r w:rsidRPr="00A6197E">
              <w:rPr>
                <w:spacing w:val="-1"/>
              </w:rPr>
              <w:t xml:space="preserve"> </w:t>
            </w:r>
            <w:r w:rsidRPr="00A6197E">
              <w:t>шары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Рабочее</w:t>
            </w:r>
            <w:r w:rsidRPr="00A6197E">
              <w:rPr>
                <w:i/>
                <w:spacing w:val="-11"/>
              </w:rPr>
              <w:t xml:space="preserve"> </w:t>
            </w:r>
            <w:r w:rsidRPr="00A6197E">
              <w:rPr>
                <w:i/>
              </w:rPr>
              <w:t>место</w:t>
            </w:r>
            <w:r w:rsidRPr="00A6197E">
              <w:rPr>
                <w:i/>
                <w:spacing w:val="-9"/>
              </w:rPr>
              <w:t xml:space="preserve"> </w:t>
            </w:r>
            <w:r w:rsidRPr="00A6197E">
              <w:rPr>
                <w:i/>
              </w:rPr>
              <w:t>воспитателя</w:t>
            </w: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Интерактивная</w:t>
            </w:r>
            <w:r w:rsidRPr="00A6197E">
              <w:rPr>
                <w:spacing w:val="-7"/>
              </w:rPr>
              <w:t xml:space="preserve"> </w:t>
            </w:r>
            <w:r w:rsidRPr="00A6197E">
              <w:t>панель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44"/>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617"/>
                <w:tab w:val="left" w:pos="2864"/>
                <w:tab w:val="left" w:pos="3407"/>
              </w:tabs>
              <w:spacing w:line="276" w:lineRule="auto"/>
            </w:pPr>
            <w:r w:rsidRPr="00A6197E">
              <w:t>Компьютер</w:t>
            </w:r>
            <w:r w:rsidRPr="00A6197E">
              <w:tab/>
              <w:t>педагога</w:t>
            </w:r>
            <w:r w:rsidRPr="00A6197E">
              <w:tab/>
              <w:t>с</w:t>
            </w:r>
            <w:r w:rsidRPr="00A6197E">
              <w:tab/>
            </w:r>
            <w:r w:rsidRPr="00A6197E">
              <w:rPr>
                <w:spacing w:val="-2"/>
              </w:rPr>
              <w:t>периферией/Ноутбук</w:t>
            </w:r>
            <w:r w:rsidRPr="00A6197E">
              <w:rPr>
                <w:spacing w:val="-52"/>
              </w:rPr>
              <w:t xml:space="preserve"> </w:t>
            </w:r>
            <w:r w:rsidRPr="00A6197E">
              <w:t>(лицензионное</w:t>
            </w:r>
            <w:r w:rsidRPr="00A6197E">
              <w:rPr>
                <w:spacing w:val="-3"/>
              </w:rPr>
              <w:t xml:space="preserve"> </w:t>
            </w:r>
            <w:r w:rsidRPr="00A6197E">
              <w:t>программное</w:t>
            </w:r>
            <w:r w:rsidRPr="00A6197E">
              <w:rPr>
                <w:spacing w:val="-3"/>
              </w:rPr>
              <w:t xml:space="preserve"> </w:t>
            </w:r>
            <w:r w:rsidRPr="00A6197E">
              <w:t>обеспечение,</w:t>
            </w:r>
            <w:r w:rsidRPr="00A6197E">
              <w:rPr>
                <w:spacing w:val="-2"/>
              </w:rPr>
              <w:t xml:space="preserve"> </w:t>
            </w:r>
            <w:r>
              <w:t xml:space="preserve">программное </w:t>
            </w:r>
            <w:r w:rsidRPr="00A6197E">
              <w:t>обеспечение)</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F1F1F1"/>
          </w:tcPr>
          <w:p w:rsidR="0083430C" w:rsidRPr="00A6197E" w:rsidRDefault="0083430C" w:rsidP="0083430C">
            <w:pPr>
              <w:pStyle w:val="TableParagraph"/>
              <w:spacing w:line="246" w:lineRule="exact"/>
              <w:rPr>
                <w:i/>
              </w:rPr>
            </w:pPr>
          </w:p>
        </w:tc>
        <w:tc>
          <w:tcPr>
            <w:tcW w:w="4639" w:type="pct"/>
            <w:gridSpan w:val="5"/>
            <w:shd w:val="clear" w:color="auto" w:fill="F1F1F1"/>
          </w:tcPr>
          <w:p w:rsidR="0083430C" w:rsidRPr="00A6197E" w:rsidRDefault="0083430C" w:rsidP="0083430C">
            <w:pPr>
              <w:pStyle w:val="TableParagraph"/>
              <w:spacing w:line="246" w:lineRule="exact"/>
              <w:rPr>
                <w:i/>
              </w:rPr>
            </w:pPr>
            <w:r w:rsidRPr="00A6197E">
              <w:rPr>
                <w:i/>
              </w:rPr>
              <w:t>Спальня</w:t>
            </w:r>
          </w:p>
        </w:tc>
      </w:tr>
      <w:tr w:rsidR="0083430C" w:rsidRPr="00A6197E" w:rsidTr="001D6E03">
        <w:trPr>
          <w:trHeight w:val="291"/>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Кровать</w:t>
            </w:r>
          </w:p>
        </w:tc>
        <w:tc>
          <w:tcPr>
            <w:tcW w:w="863" w:type="pct"/>
            <w:gridSpan w:val="2"/>
            <w:shd w:val="clear" w:color="auto" w:fill="auto"/>
          </w:tcPr>
          <w:p w:rsidR="0083430C" w:rsidRPr="00A6197E" w:rsidRDefault="0083430C" w:rsidP="0083430C">
            <w:pPr>
              <w:pStyle w:val="TableParagraph"/>
              <w:spacing w:before="30"/>
              <w:jc w:val="center"/>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67"/>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Постельное</w:t>
            </w:r>
            <w:r w:rsidRPr="00A6197E">
              <w:rPr>
                <w:spacing w:val="-8"/>
              </w:rPr>
              <w:t xml:space="preserve"> </w:t>
            </w:r>
            <w:r w:rsidRPr="00A6197E">
              <w:t>белье</w:t>
            </w:r>
            <w:r w:rsidRPr="00A6197E">
              <w:rPr>
                <w:spacing w:val="-5"/>
              </w:rPr>
              <w:t xml:space="preserve"> </w:t>
            </w:r>
            <w:r w:rsidRPr="00A6197E">
              <w:t>(наволочка,</w:t>
            </w:r>
            <w:r w:rsidRPr="00A6197E">
              <w:rPr>
                <w:spacing w:val="-6"/>
              </w:rPr>
              <w:t xml:space="preserve"> </w:t>
            </w:r>
            <w:r w:rsidRPr="00A6197E">
              <w:t>простынь,</w:t>
            </w:r>
            <w:r w:rsidRPr="00A6197E">
              <w:rPr>
                <w:spacing w:val="-5"/>
              </w:rPr>
              <w:t xml:space="preserve"> </w:t>
            </w:r>
            <w:r w:rsidRPr="00A6197E">
              <w:t>пододеяльник)</w:t>
            </w:r>
          </w:p>
        </w:tc>
        <w:tc>
          <w:tcPr>
            <w:tcW w:w="863" w:type="pct"/>
            <w:gridSpan w:val="2"/>
            <w:shd w:val="clear" w:color="auto" w:fill="auto"/>
          </w:tcPr>
          <w:p w:rsidR="0083430C" w:rsidRPr="00A6197E" w:rsidRDefault="0083430C" w:rsidP="0083430C">
            <w:pPr>
              <w:pStyle w:val="TableParagraph"/>
              <w:spacing w:before="33"/>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744"/>
                <w:tab w:val="left" w:pos="3814"/>
                <w:tab w:val="left" w:pos="5068"/>
              </w:tabs>
            </w:pPr>
            <w:r w:rsidRPr="00A6197E">
              <w:t>Постельные</w:t>
            </w:r>
            <w:r w:rsidRPr="00A6197E">
              <w:tab/>
              <w:t>принадлежности</w:t>
            </w:r>
            <w:r w:rsidRPr="00A6197E">
              <w:tab/>
              <w:t>(матрас,</w:t>
            </w:r>
            <w:r w:rsidRPr="00A6197E">
              <w:tab/>
              <w:t>два</w:t>
            </w:r>
          </w:p>
          <w:p w:rsidR="0083430C" w:rsidRPr="00A6197E" w:rsidRDefault="0083430C" w:rsidP="0083430C">
            <w:pPr>
              <w:pStyle w:val="TableParagraph"/>
              <w:spacing w:before="37"/>
            </w:pPr>
            <w:r w:rsidRPr="00A6197E">
              <w:t>наматрасника,</w:t>
            </w:r>
            <w:r w:rsidRPr="00A6197E">
              <w:rPr>
                <w:spacing w:val="-10"/>
              </w:rPr>
              <w:t xml:space="preserve"> </w:t>
            </w:r>
            <w:r w:rsidRPr="00A6197E">
              <w:t>подушка,</w:t>
            </w:r>
            <w:r w:rsidRPr="00A6197E">
              <w:rPr>
                <w:spacing w:val="-10"/>
              </w:rPr>
              <w:t xml:space="preserve"> </w:t>
            </w:r>
            <w:r w:rsidRPr="00A6197E">
              <w:t>одеяло)</w:t>
            </w:r>
          </w:p>
        </w:tc>
        <w:tc>
          <w:tcPr>
            <w:tcW w:w="863" w:type="pct"/>
            <w:gridSpan w:val="2"/>
            <w:shd w:val="clear" w:color="auto" w:fill="auto"/>
          </w:tcPr>
          <w:p w:rsidR="0083430C" w:rsidRPr="00A6197E" w:rsidRDefault="0083430C" w:rsidP="0083430C">
            <w:pPr>
              <w:pStyle w:val="TableParagraph"/>
              <w:spacing w:before="44" w:line="276" w:lineRule="auto"/>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F1F1F1"/>
          </w:tcPr>
          <w:p w:rsidR="0083430C" w:rsidRPr="00A6197E" w:rsidRDefault="0083430C" w:rsidP="0083430C">
            <w:pPr>
              <w:pStyle w:val="TableParagraph"/>
              <w:spacing w:line="246" w:lineRule="exact"/>
              <w:rPr>
                <w:i/>
              </w:rPr>
            </w:pPr>
          </w:p>
        </w:tc>
        <w:tc>
          <w:tcPr>
            <w:tcW w:w="4639" w:type="pct"/>
            <w:gridSpan w:val="5"/>
            <w:shd w:val="clear" w:color="auto" w:fill="F1F1F1"/>
          </w:tcPr>
          <w:p w:rsidR="0083430C" w:rsidRPr="00A6197E" w:rsidRDefault="0083430C" w:rsidP="0083430C">
            <w:pPr>
              <w:pStyle w:val="TableParagraph"/>
              <w:spacing w:line="246" w:lineRule="exact"/>
              <w:rPr>
                <w:i/>
              </w:rPr>
            </w:pPr>
            <w:r w:rsidRPr="00A6197E">
              <w:rPr>
                <w:i/>
              </w:rPr>
              <w:t>Туалетная</w:t>
            </w:r>
            <w:r w:rsidRPr="00A6197E">
              <w:rPr>
                <w:i/>
                <w:spacing w:val="-10"/>
              </w:rPr>
              <w:t xml:space="preserve"> </w:t>
            </w:r>
            <w:r w:rsidRPr="00A6197E">
              <w:rPr>
                <w:i/>
              </w:rPr>
              <w:t>комната</w:t>
            </w:r>
          </w:p>
        </w:tc>
      </w:tr>
      <w:tr w:rsidR="0083430C" w:rsidRPr="00A6197E" w:rsidTr="001D6E03">
        <w:trPr>
          <w:trHeight w:val="116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Емкости для хранения и разведения дезинфицирующих</w:t>
            </w:r>
            <w:r w:rsidRPr="00A6197E">
              <w:rPr>
                <w:spacing w:val="-52"/>
              </w:rPr>
              <w:t xml:space="preserve"> </w:t>
            </w:r>
            <w:r w:rsidRPr="00A6197E">
              <w:t>средств,</w:t>
            </w:r>
            <w:r w:rsidRPr="00A6197E">
              <w:rPr>
                <w:spacing w:val="1"/>
              </w:rPr>
              <w:t xml:space="preserve"> </w:t>
            </w:r>
            <w:r w:rsidRPr="00A6197E">
              <w:t>уборочный</w:t>
            </w:r>
            <w:r w:rsidRPr="00A6197E">
              <w:rPr>
                <w:spacing w:val="1"/>
              </w:rPr>
              <w:t xml:space="preserve"> </w:t>
            </w:r>
            <w:r w:rsidRPr="00A6197E">
              <w:t>инвентарь,</w:t>
            </w:r>
            <w:r w:rsidRPr="00A6197E">
              <w:rPr>
                <w:spacing w:val="1"/>
              </w:rPr>
              <w:t xml:space="preserve"> </w:t>
            </w:r>
            <w:r w:rsidRPr="00A6197E">
              <w:t>ерши</w:t>
            </w:r>
            <w:r w:rsidRPr="00A6197E">
              <w:rPr>
                <w:spacing w:val="1"/>
              </w:rPr>
              <w:t xml:space="preserve"> </w:t>
            </w:r>
            <w:r w:rsidRPr="00A6197E">
              <w:t>для</w:t>
            </w:r>
            <w:r w:rsidRPr="00A6197E">
              <w:rPr>
                <w:spacing w:val="1"/>
              </w:rPr>
              <w:t xml:space="preserve"> </w:t>
            </w:r>
            <w:r w:rsidRPr="00A6197E">
              <w:t>обработки</w:t>
            </w:r>
            <w:r w:rsidRPr="00A6197E">
              <w:rPr>
                <w:spacing w:val="1"/>
              </w:rPr>
              <w:t xml:space="preserve"> </w:t>
            </w:r>
            <w:r w:rsidRPr="00A6197E">
              <w:t>горшков,</w:t>
            </w:r>
            <w:r w:rsidRPr="00A6197E">
              <w:rPr>
                <w:spacing w:val="12"/>
              </w:rPr>
              <w:t xml:space="preserve"> </w:t>
            </w:r>
            <w:r w:rsidRPr="00A6197E">
              <w:t>емкости</w:t>
            </w:r>
            <w:r w:rsidRPr="00A6197E">
              <w:rPr>
                <w:spacing w:val="11"/>
              </w:rPr>
              <w:t xml:space="preserve"> </w:t>
            </w:r>
            <w:r w:rsidRPr="00A6197E">
              <w:t>для</w:t>
            </w:r>
            <w:r w:rsidRPr="00A6197E">
              <w:rPr>
                <w:spacing w:val="11"/>
              </w:rPr>
              <w:t xml:space="preserve"> </w:t>
            </w:r>
            <w:r w:rsidRPr="00A6197E">
              <w:t>обработки</w:t>
            </w:r>
            <w:r w:rsidRPr="00A6197E">
              <w:rPr>
                <w:spacing w:val="11"/>
              </w:rPr>
              <w:t xml:space="preserve"> </w:t>
            </w:r>
            <w:r w:rsidRPr="00A6197E">
              <w:t>игрушек,</w:t>
            </w:r>
            <w:r w:rsidRPr="00A6197E">
              <w:rPr>
                <w:spacing w:val="12"/>
              </w:rPr>
              <w:t xml:space="preserve"> </w:t>
            </w:r>
            <w:r w:rsidRPr="00A6197E">
              <w:t>емкости</w:t>
            </w:r>
            <w:r w:rsidRPr="00A6197E">
              <w:rPr>
                <w:spacing w:val="11"/>
              </w:rPr>
              <w:t xml:space="preserve"> </w:t>
            </w:r>
            <w:r>
              <w:t xml:space="preserve">для </w:t>
            </w:r>
            <w:r w:rsidRPr="00A6197E">
              <w:t>обработки</w:t>
            </w:r>
            <w:r w:rsidRPr="00A6197E">
              <w:rPr>
                <w:spacing w:val="-5"/>
              </w:rPr>
              <w:t xml:space="preserve"> </w:t>
            </w:r>
            <w:r w:rsidRPr="00A6197E">
              <w:t>расчесок,</w:t>
            </w:r>
            <w:r w:rsidRPr="00A6197E">
              <w:rPr>
                <w:spacing w:val="-5"/>
              </w:rPr>
              <w:t xml:space="preserve"> </w:t>
            </w:r>
            <w:r w:rsidRPr="00A6197E">
              <w:t>термометры</w:t>
            </w:r>
            <w:r w:rsidRPr="00A6197E">
              <w:rPr>
                <w:spacing w:val="-4"/>
              </w:rPr>
              <w:t xml:space="preserve"> </w:t>
            </w:r>
            <w:r w:rsidRPr="00A6197E">
              <w:t>для</w:t>
            </w:r>
            <w:r w:rsidRPr="00A6197E">
              <w:rPr>
                <w:spacing w:val="-5"/>
              </w:rPr>
              <w:t xml:space="preserve"> </w:t>
            </w:r>
            <w:r w:rsidRPr="00A6197E">
              <w:t>воды</w:t>
            </w:r>
          </w:p>
        </w:tc>
        <w:tc>
          <w:tcPr>
            <w:tcW w:w="863" w:type="pct"/>
            <w:gridSpan w:val="2"/>
            <w:shd w:val="clear" w:color="auto" w:fill="auto"/>
          </w:tcPr>
          <w:p w:rsidR="0083430C" w:rsidRPr="00A6197E" w:rsidRDefault="0083430C" w:rsidP="0083430C">
            <w:pPr>
              <w:pStyle w:val="TableParagraph"/>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34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Полотенце</w:t>
            </w:r>
            <w:r w:rsidRPr="00A6197E">
              <w:rPr>
                <w:spacing w:val="-4"/>
              </w:rPr>
              <w:t xml:space="preserve"> </w:t>
            </w:r>
            <w:r w:rsidRPr="00A6197E">
              <w:t>для</w:t>
            </w:r>
            <w:r w:rsidRPr="00A6197E">
              <w:rPr>
                <w:spacing w:val="-1"/>
              </w:rPr>
              <w:t xml:space="preserve"> </w:t>
            </w:r>
            <w:r w:rsidRPr="00A6197E">
              <w:t>ног</w:t>
            </w:r>
          </w:p>
        </w:tc>
        <w:tc>
          <w:tcPr>
            <w:tcW w:w="863" w:type="pct"/>
            <w:gridSpan w:val="2"/>
            <w:shd w:val="clear" w:color="auto" w:fill="auto"/>
          </w:tcPr>
          <w:p w:rsidR="0083430C" w:rsidRPr="00A6197E" w:rsidRDefault="0083430C" w:rsidP="0083430C">
            <w:pPr>
              <w:pStyle w:val="TableParagraph"/>
              <w:spacing w:before="30"/>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477"/>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Полотенце</w:t>
            </w:r>
            <w:r w:rsidRPr="00A6197E">
              <w:rPr>
                <w:spacing w:val="-5"/>
              </w:rPr>
              <w:t xml:space="preserve"> </w:t>
            </w:r>
            <w:r w:rsidRPr="00A6197E">
              <w:t>для</w:t>
            </w:r>
            <w:r w:rsidRPr="00A6197E">
              <w:rPr>
                <w:spacing w:val="-3"/>
              </w:rPr>
              <w:t xml:space="preserve"> </w:t>
            </w:r>
            <w:r w:rsidRPr="00A6197E">
              <w:t>рук</w:t>
            </w:r>
          </w:p>
        </w:tc>
        <w:tc>
          <w:tcPr>
            <w:tcW w:w="863" w:type="pct"/>
            <w:gridSpan w:val="2"/>
            <w:shd w:val="clear" w:color="auto" w:fill="auto"/>
          </w:tcPr>
          <w:p w:rsidR="0083430C" w:rsidRPr="00A6197E" w:rsidRDefault="0083430C" w:rsidP="0083430C">
            <w:pPr>
              <w:pStyle w:val="TableParagraph"/>
              <w:spacing w:before="31"/>
              <w:rPr>
                <w:sz w:val="18"/>
              </w:rP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405"/>
                <w:tab w:val="left" w:pos="2014"/>
                <w:tab w:val="left" w:pos="3264"/>
                <w:tab w:val="left" w:pos="3645"/>
              </w:tabs>
            </w:pPr>
            <w:r w:rsidRPr="00A6197E">
              <w:t>Шкафчики</w:t>
            </w:r>
            <w:r w:rsidRPr="00A6197E">
              <w:tab/>
              <w:t>для</w:t>
            </w:r>
            <w:r w:rsidRPr="00A6197E">
              <w:tab/>
              <w:t>полотенец</w:t>
            </w:r>
            <w:r w:rsidRPr="00A6197E">
              <w:tab/>
              <w:t>с</w:t>
            </w:r>
            <w:r w:rsidRPr="00A6197E">
              <w:tab/>
              <w:t>индивидуальными</w:t>
            </w:r>
          </w:p>
          <w:p w:rsidR="0083430C" w:rsidRPr="00A6197E" w:rsidRDefault="0083430C" w:rsidP="0083430C">
            <w:pPr>
              <w:pStyle w:val="TableParagraph"/>
              <w:spacing w:before="37"/>
            </w:pPr>
            <w:r w:rsidRPr="00A6197E">
              <w:t>ячейками</w:t>
            </w:r>
          </w:p>
        </w:tc>
        <w:tc>
          <w:tcPr>
            <w:tcW w:w="863" w:type="pct"/>
            <w:gridSpan w:val="2"/>
            <w:shd w:val="clear" w:color="auto" w:fill="auto"/>
          </w:tcPr>
          <w:p w:rsidR="0083430C" w:rsidRPr="00A6197E" w:rsidRDefault="0083430C" w:rsidP="0083430C">
            <w:pPr>
              <w:pStyle w:val="TableParagraph"/>
              <w:spacing w:before="44" w:line="276" w:lineRule="auto"/>
              <w:rPr>
                <w:sz w:val="18"/>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383"/>
        </w:trPr>
        <w:tc>
          <w:tcPr>
            <w:tcW w:w="5000" w:type="pct"/>
            <w:gridSpan w:val="6"/>
            <w:shd w:val="clear" w:color="auto" w:fill="BEBEBE"/>
          </w:tcPr>
          <w:p w:rsidR="0083430C" w:rsidRPr="00A6197E" w:rsidRDefault="0083430C" w:rsidP="0083430C">
            <w:pPr>
              <w:pStyle w:val="TableParagraph"/>
              <w:spacing w:before="34"/>
              <w:rPr>
                <w:b/>
                <w:sz w:val="26"/>
              </w:rPr>
            </w:pPr>
            <w:bookmarkStart w:id="29" w:name="_bookmark40"/>
            <w:bookmarkEnd w:id="29"/>
            <w:r w:rsidRPr="00A6197E">
              <w:rPr>
                <w:b/>
                <w:sz w:val="26"/>
              </w:rPr>
              <w:t>3.</w:t>
            </w:r>
            <w:r w:rsidRPr="00A6197E">
              <w:rPr>
                <w:b/>
                <w:spacing w:val="-11"/>
                <w:sz w:val="26"/>
              </w:rPr>
              <w:t xml:space="preserve"> </w:t>
            </w:r>
            <w:r w:rsidRPr="00A6197E">
              <w:rPr>
                <w:b/>
                <w:sz w:val="26"/>
              </w:rPr>
              <w:t>Раздел</w:t>
            </w:r>
            <w:r w:rsidRPr="00A6197E">
              <w:rPr>
                <w:b/>
                <w:spacing w:val="-9"/>
                <w:sz w:val="26"/>
              </w:rPr>
              <w:t xml:space="preserve"> </w:t>
            </w:r>
            <w:r w:rsidRPr="00A6197E">
              <w:rPr>
                <w:b/>
                <w:sz w:val="26"/>
              </w:rPr>
              <w:t>3.</w:t>
            </w:r>
            <w:r w:rsidRPr="00A6197E">
              <w:rPr>
                <w:b/>
                <w:spacing w:val="-9"/>
                <w:sz w:val="26"/>
              </w:rPr>
              <w:t xml:space="preserve"> </w:t>
            </w:r>
            <w:r w:rsidRPr="00A6197E">
              <w:rPr>
                <w:b/>
                <w:sz w:val="26"/>
              </w:rPr>
              <w:t>Компоненты</w:t>
            </w:r>
            <w:r w:rsidRPr="00A6197E">
              <w:rPr>
                <w:b/>
                <w:spacing w:val="-11"/>
                <w:sz w:val="26"/>
              </w:rPr>
              <w:t xml:space="preserve"> </w:t>
            </w:r>
            <w:r w:rsidRPr="00A6197E">
              <w:rPr>
                <w:b/>
                <w:sz w:val="26"/>
              </w:rPr>
              <w:t>РППС</w:t>
            </w:r>
            <w:r w:rsidRPr="00A6197E">
              <w:rPr>
                <w:b/>
                <w:spacing w:val="-11"/>
                <w:sz w:val="26"/>
              </w:rPr>
              <w:t xml:space="preserve"> </w:t>
            </w:r>
            <w:r w:rsidRPr="00A6197E">
              <w:rPr>
                <w:b/>
                <w:sz w:val="26"/>
              </w:rPr>
              <w:t>для</w:t>
            </w:r>
            <w:r w:rsidRPr="00A6197E">
              <w:rPr>
                <w:b/>
                <w:spacing w:val="-11"/>
                <w:sz w:val="26"/>
              </w:rPr>
              <w:t xml:space="preserve"> </w:t>
            </w:r>
            <w:r w:rsidRPr="00A6197E">
              <w:rPr>
                <w:b/>
                <w:sz w:val="26"/>
              </w:rPr>
              <w:t>кабинетов</w:t>
            </w:r>
            <w:r w:rsidRPr="00A6197E">
              <w:rPr>
                <w:b/>
                <w:spacing w:val="-10"/>
                <w:sz w:val="26"/>
              </w:rPr>
              <w:t xml:space="preserve"> </w:t>
            </w:r>
            <w:r w:rsidRPr="00A6197E">
              <w:rPr>
                <w:b/>
                <w:sz w:val="26"/>
              </w:rPr>
              <w:t>специалистов</w:t>
            </w:r>
          </w:p>
        </w:tc>
      </w:tr>
      <w:tr w:rsidR="0083430C" w:rsidRPr="00A6197E" w:rsidTr="001D6E03">
        <w:trPr>
          <w:trHeight w:val="357"/>
        </w:trPr>
        <w:tc>
          <w:tcPr>
            <w:tcW w:w="5000" w:type="pct"/>
            <w:gridSpan w:val="6"/>
            <w:shd w:val="clear" w:color="auto" w:fill="D7D7D7"/>
          </w:tcPr>
          <w:p w:rsidR="0083430C" w:rsidRPr="00A6197E" w:rsidRDefault="0083430C" w:rsidP="0083430C">
            <w:pPr>
              <w:pStyle w:val="TableParagraph"/>
              <w:spacing w:before="34"/>
              <w:rPr>
                <w:b/>
                <w:i/>
                <w:sz w:val="24"/>
              </w:rPr>
            </w:pPr>
            <w:bookmarkStart w:id="30" w:name="_bookmark41"/>
            <w:bookmarkEnd w:id="30"/>
            <w:r w:rsidRPr="00A6197E">
              <w:rPr>
                <w:b/>
                <w:i/>
                <w:sz w:val="24"/>
              </w:rPr>
              <w:t>3.1.</w:t>
            </w:r>
            <w:r w:rsidRPr="00A6197E">
              <w:rPr>
                <w:b/>
                <w:i/>
                <w:spacing w:val="-14"/>
                <w:sz w:val="24"/>
              </w:rPr>
              <w:t xml:space="preserve"> </w:t>
            </w:r>
            <w:r w:rsidRPr="00A6197E">
              <w:rPr>
                <w:b/>
                <w:i/>
                <w:sz w:val="24"/>
              </w:rPr>
              <w:t>Кабинет</w:t>
            </w:r>
            <w:r w:rsidRPr="00A6197E">
              <w:rPr>
                <w:b/>
                <w:i/>
                <w:spacing w:val="-12"/>
                <w:sz w:val="24"/>
              </w:rPr>
              <w:t xml:space="preserve"> </w:t>
            </w:r>
            <w:r w:rsidRPr="00A6197E">
              <w:rPr>
                <w:b/>
                <w:i/>
                <w:sz w:val="24"/>
              </w:rPr>
              <w:t>учителя-логопеда</w:t>
            </w:r>
          </w:p>
        </w:tc>
      </w:tr>
      <w:tr w:rsidR="0083430C" w:rsidRPr="00A6197E" w:rsidTr="001D6E03">
        <w:trPr>
          <w:trHeight w:val="290"/>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Рабочее</w:t>
            </w:r>
            <w:r w:rsidRPr="00A6197E">
              <w:rPr>
                <w:i/>
                <w:spacing w:val="-13"/>
              </w:rPr>
              <w:t xml:space="preserve"> </w:t>
            </w:r>
            <w:r w:rsidRPr="00A6197E">
              <w:rPr>
                <w:i/>
              </w:rPr>
              <w:t>место</w:t>
            </w:r>
            <w:r w:rsidRPr="00A6197E">
              <w:rPr>
                <w:i/>
                <w:spacing w:val="-10"/>
              </w:rPr>
              <w:t xml:space="preserve"> </w:t>
            </w:r>
            <w:r w:rsidRPr="00A6197E">
              <w:rPr>
                <w:i/>
              </w:rPr>
              <w:t>учителя-логопеда</w:t>
            </w: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350"/>
                <w:tab w:val="left" w:pos="2121"/>
                <w:tab w:val="left" w:pos="2405"/>
                <w:tab w:val="left" w:pos="3605"/>
                <w:tab w:val="left" w:pos="3952"/>
                <w:tab w:val="left" w:pos="4413"/>
                <w:tab w:val="left" w:pos="4514"/>
              </w:tabs>
              <w:spacing w:line="276" w:lineRule="auto"/>
            </w:pPr>
            <w:r w:rsidRPr="00A6197E">
              <w:t>Емкости</w:t>
            </w:r>
            <w:r w:rsidRPr="00A6197E">
              <w:tab/>
              <w:t>для</w:t>
            </w:r>
            <w:r w:rsidRPr="00A6197E">
              <w:tab/>
              <w:t>приготовления</w:t>
            </w:r>
            <w:r w:rsidRPr="00A6197E">
              <w:tab/>
            </w:r>
            <w:r w:rsidRPr="00A6197E">
              <w:tab/>
              <w:t>и</w:t>
            </w:r>
            <w:r w:rsidRPr="00A6197E">
              <w:tab/>
            </w:r>
            <w:r w:rsidRPr="00A6197E">
              <w:tab/>
            </w:r>
            <w:r w:rsidRPr="00A6197E">
              <w:rPr>
                <w:spacing w:val="-1"/>
              </w:rPr>
              <w:t>хранения</w:t>
            </w:r>
            <w:r w:rsidRPr="00A6197E">
              <w:rPr>
                <w:spacing w:val="-52"/>
              </w:rPr>
              <w:t xml:space="preserve"> </w:t>
            </w:r>
            <w:r w:rsidRPr="00A6197E">
              <w:t>дезинфицирующих</w:t>
            </w:r>
            <w:r w:rsidRPr="00A6197E">
              <w:tab/>
            </w:r>
            <w:r w:rsidRPr="00A6197E">
              <w:tab/>
              <w:t>средств</w:t>
            </w:r>
            <w:r w:rsidRPr="00A6197E">
              <w:tab/>
              <w:t>для</w:t>
            </w:r>
            <w:r w:rsidRPr="00A6197E">
              <w:tab/>
            </w:r>
            <w:r w:rsidRPr="00A6197E">
              <w:tab/>
            </w:r>
            <w:r w:rsidRPr="00A6197E">
              <w:rPr>
                <w:spacing w:val="-1"/>
              </w:rPr>
              <w:t>обработки</w:t>
            </w:r>
          </w:p>
          <w:p w:rsidR="0083430C" w:rsidRPr="00A6197E" w:rsidRDefault="0083430C" w:rsidP="0083430C">
            <w:pPr>
              <w:pStyle w:val="TableParagraph"/>
            </w:pPr>
            <w:r w:rsidRPr="00A6197E">
              <w:t>логопедического</w:t>
            </w:r>
            <w:r w:rsidRPr="00A6197E">
              <w:rPr>
                <w:spacing w:val="-11"/>
              </w:rPr>
              <w:t xml:space="preserve"> </w:t>
            </w:r>
            <w:r w:rsidRPr="00A6197E">
              <w:t>инструментария</w:t>
            </w:r>
          </w:p>
        </w:tc>
        <w:tc>
          <w:tcPr>
            <w:tcW w:w="863" w:type="pct"/>
            <w:gridSpan w:val="2"/>
            <w:shd w:val="clear" w:color="auto" w:fill="auto"/>
          </w:tcPr>
          <w:p w:rsidR="0083430C" w:rsidRPr="00A6197E" w:rsidRDefault="0083430C" w:rsidP="0083430C">
            <w:pPr>
              <w:pStyle w:val="TableParagraph"/>
              <w:rPr>
                <w:sz w:val="27"/>
              </w:rPr>
            </w:pPr>
          </w:p>
          <w:p w:rsidR="0083430C" w:rsidRPr="00A6197E" w:rsidRDefault="0083430C" w:rsidP="0083430C">
            <w:pPr>
              <w:pStyle w:val="TableParagraph"/>
              <w:rPr>
                <w:sz w:val="18"/>
              </w:rPr>
            </w:pPr>
            <w:r w:rsidRPr="00A6197E">
              <w:rPr>
                <w:sz w:val="18"/>
              </w:rPr>
              <w:t>Комплект</w:t>
            </w: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Интерактивная</w:t>
            </w:r>
            <w:r w:rsidRPr="00A6197E">
              <w:rPr>
                <w:spacing w:val="-7"/>
              </w:rPr>
              <w:t xml:space="preserve"> </w:t>
            </w:r>
            <w:r w:rsidRPr="00A6197E">
              <w:t>панель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Картотека</w:t>
            </w:r>
            <w:r w:rsidRPr="00A6197E">
              <w:rPr>
                <w:spacing w:val="-3"/>
              </w:rPr>
              <w:t xml:space="preserve"> </w:t>
            </w:r>
            <w:r w:rsidRPr="00A6197E">
              <w:t>на</w:t>
            </w:r>
            <w:r w:rsidRPr="00A6197E">
              <w:rPr>
                <w:spacing w:val="-2"/>
              </w:rPr>
              <w:t xml:space="preserve"> </w:t>
            </w:r>
            <w:r w:rsidRPr="00A6197E">
              <w:t>имеющиеся</w:t>
            </w:r>
            <w:r w:rsidRPr="00A6197E">
              <w:rPr>
                <w:spacing w:val="-2"/>
              </w:rPr>
              <w:t xml:space="preserve"> </w:t>
            </w:r>
            <w:r w:rsidRPr="00A6197E">
              <w:t>пособия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617"/>
                <w:tab w:val="left" w:pos="2864"/>
                <w:tab w:val="left" w:pos="3407"/>
              </w:tabs>
            </w:pPr>
            <w:r w:rsidRPr="00A6197E">
              <w:t>Компьютер</w:t>
            </w:r>
            <w:r w:rsidRPr="00A6197E">
              <w:tab/>
              <w:t>педагога</w:t>
            </w:r>
            <w:r w:rsidRPr="00A6197E">
              <w:tab/>
              <w:t>с</w:t>
            </w:r>
            <w:r w:rsidRPr="00A6197E">
              <w:tab/>
              <w:t>периферией/Ноутбук</w:t>
            </w:r>
          </w:p>
          <w:p w:rsidR="0083430C" w:rsidRPr="00A6197E" w:rsidRDefault="0083430C" w:rsidP="0083430C">
            <w:pPr>
              <w:pStyle w:val="TableParagraph"/>
              <w:spacing w:before="1" w:line="290" w:lineRule="atLeast"/>
            </w:pPr>
            <w:r w:rsidRPr="00A6197E">
              <w:t>(лицензионное программное обеспечение, программное</w:t>
            </w:r>
            <w:r w:rsidRPr="00A6197E">
              <w:rPr>
                <w:spacing w:val="-52"/>
              </w:rPr>
              <w:t xml:space="preserve"> </w:t>
            </w:r>
            <w:r w:rsidRPr="00A6197E">
              <w:t>обеспечение)</w:t>
            </w:r>
          </w:p>
        </w:tc>
        <w:tc>
          <w:tcPr>
            <w:tcW w:w="357" w:type="pct"/>
            <w:shd w:val="clear" w:color="auto" w:fill="auto"/>
          </w:tcPr>
          <w:p w:rsidR="0083430C" w:rsidRPr="00A6197E" w:rsidRDefault="0083430C" w:rsidP="0083430C">
            <w:pPr>
              <w:pStyle w:val="TableParagraph"/>
              <w:spacing w:before="5"/>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Кресло</w:t>
            </w:r>
            <w:r w:rsidRPr="00A6197E">
              <w:rPr>
                <w:spacing w:val="-3"/>
              </w:rPr>
              <w:t xml:space="preserve"> </w:t>
            </w:r>
            <w:r w:rsidRPr="00A6197E">
              <w:t>педагога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Полотенце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Раковина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Стул</w:t>
            </w:r>
            <w:r w:rsidRPr="00A6197E">
              <w:rPr>
                <w:spacing w:val="-6"/>
              </w:rPr>
              <w:t xml:space="preserve"> </w:t>
            </w:r>
            <w:r w:rsidRPr="00A6197E">
              <w:t>взрослый</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Шкаф</w:t>
            </w:r>
            <w:r w:rsidRPr="00A6197E">
              <w:rPr>
                <w:spacing w:val="-4"/>
              </w:rPr>
              <w:t xml:space="preserve"> </w:t>
            </w:r>
            <w:r w:rsidRPr="00A6197E">
              <w:t>для</w:t>
            </w:r>
            <w:r w:rsidRPr="00A6197E">
              <w:rPr>
                <w:spacing w:val="-4"/>
              </w:rPr>
              <w:t xml:space="preserve"> </w:t>
            </w:r>
            <w:r w:rsidRPr="00A6197E">
              <w:t>одежды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Доска</w:t>
            </w:r>
            <w:r w:rsidRPr="00A6197E">
              <w:rPr>
                <w:spacing w:val="-6"/>
              </w:rPr>
              <w:t xml:space="preserve"> </w:t>
            </w:r>
            <w:r w:rsidRPr="00A6197E">
              <w:t>магнитно-маркерная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Доска</w:t>
            </w:r>
            <w:r w:rsidRPr="00A6197E">
              <w:rPr>
                <w:spacing w:val="-7"/>
              </w:rPr>
              <w:t xml:space="preserve"> </w:t>
            </w:r>
            <w:r w:rsidRPr="00A6197E">
              <w:t>пробковая</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Интерактивная</w:t>
            </w:r>
            <w:r w:rsidRPr="00A6197E">
              <w:rPr>
                <w:spacing w:val="-8"/>
              </w:rPr>
              <w:t xml:space="preserve"> </w:t>
            </w:r>
            <w:r w:rsidRPr="00A6197E">
              <w:t>песочница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Интерактивное</w:t>
            </w:r>
            <w:r w:rsidRPr="00A6197E">
              <w:rPr>
                <w:spacing w:val="-5"/>
              </w:rPr>
              <w:t xml:space="preserve"> </w:t>
            </w:r>
            <w:r w:rsidRPr="00A6197E">
              <w:t>зеркало</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320"/>
                <w:tab w:val="left" w:pos="2253"/>
                <w:tab w:val="left" w:pos="2757"/>
                <w:tab w:val="left" w:pos="3524"/>
                <w:tab w:val="left" w:pos="4018"/>
                <w:tab w:val="left" w:pos="4308"/>
                <w:tab w:val="left" w:pos="4800"/>
                <w:tab w:val="left" w:pos="5285"/>
              </w:tabs>
            </w:pPr>
            <w:r w:rsidRPr="00A6197E">
              <w:t>Настенное</w:t>
            </w:r>
            <w:r w:rsidRPr="00A6197E">
              <w:tab/>
              <w:t>зеркало</w:t>
            </w:r>
            <w:r w:rsidRPr="00A6197E">
              <w:tab/>
              <w:t>(не</w:t>
            </w:r>
            <w:r w:rsidRPr="00A6197E">
              <w:tab/>
              <w:t>менее</w:t>
            </w:r>
            <w:r w:rsidRPr="00A6197E">
              <w:tab/>
              <w:t>1,5</w:t>
            </w:r>
            <w:r w:rsidRPr="00A6197E">
              <w:tab/>
              <w:t>-</w:t>
            </w:r>
            <w:r w:rsidRPr="00A6197E">
              <w:tab/>
              <w:t>0,5</w:t>
            </w:r>
            <w:r w:rsidRPr="00A6197E">
              <w:tab/>
              <w:t>м),</w:t>
            </w:r>
            <w:r w:rsidRPr="00A6197E">
              <w:tab/>
              <w:t>с</w:t>
            </w:r>
          </w:p>
          <w:p w:rsidR="0083430C" w:rsidRPr="00A6197E" w:rsidRDefault="0083430C" w:rsidP="0083430C">
            <w:pPr>
              <w:pStyle w:val="TableParagraph"/>
              <w:spacing w:before="37"/>
            </w:pPr>
            <w:r w:rsidRPr="00A6197E">
              <w:t>дополнительным</w:t>
            </w:r>
            <w:r w:rsidRPr="00A6197E">
              <w:rPr>
                <w:spacing w:val="-2"/>
              </w:rPr>
              <w:t xml:space="preserve"> </w:t>
            </w:r>
            <w:r w:rsidRPr="00A6197E">
              <w:t>освещением</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Система</w:t>
            </w:r>
            <w:r w:rsidRPr="00A6197E">
              <w:rPr>
                <w:spacing w:val="-11"/>
              </w:rPr>
              <w:t xml:space="preserve"> </w:t>
            </w:r>
            <w:r w:rsidRPr="00A6197E">
              <w:t>хранения</w:t>
            </w:r>
            <w:r w:rsidRPr="00A6197E">
              <w:rPr>
                <w:spacing w:val="-11"/>
              </w:rPr>
              <w:t xml:space="preserve"> </w:t>
            </w:r>
            <w:r w:rsidRPr="00A6197E">
              <w:t>расходного</w:t>
            </w:r>
            <w:r w:rsidRPr="00A6197E">
              <w:rPr>
                <w:spacing w:val="-11"/>
              </w:rPr>
              <w:t xml:space="preserve"> </w:t>
            </w:r>
            <w:r w:rsidRPr="00A6197E">
              <w:t>материала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Стеллажи</w:t>
            </w:r>
            <w:r w:rsidRPr="00A6197E">
              <w:rPr>
                <w:spacing w:val="-1"/>
              </w:rPr>
              <w:t xml:space="preserve"> </w:t>
            </w:r>
            <w:r w:rsidRPr="00A6197E">
              <w:t>для</w:t>
            </w:r>
            <w:r w:rsidRPr="00A6197E">
              <w:rPr>
                <w:spacing w:val="-1"/>
              </w:rPr>
              <w:t xml:space="preserve"> </w:t>
            </w:r>
            <w:r w:rsidRPr="00A6197E">
              <w:t>хранения</w:t>
            </w:r>
            <w:r w:rsidRPr="00A6197E">
              <w:rPr>
                <w:spacing w:val="-1"/>
              </w:rPr>
              <w:t xml:space="preserve"> </w:t>
            </w:r>
            <w:r w:rsidRPr="00A6197E">
              <w:t>пособий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Оснащение</w:t>
            </w:r>
            <w:r w:rsidRPr="00A6197E">
              <w:rPr>
                <w:i/>
                <w:spacing w:val="-4"/>
              </w:rPr>
              <w:t xml:space="preserve"> </w:t>
            </w:r>
            <w:r w:rsidRPr="00A6197E">
              <w:rPr>
                <w:i/>
              </w:rPr>
              <w:t>кабинета</w:t>
            </w:r>
            <w:r w:rsidRPr="00A6197E">
              <w:rPr>
                <w:i/>
                <w:spacing w:val="-4"/>
              </w:rPr>
              <w:t xml:space="preserve"> </w:t>
            </w:r>
            <w:r w:rsidRPr="00A6197E">
              <w:rPr>
                <w:i/>
              </w:rPr>
              <w:t>и</w:t>
            </w:r>
            <w:r w:rsidRPr="00A6197E">
              <w:rPr>
                <w:i/>
                <w:spacing w:val="-7"/>
              </w:rPr>
              <w:t xml:space="preserve"> </w:t>
            </w:r>
            <w:r w:rsidRPr="00A6197E">
              <w:rPr>
                <w:i/>
              </w:rPr>
              <w:t>оборудование</w:t>
            </w: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Азбука</w:t>
            </w:r>
            <w:r w:rsidRPr="00A6197E">
              <w:rPr>
                <w:spacing w:val="-8"/>
              </w:rPr>
              <w:t xml:space="preserve"> </w:t>
            </w:r>
            <w:r w:rsidRPr="00A6197E">
              <w:t>в</w:t>
            </w:r>
            <w:r w:rsidRPr="00A6197E">
              <w:rPr>
                <w:spacing w:val="-7"/>
              </w:rPr>
              <w:t xml:space="preserve"> </w:t>
            </w:r>
            <w:r w:rsidRPr="00A6197E">
              <w:t>картинках</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Бактерицидный</w:t>
            </w:r>
            <w:r w:rsidRPr="00A6197E">
              <w:rPr>
                <w:spacing w:val="-11"/>
              </w:rPr>
              <w:t xml:space="preserve"> </w:t>
            </w:r>
            <w:r w:rsidRPr="00A6197E">
              <w:t>облучатель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Бесконтактный</w:t>
            </w:r>
            <w:r w:rsidRPr="00A6197E">
              <w:rPr>
                <w:spacing w:val="-4"/>
              </w:rPr>
              <w:t xml:space="preserve"> </w:t>
            </w:r>
            <w:r w:rsidRPr="00A6197E">
              <w:t>детский</w:t>
            </w:r>
            <w:r w:rsidRPr="00A6197E">
              <w:rPr>
                <w:spacing w:val="-4"/>
              </w:rPr>
              <w:t xml:space="preserve"> </w:t>
            </w:r>
            <w:r w:rsidRPr="00A6197E">
              <w:t>термометр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Воздушное</w:t>
            </w:r>
            <w:r w:rsidRPr="00A6197E">
              <w:rPr>
                <w:spacing w:val="-4"/>
              </w:rPr>
              <w:t xml:space="preserve"> </w:t>
            </w:r>
            <w:r w:rsidRPr="00A6197E">
              <w:t>лото</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Зеркало</w:t>
            </w:r>
            <w:r w:rsidRPr="00A6197E">
              <w:rPr>
                <w:spacing w:val="-6"/>
              </w:rPr>
              <w:t xml:space="preserve"> </w:t>
            </w:r>
            <w:r w:rsidRPr="00A6197E">
              <w:t>для</w:t>
            </w:r>
            <w:r w:rsidRPr="00A6197E">
              <w:rPr>
                <w:spacing w:val="-2"/>
              </w:rPr>
              <w:t xml:space="preserve"> </w:t>
            </w:r>
            <w:r w:rsidRPr="00A6197E">
              <w:t>индивидуальной</w:t>
            </w:r>
            <w:r w:rsidRPr="00A6197E">
              <w:rPr>
                <w:spacing w:val="-3"/>
              </w:rPr>
              <w:t xml:space="preserve"> </w:t>
            </w:r>
            <w:r w:rsidRPr="00A6197E">
              <w:t>работы</w:t>
            </w:r>
            <w:r w:rsidRPr="00A6197E">
              <w:rPr>
                <w:spacing w:val="-2"/>
              </w:rPr>
              <w:t xml:space="preserve"> </w:t>
            </w:r>
            <w:r w:rsidRPr="00A6197E">
              <w:t>(9х12)</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Зеркало</w:t>
            </w:r>
            <w:r w:rsidRPr="00A6197E">
              <w:rPr>
                <w:spacing w:val="-6"/>
              </w:rPr>
              <w:t xml:space="preserve"> </w:t>
            </w:r>
            <w:r w:rsidRPr="00A6197E">
              <w:t>для</w:t>
            </w:r>
            <w:r w:rsidRPr="00A6197E">
              <w:rPr>
                <w:spacing w:val="-2"/>
              </w:rPr>
              <w:t xml:space="preserve"> </w:t>
            </w:r>
            <w:r w:rsidRPr="00A6197E">
              <w:t>обследования</w:t>
            </w:r>
            <w:r w:rsidRPr="00A6197E">
              <w:rPr>
                <w:spacing w:val="-5"/>
              </w:rPr>
              <w:t xml:space="preserve"> </w:t>
            </w:r>
            <w:r w:rsidRPr="00A6197E">
              <w:t>ротовой</w:t>
            </w:r>
            <w:r w:rsidRPr="00A6197E">
              <w:rPr>
                <w:spacing w:val="-2"/>
              </w:rPr>
              <w:t xml:space="preserve"> </w:t>
            </w:r>
            <w:r w:rsidRPr="00A6197E">
              <w:t>полости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Игрушка-вкладыш</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Коврик</w:t>
            </w:r>
            <w:r w:rsidRPr="00A6197E">
              <w:rPr>
                <w:spacing w:val="61"/>
              </w:rPr>
              <w:t xml:space="preserve"> </w:t>
            </w:r>
            <w:r w:rsidRPr="00A6197E">
              <w:t xml:space="preserve">для  </w:t>
            </w:r>
            <w:r w:rsidRPr="00A6197E">
              <w:rPr>
                <w:spacing w:val="4"/>
              </w:rPr>
              <w:t xml:space="preserve"> </w:t>
            </w:r>
            <w:r w:rsidRPr="00A6197E">
              <w:t xml:space="preserve">тактильно-кинестетической  </w:t>
            </w:r>
            <w:r w:rsidRPr="00A6197E">
              <w:rPr>
                <w:spacing w:val="3"/>
              </w:rPr>
              <w:t xml:space="preserve"> </w:t>
            </w:r>
            <w:r w:rsidRPr="00A6197E">
              <w:t>стимуляции</w:t>
            </w:r>
          </w:p>
          <w:p w:rsidR="0083430C" w:rsidRPr="00A6197E" w:rsidRDefault="0083430C" w:rsidP="0083430C">
            <w:pPr>
              <w:pStyle w:val="TableParagraph"/>
              <w:spacing w:before="37"/>
            </w:pPr>
            <w:r w:rsidRPr="00A6197E">
              <w:t>пальцев</w:t>
            </w:r>
            <w:r w:rsidRPr="00A6197E">
              <w:rPr>
                <w:spacing w:val="-2"/>
              </w:rPr>
              <w:t xml:space="preserve"> </w:t>
            </w:r>
            <w:r w:rsidRPr="00A6197E">
              <w:t>рук</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5"/>
              </w:rPr>
              <w:t xml:space="preserve"> </w:t>
            </w:r>
            <w:r w:rsidRPr="00A6197E">
              <w:t>детских</w:t>
            </w:r>
            <w:r w:rsidRPr="00A6197E">
              <w:rPr>
                <w:spacing w:val="-4"/>
              </w:rPr>
              <w:t xml:space="preserve"> </w:t>
            </w:r>
            <w:r w:rsidRPr="00A6197E">
              <w:t>книг</w:t>
            </w:r>
            <w:r w:rsidRPr="00A6197E">
              <w:rPr>
                <w:spacing w:val="-4"/>
              </w:rPr>
              <w:t xml:space="preserve"> </w:t>
            </w:r>
            <w:r w:rsidRPr="00A6197E">
              <w:t>для</w:t>
            </w:r>
            <w:r w:rsidRPr="00A6197E">
              <w:rPr>
                <w:spacing w:val="-4"/>
              </w:rPr>
              <w:t xml:space="preserve"> </w:t>
            </w:r>
            <w:r w:rsidRPr="00A6197E">
              <w:t>разных</w:t>
            </w:r>
            <w:r w:rsidRPr="00A6197E">
              <w:rPr>
                <w:spacing w:val="-4"/>
              </w:rPr>
              <w:t xml:space="preserve"> </w:t>
            </w:r>
            <w:r w:rsidRPr="00A6197E">
              <w:t>возрастов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67"/>
              </w:rPr>
              <w:t xml:space="preserve"> </w:t>
            </w:r>
            <w:r w:rsidRPr="00A6197E">
              <w:t xml:space="preserve">звучащих  </w:t>
            </w:r>
            <w:r w:rsidRPr="00A6197E">
              <w:rPr>
                <w:spacing w:val="11"/>
              </w:rPr>
              <w:t xml:space="preserve"> </w:t>
            </w:r>
            <w:r w:rsidRPr="00A6197E">
              <w:t xml:space="preserve">игрушек  </w:t>
            </w:r>
            <w:r w:rsidRPr="00A6197E">
              <w:rPr>
                <w:spacing w:val="13"/>
              </w:rPr>
              <w:t xml:space="preserve"> </w:t>
            </w:r>
            <w:r w:rsidRPr="00A6197E">
              <w:t xml:space="preserve">и  </w:t>
            </w:r>
            <w:r w:rsidRPr="00A6197E">
              <w:rPr>
                <w:spacing w:val="11"/>
              </w:rPr>
              <w:t xml:space="preserve"> </w:t>
            </w:r>
            <w:r w:rsidRPr="00A6197E">
              <w:t xml:space="preserve">игровых  </w:t>
            </w:r>
            <w:r w:rsidRPr="00A6197E">
              <w:rPr>
                <w:spacing w:val="13"/>
              </w:rPr>
              <w:t xml:space="preserve"> </w:t>
            </w:r>
            <w:r w:rsidRPr="00A6197E">
              <w:t>пособий,</w:t>
            </w:r>
          </w:p>
          <w:p w:rsidR="0083430C" w:rsidRPr="00A6197E" w:rsidRDefault="0083430C" w:rsidP="0083430C">
            <w:pPr>
              <w:pStyle w:val="TableParagraph"/>
              <w:spacing w:before="37"/>
            </w:pPr>
            <w:r w:rsidRPr="00A6197E">
              <w:t>воспроизводящих</w:t>
            </w:r>
            <w:r w:rsidRPr="00A6197E">
              <w:rPr>
                <w:spacing w:val="-2"/>
              </w:rPr>
              <w:t xml:space="preserve"> </w:t>
            </w:r>
            <w:r w:rsidRPr="00A6197E">
              <w:t>звуки</w:t>
            </w:r>
            <w:r w:rsidRPr="00A6197E">
              <w:rPr>
                <w:spacing w:val="-2"/>
              </w:rPr>
              <w:t xml:space="preserve"> </w:t>
            </w:r>
            <w:r w:rsidRPr="00A6197E">
              <w:t>окружающего</w:t>
            </w:r>
            <w:r w:rsidRPr="00A6197E">
              <w:rPr>
                <w:spacing w:val="-2"/>
              </w:rPr>
              <w:t xml:space="preserve"> </w:t>
            </w:r>
            <w:r w:rsidRPr="00A6197E">
              <w:t>мира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302"/>
                <w:tab w:val="left" w:pos="2369"/>
                <w:tab w:val="left" w:pos="2959"/>
                <w:tab w:val="left" w:pos="4430"/>
              </w:tabs>
            </w:pPr>
            <w:r w:rsidRPr="00A6197E">
              <w:t>Комплект</w:t>
            </w:r>
            <w:r w:rsidRPr="00A6197E">
              <w:tab/>
              <w:t>игрушек</w:t>
            </w:r>
            <w:r w:rsidRPr="00A6197E">
              <w:tab/>
              <w:t>для</w:t>
            </w:r>
            <w:r w:rsidRPr="00A6197E">
              <w:tab/>
              <w:t>привлечения</w:t>
            </w:r>
            <w:r w:rsidRPr="00A6197E">
              <w:tab/>
              <w:t>слухового</w:t>
            </w:r>
          </w:p>
          <w:p w:rsidR="0083430C" w:rsidRPr="00A6197E" w:rsidRDefault="0083430C" w:rsidP="0083430C">
            <w:pPr>
              <w:pStyle w:val="TableParagraph"/>
              <w:spacing w:before="37"/>
            </w:pPr>
            <w:r w:rsidRPr="00A6197E">
              <w:t>внимания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9"/>
              </w:rPr>
              <w:t xml:space="preserve"> </w:t>
            </w:r>
            <w:r w:rsidRPr="00A6197E">
              <w:t>игрушек</w:t>
            </w:r>
            <w:r w:rsidRPr="00A6197E">
              <w:rPr>
                <w:spacing w:val="-8"/>
              </w:rPr>
              <w:t xml:space="preserve"> </w:t>
            </w:r>
            <w:r w:rsidRPr="00A6197E">
              <w:t>на</w:t>
            </w:r>
            <w:r w:rsidRPr="00A6197E">
              <w:rPr>
                <w:spacing w:val="-9"/>
              </w:rPr>
              <w:t xml:space="preserve"> </w:t>
            </w:r>
            <w:r w:rsidRPr="00A6197E">
              <w:t>координацию</w:t>
            </w:r>
            <w:r w:rsidRPr="00A6197E">
              <w:rPr>
                <w:spacing w:val="-11"/>
              </w:rPr>
              <w:t xml:space="preserve"> </w:t>
            </w:r>
            <w:r w:rsidRPr="00A6197E">
              <w:t>движений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rPr>
                <w:sz w:val="20"/>
              </w:rP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Комплект</w:t>
            </w:r>
            <w:r w:rsidRPr="00A6197E">
              <w:rPr>
                <w:spacing w:val="-8"/>
              </w:rPr>
              <w:t xml:space="preserve"> </w:t>
            </w:r>
            <w:r w:rsidRPr="00A6197E">
              <w:t>карточек</w:t>
            </w:r>
            <w:r w:rsidRPr="00A6197E">
              <w:rPr>
                <w:spacing w:val="-8"/>
              </w:rPr>
              <w:t xml:space="preserve"> </w:t>
            </w:r>
            <w:r w:rsidRPr="00A6197E">
              <w:t>-</w:t>
            </w:r>
            <w:r w:rsidRPr="00A6197E">
              <w:rPr>
                <w:spacing w:val="-9"/>
              </w:rPr>
              <w:t xml:space="preserve"> </w:t>
            </w:r>
            <w:r w:rsidRPr="00A6197E">
              <w:t>картинки</w:t>
            </w:r>
            <w:r w:rsidRPr="00A6197E">
              <w:rPr>
                <w:spacing w:val="-8"/>
              </w:rPr>
              <w:t xml:space="preserve"> </w:t>
            </w:r>
            <w:r w:rsidRPr="00A6197E">
              <w:t>с</w:t>
            </w:r>
            <w:r w:rsidRPr="00A6197E">
              <w:rPr>
                <w:spacing w:val="-7"/>
              </w:rPr>
              <w:t xml:space="preserve"> </w:t>
            </w:r>
            <w:r w:rsidRPr="00A6197E">
              <w:t>изображением</w:t>
            </w:r>
            <w:r w:rsidRPr="00A6197E">
              <w:rPr>
                <w:spacing w:val="-8"/>
              </w:rPr>
              <w:t xml:space="preserve"> </w:t>
            </w:r>
            <w:r w:rsidRPr="00A6197E">
              <w:t>эмоций</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28"/>
                <w:tab w:val="left" w:pos="2262"/>
                <w:tab w:val="left" w:pos="2797"/>
                <w:tab w:val="left" w:pos="4093"/>
              </w:tabs>
            </w:pPr>
            <w:r w:rsidRPr="00A6197E">
              <w:t>Комплект</w:t>
            </w:r>
            <w:r w:rsidRPr="00A6197E">
              <w:tab/>
              <w:t>карточек</w:t>
            </w:r>
            <w:r w:rsidRPr="00A6197E">
              <w:tab/>
              <w:t>для</w:t>
            </w:r>
            <w:r w:rsidRPr="00A6197E">
              <w:tab/>
              <w:t>проведения</w:t>
            </w:r>
            <w:r w:rsidRPr="00A6197E">
              <w:tab/>
              <w:t>артикулярной</w:t>
            </w:r>
          </w:p>
          <w:p w:rsidR="0083430C" w:rsidRPr="00A6197E" w:rsidRDefault="0083430C" w:rsidP="0083430C">
            <w:pPr>
              <w:pStyle w:val="TableParagraph"/>
              <w:spacing w:before="37"/>
            </w:pPr>
            <w:r w:rsidRPr="00A6197E">
              <w:t>гимнастики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tabs>
                <w:tab w:val="left" w:pos="1216"/>
                <w:tab w:val="left" w:pos="2243"/>
                <w:tab w:val="left" w:pos="2660"/>
                <w:tab w:val="left" w:pos="3994"/>
                <w:tab w:val="left" w:pos="4577"/>
              </w:tabs>
              <w:spacing w:line="246" w:lineRule="exact"/>
            </w:pPr>
            <w:r w:rsidRPr="00A6197E">
              <w:t>Комплект</w:t>
            </w:r>
            <w:r w:rsidRPr="00A6197E">
              <w:tab/>
              <w:t>карточек</w:t>
            </w:r>
            <w:r w:rsidRPr="00A6197E">
              <w:tab/>
              <w:t>на</w:t>
            </w:r>
            <w:r w:rsidRPr="00A6197E">
              <w:tab/>
              <w:t>исключение</w:t>
            </w:r>
            <w:r w:rsidRPr="00A6197E">
              <w:tab/>
              <w:t>4-го</w:t>
            </w:r>
            <w:r w:rsidRPr="00A6197E">
              <w:tab/>
              <w:t>лишнего</w:t>
            </w:r>
          </w:p>
          <w:p w:rsidR="0083430C" w:rsidRPr="00A6197E" w:rsidRDefault="0083430C" w:rsidP="0083430C">
            <w:pPr>
              <w:pStyle w:val="TableParagraph"/>
              <w:spacing w:before="37"/>
            </w:pPr>
            <w:r w:rsidRPr="00A6197E">
              <w:t>предмета;</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325"/>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8"/>
              </w:rPr>
              <w:t xml:space="preserve"> </w:t>
            </w:r>
            <w:r w:rsidRPr="00A6197E">
              <w:t>кубиков</w:t>
            </w:r>
            <w:r w:rsidRPr="00A6197E">
              <w:rPr>
                <w:spacing w:val="-8"/>
              </w:rPr>
              <w:t xml:space="preserve"> </w:t>
            </w:r>
            <w:r w:rsidRPr="00A6197E">
              <w:t>со</w:t>
            </w:r>
            <w:r w:rsidRPr="00A6197E">
              <w:rPr>
                <w:spacing w:val="-9"/>
              </w:rPr>
              <w:t xml:space="preserve"> </w:t>
            </w:r>
            <w:r w:rsidRPr="00A6197E">
              <w:t>словами,</w:t>
            </w:r>
            <w:r w:rsidRPr="00A6197E">
              <w:rPr>
                <w:spacing w:val="-7"/>
              </w:rPr>
              <w:t xml:space="preserve"> </w:t>
            </w:r>
            <w:r w:rsidRPr="00A6197E">
              <w:t>слогами</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9"/>
              </w:rPr>
              <w:t xml:space="preserve"> </w:t>
            </w:r>
            <w:r w:rsidRPr="00A6197E">
              <w:t>мелких</w:t>
            </w:r>
            <w:r w:rsidRPr="00A6197E">
              <w:rPr>
                <w:spacing w:val="-8"/>
              </w:rPr>
              <w:t xml:space="preserve"> </w:t>
            </w:r>
            <w:r w:rsidRPr="00A6197E">
              <w:t>игрушек</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62"/>
                <w:tab w:val="left" w:pos="2819"/>
                <w:tab w:val="left" w:pos="4141"/>
                <w:tab w:val="left" w:pos="4712"/>
              </w:tabs>
            </w:pPr>
            <w:r w:rsidRPr="00A6197E">
              <w:t>Комплект</w:t>
            </w:r>
            <w:r w:rsidRPr="00A6197E">
              <w:tab/>
              <w:t>методических</w:t>
            </w:r>
            <w:r w:rsidRPr="00A6197E">
              <w:tab/>
              <w:t>материалов</w:t>
            </w:r>
            <w:r w:rsidRPr="00A6197E">
              <w:tab/>
              <w:t>для</w:t>
            </w:r>
            <w:r w:rsidRPr="00A6197E">
              <w:tab/>
              <w:t>работы</w:t>
            </w:r>
          </w:p>
          <w:p w:rsidR="0083430C" w:rsidRPr="00A6197E" w:rsidRDefault="0083430C" w:rsidP="0083430C">
            <w:pPr>
              <w:pStyle w:val="TableParagraph"/>
              <w:spacing w:before="40"/>
            </w:pPr>
            <w:r w:rsidRPr="00A6197E">
              <w:t>логопеда</w:t>
            </w:r>
            <w:r w:rsidRPr="00A6197E">
              <w:rPr>
                <w:spacing w:val="-4"/>
              </w:rPr>
              <w:t xml:space="preserve"> </w:t>
            </w:r>
            <w:r w:rsidRPr="00A6197E">
              <w:t>в</w:t>
            </w:r>
            <w:r w:rsidRPr="00A6197E">
              <w:rPr>
                <w:spacing w:val="-8"/>
              </w:rPr>
              <w:t xml:space="preserve"> </w:t>
            </w:r>
            <w:r w:rsidRPr="00A6197E">
              <w:t>детском</w:t>
            </w:r>
            <w:r w:rsidRPr="00A6197E">
              <w:rPr>
                <w:spacing w:val="-4"/>
              </w:rPr>
              <w:t xml:space="preserve"> </w:t>
            </w:r>
            <w:r w:rsidRPr="00A6197E">
              <w:t>саду</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18"/>
              </w:rPr>
              <w:t xml:space="preserve"> </w:t>
            </w:r>
            <w:r w:rsidRPr="00A6197E">
              <w:t>настольных</w:t>
            </w:r>
            <w:r w:rsidRPr="00A6197E">
              <w:rPr>
                <w:spacing w:val="72"/>
              </w:rPr>
              <w:t xml:space="preserve"> </w:t>
            </w:r>
            <w:r w:rsidRPr="00A6197E">
              <w:t>наборов</w:t>
            </w:r>
            <w:r w:rsidRPr="00A6197E">
              <w:rPr>
                <w:spacing w:val="72"/>
              </w:rPr>
              <w:t xml:space="preserve"> </w:t>
            </w:r>
            <w:r w:rsidRPr="00A6197E">
              <w:t>для</w:t>
            </w:r>
            <w:r w:rsidRPr="00A6197E">
              <w:rPr>
                <w:spacing w:val="75"/>
              </w:rPr>
              <w:t xml:space="preserve"> </w:t>
            </w:r>
            <w:r w:rsidRPr="00A6197E">
              <w:t>развития</w:t>
            </w:r>
            <w:r w:rsidRPr="00A6197E">
              <w:rPr>
                <w:spacing w:val="72"/>
              </w:rPr>
              <w:t xml:space="preserve"> </w:t>
            </w:r>
            <w:r w:rsidRPr="00A6197E">
              <w:t>мелкой</w:t>
            </w:r>
          </w:p>
          <w:p w:rsidR="0083430C" w:rsidRPr="00A6197E" w:rsidRDefault="0083430C" w:rsidP="0083430C">
            <w:pPr>
              <w:pStyle w:val="TableParagraph"/>
              <w:spacing w:before="38"/>
            </w:pPr>
            <w:r w:rsidRPr="00A6197E">
              <w:t>моторики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Метроном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6"/>
              </w:rPr>
              <w:t xml:space="preserve"> </w:t>
            </w:r>
            <w:r w:rsidRPr="00A6197E">
              <w:t xml:space="preserve">для  </w:t>
            </w:r>
            <w:r w:rsidRPr="00A6197E">
              <w:rPr>
                <w:spacing w:val="9"/>
              </w:rPr>
              <w:t xml:space="preserve"> </w:t>
            </w:r>
            <w:r w:rsidRPr="00A6197E">
              <w:t xml:space="preserve">завинчивания  </w:t>
            </w:r>
            <w:r w:rsidRPr="00A6197E">
              <w:rPr>
                <w:spacing w:val="8"/>
              </w:rPr>
              <w:t xml:space="preserve"> </w:t>
            </w:r>
            <w:r w:rsidRPr="00A6197E">
              <w:t xml:space="preserve">элементов  </w:t>
            </w:r>
            <w:r w:rsidRPr="00A6197E">
              <w:rPr>
                <w:spacing w:val="8"/>
              </w:rPr>
              <w:t xml:space="preserve"> </w:t>
            </w:r>
            <w:r w:rsidRPr="00A6197E">
              <w:t xml:space="preserve">разных  </w:t>
            </w:r>
            <w:r w:rsidRPr="00A6197E">
              <w:rPr>
                <w:spacing w:val="9"/>
              </w:rPr>
              <w:t xml:space="preserve"> </w:t>
            </w:r>
            <w:r w:rsidRPr="00A6197E">
              <w:t>форм,</w:t>
            </w:r>
          </w:p>
          <w:p w:rsidR="0083430C" w:rsidRPr="00A6197E" w:rsidRDefault="0083430C" w:rsidP="0083430C">
            <w:pPr>
              <w:pStyle w:val="TableParagraph"/>
              <w:spacing w:before="37"/>
            </w:pPr>
            <w:r w:rsidRPr="00A6197E">
              <w:t>размеров</w:t>
            </w:r>
            <w:r w:rsidRPr="00A6197E">
              <w:rPr>
                <w:spacing w:val="-4"/>
              </w:rPr>
              <w:t xml:space="preserve"> </w:t>
            </w:r>
            <w:r w:rsidRPr="00A6197E">
              <w:t>и</w:t>
            </w:r>
            <w:r w:rsidRPr="00A6197E">
              <w:rPr>
                <w:spacing w:val="-2"/>
              </w:rPr>
              <w:t xml:space="preserve"> </w:t>
            </w:r>
            <w:r w:rsidRPr="00A6197E">
              <w:t>цветов</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0"/>
              </w:rPr>
              <w:t xml:space="preserve"> </w:t>
            </w:r>
            <w:r w:rsidRPr="00A6197E">
              <w:t>кубиков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3"/>
              </w:rPr>
              <w:t xml:space="preserve"> </w:t>
            </w:r>
            <w:r w:rsidRPr="00A6197E">
              <w:t>логопедических</w:t>
            </w:r>
            <w:r w:rsidRPr="00A6197E">
              <w:rPr>
                <w:spacing w:val="-3"/>
              </w:rPr>
              <w:t xml:space="preserve"> </w:t>
            </w:r>
            <w:r w:rsidRPr="00A6197E">
              <w:t>зондов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музыкальных</w:t>
            </w:r>
            <w:r w:rsidRPr="00A6197E">
              <w:rPr>
                <w:spacing w:val="-4"/>
              </w:rPr>
              <w:t xml:space="preserve"> </w:t>
            </w:r>
            <w:r w:rsidRPr="00A6197E">
              <w:t>инструментов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муляжей</w:t>
            </w:r>
            <w:r w:rsidRPr="00A6197E">
              <w:rPr>
                <w:spacing w:val="-6"/>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пазлов</w:t>
            </w:r>
            <w:r w:rsidRPr="00A6197E">
              <w:rPr>
                <w:spacing w:val="-8"/>
              </w:rPr>
              <w:t xml:space="preserve"> </w:t>
            </w:r>
            <w:r w:rsidRPr="00A6197E">
              <w:t>–</w:t>
            </w:r>
            <w:r w:rsidRPr="00A6197E">
              <w:rPr>
                <w:spacing w:val="-4"/>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11"/>
              </w:rPr>
              <w:t xml:space="preserve"> </w:t>
            </w:r>
            <w:r w:rsidRPr="00A6197E">
              <w:t>пальчиковых</w:t>
            </w:r>
            <w:r w:rsidRPr="00A6197E">
              <w:rPr>
                <w:spacing w:val="-12"/>
              </w:rPr>
              <w:t xml:space="preserve"> </w:t>
            </w:r>
            <w:r w:rsidRPr="00A6197E">
              <w:t>кукол</w:t>
            </w:r>
            <w:r w:rsidRPr="00A6197E">
              <w:rPr>
                <w:spacing w:val="-12"/>
              </w:rPr>
              <w:t xml:space="preserve"> </w:t>
            </w:r>
            <w:r w:rsidRPr="00A6197E">
              <w:t>по</w:t>
            </w:r>
            <w:r w:rsidRPr="00A6197E">
              <w:rPr>
                <w:spacing w:val="-11"/>
              </w:rPr>
              <w:t xml:space="preserve"> </w:t>
            </w:r>
            <w:r w:rsidRPr="00A6197E">
              <w:t>сказкам</w:t>
            </w:r>
            <w:r w:rsidRPr="00A6197E">
              <w:rPr>
                <w:spacing w:val="-11"/>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парных</w:t>
            </w:r>
            <w:r w:rsidRPr="00A6197E">
              <w:rPr>
                <w:spacing w:val="56"/>
              </w:rPr>
              <w:t xml:space="preserve"> </w:t>
            </w:r>
            <w:r w:rsidRPr="00A6197E">
              <w:t>картинок</w:t>
            </w:r>
            <w:r w:rsidRPr="00A6197E">
              <w:rPr>
                <w:spacing w:val="58"/>
              </w:rPr>
              <w:t xml:space="preserve"> </w:t>
            </w:r>
            <w:r w:rsidRPr="00A6197E">
              <w:t>на</w:t>
            </w:r>
            <w:r w:rsidRPr="00A6197E">
              <w:rPr>
                <w:spacing w:val="59"/>
              </w:rPr>
              <w:t xml:space="preserve"> </w:t>
            </w:r>
            <w:r w:rsidRPr="00A6197E">
              <w:t>соотнесение</w:t>
            </w:r>
            <w:r w:rsidRPr="00A6197E">
              <w:rPr>
                <w:spacing w:val="58"/>
              </w:rPr>
              <w:t xml:space="preserve"> </w:t>
            </w:r>
            <w:r w:rsidRPr="00A6197E">
              <w:t>(сравнение):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bl>
    <w:p w:rsidR="0083430C" w:rsidRPr="00A6197E" w:rsidRDefault="0083430C" w:rsidP="004F38C0">
      <w:pPr>
        <w:numPr>
          <w:ilvl w:val="0"/>
          <w:numId w:val="265"/>
        </w:numPr>
        <w:spacing w:after="200" w:line="276" w:lineRule="auto"/>
        <w:jc w:val="cente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rPr>
                <w:sz w:val="20"/>
              </w:rPr>
            </w:pPr>
          </w:p>
        </w:tc>
        <w:tc>
          <w:tcPr>
            <w:tcW w:w="3050" w:type="pct"/>
            <w:shd w:val="clear" w:color="auto" w:fill="auto"/>
          </w:tcPr>
          <w:p w:rsidR="0083430C" w:rsidRPr="00A6197E" w:rsidRDefault="0083430C" w:rsidP="0083430C">
            <w:pPr>
              <w:pStyle w:val="TableParagraph"/>
              <w:spacing w:line="246" w:lineRule="exact"/>
            </w:pPr>
            <w:r w:rsidRPr="00A6197E">
              <w:t>найди</w:t>
            </w:r>
            <w:r w:rsidRPr="00A6197E">
              <w:rPr>
                <w:spacing w:val="-7"/>
              </w:rPr>
              <w:t xml:space="preserve"> </w:t>
            </w:r>
            <w:r w:rsidRPr="00A6197E">
              <w:t>отличия,</w:t>
            </w:r>
            <w:r w:rsidRPr="00A6197E">
              <w:rPr>
                <w:spacing w:val="-7"/>
              </w:rPr>
              <w:t xml:space="preserve"> </w:t>
            </w:r>
            <w:r w:rsidRPr="00A6197E">
              <w:t>ошибки</w:t>
            </w:r>
            <w:r w:rsidRPr="00A6197E">
              <w:rPr>
                <w:spacing w:val="-7"/>
              </w:rPr>
              <w:t xml:space="preserve"> </w:t>
            </w:r>
            <w:r w:rsidRPr="00A6197E">
              <w:t>(смысловые)</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rPr>
                <w:sz w:val="20"/>
              </w:rPr>
            </w:pPr>
          </w:p>
        </w:tc>
        <w:tc>
          <w:tcPr>
            <w:tcW w:w="506" w:type="pct"/>
            <w:shd w:val="clear" w:color="auto" w:fill="auto"/>
          </w:tcPr>
          <w:p w:rsidR="0083430C" w:rsidRPr="00A6197E" w:rsidRDefault="0083430C" w:rsidP="0083430C">
            <w:pPr>
              <w:pStyle w:val="TableParagraph"/>
              <w:rPr>
                <w:sz w:val="20"/>
              </w:rP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пирамидок разной</w:t>
            </w:r>
            <w:r w:rsidRPr="00A6197E">
              <w:rPr>
                <w:spacing w:val="-4"/>
              </w:rPr>
              <w:t xml:space="preserve"> </w:t>
            </w:r>
            <w:r w:rsidRPr="00A6197E">
              <w:t>степени</w:t>
            </w:r>
            <w:r w:rsidRPr="00A6197E">
              <w:rPr>
                <w:spacing w:val="-2"/>
              </w:rPr>
              <w:t xml:space="preserve"> </w:t>
            </w:r>
            <w:r w:rsidRPr="00A6197E">
              <w:t>сложности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
              </w:rPr>
              <w:t xml:space="preserve"> </w:t>
            </w:r>
            <w:r w:rsidRPr="00A6197E">
              <w:t>предметных</w:t>
            </w:r>
            <w:r w:rsidRPr="00A6197E">
              <w:rPr>
                <w:spacing w:val="-4"/>
              </w:rPr>
              <w:t xml:space="preserve"> </w:t>
            </w:r>
            <w:r w:rsidRPr="00A6197E">
              <w:t>картинок</w:t>
            </w:r>
            <w:r w:rsidRPr="00A6197E">
              <w:rPr>
                <w:spacing w:val="-1"/>
              </w:rPr>
              <w:t xml:space="preserve"> </w:t>
            </w:r>
            <w:r w:rsidRPr="00A6197E">
              <w:t>для</w:t>
            </w:r>
            <w:r w:rsidRPr="00A6197E">
              <w:rPr>
                <w:spacing w:val="-4"/>
              </w:rPr>
              <w:t xml:space="preserve"> </w:t>
            </w:r>
            <w:r w:rsidRPr="00A6197E">
              <w:t>деления</w:t>
            </w:r>
            <w:r w:rsidRPr="00A6197E">
              <w:rPr>
                <w:spacing w:val="-5"/>
              </w:rPr>
              <w:t xml:space="preserve"> </w:t>
            </w:r>
            <w:r w:rsidRPr="00A6197E">
              <w:t>слов</w:t>
            </w:r>
            <w:r w:rsidRPr="00A6197E">
              <w:rPr>
                <w:spacing w:val="-1"/>
              </w:rPr>
              <w:t xml:space="preserve"> </w:t>
            </w:r>
            <w:r w:rsidRPr="00A6197E">
              <w:t>на</w:t>
            </w:r>
            <w:r w:rsidRPr="00A6197E">
              <w:rPr>
                <w:spacing w:val="-1"/>
              </w:rPr>
              <w:t xml:space="preserve"> </w:t>
            </w:r>
            <w:r w:rsidRPr="00A6197E">
              <w:t>слоги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2"/>
              </w:rPr>
              <w:t xml:space="preserve"> </w:t>
            </w:r>
            <w:r w:rsidRPr="00A6197E">
              <w:t>предметов</w:t>
            </w:r>
            <w:r w:rsidRPr="00A6197E">
              <w:rPr>
                <w:spacing w:val="11"/>
              </w:rPr>
              <w:t xml:space="preserve"> </w:t>
            </w:r>
            <w:r w:rsidRPr="00A6197E">
              <w:t>для</w:t>
            </w:r>
            <w:r w:rsidRPr="00A6197E">
              <w:rPr>
                <w:spacing w:val="10"/>
              </w:rPr>
              <w:t xml:space="preserve"> </w:t>
            </w:r>
            <w:r w:rsidRPr="00A6197E">
              <w:t>группировки</w:t>
            </w:r>
            <w:r w:rsidRPr="00A6197E">
              <w:rPr>
                <w:spacing w:val="11"/>
              </w:rPr>
              <w:t xml:space="preserve"> </w:t>
            </w:r>
            <w:r w:rsidRPr="00A6197E">
              <w:t>их</w:t>
            </w:r>
            <w:r w:rsidRPr="00A6197E">
              <w:rPr>
                <w:spacing w:val="12"/>
              </w:rPr>
              <w:t xml:space="preserve"> </w:t>
            </w:r>
            <w:r w:rsidRPr="00A6197E">
              <w:t>по</w:t>
            </w:r>
            <w:r w:rsidRPr="00A6197E">
              <w:rPr>
                <w:spacing w:val="9"/>
              </w:rPr>
              <w:t xml:space="preserve"> </w:t>
            </w:r>
            <w:r w:rsidRPr="00A6197E">
              <w:t>цвету,</w:t>
            </w:r>
            <w:r w:rsidRPr="00A6197E">
              <w:rPr>
                <w:spacing w:val="13"/>
              </w:rPr>
              <w:t xml:space="preserve"> </w:t>
            </w:r>
            <w:r w:rsidRPr="00A6197E">
              <w:t>форме,</w:t>
            </w:r>
          </w:p>
          <w:p w:rsidR="0083430C" w:rsidRPr="00A6197E" w:rsidRDefault="0083430C" w:rsidP="0083430C">
            <w:pPr>
              <w:pStyle w:val="TableParagraph"/>
              <w:spacing w:before="37"/>
            </w:pPr>
            <w:r w:rsidRPr="00A6197E">
              <w:t>общей</w:t>
            </w:r>
            <w:r w:rsidRPr="00A6197E">
              <w:rPr>
                <w:spacing w:val="-2"/>
              </w:rPr>
              <w:t xml:space="preserve"> </w:t>
            </w:r>
            <w:r w:rsidRPr="00A6197E">
              <w:t>принадлежности</w:t>
            </w:r>
            <w:r w:rsidRPr="00A6197E">
              <w:rPr>
                <w:spacing w:val="-5"/>
              </w:rPr>
              <w:t xml:space="preserve"> </w:t>
            </w:r>
            <w:r w:rsidRPr="00A6197E">
              <w:t>к</w:t>
            </w:r>
            <w:r w:rsidRPr="00A6197E">
              <w:rPr>
                <w:spacing w:val="-4"/>
              </w:rPr>
              <w:t xml:space="preserve"> </w:t>
            </w:r>
            <w:r w:rsidRPr="00A6197E">
              <w:t>одной</w:t>
            </w:r>
            <w:r w:rsidRPr="00A6197E">
              <w:rPr>
                <w:spacing w:val="-2"/>
              </w:rPr>
              <w:t xml:space="preserve"> </w:t>
            </w:r>
            <w:r w:rsidRPr="00A6197E">
              <w:t>из</w:t>
            </w:r>
            <w:r w:rsidRPr="00A6197E">
              <w:rPr>
                <w:spacing w:val="-3"/>
              </w:rPr>
              <w:t xml:space="preserve"> </w:t>
            </w:r>
            <w:r w:rsidRPr="00A6197E">
              <w:t>групп</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9"/>
              </w:rPr>
              <w:t xml:space="preserve"> </w:t>
            </w:r>
            <w:r w:rsidRPr="00A6197E">
              <w:t>таблиц</w:t>
            </w:r>
            <w:r w:rsidRPr="00A6197E">
              <w:rPr>
                <w:spacing w:val="48"/>
              </w:rPr>
              <w:t xml:space="preserve"> </w:t>
            </w:r>
            <w:r w:rsidRPr="00A6197E">
              <w:t>и</w:t>
            </w:r>
            <w:r w:rsidRPr="00A6197E">
              <w:rPr>
                <w:spacing w:val="50"/>
              </w:rPr>
              <w:t xml:space="preserve"> </w:t>
            </w:r>
            <w:r w:rsidRPr="00A6197E">
              <w:t>карточек</w:t>
            </w:r>
            <w:r w:rsidRPr="00A6197E">
              <w:rPr>
                <w:spacing w:val="50"/>
              </w:rPr>
              <w:t xml:space="preserve"> </w:t>
            </w:r>
            <w:r w:rsidRPr="00A6197E">
              <w:t>с</w:t>
            </w:r>
            <w:r w:rsidRPr="00A6197E">
              <w:rPr>
                <w:spacing w:val="50"/>
              </w:rPr>
              <w:t xml:space="preserve"> </w:t>
            </w:r>
            <w:r w:rsidRPr="00A6197E">
              <w:t>предметными</w:t>
            </w:r>
            <w:r w:rsidRPr="00A6197E">
              <w:rPr>
                <w:spacing w:val="50"/>
              </w:rPr>
              <w:t xml:space="preserve"> </w:t>
            </w:r>
            <w:r w:rsidRPr="00A6197E">
              <w:t>и</w:t>
            </w:r>
            <w:r w:rsidRPr="00A6197E">
              <w:rPr>
                <w:spacing w:val="49"/>
              </w:rPr>
              <w:t xml:space="preserve"> </w:t>
            </w:r>
            <w:r w:rsidRPr="00A6197E">
              <w:t>условно-</w:t>
            </w:r>
          </w:p>
          <w:p w:rsidR="0083430C" w:rsidRPr="00A6197E" w:rsidRDefault="0083430C" w:rsidP="0083430C">
            <w:pPr>
              <w:pStyle w:val="TableParagraph"/>
              <w:spacing w:before="3" w:line="290" w:lineRule="atLeast"/>
            </w:pPr>
            <w:r w:rsidRPr="00A6197E">
              <w:t>схематическими</w:t>
            </w:r>
            <w:r w:rsidRPr="00A6197E">
              <w:rPr>
                <w:spacing w:val="5"/>
              </w:rPr>
              <w:t xml:space="preserve"> </w:t>
            </w:r>
            <w:r w:rsidRPr="00A6197E">
              <w:t>изображениями</w:t>
            </w:r>
            <w:r w:rsidRPr="00A6197E">
              <w:rPr>
                <w:spacing w:val="6"/>
              </w:rPr>
              <w:t xml:space="preserve"> </w:t>
            </w:r>
            <w:r w:rsidRPr="00A6197E">
              <w:t>для</w:t>
            </w:r>
            <w:r w:rsidRPr="00A6197E">
              <w:rPr>
                <w:spacing w:val="4"/>
              </w:rPr>
              <w:t xml:space="preserve"> </w:t>
            </w:r>
            <w:r w:rsidRPr="00A6197E">
              <w:t>классификации</w:t>
            </w:r>
            <w:r w:rsidRPr="00A6197E">
              <w:rPr>
                <w:spacing w:val="6"/>
              </w:rPr>
              <w:t xml:space="preserve"> </w:t>
            </w:r>
            <w:r w:rsidRPr="00A6197E">
              <w:t>по</w:t>
            </w:r>
            <w:r w:rsidRPr="00A6197E">
              <w:rPr>
                <w:spacing w:val="-52"/>
              </w:rPr>
              <w:t xml:space="preserve"> </w:t>
            </w:r>
            <w:r w:rsidRPr="00A6197E">
              <w:t>2–3</w:t>
            </w:r>
            <w:r w:rsidRPr="00A6197E">
              <w:rPr>
                <w:spacing w:val="-2"/>
              </w:rPr>
              <w:t xml:space="preserve"> </w:t>
            </w:r>
            <w:r w:rsidRPr="00A6197E">
              <w:t>признакам</w:t>
            </w:r>
            <w:r w:rsidRPr="00A6197E">
              <w:rPr>
                <w:spacing w:val="-1"/>
              </w:rPr>
              <w:t xml:space="preserve"> </w:t>
            </w:r>
            <w:r w:rsidRPr="00A6197E">
              <w:t>одновременно –</w:t>
            </w:r>
            <w:r w:rsidRPr="00A6197E">
              <w:rPr>
                <w:spacing w:val="-2"/>
              </w:rPr>
              <w:t xml:space="preserve"> </w:t>
            </w:r>
            <w:r w:rsidRPr="00A6197E">
              <w:t>комплект</w:t>
            </w:r>
          </w:p>
        </w:tc>
        <w:tc>
          <w:tcPr>
            <w:tcW w:w="357" w:type="pct"/>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Настольные</w:t>
            </w:r>
            <w:r w:rsidRPr="00A6197E">
              <w:rPr>
                <w:spacing w:val="-7"/>
              </w:rPr>
              <w:t xml:space="preserve"> </w:t>
            </w:r>
            <w:r w:rsidRPr="00A6197E">
              <w:t>игры</w:t>
            </w:r>
            <w:r w:rsidRPr="00A6197E">
              <w:rPr>
                <w:spacing w:val="-8"/>
              </w:rPr>
              <w:t xml:space="preserve"> </w:t>
            </w:r>
            <w:r w:rsidRPr="00A6197E">
              <w:t>–</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Песочные</w:t>
            </w:r>
            <w:r w:rsidRPr="00A6197E">
              <w:rPr>
                <w:spacing w:val="-2"/>
              </w:rPr>
              <w:t xml:space="preserve"> </w:t>
            </w:r>
            <w:r w:rsidRPr="00A6197E">
              <w:t>часы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Разрезные</w:t>
            </w:r>
            <w:r w:rsidRPr="00A6197E">
              <w:rPr>
                <w:spacing w:val="-4"/>
              </w:rPr>
              <w:t xml:space="preserve"> </w:t>
            </w:r>
            <w:r w:rsidRPr="00A6197E">
              <w:t>сюжетные</w:t>
            </w:r>
            <w:r w:rsidRPr="00A6197E">
              <w:rPr>
                <w:spacing w:val="-6"/>
              </w:rPr>
              <w:t xml:space="preserve"> </w:t>
            </w:r>
            <w:r w:rsidRPr="00A6197E">
              <w:t>картинки</w:t>
            </w:r>
            <w:r w:rsidRPr="00A6197E">
              <w:rPr>
                <w:spacing w:val="-4"/>
              </w:rPr>
              <w:t xml:space="preserve"> </w:t>
            </w:r>
            <w:r w:rsidRPr="00A6197E">
              <w:t>(2-4</w:t>
            </w:r>
            <w:r w:rsidRPr="00A6197E">
              <w:rPr>
                <w:spacing w:val="-3"/>
              </w:rPr>
              <w:t xml:space="preserve"> </w:t>
            </w:r>
            <w:r w:rsidRPr="00A6197E">
              <w:t>частей)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Разрезные</w:t>
            </w:r>
            <w:r w:rsidRPr="00A6197E">
              <w:rPr>
                <w:spacing w:val="-5"/>
              </w:rPr>
              <w:t xml:space="preserve"> </w:t>
            </w:r>
            <w:r w:rsidRPr="00A6197E">
              <w:t>сюжетные</w:t>
            </w:r>
            <w:r w:rsidRPr="00A6197E">
              <w:rPr>
                <w:spacing w:val="-6"/>
              </w:rPr>
              <w:t xml:space="preserve"> </w:t>
            </w:r>
            <w:r w:rsidRPr="00A6197E">
              <w:t>картинки</w:t>
            </w:r>
            <w:r w:rsidRPr="00A6197E">
              <w:rPr>
                <w:spacing w:val="-3"/>
              </w:rPr>
              <w:t xml:space="preserve"> </w:t>
            </w:r>
            <w:r w:rsidRPr="00A6197E">
              <w:t>(6–8</w:t>
            </w:r>
            <w:r w:rsidRPr="00A6197E">
              <w:rPr>
                <w:spacing w:val="-5"/>
              </w:rPr>
              <w:t xml:space="preserve"> </w:t>
            </w:r>
            <w:r w:rsidRPr="00A6197E">
              <w:t>частей)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3"/>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tabs>
                <w:tab w:val="left" w:pos="1381"/>
                <w:tab w:val="left" w:pos="2646"/>
                <w:tab w:val="left" w:pos="3819"/>
                <w:tab w:val="left" w:pos="4637"/>
              </w:tabs>
              <w:spacing w:line="244" w:lineRule="exact"/>
            </w:pPr>
            <w:r w:rsidRPr="00A6197E">
              <w:t>Разрезные</w:t>
            </w:r>
            <w:r w:rsidRPr="00A6197E">
              <w:tab/>
              <w:t>сюжетные</w:t>
            </w:r>
            <w:r w:rsidRPr="00A6197E">
              <w:tab/>
              <w:t>картинки</w:t>
            </w:r>
            <w:r w:rsidRPr="00A6197E">
              <w:tab/>
              <w:t>(8–16</w:t>
            </w:r>
            <w:r w:rsidRPr="00A6197E">
              <w:tab/>
              <w:t>частей),</w:t>
            </w:r>
          </w:p>
          <w:p w:rsidR="0083430C" w:rsidRPr="00A6197E" w:rsidRDefault="0083430C" w:rsidP="0083430C">
            <w:pPr>
              <w:pStyle w:val="TableParagraph"/>
              <w:spacing w:before="37"/>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Секундомер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798"/>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spacing w:line="276" w:lineRule="auto"/>
              <w:jc w:val="both"/>
            </w:pPr>
            <w:r w:rsidRPr="00A6197E">
              <w:t>Серии</w:t>
            </w:r>
            <w:r w:rsidRPr="00A6197E">
              <w:rPr>
                <w:spacing w:val="1"/>
              </w:rPr>
              <w:t xml:space="preserve"> </w:t>
            </w:r>
            <w:r w:rsidRPr="00A6197E">
              <w:t>картинок</w:t>
            </w:r>
            <w:r w:rsidRPr="00A6197E">
              <w:rPr>
                <w:spacing w:val="1"/>
              </w:rPr>
              <w:t xml:space="preserve"> </w:t>
            </w:r>
            <w:r w:rsidRPr="00A6197E">
              <w:t>(до</w:t>
            </w:r>
            <w:r w:rsidRPr="00A6197E">
              <w:rPr>
                <w:spacing w:val="1"/>
              </w:rPr>
              <w:t xml:space="preserve"> </w:t>
            </w:r>
            <w:r w:rsidRPr="00A6197E">
              <w:t>6–9)</w:t>
            </w:r>
            <w:r w:rsidRPr="00A6197E">
              <w:rPr>
                <w:spacing w:val="1"/>
              </w:rPr>
              <w:t xml:space="preserve"> </w:t>
            </w:r>
            <w:r w:rsidRPr="00A6197E">
              <w:t>для</w:t>
            </w:r>
            <w:r w:rsidRPr="00A6197E">
              <w:rPr>
                <w:spacing w:val="1"/>
              </w:rPr>
              <w:t xml:space="preserve"> </w:t>
            </w:r>
            <w:r w:rsidRPr="00A6197E">
              <w:t>установления</w:t>
            </w:r>
            <w:r w:rsidRPr="00A6197E">
              <w:rPr>
                <w:spacing w:val="1"/>
              </w:rPr>
              <w:t xml:space="preserve"> </w:t>
            </w:r>
            <w:r w:rsidRPr="00A6197E">
              <w:t>последовательности</w:t>
            </w:r>
            <w:r w:rsidRPr="00A6197E">
              <w:rPr>
                <w:spacing w:val="1"/>
              </w:rPr>
              <w:t xml:space="preserve"> </w:t>
            </w:r>
            <w:r w:rsidRPr="00A6197E">
              <w:t>событий</w:t>
            </w:r>
            <w:r w:rsidRPr="00A6197E">
              <w:rPr>
                <w:spacing w:val="1"/>
              </w:rPr>
              <w:t xml:space="preserve"> </w:t>
            </w:r>
            <w:r w:rsidRPr="00A6197E">
              <w:t>(сказочные</w:t>
            </w:r>
            <w:r w:rsidRPr="00A6197E">
              <w:rPr>
                <w:spacing w:val="1"/>
              </w:rPr>
              <w:t xml:space="preserve"> </w:t>
            </w:r>
            <w:r w:rsidRPr="00A6197E">
              <w:t>и</w:t>
            </w:r>
            <w:r w:rsidRPr="00A6197E">
              <w:rPr>
                <w:spacing w:val="1"/>
              </w:rPr>
              <w:t xml:space="preserve"> </w:t>
            </w:r>
            <w:r w:rsidRPr="00A6197E">
              <w:t>реалистические</w:t>
            </w:r>
            <w:r w:rsidRPr="00A6197E">
              <w:rPr>
                <w:spacing w:val="35"/>
              </w:rPr>
              <w:t xml:space="preserve"> </w:t>
            </w:r>
            <w:r w:rsidRPr="00A6197E">
              <w:t>истории,</w:t>
            </w:r>
            <w:r w:rsidRPr="00A6197E">
              <w:rPr>
                <w:spacing w:val="36"/>
              </w:rPr>
              <w:t xml:space="preserve"> </w:t>
            </w:r>
            <w:r w:rsidRPr="00A6197E">
              <w:t>юмористические</w:t>
            </w:r>
            <w:r w:rsidRPr="00A6197E">
              <w:rPr>
                <w:spacing w:val="36"/>
              </w:rPr>
              <w:t xml:space="preserve"> </w:t>
            </w:r>
            <w:r w:rsidRPr="00A6197E">
              <w:t>ситуации)</w:t>
            </w:r>
            <w:r w:rsidRPr="00A6197E">
              <w:rPr>
                <w:spacing w:val="38"/>
              </w:rPr>
              <w:t xml:space="preserve"> </w:t>
            </w:r>
            <w:r>
              <w:t xml:space="preserve">- </w:t>
            </w:r>
            <w:r w:rsidRPr="00A6197E">
              <w:t>комплект</w:t>
            </w:r>
          </w:p>
        </w:tc>
        <w:tc>
          <w:tcPr>
            <w:tcW w:w="357" w:type="pct"/>
            <w:shd w:val="clear" w:color="auto" w:fill="auto"/>
          </w:tcPr>
          <w:p w:rsidR="0083430C" w:rsidRPr="00A6197E" w:rsidRDefault="0083430C" w:rsidP="0083430C">
            <w:pPr>
              <w:pStyle w:val="TableParagraph"/>
              <w:rPr>
                <w:sz w:val="24"/>
              </w:rPr>
            </w:pPr>
          </w:p>
          <w:p w:rsidR="0083430C" w:rsidRPr="00A6197E" w:rsidRDefault="0083430C" w:rsidP="0083430C">
            <w:pPr>
              <w:pStyle w:val="TableParagraph"/>
              <w:spacing w:before="151"/>
            </w:pPr>
            <w:r w:rsidRPr="00A6197E">
              <w:t>шт.</w:t>
            </w:r>
          </w:p>
        </w:tc>
        <w:tc>
          <w:tcPr>
            <w:tcW w:w="506" w:type="pct"/>
            <w:shd w:val="clear" w:color="auto" w:fill="auto"/>
          </w:tcPr>
          <w:p w:rsidR="0083430C" w:rsidRPr="00A6197E" w:rsidRDefault="0083430C" w:rsidP="0083430C">
            <w:pPr>
              <w:pStyle w:val="TableParagraph"/>
              <w:spacing w:before="15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498"/>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923"/>
                <w:tab w:val="left" w:pos="2065"/>
                <w:tab w:val="left" w:pos="3047"/>
                <w:tab w:val="left" w:pos="3668"/>
                <w:tab w:val="left" w:pos="4805"/>
              </w:tabs>
              <w:spacing w:line="276" w:lineRule="auto"/>
            </w:pPr>
            <w:r w:rsidRPr="00A6197E">
              <w:t>Серии</w:t>
            </w:r>
            <w:r w:rsidRPr="00A6197E">
              <w:tab/>
              <w:t>картинок:</w:t>
            </w:r>
            <w:r w:rsidRPr="00A6197E">
              <w:tab/>
              <w:t>времена</w:t>
            </w:r>
            <w:r w:rsidRPr="00A6197E">
              <w:tab/>
              <w:t>года</w:t>
            </w:r>
            <w:r w:rsidRPr="00A6197E">
              <w:tab/>
              <w:t>(пейзажи,</w:t>
            </w:r>
            <w:r w:rsidRPr="00A6197E">
              <w:tab/>
              <w:t>жизнь</w:t>
            </w:r>
            <w:r w:rsidRPr="00A6197E">
              <w:rPr>
                <w:spacing w:val="-52"/>
              </w:rPr>
              <w:t xml:space="preserve"> </w:t>
            </w:r>
            <w:r w:rsidRPr="00A6197E">
              <w:t>животных,</w:t>
            </w:r>
            <w:r w:rsidRPr="00A6197E">
              <w:rPr>
                <w:spacing w:val="18"/>
              </w:rPr>
              <w:t xml:space="preserve"> </w:t>
            </w:r>
            <w:r w:rsidRPr="00A6197E">
              <w:t>характерные</w:t>
            </w:r>
            <w:r w:rsidRPr="00A6197E">
              <w:rPr>
                <w:spacing w:val="19"/>
              </w:rPr>
              <w:t xml:space="preserve"> </w:t>
            </w:r>
            <w:r w:rsidRPr="00A6197E">
              <w:t>виды</w:t>
            </w:r>
            <w:r w:rsidRPr="00A6197E">
              <w:rPr>
                <w:spacing w:val="18"/>
              </w:rPr>
              <w:t xml:space="preserve"> </w:t>
            </w:r>
            <w:r w:rsidRPr="00A6197E">
              <w:t>работ</w:t>
            </w:r>
            <w:r w:rsidRPr="00A6197E">
              <w:rPr>
                <w:spacing w:val="18"/>
              </w:rPr>
              <w:t xml:space="preserve"> </w:t>
            </w:r>
            <w:r w:rsidRPr="00A6197E">
              <w:t>и</w:t>
            </w:r>
            <w:r w:rsidRPr="00A6197E">
              <w:rPr>
                <w:spacing w:val="18"/>
              </w:rPr>
              <w:t xml:space="preserve"> </w:t>
            </w:r>
            <w:r w:rsidRPr="00A6197E">
              <w:t>отдыха</w:t>
            </w:r>
            <w:r w:rsidRPr="00A6197E">
              <w:rPr>
                <w:spacing w:val="19"/>
              </w:rPr>
              <w:t xml:space="preserve"> </w:t>
            </w:r>
            <w:r w:rsidRPr="00A6197E">
              <w:t>людей)</w:t>
            </w:r>
            <w:r w:rsidRPr="00A6197E">
              <w:rPr>
                <w:spacing w:val="21"/>
              </w:rPr>
              <w:t xml:space="preserve"> </w:t>
            </w:r>
            <w:r>
              <w:t xml:space="preserve">- </w:t>
            </w:r>
            <w:r w:rsidRPr="00A6197E">
              <w:t>комплект</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Схемы</w:t>
            </w:r>
            <w:r w:rsidRPr="00A6197E">
              <w:rPr>
                <w:spacing w:val="-8"/>
              </w:rPr>
              <w:t xml:space="preserve"> </w:t>
            </w:r>
            <w:r w:rsidRPr="00A6197E">
              <w:t>для</w:t>
            </w:r>
            <w:r w:rsidRPr="00A6197E">
              <w:rPr>
                <w:spacing w:val="-7"/>
              </w:rPr>
              <w:t xml:space="preserve"> </w:t>
            </w:r>
            <w:r w:rsidRPr="00A6197E">
              <w:t>анализа</w:t>
            </w:r>
            <w:r w:rsidRPr="00A6197E">
              <w:rPr>
                <w:spacing w:val="-8"/>
              </w:rPr>
              <w:t xml:space="preserve"> </w:t>
            </w:r>
            <w:r w:rsidRPr="00A6197E">
              <w:t>предложений,</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Счетный</w:t>
            </w:r>
            <w:r w:rsidRPr="00A6197E">
              <w:rPr>
                <w:spacing w:val="-5"/>
              </w:rPr>
              <w:t xml:space="preserve"> </w:t>
            </w:r>
            <w:r w:rsidRPr="00A6197E">
              <w:t>материал,</w:t>
            </w:r>
            <w:r w:rsidRPr="00A6197E">
              <w:rPr>
                <w:spacing w:val="-3"/>
              </w:rPr>
              <w:t xml:space="preserve"> </w:t>
            </w:r>
            <w:r w:rsidRPr="00A6197E">
              <w:t>набор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Таймер</w:t>
            </w:r>
            <w:r w:rsidRPr="00A6197E">
              <w:rPr>
                <w:spacing w:val="-5"/>
              </w:rPr>
              <w:t xml:space="preserve"> </w:t>
            </w:r>
            <w:r w:rsidRPr="00A6197E">
              <w:t>механический</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Устройство</w:t>
            </w:r>
            <w:r w:rsidRPr="00A6197E">
              <w:rPr>
                <w:spacing w:val="-9"/>
              </w:rPr>
              <w:t xml:space="preserve"> </w:t>
            </w:r>
            <w:r w:rsidRPr="00A6197E">
              <w:t>для</w:t>
            </w:r>
            <w:r w:rsidRPr="00A6197E">
              <w:rPr>
                <w:spacing w:val="-8"/>
              </w:rPr>
              <w:t xml:space="preserve"> </w:t>
            </w:r>
            <w:r w:rsidRPr="00A6197E">
              <w:t>развития</w:t>
            </w:r>
            <w:r w:rsidRPr="00A6197E">
              <w:rPr>
                <w:spacing w:val="-11"/>
              </w:rPr>
              <w:t xml:space="preserve"> </w:t>
            </w:r>
            <w:r w:rsidRPr="00A6197E">
              <w:t>речевого</w:t>
            </w:r>
            <w:r w:rsidRPr="00A6197E">
              <w:rPr>
                <w:spacing w:val="-11"/>
              </w:rPr>
              <w:t xml:space="preserve"> </w:t>
            </w:r>
            <w:r w:rsidRPr="00A6197E">
              <w:t>дыхания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Устройство</w:t>
            </w:r>
            <w:r w:rsidRPr="00A6197E">
              <w:rPr>
                <w:spacing w:val="-11"/>
              </w:rPr>
              <w:t xml:space="preserve"> </w:t>
            </w:r>
            <w:r w:rsidRPr="00A6197E">
              <w:t>для</w:t>
            </w:r>
            <w:r w:rsidRPr="00A6197E">
              <w:rPr>
                <w:spacing w:val="-10"/>
              </w:rPr>
              <w:t xml:space="preserve"> </w:t>
            </w:r>
            <w:r w:rsidRPr="00A6197E">
              <w:t>развития</w:t>
            </w:r>
            <w:r w:rsidRPr="00A6197E">
              <w:rPr>
                <w:spacing w:val="-13"/>
              </w:rPr>
              <w:t xml:space="preserve"> </w:t>
            </w:r>
            <w:r w:rsidRPr="00A6197E">
              <w:t>фонематического</w:t>
            </w:r>
            <w:r w:rsidRPr="00A6197E">
              <w:rPr>
                <w:spacing w:val="-10"/>
              </w:rPr>
              <w:t xml:space="preserve"> </w:t>
            </w:r>
            <w:r w:rsidRPr="00A6197E">
              <w:t>слуха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72"/>
                <w:tab w:val="left" w:pos="2377"/>
                <w:tab w:val="left" w:pos="3564"/>
                <w:tab w:val="left" w:pos="3900"/>
              </w:tabs>
            </w:pPr>
            <w:r w:rsidRPr="00A6197E">
              <w:t>Фигурки</w:t>
            </w:r>
            <w:r w:rsidRPr="00A6197E">
              <w:tab/>
              <w:t>домашних</w:t>
            </w:r>
            <w:r w:rsidRPr="00A6197E">
              <w:tab/>
              <w:t>животных</w:t>
            </w:r>
            <w:r w:rsidRPr="00A6197E">
              <w:tab/>
              <w:t>с</w:t>
            </w:r>
            <w:r w:rsidRPr="00A6197E">
              <w:tab/>
              <w:t>реалистичными</w:t>
            </w:r>
          </w:p>
          <w:p w:rsidR="0083430C" w:rsidRPr="00A6197E" w:rsidRDefault="0083430C" w:rsidP="0083430C">
            <w:pPr>
              <w:pStyle w:val="TableParagraph"/>
              <w:spacing w:before="37"/>
            </w:pPr>
            <w:r w:rsidRPr="00A6197E">
              <w:t>изображением</w:t>
            </w:r>
            <w:r w:rsidRPr="00A6197E">
              <w:rPr>
                <w:spacing w:val="-6"/>
              </w:rPr>
              <w:t xml:space="preserve"> </w:t>
            </w:r>
            <w:r w:rsidRPr="00A6197E">
              <w:t>и</w:t>
            </w:r>
            <w:r w:rsidRPr="00A6197E">
              <w:rPr>
                <w:spacing w:val="-6"/>
              </w:rPr>
              <w:t xml:space="preserve"> </w:t>
            </w:r>
            <w:r w:rsidRPr="00A6197E">
              <w:t>пропорциями</w:t>
            </w:r>
            <w:r w:rsidRPr="00A6197E">
              <w:rPr>
                <w:spacing w:val="-7"/>
              </w:rPr>
              <w:t xml:space="preserve"> </w:t>
            </w:r>
            <w:r w:rsidRPr="00A6197E">
              <w:t>–</w:t>
            </w:r>
            <w:r w:rsidRPr="00A6197E">
              <w:rPr>
                <w:spacing w:val="-5"/>
              </w:rPr>
              <w:t xml:space="preserve"> </w:t>
            </w:r>
            <w:r w:rsidRPr="00A6197E">
              <w:t>комплект</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Шнуровка</w:t>
            </w:r>
            <w:r w:rsidRPr="00A6197E">
              <w:rPr>
                <w:spacing w:val="-6"/>
              </w:rPr>
              <w:t xml:space="preserve"> </w:t>
            </w:r>
            <w:r w:rsidRPr="00A6197E">
              <w:t>различного</w:t>
            </w:r>
            <w:r w:rsidRPr="00A6197E">
              <w:rPr>
                <w:spacing w:val="-6"/>
              </w:rPr>
              <w:t xml:space="preserve"> </w:t>
            </w:r>
            <w:r w:rsidRPr="00A6197E">
              <w:t>уровня</w:t>
            </w:r>
            <w:r w:rsidRPr="00A6197E">
              <w:rPr>
                <w:spacing w:val="-7"/>
              </w:rPr>
              <w:t xml:space="preserve"> </w:t>
            </w:r>
            <w:r w:rsidRPr="00A6197E">
              <w:t>сложности</w:t>
            </w:r>
            <w:r w:rsidRPr="00A6197E">
              <w:rPr>
                <w:spacing w:val="-5"/>
              </w:rPr>
              <w:t xml:space="preserve"> </w:t>
            </w:r>
            <w:r w:rsidRPr="00A6197E">
              <w:t>–</w:t>
            </w:r>
            <w:r w:rsidRPr="00A6197E">
              <w:rPr>
                <w:spacing w:val="-9"/>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Шпатели</w:t>
            </w:r>
            <w:r w:rsidRPr="00A6197E">
              <w:rPr>
                <w:spacing w:val="-1"/>
              </w:rPr>
              <w:t xml:space="preserve"> </w:t>
            </w:r>
            <w:r w:rsidRPr="00A6197E">
              <w:t>металлические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Юла</w:t>
            </w:r>
            <w:r w:rsidRPr="00A6197E">
              <w:rPr>
                <w:spacing w:val="-4"/>
              </w:rPr>
              <w:t xml:space="preserve"> </w:t>
            </w:r>
            <w:r w:rsidRPr="00A6197E">
              <w:t>большая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Юла</w:t>
            </w:r>
            <w:r w:rsidRPr="00A6197E">
              <w:rPr>
                <w:spacing w:val="-2"/>
              </w:rPr>
              <w:t xml:space="preserve"> </w:t>
            </w:r>
            <w:r w:rsidRPr="00A6197E">
              <w:t>малая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357"/>
        </w:trPr>
        <w:tc>
          <w:tcPr>
            <w:tcW w:w="5000" w:type="pct"/>
            <w:gridSpan w:val="6"/>
            <w:shd w:val="clear" w:color="auto" w:fill="D7D7D7"/>
          </w:tcPr>
          <w:p w:rsidR="0083430C" w:rsidRPr="00A6197E" w:rsidRDefault="0083430C" w:rsidP="0083430C">
            <w:pPr>
              <w:pStyle w:val="TableParagraph"/>
              <w:spacing w:before="34"/>
              <w:rPr>
                <w:b/>
                <w:i/>
                <w:sz w:val="24"/>
              </w:rPr>
            </w:pPr>
            <w:bookmarkStart w:id="31" w:name="_bookmark42"/>
            <w:bookmarkEnd w:id="31"/>
            <w:r w:rsidRPr="00A6197E">
              <w:rPr>
                <w:b/>
                <w:i/>
                <w:sz w:val="24"/>
              </w:rPr>
              <w:t>3.2.</w:t>
            </w:r>
            <w:r w:rsidRPr="00A6197E">
              <w:rPr>
                <w:b/>
                <w:i/>
                <w:spacing w:val="-14"/>
                <w:sz w:val="24"/>
              </w:rPr>
              <w:t xml:space="preserve"> </w:t>
            </w:r>
            <w:r w:rsidRPr="00A6197E">
              <w:rPr>
                <w:b/>
                <w:i/>
                <w:sz w:val="24"/>
              </w:rPr>
              <w:t>Кабинет</w:t>
            </w:r>
            <w:r w:rsidRPr="00A6197E">
              <w:rPr>
                <w:b/>
                <w:i/>
                <w:spacing w:val="-14"/>
                <w:sz w:val="24"/>
              </w:rPr>
              <w:t xml:space="preserve"> </w:t>
            </w:r>
            <w:r w:rsidRPr="00A6197E">
              <w:rPr>
                <w:b/>
                <w:i/>
                <w:sz w:val="24"/>
              </w:rPr>
              <w:t>педагога-психолога</w:t>
            </w:r>
          </w:p>
        </w:tc>
      </w:tr>
      <w:tr w:rsidR="0083430C" w:rsidRPr="00A6197E" w:rsidTr="001D6E03">
        <w:trPr>
          <w:trHeight w:val="290"/>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Рабочее</w:t>
            </w:r>
            <w:r w:rsidRPr="00A6197E">
              <w:rPr>
                <w:i/>
                <w:spacing w:val="-14"/>
              </w:rPr>
              <w:t xml:space="preserve"> </w:t>
            </w:r>
            <w:r w:rsidRPr="00A6197E">
              <w:rPr>
                <w:i/>
              </w:rPr>
              <w:t>место</w:t>
            </w:r>
            <w:r w:rsidRPr="00A6197E">
              <w:rPr>
                <w:i/>
                <w:spacing w:val="-11"/>
              </w:rPr>
              <w:t xml:space="preserve"> </w:t>
            </w:r>
            <w:r w:rsidRPr="00A6197E">
              <w:rPr>
                <w:i/>
              </w:rPr>
              <w:t>педагога-психолога</w:t>
            </w: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Журнальный</w:t>
            </w:r>
            <w:r w:rsidRPr="00A6197E">
              <w:rPr>
                <w:spacing w:val="-9"/>
              </w:rPr>
              <w:t xml:space="preserve"> </w:t>
            </w:r>
            <w:r w:rsidRPr="00A6197E">
              <w:t>стол</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Интерактивная</w:t>
            </w:r>
            <w:r w:rsidRPr="00A6197E">
              <w:rPr>
                <w:spacing w:val="-7"/>
              </w:rPr>
              <w:t xml:space="preserve"> </w:t>
            </w:r>
            <w:r w:rsidRPr="00A6197E">
              <w:t>панель</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Картотека</w:t>
            </w:r>
            <w:r w:rsidRPr="00A6197E">
              <w:rPr>
                <w:spacing w:val="-3"/>
              </w:rPr>
              <w:t xml:space="preserve"> </w:t>
            </w:r>
            <w:r w:rsidRPr="00A6197E">
              <w:t>на</w:t>
            </w:r>
            <w:r w:rsidRPr="00A6197E">
              <w:rPr>
                <w:spacing w:val="-2"/>
              </w:rPr>
              <w:t xml:space="preserve"> </w:t>
            </w:r>
            <w:r w:rsidRPr="00A6197E">
              <w:t>имеющиеся</w:t>
            </w:r>
            <w:r w:rsidRPr="00A6197E">
              <w:rPr>
                <w:spacing w:val="-2"/>
              </w:rPr>
              <w:t xml:space="preserve"> </w:t>
            </w:r>
            <w:r w:rsidRPr="00A6197E">
              <w:t>пособия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87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617"/>
                <w:tab w:val="left" w:pos="2864"/>
                <w:tab w:val="left" w:pos="3408"/>
              </w:tabs>
              <w:spacing w:line="276" w:lineRule="auto"/>
            </w:pPr>
            <w:r w:rsidRPr="00A6197E">
              <w:t>Компьютер</w:t>
            </w:r>
            <w:r w:rsidRPr="00A6197E">
              <w:tab/>
              <w:t>педагога</w:t>
            </w:r>
            <w:r w:rsidRPr="00A6197E">
              <w:tab/>
              <w:t>с</w:t>
            </w:r>
            <w:r w:rsidRPr="00A6197E">
              <w:tab/>
            </w:r>
            <w:r w:rsidRPr="00A6197E">
              <w:rPr>
                <w:spacing w:val="-2"/>
              </w:rPr>
              <w:t>периферией/Ноутбук</w:t>
            </w:r>
            <w:r w:rsidRPr="00A6197E">
              <w:rPr>
                <w:spacing w:val="-52"/>
              </w:rPr>
              <w:t xml:space="preserve"> </w:t>
            </w:r>
            <w:r w:rsidRPr="00A6197E">
              <w:t>(лицензионное</w:t>
            </w:r>
            <w:r w:rsidRPr="00A6197E">
              <w:rPr>
                <w:spacing w:val="-3"/>
              </w:rPr>
              <w:t xml:space="preserve"> </w:t>
            </w:r>
            <w:r w:rsidRPr="00A6197E">
              <w:t>программное</w:t>
            </w:r>
            <w:r w:rsidRPr="00A6197E">
              <w:rPr>
                <w:spacing w:val="-3"/>
              </w:rPr>
              <w:t xml:space="preserve"> </w:t>
            </w:r>
            <w:r w:rsidRPr="00A6197E">
              <w:t>обеспечение,</w:t>
            </w:r>
            <w:r w:rsidRPr="00A6197E">
              <w:rPr>
                <w:spacing w:val="-2"/>
              </w:rPr>
              <w:t xml:space="preserve"> </w:t>
            </w:r>
            <w:r w:rsidRPr="00A6197E">
              <w:t>программное</w:t>
            </w:r>
          </w:p>
          <w:p w:rsidR="0083430C" w:rsidRPr="00A6197E" w:rsidRDefault="0083430C" w:rsidP="0083430C">
            <w:pPr>
              <w:pStyle w:val="TableParagraph"/>
              <w:spacing w:line="252" w:lineRule="exact"/>
            </w:pPr>
            <w:r w:rsidRPr="00A6197E">
              <w:t>обеспечение)</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Кресло</w:t>
            </w:r>
            <w:r w:rsidRPr="00A6197E">
              <w:rPr>
                <w:spacing w:val="-3"/>
              </w:rPr>
              <w:t xml:space="preserve"> </w:t>
            </w:r>
            <w:r w:rsidRPr="00A6197E">
              <w:t>педагога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Малогабаритные</w:t>
            </w:r>
            <w:r w:rsidRPr="00A6197E">
              <w:rPr>
                <w:spacing w:val="-2"/>
              </w:rPr>
              <w:t xml:space="preserve"> </w:t>
            </w:r>
            <w:r w:rsidRPr="00A6197E">
              <w:t>кресла или диван</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Многофункциональное</w:t>
            </w:r>
            <w:r w:rsidRPr="00A6197E">
              <w:rPr>
                <w:spacing w:val="-9"/>
              </w:rPr>
              <w:t xml:space="preserve"> </w:t>
            </w:r>
            <w:r w:rsidRPr="00A6197E">
              <w:t>устройство/принтер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37"/>
                <w:tab w:val="left" w:pos="2547"/>
                <w:tab w:val="left" w:pos="2904"/>
                <w:tab w:val="left" w:pos="5285"/>
              </w:tabs>
            </w:pPr>
            <w:r w:rsidRPr="00A6197E">
              <w:t>Система</w:t>
            </w:r>
            <w:r w:rsidRPr="00A6197E">
              <w:tab/>
              <w:t>видеозаписи</w:t>
            </w:r>
            <w:r w:rsidRPr="00A6197E">
              <w:tab/>
              <w:t>и</w:t>
            </w:r>
            <w:r w:rsidRPr="00A6197E">
              <w:tab/>
              <w:t>видеовоспроизведения</w:t>
            </w:r>
            <w:r w:rsidRPr="00A6197E">
              <w:tab/>
              <w:t>с</w:t>
            </w:r>
          </w:p>
          <w:p w:rsidR="0083430C" w:rsidRPr="00A6197E" w:rsidRDefault="0083430C" w:rsidP="0083430C">
            <w:pPr>
              <w:pStyle w:val="TableParagraph"/>
              <w:spacing w:before="37"/>
            </w:pPr>
            <w:r w:rsidRPr="00A6197E">
              <w:t>набором</w:t>
            </w:r>
            <w:r w:rsidRPr="00A6197E">
              <w:rPr>
                <w:spacing w:val="-5"/>
              </w:rPr>
              <w:t xml:space="preserve"> </w:t>
            </w:r>
            <w:r w:rsidRPr="00A6197E">
              <w:t>видеозаписей</w:t>
            </w:r>
            <w:r w:rsidRPr="00A6197E">
              <w:rPr>
                <w:spacing w:val="-5"/>
              </w:rPr>
              <w:t xml:space="preserve"> </w:t>
            </w:r>
            <w:r w:rsidRPr="00A6197E">
              <w:t>и</w:t>
            </w:r>
            <w:r w:rsidRPr="00A6197E">
              <w:rPr>
                <w:spacing w:val="-5"/>
              </w:rPr>
              <w:t xml:space="preserve"> </w:t>
            </w:r>
            <w:r w:rsidRPr="00A6197E">
              <w:t>слайдов;</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58"/>
                <w:tab w:val="left" w:pos="2548"/>
                <w:tab w:val="left" w:pos="2924"/>
                <w:tab w:val="left" w:pos="5283"/>
              </w:tabs>
            </w:pPr>
            <w:r w:rsidRPr="00A6197E">
              <w:t>Система</w:t>
            </w:r>
            <w:r w:rsidRPr="00A6197E">
              <w:tab/>
              <w:t>звукозаписи</w:t>
            </w:r>
            <w:r w:rsidRPr="00A6197E">
              <w:tab/>
              <w:t>и</w:t>
            </w:r>
            <w:r w:rsidRPr="00A6197E">
              <w:tab/>
              <w:t>звуковоспроизведения</w:t>
            </w:r>
            <w:r w:rsidRPr="00A6197E">
              <w:tab/>
              <w:t>с</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292"/>
        </w:trPr>
        <w:tc>
          <w:tcPr>
            <w:tcW w:w="361" w:type="pct"/>
            <w:shd w:val="clear" w:color="auto" w:fill="auto"/>
          </w:tcPr>
          <w:p w:rsidR="0083430C" w:rsidRPr="00A6197E" w:rsidRDefault="0083430C" w:rsidP="0083430C">
            <w:pPr>
              <w:pStyle w:val="TableParagraph"/>
              <w:rPr>
                <w:sz w:val="20"/>
              </w:rPr>
            </w:pPr>
          </w:p>
        </w:tc>
        <w:tc>
          <w:tcPr>
            <w:tcW w:w="3050" w:type="pct"/>
            <w:shd w:val="clear" w:color="auto" w:fill="auto"/>
          </w:tcPr>
          <w:p w:rsidR="0083430C" w:rsidRPr="00A6197E" w:rsidRDefault="0083430C" w:rsidP="0083430C">
            <w:pPr>
              <w:pStyle w:val="TableParagraph"/>
              <w:spacing w:line="246" w:lineRule="exact"/>
            </w:pPr>
            <w:r w:rsidRPr="00A6197E">
              <w:t>набором</w:t>
            </w:r>
            <w:r w:rsidRPr="00A6197E">
              <w:rPr>
                <w:spacing w:val="-10"/>
              </w:rPr>
              <w:t xml:space="preserve"> </w:t>
            </w:r>
            <w:r w:rsidRPr="00A6197E">
              <w:t>звукозаписей/</w:t>
            </w:r>
            <w:r w:rsidRPr="00A6197E">
              <w:rPr>
                <w:spacing w:val="-11"/>
              </w:rPr>
              <w:t xml:space="preserve"> </w:t>
            </w:r>
            <w:r w:rsidRPr="00A6197E">
              <w:t>Музыкальный</w:t>
            </w:r>
            <w:r w:rsidRPr="00A6197E">
              <w:rPr>
                <w:spacing w:val="-10"/>
              </w:rPr>
              <w:t xml:space="preserve"> </w:t>
            </w:r>
            <w:r w:rsidRPr="00A6197E">
              <w:t>центр</w:t>
            </w:r>
          </w:p>
        </w:tc>
        <w:tc>
          <w:tcPr>
            <w:tcW w:w="357" w:type="pct"/>
            <w:shd w:val="clear" w:color="auto" w:fill="auto"/>
          </w:tcPr>
          <w:p w:rsidR="0083430C" w:rsidRPr="00A6197E" w:rsidRDefault="0083430C" w:rsidP="0083430C">
            <w:pPr>
              <w:pStyle w:val="TableParagraph"/>
              <w:rPr>
                <w:sz w:val="20"/>
              </w:rPr>
            </w:pPr>
          </w:p>
        </w:tc>
        <w:tc>
          <w:tcPr>
            <w:tcW w:w="506" w:type="pct"/>
            <w:shd w:val="clear" w:color="auto" w:fill="auto"/>
          </w:tcPr>
          <w:p w:rsidR="0083430C" w:rsidRPr="00A6197E" w:rsidRDefault="0083430C" w:rsidP="0083430C">
            <w:pPr>
              <w:pStyle w:val="TableParagraph"/>
              <w:rPr>
                <w:sz w:val="20"/>
              </w:rP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9"/>
              </w:rPr>
              <w:t xml:space="preserve"> </w:t>
            </w:r>
            <w:r w:rsidRPr="00A6197E">
              <w:t>педагога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Стул</w:t>
            </w:r>
            <w:r w:rsidRPr="00A6197E">
              <w:rPr>
                <w:spacing w:val="-6"/>
              </w:rPr>
              <w:t xml:space="preserve"> </w:t>
            </w:r>
            <w:r w:rsidRPr="00A6197E">
              <w:t>взрослый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Шкаф</w:t>
            </w:r>
            <w:r w:rsidRPr="00A6197E">
              <w:rPr>
                <w:spacing w:val="-5"/>
              </w:rPr>
              <w:t xml:space="preserve"> </w:t>
            </w:r>
            <w:r w:rsidRPr="00A6197E">
              <w:t>для</w:t>
            </w:r>
            <w:r w:rsidRPr="00A6197E">
              <w:rPr>
                <w:spacing w:val="-4"/>
              </w:rPr>
              <w:t xml:space="preserve"> </w:t>
            </w:r>
            <w:r w:rsidRPr="00A6197E">
              <w:t>одежды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Специализированная</w:t>
            </w:r>
            <w:r w:rsidRPr="00A6197E">
              <w:rPr>
                <w:i/>
                <w:spacing w:val="-6"/>
              </w:rPr>
              <w:t xml:space="preserve"> </w:t>
            </w:r>
            <w:r w:rsidRPr="00A6197E">
              <w:rPr>
                <w:i/>
              </w:rPr>
              <w:t>мебель</w:t>
            </w:r>
            <w:r w:rsidRPr="00A6197E">
              <w:rPr>
                <w:i/>
                <w:spacing w:val="-4"/>
              </w:rPr>
              <w:t xml:space="preserve"> </w:t>
            </w:r>
            <w:r w:rsidRPr="00A6197E">
              <w:rPr>
                <w:i/>
              </w:rPr>
              <w:t>и</w:t>
            </w:r>
            <w:r w:rsidRPr="00A6197E">
              <w:rPr>
                <w:i/>
                <w:spacing w:val="-3"/>
              </w:rPr>
              <w:t xml:space="preserve"> </w:t>
            </w:r>
            <w:r w:rsidRPr="00A6197E">
              <w:rPr>
                <w:i/>
              </w:rPr>
              <w:t>системы</w:t>
            </w:r>
            <w:r w:rsidRPr="00A6197E">
              <w:rPr>
                <w:i/>
                <w:spacing w:val="-7"/>
              </w:rPr>
              <w:t xml:space="preserve"> </w:t>
            </w:r>
            <w:r w:rsidRPr="00A6197E">
              <w:rPr>
                <w:i/>
              </w:rPr>
              <w:t>хранения</w:t>
            </w: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Детское</w:t>
            </w:r>
            <w:r w:rsidRPr="00A6197E">
              <w:rPr>
                <w:spacing w:val="-2"/>
              </w:rPr>
              <w:t xml:space="preserve"> </w:t>
            </w:r>
            <w:r w:rsidRPr="00A6197E">
              <w:t>кресло-мешок</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Диагностический</w:t>
            </w:r>
            <w:r w:rsidRPr="00A6197E">
              <w:rPr>
                <w:spacing w:val="-7"/>
              </w:rPr>
              <w:t xml:space="preserve"> </w:t>
            </w:r>
            <w:r w:rsidRPr="00A6197E">
              <w:t>комплект</w:t>
            </w:r>
            <w:r w:rsidRPr="00A6197E">
              <w:rPr>
                <w:spacing w:val="-2"/>
              </w:rPr>
              <w:t xml:space="preserve"> </w:t>
            </w:r>
            <w:r w:rsidRPr="00A6197E">
              <w:t>Семаго</w:t>
            </w:r>
            <w:r w:rsidRPr="00A6197E">
              <w:rPr>
                <w:spacing w:val="-3"/>
              </w:rPr>
              <w:t xml:space="preserve"> </w:t>
            </w:r>
            <w:r w:rsidRPr="00A6197E">
              <w:t>М.М.</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Диагностический</w:t>
            </w:r>
            <w:r w:rsidRPr="00A6197E">
              <w:rPr>
                <w:spacing w:val="-6"/>
              </w:rPr>
              <w:t xml:space="preserve"> </w:t>
            </w:r>
            <w:r w:rsidRPr="00A6197E">
              <w:t>комплект</w:t>
            </w:r>
            <w:r w:rsidRPr="00A6197E">
              <w:rPr>
                <w:spacing w:val="-1"/>
              </w:rPr>
              <w:t xml:space="preserve"> </w:t>
            </w:r>
            <w:r w:rsidRPr="00A6197E">
              <w:t>Стребелевой</w:t>
            </w:r>
            <w:r w:rsidRPr="00A6197E">
              <w:rPr>
                <w:spacing w:val="-2"/>
              </w:rPr>
              <w:t xml:space="preserve"> </w:t>
            </w:r>
            <w:r w:rsidRPr="00A6197E">
              <w:t>Е.А.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Доска</w:t>
            </w:r>
            <w:r w:rsidRPr="00A6197E">
              <w:rPr>
                <w:spacing w:val="-6"/>
              </w:rPr>
              <w:t xml:space="preserve"> </w:t>
            </w:r>
            <w:r w:rsidRPr="00A6197E">
              <w:t>магнитно-маркерная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Доска</w:t>
            </w:r>
            <w:r w:rsidRPr="00A6197E">
              <w:rPr>
                <w:spacing w:val="-7"/>
              </w:rPr>
              <w:t xml:space="preserve"> </w:t>
            </w:r>
            <w:r w:rsidRPr="00A6197E">
              <w:t>пробковая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Интерактивная</w:t>
            </w:r>
            <w:r w:rsidRPr="00A6197E">
              <w:rPr>
                <w:spacing w:val="-8"/>
              </w:rPr>
              <w:t xml:space="preserve"> </w:t>
            </w:r>
            <w:r w:rsidRPr="00A6197E">
              <w:t>песочница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Система</w:t>
            </w:r>
            <w:r w:rsidRPr="00A6197E">
              <w:rPr>
                <w:spacing w:val="-11"/>
              </w:rPr>
              <w:t xml:space="preserve"> </w:t>
            </w:r>
            <w:r w:rsidRPr="00A6197E">
              <w:t>хранения</w:t>
            </w:r>
            <w:r w:rsidRPr="00A6197E">
              <w:rPr>
                <w:spacing w:val="-11"/>
              </w:rPr>
              <w:t xml:space="preserve"> </w:t>
            </w:r>
            <w:r w:rsidRPr="00A6197E">
              <w:t>расходного</w:t>
            </w:r>
            <w:r w:rsidRPr="00A6197E">
              <w:rPr>
                <w:spacing w:val="-11"/>
              </w:rPr>
              <w:t xml:space="preserve"> </w:t>
            </w:r>
            <w:r w:rsidRPr="00A6197E">
              <w:t>материала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Стеллажи</w:t>
            </w:r>
            <w:r w:rsidRPr="00A6197E">
              <w:rPr>
                <w:spacing w:val="-1"/>
              </w:rPr>
              <w:t xml:space="preserve"> </w:t>
            </w:r>
            <w:r w:rsidRPr="00A6197E">
              <w:t>для</w:t>
            </w:r>
            <w:r w:rsidRPr="00A6197E">
              <w:rPr>
                <w:spacing w:val="-1"/>
              </w:rPr>
              <w:t xml:space="preserve"> </w:t>
            </w:r>
            <w:r w:rsidRPr="00A6197E">
              <w:t>хранения</w:t>
            </w:r>
            <w:r w:rsidRPr="00A6197E">
              <w:rPr>
                <w:spacing w:val="-1"/>
              </w:rPr>
              <w:t xml:space="preserve"> </w:t>
            </w:r>
            <w:r w:rsidRPr="00A6197E">
              <w:t>пособий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Стеллажи</w:t>
            </w:r>
            <w:r w:rsidRPr="00A6197E">
              <w:rPr>
                <w:spacing w:val="-2"/>
              </w:rPr>
              <w:t xml:space="preserve"> </w:t>
            </w:r>
            <w:r w:rsidRPr="00A6197E">
              <w:t>для</w:t>
            </w:r>
            <w:r w:rsidRPr="00A6197E">
              <w:rPr>
                <w:spacing w:val="-2"/>
              </w:rPr>
              <w:t xml:space="preserve"> </w:t>
            </w:r>
            <w:r w:rsidRPr="00A6197E">
              <w:t>хранения</w:t>
            </w:r>
            <w:r w:rsidRPr="00A6197E">
              <w:rPr>
                <w:spacing w:val="-2"/>
              </w:rPr>
              <w:t xml:space="preserve"> </w:t>
            </w:r>
            <w:r w:rsidRPr="00A6197E">
              <w:t>техники</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Стол</w:t>
            </w:r>
            <w:r w:rsidRPr="00A6197E">
              <w:rPr>
                <w:spacing w:val="-10"/>
              </w:rPr>
              <w:t xml:space="preserve"> </w:t>
            </w:r>
            <w:r w:rsidRPr="00A6197E">
              <w:t>модульный,</w:t>
            </w:r>
            <w:r w:rsidRPr="00A6197E">
              <w:rPr>
                <w:spacing w:val="-10"/>
              </w:rPr>
              <w:t xml:space="preserve"> </w:t>
            </w:r>
            <w:r w:rsidRPr="00A6197E">
              <w:t>регулируемый</w:t>
            </w:r>
            <w:r w:rsidRPr="00A6197E">
              <w:rPr>
                <w:spacing w:val="-10"/>
              </w:rPr>
              <w:t xml:space="preserve"> </w:t>
            </w:r>
            <w:r w:rsidRPr="00A6197E">
              <w:t>по</w:t>
            </w:r>
            <w:r w:rsidRPr="00A6197E">
              <w:rPr>
                <w:spacing w:val="-10"/>
              </w:rPr>
              <w:t xml:space="preserve"> </w:t>
            </w:r>
            <w:r w:rsidRPr="00A6197E">
              <w:t>высоте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Стул,</w:t>
            </w:r>
            <w:r w:rsidRPr="00A6197E">
              <w:rPr>
                <w:spacing w:val="-9"/>
              </w:rPr>
              <w:t xml:space="preserve"> </w:t>
            </w:r>
            <w:r w:rsidRPr="00A6197E">
              <w:t>регулируемый</w:t>
            </w:r>
            <w:r w:rsidRPr="00A6197E">
              <w:rPr>
                <w:spacing w:val="-8"/>
              </w:rPr>
              <w:t xml:space="preserve"> </w:t>
            </w:r>
            <w:r w:rsidRPr="00A6197E">
              <w:t>по</w:t>
            </w:r>
            <w:r w:rsidRPr="00A6197E">
              <w:rPr>
                <w:spacing w:val="-8"/>
              </w:rPr>
              <w:t xml:space="preserve"> </w:t>
            </w:r>
            <w:r w:rsidRPr="00A6197E">
              <w:t>высоте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F1F1F1"/>
          </w:tcPr>
          <w:p w:rsidR="0083430C" w:rsidRPr="00A6197E" w:rsidRDefault="0083430C" w:rsidP="0083430C">
            <w:pPr>
              <w:pStyle w:val="TableParagraph"/>
              <w:rPr>
                <w:i/>
              </w:rPr>
            </w:pPr>
          </w:p>
        </w:tc>
        <w:tc>
          <w:tcPr>
            <w:tcW w:w="4639" w:type="pct"/>
            <w:gridSpan w:val="5"/>
            <w:shd w:val="clear" w:color="auto" w:fill="F1F1F1"/>
          </w:tcPr>
          <w:p w:rsidR="0083430C" w:rsidRPr="00A6197E" w:rsidRDefault="0083430C" w:rsidP="0083430C">
            <w:pPr>
              <w:pStyle w:val="TableParagraph"/>
              <w:rPr>
                <w:i/>
              </w:rPr>
            </w:pPr>
            <w:r w:rsidRPr="00A6197E">
              <w:rPr>
                <w:i/>
              </w:rPr>
              <w:t>Оснащение</w:t>
            </w:r>
            <w:r w:rsidRPr="00A6197E">
              <w:rPr>
                <w:i/>
                <w:spacing w:val="-4"/>
              </w:rPr>
              <w:t xml:space="preserve"> </w:t>
            </w:r>
            <w:r w:rsidRPr="00A6197E">
              <w:rPr>
                <w:i/>
              </w:rPr>
              <w:t>кабинета</w:t>
            </w:r>
            <w:r w:rsidRPr="00A6197E">
              <w:rPr>
                <w:i/>
                <w:spacing w:val="-4"/>
              </w:rPr>
              <w:t xml:space="preserve"> </w:t>
            </w:r>
            <w:r w:rsidRPr="00A6197E">
              <w:rPr>
                <w:i/>
              </w:rPr>
              <w:t>и</w:t>
            </w:r>
            <w:r w:rsidRPr="00A6197E">
              <w:rPr>
                <w:i/>
                <w:spacing w:val="-7"/>
              </w:rPr>
              <w:t xml:space="preserve"> </w:t>
            </w:r>
            <w:r w:rsidRPr="00A6197E">
              <w:rPr>
                <w:i/>
              </w:rPr>
              <w:t>оборудование</w:t>
            </w: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Автомобили</w:t>
            </w:r>
            <w:r w:rsidRPr="00A6197E">
              <w:rPr>
                <w:spacing w:val="-10"/>
              </w:rPr>
              <w:t xml:space="preserve"> </w:t>
            </w:r>
            <w:r w:rsidRPr="00A6197E">
              <w:t>(разной</w:t>
            </w:r>
            <w:r w:rsidRPr="00A6197E">
              <w:rPr>
                <w:spacing w:val="-9"/>
              </w:rPr>
              <w:t xml:space="preserve"> </w:t>
            </w:r>
            <w:r w:rsidRPr="00A6197E">
              <w:t>тематики,</w:t>
            </w:r>
            <w:r w:rsidRPr="00A6197E">
              <w:rPr>
                <w:spacing w:val="-10"/>
              </w:rPr>
              <w:t xml:space="preserve"> </w:t>
            </w:r>
            <w:r w:rsidRPr="00A6197E">
              <w:t>мелкого</w:t>
            </w:r>
            <w:r w:rsidRPr="00A6197E">
              <w:rPr>
                <w:spacing w:val="-9"/>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Балансиры</w:t>
            </w:r>
            <w:r w:rsidRPr="00A6197E">
              <w:rPr>
                <w:spacing w:val="-5"/>
              </w:rPr>
              <w:t xml:space="preserve"> </w:t>
            </w:r>
            <w:r w:rsidRPr="00A6197E">
              <w:t>разного</w:t>
            </w:r>
            <w:r w:rsidRPr="00A6197E">
              <w:rPr>
                <w:spacing w:val="-7"/>
              </w:rPr>
              <w:t xml:space="preserve"> </w:t>
            </w:r>
            <w:r w:rsidRPr="00A6197E">
              <w:t>типа</w:t>
            </w:r>
            <w:r w:rsidRPr="00A6197E">
              <w:rPr>
                <w:spacing w:val="-6"/>
              </w:rPr>
              <w:t xml:space="preserve"> </w:t>
            </w:r>
            <w:r w:rsidRPr="00A6197E">
              <w:t>-</w:t>
            </w:r>
            <w:r w:rsidRPr="00A6197E">
              <w:rPr>
                <w:spacing w:val="-3"/>
              </w:rPr>
              <w:t xml:space="preserve"> </w:t>
            </w:r>
            <w:r w:rsidRPr="00A6197E">
              <w:t>комплект</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Бесконтактный</w:t>
            </w:r>
            <w:r w:rsidRPr="00A6197E">
              <w:rPr>
                <w:spacing w:val="-4"/>
              </w:rPr>
              <w:t xml:space="preserve"> </w:t>
            </w:r>
            <w:r w:rsidRPr="00A6197E">
              <w:t>детский</w:t>
            </w:r>
            <w:r w:rsidRPr="00A6197E">
              <w:rPr>
                <w:spacing w:val="-4"/>
              </w:rPr>
              <w:t xml:space="preserve"> </w:t>
            </w:r>
            <w:r w:rsidRPr="00A6197E">
              <w:t>термометр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Бирюльки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Домино</w:t>
            </w:r>
            <w:r w:rsidRPr="00A6197E">
              <w:rPr>
                <w:spacing w:val="-5"/>
              </w:rPr>
              <w:t xml:space="preserve"> </w:t>
            </w:r>
            <w:r w:rsidRPr="00A6197E">
              <w:t>логическое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9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63"/>
                <w:tab w:val="left" w:pos="1373"/>
                <w:tab w:val="left" w:pos="3062"/>
                <w:tab w:val="left" w:pos="3506"/>
                <w:tab w:val="left" w:pos="4761"/>
              </w:tabs>
              <w:spacing w:line="262" w:lineRule="exact"/>
            </w:pPr>
            <w:r w:rsidRPr="00A6197E">
              <w:t>Домино</w:t>
            </w:r>
            <w:r w:rsidRPr="00A6197E">
              <w:tab/>
              <w:t>с</w:t>
            </w:r>
            <w:r w:rsidRPr="00A6197E">
              <w:tab/>
              <w:t>изображениями</w:t>
            </w:r>
            <w:r w:rsidRPr="00A6197E">
              <w:tab/>
              <w:t>по</w:t>
            </w:r>
            <w:r w:rsidRPr="00A6197E">
              <w:tab/>
              <w:t>различным</w:t>
            </w:r>
            <w:r w:rsidRPr="00A6197E">
              <w:tab/>
              <w:t>темам,</w:t>
            </w:r>
          </w:p>
          <w:p w:rsidR="0083430C" w:rsidRPr="00A6197E" w:rsidRDefault="0083430C" w:rsidP="0083430C">
            <w:pPr>
              <w:pStyle w:val="TableParagraph"/>
              <w:spacing w:before="38"/>
            </w:pPr>
            <w:r w:rsidRPr="00A6197E">
              <w:t>включая</w:t>
            </w:r>
            <w:r w:rsidRPr="00A6197E">
              <w:rPr>
                <w:spacing w:val="-7"/>
              </w:rPr>
              <w:t xml:space="preserve"> </w:t>
            </w:r>
            <w:r w:rsidRPr="00A6197E">
              <w:t>тактильное</w:t>
            </w:r>
            <w:r w:rsidRPr="00A6197E">
              <w:rPr>
                <w:spacing w:val="-8"/>
              </w:rPr>
              <w:t xml:space="preserve"> </w:t>
            </w:r>
            <w:r w:rsidRPr="00A6197E">
              <w:t>–</w:t>
            </w:r>
            <w:r w:rsidRPr="00A6197E">
              <w:rPr>
                <w:spacing w:val="-7"/>
              </w:rPr>
              <w:t xml:space="preserve"> </w:t>
            </w:r>
            <w:r w:rsidRPr="00A6197E">
              <w:t>комплект</w:t>
            </w:r>
          </w:p>
        </w:tc>
        <w:tc>
          <w:tcPr>
            <w:tcW w:w="357" w:type="pct"/>
            <w:shd w:val="clear" w:color="auto" w:fill="auto"/>
          </w:tcPr>
          <w:p w:rsidR="0083430C" w:rsidRPr="00A6197E" w:rsidRDefault="0083430C" w:rsidP="0083430C">
            <w:pPr>
              <w:pStyle w:val="TableParagraph"/>
              <w:spacing w:before="146"/>
            </w:pPr>
            <w:r w:rsidRPr="00A6197E">
              <w:t>шт.</w:t>
            </w:r>
          </w:p>
        </w:tc>
        <w:tc>
          <w:tcPr>
            <w:tcW w:w="506" w:type="pct"/>
            <w:shd w:val="clear" w:color="auto" w:fill="auto"/>
          </w:tcPr>
          <w:p w:rsidR="0083430C" w:rsidRPr="00A6197E" w:rsidRDefault="0083430C" w:rsidP="0083430C">
            <w:pPr>
              <w:pStyle w:val="TableParagraph"/>
              <w:spacing w:before="146"/>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Игровой</w:t>
            </w:r>
            <w:r w:rsidRPr="00A6197E">
              <w:rPr>
                <w:spacing w:val="-6"/>
              </w:rPr>
              <w:t xml:space="preserve"> </w:t>
            </w:r>
            <w:r w:rsidRPr="00A6197E">
              <w:t>комплект</w:t>
            </w:r>
            <w:r w:rsidRPr="00A6197E">
              <w:rPr>
                <w:spacing w:val="-6"/>
              </w:rPr>
              <w:t xml:space="preserve"> </w:t>
            </w:r>
            <w:r w:rsidRPr="00A6197E">
              <w:t>«Палитра»</w:t>
            </w:r>
            <w:r w:rsidRPr="00A6197E">
              <w:rPr>
                <w:spacing w:val="-10"/>
              </w:rPr>
              <w:t xml:space="preserve"> </w:t>
            </w:r>
            <w:r w:rsidRPr="00A6197E">
              <w:t>с</w:t>
            </w:r>
            <w:r w:rsidRPr="00A6197E">
              <w:rPr>
                <w:spacing w:val="-6"/>
              </w:rPr>
              <w:t xml:space="preserve"> </w:t>
            </w:r>
            <w:r w:rsidRPr="00A6197E">
              <w:t>наборами</w:t>
            </w:r>
            <w:r w:rsidRPr="00A6197E">
              <w:rPr>
                <w:spacing w:val="-9"/>
              </w:rPr>
              <w:t xml:space="preserve"> </w:t>
            </w:r>
            <w:r w:rsidRPr="00A6197E">
              <w:t>карточек</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Игрушка-вкладыш</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5"/>
              </w:rPr>
              <w:t xml:space="preserve"> </w:t>
            </w:r>
            <w:r w:rsidRPr="00A6197E">
              <w:t>детских</w:t>
            </w:r>
            <w:r w:rsidRPr="00A6197E">
              <w:rPr>
                <w:spacing w:val="-4"/>
              </w:rPr>
              <w:t xml:space="preserve"> </w:t>
            </w:r>
            <w:r w:rsidRPr="00A6197E">
              <w:t>книг</w:t>
            </w:r>
            <w:r w:rsidRPr="00A6197E">
              <w:rPr>
                <w:spacing w:val="-4"/>
              </w:rPr>
              <w:t xml:space="preserve"> </w:t>
            </w:r>
            <w:r w:rsidRPr="00A6197E">
              <w:t>для</w:t>
            </w:r>
            <w:r w:rsidRPr="00A6197E">
              <w:rPr>
                <w:spacing w:val="-5"/>
              </w:rPr>
              <w:t xml:space="preserve"> </w:t>
            </w:r>
            <w:r w:rsidRPr="00A6197E">
              <w:t>разных</w:t>
            </w:r>
            <w:r w:rsidRPr="00A6197E">
              <w:rPr>
                <w:spacing w:val="-4"/>
              </w:rPr>
              <w:t xml:space="preserve"> </w:t>
            </w:r>
            <w:r w:rsidRPr="00A6197E">
              <w:t>возрастов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7"/>
              </w:rPr>
              <w:t xml:space="preserve"> </w:t>
            </w:r>
            <w:r w:rsidRPr="00A6197E">
              <w:t>игр</w:t>
            </w:r>
            <w:r w:rsidRPr="00A6197E">
              <w:rPr>
                <w:spacing w:val="-6"/>
              </w:rPr>
              <w:t xml:space="preserve"> </w:t>
            </w:r>
            <w:r w:rsidRPr="00A6197E">
              <w:t>для</w:t>
            </w:r>
            <w:r w:rsidRPr="00A6197E">
              <w:rPr>
                <w:spacing w:val="-6"/>
              </w:rPr>
              <w:t xml:space="preserve"> </w:t>
            </w:r>
            <w:r w:rsidRPr="00A6197E">
              <w:t>развития</w:t>
            </w:r>
            <w:r w:rsidRPr="00A6197E">
              <w:rPr>
                <w:spacing w:val="-7"/>
              </w:rPr>
              <w:t xml:space="preserve"> </w:t>
            </w:r>
            <w:r w:rsidRPr="00A6197E">
              <w:t>внимания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1"/>
              </w:rPr>
              <w:t xml:space="preserve"> </w:t>
            </w:r>
            <w:r w:rsidRPr="00A6197E">
              <w:t>игр</w:t>
            </w:r>
            <w:r w:rsidRPr="00A6197E">
              <w:rPr>
                <w:spacing w:val="-3"/>
              </w:rPr>
              <w:t xml:space="preserve"> </w:t>
            </w:r>
            <w:r w:rsidRPr="00A6197E">
              <w:t>для</w:t>
            </w:r>
            <w:r w:rsidRPr="00A6197E">
              <w:rPr>
                <w:spacing w:val="-1"/>
              </w:rPr>
              <w:t xml:space="preserve"> </w:t>
            </w:r>
            <w:r w:rsidRPr="00A6197E">
              <w:t>развития</w:t>
            </w:r>
            <w:r w:rsidRPr="00A6197E">
              <w:rPr>
                <w:spacing w:val="-1"/>
              </w:rPr>
              <w:t xml:space="preserve"> </w:t>
            </w:r>
            <w:r w:rsidRPr="00A6197E">
              <w:t>ловкости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300"/>
                <w:tab w:val="left" w:pos="1904"/>
                <w:tab w:val="left" w:pos="2512"/>
                <w:tab w:val="left" w:pos="3627"/>
              </w:tabs>
            </w:pPr>
            <w:r w:rsidRPr="00A6197E">
              <w:t>Комплект</w:t>
            </w:r>
            <w:r w:rsidRPr="00A6197E">
              <w:tab/>
              <w:t>игр</w:t>
            </w:r>
            <w:r w:rsidRPr="00A6197E">
              <w:tab/>
              <w:t>для</w:t>
            </w:r>
            <w:r w:rsidRPr="00A6197E">
              <w:tab/>
              <w:t>развития</w:t>
            </w:r>
            <w:r w:rsidRPr="00A6197E">
              <w:tab/>
              <w:t>пространственных</w:t>
            </w:r>
          </w:p>
          <w:p w:rsidR="0083430C" w:rsidRPr="00A6197E" w:rsidRDefault="0083430C" w:rsidP="0083430C">
            <w:pPr>
              <w:pStyle w:val="TableParagraph"/>
              <w:spacing w:before="37"/>
            </w:pPr>
            <w:r w:rsidRPr="00A6197E">
              <w:t>представлений</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66"/>
                <w:tab w:val="left" w:pos="2341"/>
                <w:tab w:val="left" w:pos="3939"/>
              </w:tabs>
            </w:pPr>
            <w:r w:rsidRPr="00A6197E">
              <w:t>Комплект</w:t>
            </w:r>
            <w:r w:rsidRPr="00A6197E">
              <w:tab/>
              <w:t>игрового</w:t>
            </w:r>
            <w:r w:rsidRPr="00A6197E">
              <w:tab/>
              <w:t>оборудования,</w:t>
            </w:r>
            <w:r w:rsidRPr="00A6197E">
              <w:tab/>
              <w:t>имитирующего</w:t>
            </w:r>
          </w:p>
          <w:p w:rsidR="0083430C" w:rsidRPr="00A6197E" w:rsidRDefault="0083430C" w:rsidP="0083430C">
            <w:pPr>
              <w:pStyle w:val="TableParagraph"/>
              <w:spacing w:before="37"/>
            </w:pPr>
            <w:r w:rsidRPr="00A6197E">
              <w:t>деятельность</w:t>
            </w:r>
            <w:r w:rsidRPr="00A6197E">
              <w:rPr>
                <w:spacing w:val="-3"/>
              </w:rPr>
              <w:t xml:space="preserve"> </w:t>
            </w:r>
            <w:r w:rsidRPr="00A6197E">
              <w:t>человека,</w:t>
            </w:r>
            <w:r w:rsidRPr="00A6197E">
              <w:rPr>
                <w:spacing w:val="-2"/>
              </w:rPr>
              <w:t xml:space="preserve"> </w:t>
            </w:r>
            <w:r w:rsidRPr="00A6197E">
              <w:t>включая</w:t>
            </w:r>
            <w:r w:rsidRPr="00A6197E">
              <w:rPr>
                <w:spacing w:val="-2"/>
              </w:rPr>
              <w:t xml:space="preserve"> </w:t>
            </w:r>
            <w:r w:rsidRPr="00A6197E">
              <w:t>самообслуживание</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37"/>
              </w:rPr>
              <w:t xml:space="preserve"> </w:t>
            </w:r>
            <w:r w:rsidRPr="00A6197E">
              <w:t>игровых</w:t>
            </w:r>
            <w:r w:rsidRPr="00A6197E">
              <w:rPr>
                <w:spacing w:val="39"/>
              </w:rPr>
              <w:t xml:space="preserve"> </w:t>
            </w:r>
            <w:r w:rsidRPr="00A6197E">
              <w:t>пособий</w:t>
            </w:r>
            <w:r w:rsidRPr="00A6197E">
              <w:rPr>
                <w:spacing w:val="37"/>
              </w:rPr>
              <w:t xml:space="preserve"> </w:t>
            </w:r>
            <w:r w:rsidRPr="00A6197E">
              <w:t>для</w:t>
            </w:r>
            <w:r w:rsidRPr="00A6197E">
              <w:rPr>
                <w:spacing w:val="38"/>
              </w:rPr>
              <w:t xml:space="preserve"> </w:t>
            </w:r>
            <w:r w:rsidRPr="00A6197E">
              <w:t>развития</w:t>
            </w:r>
            <w:r w:rsidRPr="00A6197E">
              <w:rPr>
                <w:spacing w:val="39"/>
              </w:rPr>
              <w:t xml:space="preserve"> </w:t>
            </w:r>
            <w:r w:rsidRPr="00A6197E">
              <w:t>зрительного</w:t>
            </w:r>
          </w:p>
          <w:p w:rsidR="0083430C" w:rsidRPr="00A6197E" w:rsidRDefault="0083430C" w:rsidP="0083430C">
            <w:pPr>
              <w:pStyle w:val="TableParagraph"/>
              <w:spacing w:before="40"/>
            </w:pPr>
            <w:r w:rsidRPr="00A6197E">
              <w:t>восприятия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39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35"/>
              </w:rPr>
              <w:t xml:space="preserve"> </w:t>
            </w:r>
            <w:r w:rsidRPr="00A6197E">
              <w:t>игровых</w:t>
            </w:r>
            <w:r w:rsidRPr="00A6197E">
              <w:rPr>
                <w:spacing w:val="37"/>
              </w:rPr>
              <w:t xml:space="preserve"> </w:t>
            </w:r>
            <w:r w:rsidRPr="00A6197E">
              <w:t>пособий</w:t>
            </w:r>
            <w:r w:rsidRPr="00A6197E">
              <w:rPr>
                <w:spacing w:val="35"/>
              </w:rPr>
              <w:t xml:space="preserve"> </w:t>
            </w:r>
            <w:r w:rsidRPr="00A6197E">
              <w:t>для</w:t>
            </w:r>
            <w:r w:rsidRPr="00A6197E">
              <w:rPr>
                <w:spacing w:val="37"/>
              </w:rPr>
              <w:t xml:space="preserve"> </w:t>
            </w:r>
            <w:r w:rsidRPr="00A6197E">
              <w:t>развития</w:t>
            </w:r>
            <w:r w:rsidRPr="00A6197E">
              <w:rPr>
                <w:spacing w:val="35"/>
              </w:rPr>
              <w:t xml:space="preserve"> </w:t>
            </w:r>
            <w:r w:rsidRPr="00A6197E">
              <w:t>тактильного</w:t>
            </w:r>
          </w:p>
          <w:p w:rsidR="0083430C" w:rsidRPr="00A6197E" w:rsidRDefault="0083430C" w:rsidP="0083430C">
            <w:pPr>
              <w:pStyle w:val="TableParagraph"/>
              <w:spacing w:before="38"/>
            </w:pPr>
            <w:r w:rsidRPr="00A6197E">
              <w:t>восприятия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tabs>
                <w:tab w:val="left" w:pos="1439"/>
                <w:tab w:val="left" w:pos="2631"/>
                <w:tab w:val="left" w:pos="3821"/>
                <w:tab w:val="left" w:pos="4551"/>
              </w:tabs>
              <w:spacing w:line="246" w:lineRule="exact"/>
            </w:pPr>
            <w:r w:rsidRPr="00A6197E">
              <w:t>Комплект</w:t>
            </w:r>
            <w:r w:rsidRPr="00A6197E">
              <w:tab/>
              <w:t>игровых</w:t>
            </w:r>
            <w:r w:rsidRPr="00A6197E">
              <w:tab/>
              <w:t>пособий</w:t>
            </w:r>
            <w:r w:rsidRPr="00A6197E">
              <w:tab/>
              <w:t>для</w:t>
            </w:r>
            <w:r w:rsidRPr="00A6197E">
              <w:tab/>
              <w:t>развития</w:t>
            </w:r>
          </w:p>
          <w:p w:rsidR="0083430C" w:rsidRPr="00A6197E" w:rsidRDefault="0083430C" w:rsidP="0083430C">
            <w:pPr>
              <w:pStyle w:val="TableParagraph"/>
              <w:spacing w:before="37"/>
            </w:pPr>
            <w:r w:rsidRPr="00A6197E">
              <w:t>эмоционального</w:t>
            </w:r>
            <w:r w:rsidRPr="00A6197E">
              <w:rPr>
                <w:spacing w:val="-5"/>
              </w:rPr>
              <w:t xml:space="preserve"> </w:t>
            </w:r>
            <w:r w:rsidRPr="00A6197E">
              <w:t>интеллекта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9"/>
              </w:rPr>
              <w:t xml:space="preserve"> </w:t>
            </w:r>
            <w:r w:rsidRPr="00A6197E">
              <w:t>игрушек</w:t>
            </w:r>
            <w:r w:rsidRPr="00A6197E">
              <w:rPr>
                <w:spacing w:val="-8"/>
              </w:rPr>
              <w:t xml:space="preserve"> </w:t>
            </w:r>
            <w:r w:rsidRPr="00A6197E">
              <w:t>на</w:t>
            </w:r>
            <w:r w:rsidRPr="00A6197E">
              <w:rPr>
                <w:spacing w:val="-9"/>
              </w:rPr>
              <w:t xml:space="preserve"> </w:t>
            </w:r>
            <w:r w:rsidRPr="00A6197E">
              <w:t>координацию</w:t>
            </w:r>
            <w:r w:rsidRPr="00A6197E">
              <w:rPr>
                <w:spacing w:val="-11"/>
              </w:rPr>
              <w:t xml:space="preserve"> </w:t>
            </w:r>
            <w:r w:rsidRPr="00A6197E">
              <w:t>движений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Комплект</w:t>
            </w:r>
            <w:r w:rsidRPr="00A6197E">
              <w:rPr>
                <w:spacing w:val="-5"/>
              </w:rPr>
              <w:t xml:space="preserve"> </w:t>
            </w:r>
            <w:r w:rsidRPr="00A6197E">
              <w:t>книг</w:t>
            </w:r>
            <w:r w:rsidRPr="00A6197E">
              <w:rPr>
                <w:spacing w:val="-7"/>
              </w:rPr>
              <w:t xml:space="preserve"> </w:t>
            </w:r>
            <w:r w:rsidRPr="00A6197E">
              <w:t>для</w:t>
            </w:r>
            <w:r w:rsidRPr="00A6197E">
              <w:rPr>
                <w:spacing w:val="-5"/>
              </w:rPr>
              <w:t xml:space="preserve"> </w:t>
            </w:r>
            <w:r w:rsidRPr="00A6197E">
              <w:t>младшей</w:t>
            </w:r>
            <w:r w:rsidRPr="00A6197E">
              <w:rPr>
                <w:spacing w:val="-5"/>
              </w:rPr>
              <w:t xml:space="preserve"> </w:t>
            </w:r>
            <w:r w:rsidRPr="00A6197E">
              <w:t>группы</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6"/>
              </w:rPr>
              <w:t xml:space="preserve"> </w:t>
            </w:r>
            <w:r w:rsidRPr="00A6197E">
              <w:t>книг</w:t>
            </w:r>
            <w:r w:rsidRPr="00A6197E">
              <w:rPr>
                <w:spacing w:val="-7"/>
              </w:rPr>
              <w:t xml:space="preserve"> </w:t>
            </w:r>
            <w:r w:rsidRPr="00A6197E">
              <w:t>для</w:t>
            </w:r>
            <w:r w:rsidRPr="00A6197E">
              <w:rPr>
                <w:spacing w:val="-6"/>
              </w:rPr>
              <w:t xml:space="preserve"> </w:t>
            </w:r>
            <w:r w:rsidRPr="00A6197E">
              <w:t>средней</w:t>
            </w:r>
            <w:r w:rsidRPr="00A6197E">
              <w:rPr>
                <w:spacing w:val="-6"/>
              </w:rPr>
              <w:t xml:space="preserve"> </w:t>
            </w:r>
            <w:r w:rsidRPr="00A6197E">
              <w:t>группы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5"/>
              </w:rPr>
              <w:t xml:space="preserve"> </w:t>
            </w:r>
            <w:r w:rsidRPr="00A6197E">
              <w:t>книг</w:t>
            </w:r>
            <w:r w:rsidRPr="00A6197E">
              <w:rPr>
                <w:spacing w:val="-6"/>
              </w:rPr>
              <w:t xml:space="preserve"> </w:t>
            </w:r>
            <w:r w:rsidRPr="00A6197E">
              <w:t>для</w:t>
            </w:r>
            <w:r w:rsidRPr="00A6197E">
              <w:rPr>
                <w:spacing w:val="-5"/>
              </w:rPr>
              <w:t xml:space="preserve"> </w:t>
            </w:r>
            <w:r w:rsidRPr="00A6197E">
              <w:t>старшей</w:t>
            </w:r>
            <w:r w:rsidRPr="00A6197E">
              <w:rPr>
                <w:spacing w:val="-4"/>
              </w:rPr>
              <w:t xml:space="preserve"> </w:t>
            </w:r>
            <w:r w:rsidRPr="00A6197E">
              <w:t>группы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16"/>
                <w:tab w:val="left" w:pos="2374"/>
                <w:tab w:val="left" w:pos="3365"/>
                <w:tab w:val="left" w:pos="3684"/>
              </w:tabs>
            </w:pPr>
            <w:r w:rsidRPr="00A6197E">
              <w:t>Комплект</w:t>
            </w:r>
            <w:r w:rsidRPr="00A6197E">
              <w:tab/>
              <w:t xml:space="preserve">книг  </w:t>
            </w:r>
            <w:r w:rsidRPr="00A6197E">
              <w:rPr>
                <w:spacing w:val="33"/>
              </w:rPr>
              <w:t xml:space="preserve"> </w:t>
            </w:r>
            <w:r w:rsidRPr="00A6197E">
              <w:t>для</w:t>
            </w:r>
            <w:r w:rsidRPr="00A6197E">
              <w:tab/>
              <w:t>старшей</w:t>
            </w:r>
            <w:r w:rsidRPr="00A6197E">
              <w:tab/>
              <w:t>и</w:t>
            </w:r>
            <w:r w:rsidRPr="00A6197E">
              <w:tab/>
              <w:t>подготовительной</w:t>
            </w:r>
          </w:p>
          <w:p w:rsidR="0083430C" w:rsidRPr="00A6197E" w:rsidRDefault="0083430C" w:rsidP="0083430C">
            <w:pPr>
              <w:pStyle w:val="TableParagraph"/>
              <w:spacing w:before="37"/>
            </w:pPr>
            <w:r w:rsidRPr="00A6197E">
              <w:t>группы</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52"/>
              </w:rPr>
              <w:t xml:space="preserve"> </w:t>
            </w:r>
            <w:r w:rsidRPr="00A6197E">
              <w:t>методического</w:t>
            </w:r>
            <w:r w:rsidRPr="00A6197E">
              <w:rPr>
                <w:spacing w:val="50"/>
              </w:rPr>
              <w:t xml:space="preserve"> </w:t>
            </w:r>
            <w:r w:rsidRPr="00A6197E">
              <w:t>обеспечения.</w:t>
            </w:r>
            <w:r w:rsidRPr="00A6197E">
              <w:rPr>
                <w:spacing w:val="52"/>
              </w:rPr>
              <w:t xml:space="preserve"> </w:t>
            </w:r>
            <w:r w:rsidRPr="00A6197E">
              <w:t>Рабочее</w:t>
            </w:r>
            <w:r w:rsidRPr="00A6197E">
              <w:rPr>
                <w:spacing w:val="51"/>
              </w:rPr>
              <w:t xml:space="preserve"> </w:t>
            </w:r>
            <w:r w:rsidRPr="00A6197E">
              <w:t>место</w:t>
            </w:r>
          </w:p>
          <w:p w:rsidR="0083430C" w:rsidRPr="00A6197E" w:rsidRDefault="0083430C" w:rsidP="0083430C">
            <w:pPr>
              <w:pStyle w:val="TableParagraph"/>
              <w:spacing w:before="39"/>
            </w:pPr>
            <w:r w:rsidRPr="00A6197E">
              <w:t>для</w:t>
            </w:r>
            <w:r w:rsidRPr="00A6197E">
              <w:rPr>
                <w:spacing w:val="-6"/>
              </w:rPr>
              <w:t xml:space="preserve"> </w:t>
            </w:r>
            <w:r w:rsidRPr="00A6197E">
              <w:t>практических</w:t>
            </w:r>
            <w:r w:rsidRPr="00A6197E">
              <w:rPr>
                <w:spacing w:val="-6"/>
              </w:rPr>
              <w:t xml:space="preserve"> </w:t>
            </w:r>
            <w:r w:rsidRPr="00A6197E">
              <w:t>психологов</w:t>
            </w:r>
            <w:r w:rsidRPr="00A6197E">
              <w:rPr>
                <w:spacing w:val="-6"/>
              </w:rPr>
              <w:t xml:space="preserve"> </w:t>
            </w:r>
            <w:r w:rsidRPr="00A6197E">
              <w:t>и</w:t>
            </w:r>
            <w:r w:rsidRPr="00A6197E">
              <w:rPr>
                <w:spacing w:val="-5"/>
              </w:rPr>
              <w:t xml:space="preserve"> </w:t>
            </w:r>
            <w:r w:rsidRPr="00A6197E">
              <w:t>логопедов</w:t>
            </w:r>
          </w:p>
        </w:tc>
        <w:tc>
          <w:tcPr>
            <w:tcW w:w="357" w:type="pct"/>
            <w:shd w:val="clear" w:color="auto" w:fill="auto"/>
          </w:tcPr>
          <w:p w:rsidR="0083430C" w:rsidRPr="00A6197E" w:rsidRDefault="0083430C" w:rsidP="0083430C">
            <w:pPr>
              <w:pStyle w:val="TableParagraph"/>
              <w:spacing w:before="136"/>
            </w:pPr>
            <w:r w:rsidRPr="00A6197E">
              <w:t>шт.</w:t>
            </w:r>
          </w:p>
        </w:tc>
        <w:tc>
          <w:tcPr>
            <w:tcW w:w="506" w:type="pct"/>
            <w:shd w:val="clear" w:color="auto" w:fill="auto"/>
          </w:tcPr>
          <w:p w:rsidR="0083430C" w:rsidRPr="00A6197E" w:rsidRDefault="0083430C" w:rsidP="0083430C">
            <w:pPr>
              <w:pStyle w:val="TableParagraph"/>
              <w:spacing w:before="136"/>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2"/>
              </w:rPr>
              <w:t xml:space="preserve"> </w:t>
            </w:r>
            <w:r w:rsidRPr="00A6197E">
              <w:t>модулей</w:t>
            </w:r>
            <w:r w:rsidRPr="00A6197E">
              <w:rPr>
                <w:spacing w:val="-5"/>
              </w:rPr>
              <w:t xml:space="preserve"> </w:t>
            </w:r>
            <w:r w:rsidRPr="00A6197E">
              <w:t>для</w:t>
            </w:r>
            <w:r w:rsidRPr="00A6197E">
              <w:rPr>
                <w:spacing w:val="-1"/>
              </w:rPr>
              <w:t xml:space="preserve"> </w:t>
            </w:r>
            <w:r w:rsidRPr="00A6197E">
              <w:t>развития</w:t>
            </w:r>
            <w:r w:rsidRPr="00A6197E">
              <w:rPr>
                <w:spacing w:val="-4"/>
              </w:rPr>
              <w:t xml:space="preserve"> </w:t>
            </w:r>
            <w:r w:rsidRPr="00A6197E">
              <w:t>общих</w:t>
            </w:r>
            <w:r w:rsidRPr="00A6197E">
              <w:rPr>
                <w:spacing w:val="-1"/>
              </w:rPr>
              <w:t xml:space="preserve"> </w:t>
            </w:r>
            <w:r w:rsidRPr="00A6197E">
              <w:t>движений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7"/>
        <w:gridCol w:w="5715"/>
        <w:gridCol w:w="669"/>
        <w:gridCol w:w="948"/>
        <w:gridCol w:w="961"/>
        <w:gridCol w:w="399"/>
      </w:tblGrid>
      <w:tr w:rsidR="0083430C" w:rsidRPr="00A6197E" w:rsidTr="001D6E03">
        <w:trPr>
          <w:trHeight w:val="580"/>
        </w:trPr>
        <w:tc>
          <w:tcPr>
            <w:tcW w:w="361" w:type="pct"/>
            <w:tcBorders>
              <w:bottom w:val="single" w:sz="6" w:space="0" w:color="000000"/>
            </w:tcBorders>
            <w:shd w:val="clear" w:color="auto" w:fill="auto"/>
          </w:tcPr>
          <w:p w:rsidR="0083430C" w:rsidRPr="00A6197E" w:rsidRDefault="0083430C" w:rsidP="0083430C">
            <w:pPr>
              <w:pStyle w:val="TableParagraph"/>
              <w:spacing w:line="246" w:lineRule="exact"/>
            </w:pPr>
          </w:p>
        </w:tc>
        <w:tc>
          <w:tcPr>
            <w:tcW w:w="3050" w:type="pct"/>
            <w:tcBorders>
              <w:bottom w:val="single" w:sz="6" w:space="0" w:color="000000"/>
            </w:tcBorders>
            <w:shd w:val="clear" w:color="auto" w:fill="auto"/>
          </w:tcPr>
          <w:p w:rsidR="0083430C" w:rsidRPr="00A6197E" w:rsidRDefault="0083430C" w:rsidP="0083430C">
            <w:pPr>
              <w:pStyle w:val="TableParagraph"/>
              <w:spacing w:line="246" w:lineRule="exact"/>
            </w:pPr>
            <w:r w:rsidRPr="00A6197E">
              <w:t>Комплект</w:t>
            </w:r>
            <w:r w:rsidRPr="00A6197E">
              <w:rPr>
                <w:spacing w:val="57"/>
              </w:rPr>
              <w:t xml:space="preserve"> </w:t>
            </w:r>
            <w:r w:rsidRPr="00A6197E">
              <w:t xml:space="preserve">наборов   для  </w:t>
            </w:r>
            <w:r w:rsidRPr="00A6197E">
              <w:rPr>
                <w:spacing w:val="1"/>
              </w:rPr>
              <w:t xml:space="preserve"> </w:t>
            </w:r>
            <w:r w:rsidRPr="00A6197E">
              <w:t xml:space="preserve">конструирования  </w:t>
            </w:r>
            <w:r w:rsidRPr="00A6197E">
              <w:rPr>
                <w:spacing w:val="1"/>
              </w:rPr>
              <w:t xml:space="preserve"> </w:t>
            </w:r>
            <w:r w:rsidRPr="00A6197E">
              <w:t xml:space="preserve">с  </w:t>
            </w:r>
            <w:r w:rsidRPr="00A6197E">
              <w:rPr>
                <w:spacing w:val="3"/>
              </w:rPr>
              <w:t xml:space="preserve"> </w:t>
            </w:r>
            <w:r w:rsidRPr="00A6197E">
              <w:t>разным</w:t>
            </w:r>
          </w:p>
          <w:p w:rsidR="0083430C" w:rsidRPr="00A6197E" w:rsidRDefault="0083430C" w:rsidP="0083430C">
            <w:pPr>
              <w:pStyle w:val="TableParagraph"/>
              <w:spacing w:before="37"/>
            </w:pPr>
            <w:r w:rsidRPr="00A6197E">
              <w:t>типом</w:t>
            </w:r>
            <w:r w:rsidRPr="00A6197E">
              <w:rPr>
                <w:spacing w:val="-1"/>
              </w:rPr>
              <w:t xml:space="preserve"> </w:t>
            </w:r>
            <w:r w:rsidRPr="00A6197E">
              <w:t>крепления</w:t>
            </w:r>
            <w:r w:rsidRPr="00A6197E">
              <w:rPr>
                <w:spacing w:val="-4"/>
              </w:rPr>
              <w:t xml:space="preserve"> </w:t>
            </w:r>
            <w:r w:rsidRPr="00A6197E">
              <w:t>деталей</w:t>
            </w:r>
          </w:p>
        </w:tc>
        <w:tc>
          <w:tcPr>
            <w:tcW w:w="357" w:type="pct"/>
            <w:tcBorders>
              <w:bottom w:val="single" w:sz="6" w:space="0" w:color="000000"/>
            </w:tcBorders>
            <w:shd w:val="clear" w:color="auto" w:fill="auto"/>
          </w:tcPr>
          <w:p w:rsidR="0083430C" w:rsidRPr="00A6197E" w:rsidRDefault="0083430C" w:rsidP="0083430C">
            <w:pPr>
              <w:pStyle w:val="TableParagraph"/>
              <w:spacing w:line="246" w:lineRule="exact"/>
            </w:pPr>
            <w:r w:rsidRPr="00A6197E">
              <w:t>шт.</w:t>
            </w:r>
          </w:p>
        </w:tc>
        <w:tc>
          <w:tcPr>
            <w:tcW w:w="506" w:type="pct"/>
            <w:tcBorders>
              <w:bottom w:val="single" w:sz="6" w:space="0" w:color="000000"/>
            </w:tcBorders>
            <w:shd w:val="clear" w:color="auto" w:fill="auto"/>
          </w:tcPr>
          <w:p w:rsidR="0083430C" w:rsidRPr="00A6197E" w:rsidRDefault="0083430C" w:rsidP="0083430C">
            <w:pPr>
              <w:pStyle w:val="TableParagraph"/>
              <w:spacing w:line="246" w:lineRule="exact"/>
              <w:jc w:val="center"/>
            </w:pPr>
          </w:p>
        </w:tc>
        <w:tc>
          <w:tcPr>
            <w:tcW w:w="513" w:type="pct"/>
            <w:tcBorders>
              <w:bottom w:val="single" w:sz="6" w:space="0" w:color="000000"/>
            </w:tcBorders>
            <w:shd w:val="clear" w:color="auto" w:fill="auto"/>
          </w:tcPr>
          <w:p w:rsidR="0083430C" w:rsidRPr="00A6197E" w:rsidRDefault="0083430C" w:rsidP="0083430C">
            <w:pPr>
              <w:pStyle w:val="TableParagraph"/>
              <w:spacing w:line="246" w:lineRule="exact"/>
              <w:jc w:val="right"/>
            </w:pPr>
          </w:p>
        </w:tc>
        <w:tc>
          <w:tcPr>
            <w:tcW w:w="213" w:type="pct"/>
            <w:tcBorders>
              <w:bottom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580"/>
        </w:trPr>
        <w:tc>
          <w:tcPr>
            <w:tcW w:w="361" w:type="pct"/>
            <w:tcBorders>
              <w:top w:val="single" w:sz="6" w:space="0" w:color="000000"/>
            </w:tcBorders>
            <w:shd w:val="clear" w:color="auto" w:fill="auto"/>
          </w:tcPr>
          <w:p w:rsidR="0083430C" w:rsidRPr="00A6197E" w:rsidRDefault="0083430C" w:rsidP="0083430C">
            <w:pPr>
              <w:pStyle w:val="TableParagraph"/>
              <w:spacing w:line="241" w:lineRule="exact"/>
            </w:pPr>
          </w:p>
        </w:tc>
        <w:tc>
          <w:tcPr>
            <w:tcW w:w="3050"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Комплект</w:t>
            </w:r>
            <w:r w:rsidRPr="00A6197E">
              <w:rPr>
                <w:spacing w:val="18"/>
              </w:rPr>
              <w:t xml:space="preserve"> </w:t>
            </w:r>
            <w:r w:rsidRPr="00A6197E">
              <w:t>настольных</w:t>
            </w:r>
            <w:r w:rsidRPr="00A6197E">
              <w:rPr>
                <w:spacing w:val="72"/>
              </w:rPr>
              <w:t xml:space="preserve"> </w:t>
            </w:r>
            <w:r w:rsidRPr="00A6197E">
              <w:t>наборов</w:t>
            </w:r>
            <w:r w:rsidRPr="00A6197E">
              <w:rPr>
                <w:spacing w:val="72"/>
              </w:rPr>
              <w:t xml:space="preserve"> </w:t>
            </w:r>
            <w:r w:rsidRPr="00A6197E">
              <w:t>для</w:t>
            </w:r>
            <w:r w:rsidRPr="00A6197E">
              <w:rPr>
                <w:spacing w:val="73"/>
              </w:rPr>
              <w:t xml:space="preserve"> </w:t>
            </w:r>
            <w:r w:rsidRPr="00A6197E">
              <w:t>развития</w:t>
            </w:r>
            <w:r w:rsidRPr="00A6197E">
              <w:rPr>
                <w:spacing w:val="72"/>
              </w:rPr>
              <w:t xml:space="preserve"> </w:t>
            </w:r>
            <w:r w:rsidRPr="00A6197E">
              <w:t>мелкой</w:t>
            </w:r>
          </w:p>
          <w:p w:rsidR="0083430C" w:rsidRPr="00A6197E" w:rsidRDefault="0083430C" w:rsidP="0083430C">
            <w:pPr>
              <w:pStyle w:val="TableParagraph"/>
              <w:spacing w:before="37"/>
            </w:pPr>
            <w:r w:rsidRPr="00A6197E">
              <w:t>моторики</w:t>
            </w:r>
          </w:p>
        </w:tc>
        <w:tc>
          <w:tcPr>
            <w:tcW w:w="357" w:type="pct"/>
            <w:tcBorders>
              <w:top w:val="single" w:sz="6" w:space="0" w:color="000000"/>
            </w:tcBorders>
            <w:shd w:val="clear" w:color="auto" w:fill="auto"/>
          </w:tcPr>
          <w:p w:rsidR="0083430C" w:rsidRPr="00A6197E" w:rsidRDefault="0083430C" w:rsidP="0083430C">
            <w:pPr>
              <w:pStyle w:val="TableParagraph"/>
              <w:spacing w:line="241" w:lineRule="exact"/>
            </w:pPr>
            <w:r w:rsidRPr="00A6197E">
              <w:t>шт.</w:t>
            </w:r>
          </w:p>
        </w:tc>
        <w:tc>
          <w:tcPr>
            <w:tcW w:w="506" w:type="pct"/>
            <w:tcBorders>
              <w:top w:val="single" w:sz="6" w:space="0" w:color="000000"/>
            </w:tcBorders>
            <w:shd w:val="clear" w:color="auto" w:fill="auto"/>
          </w:tcPr>
          <w:p w:rsidR="0083430C" w:rsidRPr="00A6197E" w:rsidRDefault="0083430C" w:rsidP="0083430C">
            <w:pPr>
              <w:pStyle w:val="TableParagraph"/>
              <w:spacing w:line="241" w:lineRule="exact"/>
              <w:jc w:val="center"/>
            </w:pPr>
          </w:p>
        </w:tc>
        <w:tc>
          <w:tcPr>
            <w:tcW w:w="513" w:type="pct"/>
            <w:tcBorders>
              <w:top w:val="single" w:sz="6" w:space="0" w:color="000000"/>
            </w:tcBorders>
            <w:shd w:val="clear" w:color="auto" w:fill="auto"/>
          </w:tcPr>
          <w:p w:rsidR="0083430C" w:rsidRPr="00A6197E" w:rsidRDefault="0083430C" w:rsidP="0083430C">
            <w:pPr>
              <w:pStyle w:val="TableParagraph"/>
              <w:spacing w:line="241" w:lineRule="exact"/>
              <w:jc w:val="right"/>
            </w:pPr>
          </w:p>
        </w:tc>
        <w:tc>
          <w:tcPr>
            <w:tcW w:w="213" w:type="pct"/>
            <w:tcBorders>
              <w:top w:val="single" w:sz="6" w:space="0" w:color="000000"/>
            </w:tcBorders>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76"/>
                <w:tab w:val="left" w:pos="2814"/>
                <w:tab w:val="left" w:pos="4481"/>
                <w:tab w:val="left" w:pos="5057"/>
              </w:tabs>
            </w:pPr>
            <w:r w:rsidRPr="00A6197E">
              <w:t>Комплект</w:t>
            </w:r>
            <w:r w:rsidRPr="00A6197E">
              <w:tab/>
              <w:t>развивающих</w:t>
            </w:r>
            <w:r w:rsidRPr="00A6197E">
              <w:tab/>
              <w:t>дидактических</w:t>
            </w:r>
            <w:r w:rsidRPr="00A6197E">
              <w:tab/>
              <w:t>игр</w:t>
            </w:r>
            <w:r w:rsidRPr="00A6197E">
              <w:tab/>
              <w:t>для</w:t>
            </w:r>
          </w:p>
          <w:p w:rsidR="0083430C" w:rsidRPr="00A6197E" w:rsidRDefault="0083430C" w:rsidP="0083430C">
            <w:pPr>
              <w:pStyle w:val="TableParagraph"/>
              <w:spacing w:before="37"/>
            </w:pPr>
            <w:r w:rsidRPr="00A6197E">
              <w:t>младшей</w:t>
            </w:r>
            <w:r w:rsidRPr="00A6197E">
              <w:rPr>
                <w:spacing w:val="-3"/>
              </w:rPr>
              <w:t xml:space="preserve"> </w:t>
            </w:r>
            <w:r w:rsidRPr="00A6197E">
              <w:t>группы</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Комплект</w:t>
            </w:r>
            <w:r w:rsidRPr="00A6197E">
              <w:rPr>
                <w:spacing w:val="-2"/>
              </w:rPr>
              <w:t xml:space="preserve"> </w:t>
            </w:r>
            <w:r w:rsidRPr="00A6197E">
              <w:t>развивающих</w:t>
            </w:r>
            <w:r w:rsidRPr="00A6197E">
              <w:rPr>
                <w:spacing w:val="-1"/>
              </w:rPr>
              <w:t xml:space="preserve"> </w:t>
            </w:r>
            <w:r w:rsidRPr="00A6197E">
              <w:t>дидактических</w:t>
            </w:r>
            <w:r w:rsidRPr="00A6197E">
              <w:rPr>
                <w:spacing w:val="-1"/>
              </w:rPr>
              <w:t xml:space="preserve"> </w:t>
            </w:r>
            <w:r w:rsidRPr="00A6197E">
              <w:t>игр</w:t>
            </w:r>
            <w:r w:rsidRPr="00A6197E">
              <w:rPr>
                <w:spacing w:val="-3"/>
              </w:rPr>
              <w:t xml:space="preserve"> </w:t>
            </w:r>
            <w:r w:rsidRPr="00A6197E">
              <w:t>для</w:t>
            </w:r>
            <w:r w:rsidRPr="00A6197E">
              <w:rPr>
                <w:spacing w:val="-1"/>
              </w:rPr>
              <w:t xml:space="preserve"> </w:t>
            </w:r>
            <w:r w:rsidRPr="00A6197E">
              <w:t>средней</w:t>
            </w:r>
          </w:p>
          <w:p w:rsidR="0083430C" w:rsidRPr="00A6197E" w:rsidRDefault="0083430C" w:rsidP="0083430C">
            <w:pPr>
              <w:pStyle w:val="TableParagraph"/>
              <w:spacing w:before="40"/>
            </w:pPr>
            <w:r w:rsidRPr="00A6197E">
              <w:t>группы</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276"/>
                <w:tab w:val="left" w:pos="2815"/>
                <w:tab w:val="left" w:pos="4482"/>
                <w:tab w:val="left" w:pos="5058"/>
              </w:tabs>
            </w:pPr>
            <w:r w:rsidRPr="00A6197E">
              <w:t>Комплект</w:t>
            </w:r>
            <w:r w:rsidRPr="00A6197E">
              <w:tab/>
              <w:t>развивающих</w:t>
            </w:r>
            <w:r w:rsidRPr="00A6197E">
              <w:tab/>
              <w:t>дидактических</w:t>
            </w:r>
            <w:r w:rsidRPr="00A6197E">
              <w:tab/>
              <w:t>игр</w:t>
            </w:r>
            <w:r w:rsidRPr="00A6197E">
              <w:tab/>
              <w:t>для</w:t>
            </w:r>
          </w:p>
          <w:p w:rsidR="0083430C" w:rsidRPr="00A6197E" w:rsidRDefault="0083430C" w:rsidP="0083430C">
            <w:pPr>
              <w:pStyle w:val="TableParagraph"/>
              <w:spacing w:before="37"/>
            </w:pPr>
            <w:r w:rsidRPr="00A6197E">
              <w:t>старшей</w:t>
            </w:r>
            <w:r w:rsidRPr="00A6197E">
              <w:rPr>
                <w:spacing w:val="-4"/>
              </w:rPr>
              <w:t xml:space="preserve"> </w:t>
            </w:r>
            <w:r w:rsidRPr="00A6197E">
              <w:t>группы</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396"/>
                <w:tab w:val="left" w:pos="2739"/>
                <w:tab w:val="left" w:pos="3865"/>
                <w:tab w:val="left" w:pos="4551"/>
              </w:tabs>
            </w:pPr>
            <w:r w:rsidRPr="00A6197E">
              <w:t>Комплект</w:t>
            </w:r>
            <w:r w:rsidRPr="00A6197E">
              <w:tab/>
              <w:t>сюжетных</w:t>
            </w:r>
            <w:r w:rsidRPr="00A6197E">
              <w:tab/>
              <w:t>наборов</w:t>
            </w:r>
            <w:r w:rsidRPr="00A6197E">
              <w:tab/>
              <w:t>для</w:t>
            </w:r>
            <w:r w:rsidRPr="00A6197E">
              <w:tab/>
              <w:t>развития</w:t>
            </w:r>
          </w:p>
          <w:p w:rsidR="0083430C" w:rsidRPr="00A6197E" w:rsidRDefault="0083430C" w:rsidP="0083430C">
            <w:pPr>
              <w:pStyle w:val="TableParagraph"/>
              <w:spacing w:before="37"/>
            </w:pPr>
            <w:r w:rsidRPr="00A6197E">
              <w:t>самостоятельной</w:t>
            </w:r>
            <w:r w:rsidRPr="00A6197E">
              <w:rPr>
                <w:spacing w:val="-3"/>
              </w:rPr>
              <w:t xml:space="preserve"> </w:t>
            </w:r>
            <w:r w:rsidRPr="00A6197E">
              <w:t>игры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Куклы</w:t>
            </w:r>
            <w:r w:rsidRPr="00A6197E">
              <w:rPr>
                <w:spacing w:val="-11"/>
              </w:rPr>
              <w:t xml:space="preserve"> </w:t>
            </w:r>
            <w:r w:rsidRPr="00A6197E">
              <w:t>(среднего</w:t>
            </w:r>
            <w:r w:rsidRPr="00A6197E">
              <w:rPr>
                <w:spacing w:val="-10"/>
              </w:rPr>
              <w:t xml:space="preserve"> </w:t>
            </w:r>
            <w:r w:rsidRPr="00A6197E">
              <w:t>размера)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1"/>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Логическая</w:t>
            </w:r>
            <w:r w:rsidRPr="00A6197E">
              <w:rPr>
                <w:spacing w:val="82"/>
              </w:rPr>
              <w:t xml:space="preserve"> </w:t>
            </w:r>
            <w:r w:rsidRPr="00A6197E">
              <w:t xml:space="preserve">игра  </w:t>
            </w:r>
            <w:r w:rsidRPr="00A6197E">
              <w:rPr>
                <w:spacing w:val="26"/>
              </w:rPr>
              <w:t xml:space="preserve"> </w:t>
            </w:r>
            <w:r w:rsidRPr="00A6197E">
              <w:t xml:space="preserve">на  </w:t>
            </w:r>
            <w:r w:rsidRPr="00A6197E">
              <w:rPr>
                <w:spacing w:val="26"/>
              </w:rPr>
              <w:t xml:space="preserve"> </w:t>
            </w:r>
            <w:r w:rsidRPr="00A6197E">
              <w:t xml:space="preserve">подбор  </w:t>
            </w:r>
            <w:r w:rsidRPr="00A6197E">
              <w:rPr>
                <w:spacing w:val="26"/>
              </w:rPr>
              <w:t xml:space="preserve"> </w:t>
            </w:r>
            <w:r>
              <w:t xml:space="preserve">цветных, </w:t>
            </w:r>
            <w:r w:rsidRPr="00A6197E">
              <w:t xml:space="preserve">теневых  </w:t>
            </w:r>
            <w:r w:rsidRPr="00A6197E">
              <w:rPr>
                <w:spacing w:val="26"/>
              </w:rPr>
              <w:t xml:space="preserve"> </w:t>
            </w:r>
            <w:r w:rsidRPr="00A6197E">
              <w:t>и</w:t>
            </w:r>
          </w:p>
          <w:p w:rsidR="0083430C" w:rsidRPr="00A6197E" w:rsidRDefault="0083430C" w:rsidP="0083430C">
            <w:pPr>
              <w:pStyle w:val="TableParagraph"/>
              <w:spacing w:before="37"/>
            </w:pPr>
            <w:r w:rsidRPr="00A6197E">
              <w:t>контурных</w:t>
            </w:r>
            <w:r w:rsidRPr="00A6197E">
              <w:rPr>
                <w:spacing w:val="-9"/>
              </w:rPr>
              <w:t xml:space="preserve"> </w:t>
            </w:r>
            <w:r w:rsidRPr="00A6197E">
              <w:t>изображений</w:t>
            </w:r>
          </w:p>
        </w:tc>
        <w:tc>
          <w:tcPr>
            <w:tcW w:w="357" w:type="pct"/>
            <w:shd w:val="clear" w:color="auto" w:fill="auto"/>
          </w:tcPr>
          <w:p w:rsidR="0083430C" w:rsidRPr="00A6197E" w:rsidRDefault="0083430C" w:rsidP="0083430C">
            <w:pPr>
              <w:pStyle w:val="TableParagraph"/>
              <w:spacing w:before="135"/>
            </w:pPr>
            <w:r w:rsidRPr="00A6197E">
              <w:t>шт.</w:t>
            </w:r>
          </w:p>
        </w:tc>
        <w:tc>
          <w:tcPr>
            <w:tcW w:w="506" w:type="pct"/>
            <w:shd w:val="clear" w:color="auto" w:fill="auto"/>
          </w:tcPr>
          <w:p w:rsidR="0083430C" w:rsidRPr="00A6197E" w:rsidRDefault="0083430C" w:rsidP="0083430C">
            <w:pPr>
              <w:pStyle w:val="TableParagraph"/>
              <w:spacing w:before="135"/>
              <w:jc w:val="center"/>
            </w:pPr>
          </w:p>
        </w:tc>
        <w:tc>
          <w:tcPr>
            <w:tcW w:w="513" w:type="pct"/>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Логические</w:t>
            </w:r>
            <w:r w:rsidRPr="00A6197E">
              <w:rPr>
                <w:spacing w:val="-4"/>
              </w:rPr>
              <w:t xml:space="preserve"> </w:t>
            </w:r>
            <w:r w:rsidRPr="00A6197E">
              <w:t>блоки</w:t>
            </w:r>
            <w:r w:rsidRPr="00A6197E">
              <w:rPr>
                <w:spacing w:val="-5"/>
              </w:rPr>
              <w:t xml:space="preserve"> </w:t>
            </w:r>
            <w:r w:rsidRPr="00A6197E">
              <w:t>Дьенеша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Магнитная</w:t>
            </w:r>
            <w:r w:rsidRPr="00A6197E">
              <w:rPr>
                <w:spacing w:val="51"/>
              </w:rPr>
              <w:t xml:space="preserve"> </w:t>
            </w:r>
            <w:r w:rsidRPr="00A6197E">
              <w:t>азбука</w:t>
            </w:r>
            <w:r w:rsidRPr="00A6197E">
              <w:rPr>
                <w:spacing w:val="107"/>
              </w:rPr>
              <w:t xml:space="preserve"> </w:t>
            </w:r>
            <w:r w:rsidRPr="00A6197E">
              <w:t>(набор</w:t>
            </w:r>
            <w:r w:rsidRPr="00A6197E">
              <w:rPr>
                <w:spacing w:val="108"/>
              </w:rPr>
              <w:t xml:space="preserve"> </w:t>
            </w:r>
            <w:r w:rsidRPr="00A6197E">
              <w:t>букв</w:t>
            </w:r>
            <w:r w:rsidRPr="00A6197E">
              <w:rPr>
                <w:spacing w:val="106"/>
              </w:rPr>
              <w:t xml:space="preserve"> </w:t>
            </w:r>
            <w:r w:rsidRPr="00A6197E">
              <w:t>русского</w:t>
            </w:r>
            <w:r w:rsidRPr="00A6197E">
              <w:rPr>
                <w:spacing w:val="106"/>
              </w:rPr>
              <w:t xml:space="preserve"> </w:t>
            </w:r>
            <w:r w:rsidRPr="00A6197E">
              <w:t>алфавита,</w:t>
            </w:r>
          </w:p>
          <w:p w:rsidR="0083430C" w:rsidRPr="00A6197E" w:rsidRDefault="0083430C" w:rsidP="0083430C">
            <w:pPr>
              <w:pStyle w:val="TableParagraph"/>
              <w:spacing w:before="37"/>
            </w:pPr>
            <w:r w:rsidRPr="00A6197E">
              <w:t>цифры,</w:t>
            </w:r>
            <w:r w:rsidRPr="00A6197E">
              <w:rPr>
                <w:spacing w:val="-2"/>
              </w:rPr>
              <w:t xml:space="preserve"> </w:t>
            </w:r>
            <w:r w:rsidRPr="00A6197E">
              <w:t>знаки)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0"/>
              </w:rPr>
              <w:t xml:space="preserve"> </w:t>
            </w:r>
            <w:r w:rsidRPr="00A6197E">
              <w:t>кубиков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материалов</w:t>
            </w:r>
            <w:r w:rsidRPr="00A6197E">
              <w:rPr>
                <w:spacing w:val="-6"/>
              </w:rPr>
              <w:t xml:space="preserve"> </w:t>
            </w:r>
            <w:r w:rsidRPr="00A6197E">
              <w:t>для</w:t>
            </w:r>
            <w:r w:rsidRPr="00A6197E">
              <w:rPr>
                <w:spacing w:val="-2"/>
              </w:rPr>
              <w:t xml:space="preserve"> </w:t>
            </w:r>
            <w:r w:rsidRPr="00A6197E">
              <w:t>изобразительной</w:t>
            </w:r>
            <w:r w:rsidRPr="00A6197E">
              <w:rPr>
                <w:spacing w:val="-2"/>
              </w:rPr>
              <w:t xml:space="preserve"> </w:t>
            </w:r>
            <w:r w:rsidRPr="00A6197E">
              <w:t>деятельности</w:t>
            </w:r>
          </w:p>
        </w:tc>
        <w:tc>
          <w:tcPr>
            <w:tcW w:w="357" w:type="pct"/>
            <w:shd w:val="clear" w:color="auto" w:fill="auto"/>
          </w:tcPr>
          <w:p w:rsidR="0083430C" w:rsidRPr="00A6197E" w:rsidRDefault="0083430C" w:rsidP="0083430C">
            <w:pPr>
              <w:pStyle w:val="TableParagraph"/>
              <w:rPr>
                <w:sz w:val="20"/>
              </w:rPr>
            </w:pP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5"/>
              </w:rPr>
              <w:t xml:space="preserve"> </w:t>
            </w:r>
            <w:r w:rsidRPr="00A6197E">
              <w:t>муляжей</w:t>
            </w:r>
            <w:r w:rsidRPr="00A6197E">
              <w:rPr>
                <w:spacing w:val="-5"/>
              </w:rPr>
              <w:t xml:space="preserve"> </w:t>
            </w:r>
            <w:r w:rsidRPr="00A6197E">
              <w:t>овощей</w:t>
            </w:r>
            <w:r w:rsidRPr="00A6197E">
              <w:rPr>
                <w:spacing w:val="-4"/>
              </w:rPr>
              <w:t xml:space="preserve"> </w:t>
            </w:r>
            <w:r w:rsidRPr="00A6197E">
              <w:t>и</w:t>
            </w:r>
            <w:r w:rsidRPr="00A6197E">
              <w:rPr>
                <w:spacing w:val="-8"/>
              </w:rPr>
              <w:t xml:space="preserve"> </w:t>
            </w:r>
            <w:r w:rsidRPr="00A6197E">
              <w:t>фруктов</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объемных</w:t>
            </w:r>
            <w:r w:rsidRPr="00A6197E">
              <w:rPr>
                <w:spacing w:val="-5"/>
              </w:rPr>
              <w:t xml:space="preserve"> </w:t>
            </w:r>
            <w:r w:rsidRPr="00A6197E">
              <w:t>геометрических</w:t>
            </w:r>
            <w:r w:rsidRPr="00A6197E">
              <w:rPr>
                <w:spacing w:val="-4"/>
              </w:rPr>
              <w:t xml:space="preserve"> </w:t>
            </w:r>
            <w:r w:rsidRPr="00A6197E">
              <w:t>фигур</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пирамидок разной</w:t>
            </w:r>
            <w:r w:rsidRPr="00A6197E">
              <w:rPr>
                <w:spacing w:val="-4"/>
              </w:rPr>
              <w:t xml:space="preserve"> </w:t>
            </w:r>
            <w:r w:rsidRPr="00A6197E">
              <w:t>степени</w:t>
            </w:r>
            <w:r w:rsidRPr="00A6197E">
              <w:rPr>
                <w:spacing w:val="-2"/>
              </w:rPr>
              <w:t xml:space="preserve"> </w:t>
            </w:r>
            <w:r w:rsidRPr="00A6197E">
              <w:t>сложности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2"/>
              </w:rPr>
              <w:t xml:space="preserve"> </w:t>
            </w:r>
            <w:r w:rsidRPr="00A6197E">
              <w:t>предметов</w:t>
            </w:r>
            <w:r w:rsidRPr="00A6197E">
              <w:rPr>
                <w:spacing w:val="11"/>
              </w:rPr>
              <w:t xml:space="preserve"> </w:t>
            </w:r>
            <w:r w:rsidRPr="00A6197E">
              <w:t>для</w:t>
            </w:r>
            <w:r w:rsidRPr="00A6197E">
              <w:rPr>
                <w:spacing w:val="10"/>
              </w:rPr>
              <w:t xml:space="preserve"> </w:t>
            </w:r>
            <w:r w:rsidRPr="00A6197E">
              <w:t>группировки</w:t>
            </w:r>
            <w:r w:rsidRPr="00A6197E">
              <w:rPr>
                <w:spacing w:val="11"/>
              </w:rPr>
              <w:t xml:space="preserve"> </w:t>
            </w:r>
            <w:r w:rsidRPr="00A6197E">
              <w:t>их</w:t>
            </w:r>
            <w:r w:rsidRPr="00A6197E">
              <w:rPr>
                <w:spacing w:val="12"/>
              </w:rPr>
              <w:t xml:space="preserve"> </w:t>
            </w:r>
            <w:r w:rsidRPr="00A6197E">
              <w:t>по</w:t>
            </w:r>
            <w:r w:rsidRPr="00A6197E">
              <w:rPr>
                <w:spacing w:val="9"/>
              </w:rPr>
              <w:t xml:space="preserve"> </w:t>
            </w:r>
            <w:r w:rsidRPr="00A6197E">
              <w:t>цвету,</w:t>
            </w:r>
            <w:r w:rsidRPr="00A6197E">
              <w:rPr>
                <w:spacing w:val="13"/>
              </w:rPr>
              <w:t xml:space="preserve"> </w:t>
            </w:r>
            <w:r w:rsidRPr="00A6197E">
              <w:t>форме,</w:t>
            </w:r>
          </w:p>
          <w:p w:rsidR="0083430C" w:rsidRPr="00A6197E" w:rsidRDefault="0083430C" w:rsidP="0083430C">
            <w:pPr>
              <w:pStyle w:val="TableParagraph"/>
              <w:spacing w:before="37"/>
            </w:pPr>
            <w:r w:rsidRPr="00A6197E">
              <w:t>общей</w:t>
            </w:r>
            <w:r w:rsidRPr="00A6197E">
              <w:rPr>
                <w:spacing w:val="-2"/>
              </w:rPr>
              <w:t xml:space="preserve"> </w:t>
            </w:r>
            <w:r w:rsidRPr="00A6197E">
              <w:t>принадлежности</w:t>
            </w:r>
            <w:r w:rsidRPr="00A6197E">
              <w:rPr>
                <w:spacing w:val="-5"/>
              </w:rPr>
              <w:t xml:space="preserve"> </w:t>
            </w:r>
            <w:r w:rsidRPr="00A6197E">
              <w:t>к</w:t>
            </w:r>
            <w:r w:rsidRPr="00A6197E">
              <w:rPr>
                <w:spacing w:val="-3"/>
              </w:rPr>
              <w:t xml:space="preserve"> </w:t>
            </w:r>
            <w:r w:rsidRPr="00A6197E">
              <w:t>одной</w:t>
            </w:r>
            <w:r w:rsidRPr="00A6197E">
              <w:rPr>
                <w:spacing w:val="-2"/>
              </w:rPr>
              <w:t xml:space="preserve"> </w:t>
            </w:r>
            <w:r w:rsidRPr="00A6197E">
              <w:t>из</w:t>
            </w:r>
            <w:r w:rsidRPr="00A6197E">
              <w:rPr>
                <w:spacing w:val="-2"/>
              </w:rPr>
              <w:t xml:space="preserve"> </w:t>
            </w:r>
            <w:r w:rsidRPr="00A6197E">
              <w:t>групп</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1D6E03">
        <w:trPr>
          <w:trHeight w:val="290"/>
        </w:trPr>
        <w:tc>
          <w:tcPr>
            <w:tcW w:w="361" w:type="pct"/>
            <w:shd w:val="clear" w:color="auto" w:fill="auto"/>
          </w:tcPr>
          <w:p w:rsidR="0083430C" w:rsidRPr="00A6197E" w:rsidRDefault="0083430C" w:rsidP="0083430C">
            <w:pPr>
              <w:pStyle w:val="TableParagraph"/>
              <w:spacing w:line="244" w:lineRule="exact"/>
            </w:pPr>
          </w:p>
        </w:tc>
        <w:tc>
          <w:tcPr>
            <w:tcW w:w="3050" w:type="pct"/>
            <w:shd w:val="clear" w:color="auto" w:fill="auto"/>
          </w:tcPr>
          <w:p w:rsidR="0083430C" w:rsidRPr="00A6197E" w:rsidRDefault="0083430C" w:rsidP="0083430C">
            <w:pPr>
              <w:pStyle w:val="TableParagraph"/>
              <w:spacing w:line="244" w:lineRule="exact"/>
            </w:pPr>
            <w:r w:rsidRPr="00A6197E">
              <w:t>Набор</w:t>
            </w:r>
            <w:r w:rsidRPr="00A6197E">
              <w:rPr>
                <w:spacing w:val="-5"/>
              </w:rPr>
              <w:t xml:space="preserve"> </w:t>
            </w:r>
            <w:r w:rsidRPr="00A6197E">
              <w:t>продуктов</w:t>
            </w:r>
            <w:r w:rsidRPr="00A6197E">
              <w:rPr>
                <w:spacing w:val="-6"/>
              </w:rPr>
              <w:t xml:space="preserve"> </w:t>
            </w:r>
            <w:r w:rsidRPr="00A6197E">
              <w:t>для</w:t>
            </w:r>
            <w:r w:rsidRPr="00A6197E">
              <w:rPr>
                <w:spacing w:val="-5"/>
              </w:rPr>
              <w:t xml:space="preserve"> </w:t>
            </w:r>
            <w:r w:rsidRPr="00A6197E">
              <w:t>магазина</w:t>
            </w:r>
          </w:p>
        </w:tc>
        <w:tc>
          <w:tcPr>
            <w:tcW w:w="357" w:type="pct"/>
            <w:shd w:val="clear" w:color="auto" w:fill="auto"/>
          </w:tcPr>
          <w:p w:rsidR="0083430C" w:rsidRPr="00A6197E" w:rsidRDefault="0083430C" w:rsidP="0083430C">
            <w:pPr>
              <w:pStyle w:val="TableParagraph"/>
              <w:spacing w:line="244" w:lineRule="exact"/>
            </w:pPr>
            <w:r w:rsidRPr="00A6197E">
              <w:t>шт.</w:t>
            </w:r>
          </w:p>
        </w:tc>
        <w:tc>
          <w:tcPr>
            <w:tcW w:w="506" w:type="pct"/>
            <w:shd w:val="clear" w:color="auto" w:fill="auto"/>
          </w:tcPr>
          <w:p w:rsidR="0083430C" w:rsidRPr="00A6197E" w:rsidRDefault="0083430C" w:rsidP="0083430C">
            <w:pPr>
              <w:pStyle w:val="TableParagraph"/>
              <w:spacing w:line="244"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4"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6"/>
              </w:rPr>
              <w:t xml:space="preserve"> </w:t>
            </w:r>
            <w:r w:rsidRPr="00A6197E">
              <w:t>психолога</w:t>
            </w:r>
            <w:r w:rsidRPr="00A6197E">
              <w:rPr>
                <w:spacing w:val="-6"/>
              </w:rPr>
              <w:t xml:space="preserve"> </w:t>
            </w:r>
            <w:r w:rsidRPr="00A6197E">
              <w:t>«Пертра»</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spacing w:line="246" w:lineRule="exact"/>
            </w:pPr>
          </w:p>
        </w:tc>
        <w:tc>
          <w:tcPr>
            <w:tcW w:w="3050" w:type="pct"/>
            <w:shd w:val="clear" w:color="auto" w:fill="auto"/>
          </w:tcPr>
          <w:p w:rsidR="0083430C" w:rsidRPr="00A6197E" w:rsidRDefault="0083430C" w:rsidP="0083430C">
            <w:pPr>
              <w:pStyle w:val="TableParagraph"/>
              <w:spacing w:line="246" w:lineRule="exact"/>
            </w:pPr>
            <w:r w:rsidRPr="00A6197E">
              <w:t>Набор</w:t>
            </w:r>
            <w:r w:rsidRPr="00A6197E">
              <w:rPr>
                <w:spacing w:val="-11"/>
              </w:rPr>
              <w:t xml:space="preserve"> </w:t>
            </w:r>
            <w:r w:rsidRPr="00A6197E">
              <w:t>солдатиков</w:t>
            </w:r>
            <w:r w:rsidRPr="00A6197E">
              <w:rPr>
                <w:spacing w:val="-12"/>
              </w:rPr>
              <w:t xml:space="preserve"> </w:t>
            </w:r>
            <w:r w:rsidRPr="00A6197E">
              <w:t>(мелкого</w:t>
            </w:r>
            <w:r w:rsidRPr="00A6197E">
              <w:rPr>
                <w:spacing w:val="-10"/>
              </w:rPr>
              <w:t xml:space="preserve"> </w:t>
            </w:r>
            <w:r w:rsidRPr="00A6197E">
              <w:t>размера)</w:t>
            </w:r>
          </w:p>
        </w:tc>
        <w:tc>
          <w:tcPr>
            <w:tcW w:w="357" w:type="pct"/>
            <w:shd w:val="clear" w:color="auto" w:fill="auto"/>
          </w:tcPr>
          <w:p w:rsidR="0083430C" w:rsidRPr="00A6197E" w:rsidRDefault="0083430C" w:rsidP="0083430C">
            <w:pPr>
              <w:pStyle w:val="TableParagraph"/>
              <w:spacing w:line="246" w:lineRule="exact"/>
            </w:pPr>
            <w:r w:rsidRPr="00A6197E">
              <w:t>шт.</w:t>
            </w:r>
          </w:p>
        </w:tc>
        <w:tc>
          <w:tcPr>
            <w:tcW w:w="506" w:type="pct"/>
            <w:shd w:val="clear" w:color="auto" w:fill="auto"/>
          </w:tcPr>
          <w:p w:rsidR="0083430C" w:rsidRPr="00A6197E" w:rsidRDefault="0083430C" w:rsidP="0083430C">
            <w:pPr>
              <w:pStyle w:val="TableParagraph"/>
              <w:spacing w:line="246" w:lineRule="exact"/>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 фигурок</w:t>
            </w:r>
            <w:r w:rsidRPr="00A6197E">
              <w:rPr>
                <w:spacing w:val="-1"/>
              </w:rPr>
              <w:t xml:space="preserve"> </w:t>
            </w:r>
            <w:r w:rsidRPr="00A6197E">
              <w:t>– семья</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1"/>
              </w:rPr>
              <w:t xml:space="preserve"> </w:t>
            </w:r>
            <w:r w:rsidRPr="00A6197E">
              <w:t>фигурок</w:t>
            </w:r>
            <w:r w:rsidRPr="00A6197E">
              <w:rPr>
                <w:spacing w:val="21"/>
              </w:rPr>
              <w:t xml:space="preserve"> </w:t>
            </w:r>
            <w:r w:rsidRPr="00A6197E">
              <w:t>домашних</w:t>
            </w:r>
            <w:r w:rsidRPr="00A6197E">
              <w:rPr>
                <w:spacing w:val="21"/>
              </w:rPr>
              <w:t xml:space="preserve"> </w:t>
            </w:r>
            <w:r w:rsidRPr="00A6197E">
              <w:t>животных</w:t>
            </w:r>
            <w:r w:rsidRPr="00A6197E">
              <w:rPr>
                <w:spacing w:val="21"/>
              </w:rPr>
              <w:t xml:space="preserve"> </w:t>
            </w:r>
            <w:r w:rsidRPr="00A6197E">
              <w:t>с</w:t>
            </w:r>
            <w:r w:rsidRPr="00A6197E">
              <w:rPr>
                <w:spacing w:val="21"/>
              </w:rPr>
              <w:t xml:space="preserve"> </w:t>
            </w:r>
            <w:r w:rsidRPr="00A6197E">
              <w:t>реалистичными</w:t>
            </w:r>
          </w:p>
          <w:p w:rsidR="0083430C" w:rsidRPr="00A6197E" w:rsidRDefault="0083430C" w:rsidP="0083430C">
            <w:pPr>
              <w:pStyle w:val="TableParagraph"/>
              <w:spacing w:before="40"/>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87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07"/>
                <w:tab w:val="left" w:pos="2106"/>
                <w:tab w:val="left" w:pos="3370"/>
                <w:tab w:val="left" w:pos="4481"/>
              </w:tabs>
            </w:pPr>
            <w:r w:rsidRPr="00A6197E">
              <w:t>Набор</w:t>
            </w:r>
            <w:r w:rsidRPr="00A6197E">
              <w:tab/>
              <w:t>фигурок</w:t>
            </w:r>
            <w:r w:rsidRPr="00A6197E">
              <w:tab/>
              <w:t>животных</w:t>
            </w:r>
            <w:r w:rsidRPr="00A6197E">
              <w:tab/>
              <w:t>Африки,</w:t>
            </w:r>
            <w:r w:rsidRPr="00A6197E">
              <w:tab/>
              <w:t>Америки,</w:t>
            </w:r>
          </w:p>
          <w:p w:rsidR="0083430C" w:rsidRPr="00A6197E" w:rsidRDefault="0083430C" w:rsidP="0083430C">
            <w:pPr>
              <w:pStyle w:val="TableParagraph"/>
              <w:tabs>
                <w:tab w:val="left" w:pos="1436"/>
                <w:tab w:val="left" w:pos="2423"/>
                <w:tab w:val="left" w:pos="2799"/>
                <w:tab w:val="left" w:pos="3541"/>
                <w:tab w:val="left" w:pos="3900"/>
              </w:tabs>
              <w:spacing w:line="290" w:lineRule="atLeast"/>
            </w:pPr>
            <w:r w:rsidRPr="00A6197E">
              <w:t>Австралии,</w:t>
            </w:r>
            <w:r w:rsidRPr="00A6197E">
              <w:tab/>
              <w:t>Европы</w:t>
            </w:r>
            <w:r w:rsidRPr="00A6197E">
              <w:tab/>
              <w:t>и</w:t>
            </w:r>
            <w:r w:rsidRPr="00A6197E">
              <w:tab/>
              <w:t>Азии</w:t>
            </w:r>
            <w:r w:rsidRPr="00A6197E">
              <w:tab/>
              <w:t>с</w:t>
            </w:r>
            <w:r w:rsidRPr="00A6197E">
              <w:tab/>
              <w:t>реалистичными</w:t>
            </w:r>
            <w:r w:rsidRPr="00A6197E">
              <w:rPr>
                <w:spacing w:val="-52"/>
              </w:rPr>
              <w:t xml:space="preserve"> </w:t>
            </w:r>
            <w:r w:rsidRPr="00A6197E">
              <w:t>изображением</w:t>
            </w:r>
            <w:r w:rsidRPr="00A6197E">
              <w:rPr>
                <w:spacing w:val="-1"/>
              </w:rPr>
              <w:t xml:space="preserve"> </w:t>
            </w:r>
            <w:r w:rsidRPr="00A6197E">
              <w:t>и</w:t>
            </w:r>
            <w:r w:rsidRPr="00A6197E">
              <w:rPr>
                <w:spacing w:val="-1"/>
              </w:rPr>
              <w:t xml:space="preserve"> </w:t>
            </w:r>
            <w:r w:rsidRPr="00A6197E">
              <w:t>пропорциями</w:t>
            </w:r>
          </w:p>
        </w:tc>
        <w:tc>
          <w:tcPr>
            <w:tcW w:w="357" w:type="pct"/>
            <w:shd w:val="clear" w:color="auto" w:fill="auto"/>
          </w:tcPr>
          <w:p w:rsidR="0083430C" w:rsidRPr="00A6197E" w:rsidRDefault="0083430C" w:rsidP="0083430C">
            <w:pPr>
              <w:pStyle w:val="TableParagraph"/>
              <w:spacing w:before="4"/>
              <w:rPr>
                <w:sz w:val="24"/>
              </w:rPr>
            </w:pPr>
          </w:p>
          <w:p w:rsidR="0083430C" w:rsidRPr="00A6197E" w:rsidRDefault="0083430C" w:rsidP="0083430C">
            <w:pPr>
              <w:pStyle w:val="TableParagraph"/>
              <w:spacing w:before="1"/>
            </w:pPr>
            <w:r w:rsidRPr="00A6197E">
              <w:t>шт.</w:t>
            </w:r>
          </w:p>
        </w:tc>
        <w:tc>
          <w:tcPr>
            <w:tcW w:w="506" w:type="pct"/>
            <w:shd w:val="clear" w:color="auto" w:fill="auto"/>
          </w:tcPr>
          <w:p w:rsidR="0083430C" w:rsidRPr="00A6197E" w:rsidRDefault="0083430C" w:rsidP="0083430C">
            <w:pPr>
              <w:pStyle w:val="TableParagraph"/>
              <w:spacing w:before="1"/>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80"/>
              </w:rPr>
              <w:t xml:space="preserve"> </w:t>
            </w:r>
            <w:r w:rsidRPr="00A6197E">
              <w:t xml:space="preserve">фигурок  </w:t>
            </w:r>
            <w:r w:rsidRPr="00A6197E">
              <w:rPr>
                <w:spacing w:val="24"/>
              </w:rPr>
              <w:t xml:space="preserve"> </w:t>
            </w:r>
            <w:r w:rsidRPr="00A6197E">
              <w:t xml:space="preserve">животных  </w:t>
            </w:r>
            <w:r w:rsidRPr="00A6197E">
              <w:rPr>
                <w:spacing w:val="27"/>
              </w:rPr>
              <w:t xml:space="preserve"> </w:t>
            </w:r>
            <w:r w:rsidRPr="00A6197E">
              <w:t xml:space="preserve">леса  </w:t>
            </w:r>
            <w:r w:rsidRPr="00A6197E">
              <w:rPr>
                <w:spacing w:val="27"/>
              </w:rPr>
              <w:t xml:space="preserve"> </w:t>
            </w:r>
            <w:r w:rsidRPr="00A6197E">
              <w:t xml:space="preserve">с  </w:t>
            </w:r>
            <w:r w:rsidRPr="00A6197E">
              <w:rPr>
                <w:spacing w:val="24"/>
              </w:rPr>
              <w:t xml:space="preserve"> </w:t>
            </w:r>
            <w:r w:rsidRPr="00A6197E">
              <w:t>реалистичными</w:t>
            </w:r>
          </w:p>
          <w:p w:rsidR="0083430C" w:rsidRPr="00A6197E" w:rsidRDefault="0083430C" w:rsidP="0083430C">
            <w:pPr>
              <w:pStyle w:val="TableParagraph"/>
              <w:spacing w:before="37"/>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83430C" w:rsidRPr="00A6197E" w:rsidRDefault="0083430C" w:rsidP="0083430C">
            <w:pPr>
              <w:pStyle w:val="TableParagraph"/>
              <w:spacing w:before="134"/>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3"/>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2"/>
              </w:rPr>
              <w:t xml:space="preserve"> </w:t>
            </w:r>
            <w:r w:rsidRPr="00A6197E">
              <w:t>фигурок</w:t>
            </w:r>
            <w:r w:rsidRPr="00A6197E">
              <w:rPr>
                <w:spacing w:val="-2"/>
              </w:rPr>
              <w:t xml:space="preserve"> </w:t>
            </w:r>
            <w:r w:rsidRPr="00A6197E">
              <w:t>людей</w:t>
            </w:r>
            <w:r w:rsidRPr="00A6197E">
              <w:rPr>
                <w:spacing w:val="-4"/>
              </w:rPr>
              <w:t xml:space="preserve"> </w:t>
            </w:r>
            <w:r w:rsidRPr="00A6197E">
              <w:t>–</w:t>
            </w:r>
            <w:r w:rsidRPr="00A6197E">
              <w:rPr>
                <w:spacing w:val="-2"/>
              </w:rPr>
              <w:t xml:space="preserve"> </w:t>
            </w:r>
            <w:r w:rsidRPr="00A6197E">
              <w:t>разных</w:t>
            </w:r>
            <w:r w:rsidRPr="00A6197E">
              <w:rPr>
                <w:spacing w:val="-2"/>
              </w:rPr>
              <w:t xml:space="preserve"> </w:t>
            </w:r>
            <w:r w:rsidRPr="00A6197E">
              <w:t>профессий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4"/>
              </w:rPr>
              <w:t xml:space="preserve"> </w:t>
            </w:r>
            <w:r w:rsidRPr="00A6197E">
              <w:t>фигурок</w:t>
            </w:r>
            <w:r w:rsidRPr="00A6197E">
              <w:rPr>
                <w:spacing w:val="-3"/>
              </w:rPr>
              <w:t xml:space="preserve"> </w:t>
            </w:r>
            <w:r w:rsidRPr="00A6197E">
              <w:t>людей</w:t>
            </w:r>
            <w:r w:rsidRPr="00A6197E">
              <w:rPr>
                <w:spacing w:val="-3"/>
              </w:rPr>
              <w:t xml:space="preserve"> </w:t>
            </w:r>
            <w:r w:rsidRPr="00A6197E">
              <w:t>разных</w:t>
            </w:r>
            <w:r w:rsidRPr="00A6197E">
              <w:rPr>
                <w:spacing w:val="-3"/>
              </w:rPr>
              <w:t xml:space="preserve"> </w:t>
            </w:r>
            <w:r w:rsidRPr="00A6197E">
              <w:t>рас</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127"/>
                <w:tab w:val="left" w:pos="2343"/>
                <w:tab w:val="left" w:pos="3363"/>
                <w:tab w:val="left" w:pos="3890"/>
              </w:tabs>
            </w:pPr>
            <w:r w:rsidRPr="00A6197E">
              <w:t>Набор</w:t>
            </w:r>
            <w:r w:rsidRPr="00A6197E">
              <w:tab/>
              <w:t>фигурок</w:t>
            </w:r>
            <w:r w:rsidRPr="00A6197E">
              <w:tab/>
              <w:t>людей</w:t>
            </w:r>
            <w:r w:rsidRPr="00A6197E">
              <w:tab/>
              <w:t>с</w:t>
            </w:r>
            <w:r w:rsidRPr="00A6197E">
              <w:tab/>
              <w:t>ограниченными</w:t>
            </w:r>
          </w:p>
          <w:p w:rsidR="0083430C" w:rsidRPr="00A6197E" w:rsidRDefault="0083430C" w:rsidP="0083430C">
            <w:pPr>
              <w:pStyle w:val="TableParagraph"/>
              <w:spacing w:before="37"/>
            </w:pPr>
            <w:r w:rsidRPr="00A6197E">
              <w:t>возможностями</w:t>
            </w:r>
          </w:p>
        </w:tc>
        <w:tc>
          <w:tcPr>
            <w:tcW w:w="357" w:type="pct"/>
            <w:shd w:val="clear" w:color="auto" w:fill="auto"/>
          </w:tcPr>
          <w:p w:rsidR="0083430C" w:rsidRPr="00A6197E" w:rsidRDefault="0083430C" w:rsidP="0083430C">
            <w:pPr>
              <w:pStyle w:val="TableParagraph"/>
              <w:spacing w:before="137"/>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tabs>
                <w:tab w:val="left" w:pos="1026"/>
                <w:tab w:val="left" w:pos="2144"/>
                <w:tab w:val="left" w:pos="3471"/>
                <w:tab w:val="left" w:pos="3898"/>
              </w:tabs>
            </w:pPr>
            <w:r w:rsidRPr="00A6197E">
              <w:t>Набор</w:t>
            </w:r>
            <w:r w:rsidRPr="00A6197E">
              <w:tab/>
              <w:t>фигурок</w:t>
            </w:r>
            <w:r w:rsidRPr="00A6197E">
              <w:tab/>
              <w:t>насекомые</w:t>
            </w:r>
            <w:r w:rsidRPr="00A6197E">
              <w:tab/>
              <w:t>с</w:t>
            </w:r>
            <w:r w:rsidRPr="00A6197E">
              <w:tab/>
              <w:t>реалистичными</w:t>
            </w:r>
          </w:p>
          <w:p w:rsidR="0083430C" w:rsidRPr="00A6197E" w:rsidRDefault="0083430C" w:rsidP="0083430C">
            <w:pPr>
              <w:pStyle w:val="TableParagraph"/>
              <w:spacing w:before="37"/>
            </w:pPr>
            <w:r w:rsidRPr="00A6197E">
              <w:t>изображением</w:t>
            </w:r>
            <w:r w:rsidRPr="00A6197E">
              <w:rPr>
                <w:spacing w:val="-4"/>
              </w:rPr>
              <w:t xml:space="preserve"> </w:t>
            </w:r>
            <w:r w:rsidRPr="00A6197E">
              <w:t>и</w:t>
            </w:r>
            <w:r w:rsidRPr="00A6197E">
              <w:rPr>
                <w:spacing w:val="-5"/>
              </w:rPr>
              <w:t xml:space="preserve"> </w:t>
            </w:r>
            <w:r w:rsidRPr="00A6197E">
              <w:t>пропорциями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4"/>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58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Набор</w:t>
            </w:r>
            <w:r w:rsidRPr="00A6197E">
              <w:rPr>
                <w:spacing w:val="109"/>
              </w:rPr>
              <w:t xml:space="preserve"> </w:t>
            </w:r>
            <w:r w:rsidRPr="00A6197E">
              <w:t>фигурок</w:t>
            </w:r>
            <w:r w:rsidRPr="00A6197E">
              <w:rPr>
                <w:spacing w:val="57"/>
              </w:rPr>
              <w:t xml:space="preserve"> </w:t>
            </w:r>
            <w:r w:rsidRPr="00A6197E">
              <w:t xml:space="preserve">с  </w:t>
            </w:r>
            <w:r w:rsidRPr="00A6197E">
              <w:rPr>
                <w:spacing w:val="3"/>
              </w:rPr>
              <w:t xml:space="preserve"> </w:t>
            </w:r>
            <w:r w:rsidRPr="00A6197E">
              <w:t xml:space="preserve">реалистичными  </w:t>
            </w:r>
            <w:r w:rsidRPr="00A6197E">
              <w:rPr>
                <w:spacing w:val="1"/>
              </w:rPr>
              <w:t xml:space="preserve"> </w:t>
            </w:r>
            <w:r w:rsidRPr="00A6197E">
              <w:t xml:space="preserve">изображением  </w:t>
            </w:r>
            <w:r w:rsidRPr="00A6197E">
              <w:rPr>
                <w:spacing w:val="2"/>
              </w:rPr>
              <w:t xml:space="preserve"> </w:t>
            </w:r>
            <w:r w:rsidRPr="00A6197E">
              <w:t>и</w:t>
            </w:r>
          </w:p>
          <w:p w:rsidR="0083430C" w:rsidRPr="00A6197E" w:rsidRDefault="0083430C" w:rsidP="0083430C">
            <w:pPr>
              <w:pStyle w:val="TableParagraph"/>
              <w:spacing w:before="40"/>
            </w:pPr>
            <w:r w:rsidRPr="00A6197E">
              <w:t>пропорциями</w:t>
            </w:r>
            <w:r w:rsidRPr="00A6197E">
              <w:rPr>
                <w:spacing w:val="-1"/>
              </w:rPr>
              <w:t xml:space="preserve"> </w:t>
            </w:r>
            <w:r w:rsidRPr="00A6197E">
              <w:t>«морские</w:t>
            </w:r>
            <w:r w:rsidRPr="00A6197E">
              <w:rPr>
                <w:spacing w:val="-2"/>
              </w:rPr>
              <w:t xml:space="preserve"> </w:t>
            </w:r>
            <w:r w:rsidRPr="00A6197E">
              <w:t>обитатели»</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spacing w:before="137"/>
              <w:jc w:val="center"/>
            </w:pPr>
          </w:p>
        </w:tc>
        <w:tc>
          <w:tcPr>
            <w:tcW w:w="513" w:type="pct"/>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1D6E03">
        <w:trPr>
          <w:trHeight w:val="290"/>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Перчаточные</w:t>
            </w:r>
            <w:r w:rsidRPr="00A6197E">
              <w:rPr>
                <w:spacing w:val="-13"/>
              </w:rPr>
              <w:t xml:space="preserve"> </w:t>
            </w:r>
            <w:r w:rsidRPr="00A6197E">
              <w:t>куклы</w:t>
            </w:r>
            <w:r w:rsidRPr="00A6197E">
              <w:rPr>
                <w:spacing w:val="-13"/>
              </w:rPr>
              <w:t xml:space="preserve"> </w:t>
            </w:r>
            <w:r w:rsidRPr="00A6197E">
              <w:t>–</w:t>
            </w:r>
            <w:r w:rsidRPr="00A6197E">
              <w:rPr>
                <w:spacing w:val="-10"/>
              </w:rPr>
              <w:t xml:space="preserve"> </w:t>
            </w:r>
            <w:r w:rsidRPr="00A6197E">
              <w:t>комплект</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Песочные</w:t>
            </w:r>
            <w:r w:rsidRPr="00A6197E">
              <w:rPr>
                <w:spacing w:val="-2"/>
              </w:rPr>
              <w:t xml:space="preserve"> </w:t>
            </w:r>
            <w:r w:rsidRPr="00A6197E">
              <w:t>часы</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89"/>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Разрезные</w:t>
            </w:r>
            <w:r w:rsidRPr="00A6197E">
              <w:rPr>
                <w:spacing w:val="-4"/>
              </w:rPr>
              <w:t xml:space="preserve"> </w:t>
            </w:r>
            <w:r w:rsidRPr="00A6197E">
              <w:t>сюжетные</w:t>
            </w:r>
            <w:r w:rsidRPr="00A6197E">
              <w:rPr>
                <w:spacing w:val="-6"/>
              </w:rPr>
              <w:t xml:space="preserve"> </w:t>
            </w:r>
            <w:r w:rsidRPr="00A6197E">
              <w:t>картинки</w:t>
            </w:r>
            <w:r w:rsidRPr="00A6197E">
              <w:rPr>
                <w:spacing w:val="-4"/>
              </w:rPr>
              <w:t xml:space="preserve"> </w:t>
            </w:r>
            <w:r w:rsidRPr="00A6197E">
              <w:t>(2-4</w:t>
            </w:r>
            <w:r w:rsidRPr="00A6197E">
              <w:rPr>
                <w:spacing w:val="-3"/>
              </w:rPr>
              <w:t xml:space="preserve"> </w:t>
            </w:r>
            <w:r w:rsidRPr="00A6197E">
              <w:t>частей)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1D6E03">
        <w:trPr>
          <w:trHeight w:val="292"/>
        </w:trPr>
        <w:tc>
          <w:tcPr>
            <w:tcW w:w="361" w:type="pct"/>
            <w:shd w:val="clear" w:color="auto" w:fill="auto"/>
          </w:tcPr>
          <w:p w:rsidR="0083430C" w:rsidRPr="00A6197E" w:rsidRDefault="0083430C" w:rsidP="0083430C">
            <w:pPr>
              <w:pStyle w:val="TableParagraph"/>
            </w:pPr>
          </w:p>
        </w:tc>
        <w:tc>
          <w:tcPr>
            <w:tcW w:w="3050" w:type="pct"/>
            <w:shd w:val="clear" w:color="auto" w:fill="auto"/>
          </w:tcPr>
          <w:p w:rsidR="0083430C" w:rsidRPr="00A6197E" w:rsidRDefault="0083430C" w:rsidP="0083430C">
            <w:pPr>
              <w:pStyle w:val="TableParagraph"/>
            </w:pPr>
            <w:r w:rsidRPr="00A6197E">
              <w:t>Разрезные</w:t>
            </w:r>
            <w:r w:rsidRPr="00A6197E">
              <w:rPr>
                <w:spacing w:val="-5"/>
              </w:rPr>
              <w:t xml:space="preserve"> </w:t>
            </w:r>
            <w:r w:rsidRPr="00A6197E">
              <w:t>сюжетные</w:t>
            </w:r>
            <w:r w:rsidRPr="00A6197E">
              <w:rPr>
                <w:spacing w:val="-6"/>
              </w:rPr>
              <w:t xml:space="preserve"> </w:t>
            </w:r>
            <w:r w:rsidRPr="00A6197E">
              <w:t>картинки</w:t>
            </w:r>
            <w:r w:rsidRPr="00A6197E">
              <w:rPr>
                <w:spacing w:val="-3"/>
              </w:rPr>
              <w:t xml:space="preserve"> </w:t>
            </w:r>
            <w:r w:rsidRPr="00A6197E">
              <w:t>(6–8</w:t>
            </w:r>
            <w:r w:rsidRPr="00A6197E">
              <w:rPr>
                <w:spacing w:val="-5"/>
              </w:rPr>
              <w:t xml:space="preserve"> </w:t>
            </w:r>
            <w:r w:rsidRPr="00A6197E">
              <w:t>частей)</w:t>
            </w:r>
          </w:p>
        </w:tc>
        <w:tc>
          <w:tcPr>
            <w:tcW w:w="357" w:type="pct"/>
            <w:shd w:val="clear" w:color="auto" w:fill="auto"/>
          </w:tcPr>
          <w:p w:rsidR="0083430C" w:rsidRPr="00A6197E" w:rsidRDefault="0083430C" w:rsidP="0083430C">
            <w:pPr>
              <w:pStyle w:val="TableParagraph"/>
            </w:pPr>
            <w:r w:rsidRPr="00A6197E">
              <w:t>шт.</w:t>
            </w:r>
          </w:p>
        </w:tc>
        <w:tc>
          <w:tcPr>
            <w:tcW w:w="506" w:type="pct"/>
            <w:shd w:val="clear" w:color="auto" w:fill="auto"/>
          </w:tcPr>
          <w:p w:rsidR="0083430C" w:rsidRPr="00A6197E" w:rsidRDefault="0083430C" w:rsidP="0083430C">
            <w:pPr>
              <w:pStyle w:val="TableParagraph"/>
              <w:jc w:val="center"/>
            </w:pPr>
          </w:p>
        </w:tc>
        <w:tc>
          <w:tcPr>
            <w:tcW w:w="513" w:type="pct"/>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bl>
    <w:p w:rsidR="0083430C" w:rsidRPr="00A6197E" w:rsidRDefault="0083430C" w:rsidP="004F38C0">
      <w:pPr>
        <w:numPr>
          <w:ilvl w:val="0"/>
          <w:numId w:val="265"/>
        </w:numPr>
        <w:spacing w:after="200" w:line="276" w:lineRule="auto"/>
        <w:jc w:val="left"/>
        <w:rPr>
          <w:sz w:val="20"/>
        </w:rPr>
        <w:sectPr w:rsidR="0083430C" w:rsidRPr="00A6197E" w:rsidSect="001D6E03">
          <w:type w:val="continuous"/>
          <w:pgSz w:w="11910" w:h="16840"/>
          <w:pgMar w:top="1134" w:right="850" w:bottom="1134" w:left="1701" w:header="0" w:footer="939" w:gutter="0"/>
          <w:cols w:space="720"/>
          <w:docGrid w:linePitch="326"/>
        </w:sect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6"/>
        <w:gridCol w:w="11"/>
        <w:gridCol w:w="5622"/>
        <w:gridCol w:w="94"/>
        <w:gridCol w:w="566"/>
        <w:gridCol w:w="103"/>
        <w:gridCol w:w="832"/>
        <w:gridCol w:w="116"/>
        <w:gridCol w:w="832"/>
        <w:gridCol w:w="129"/>
        <w:gridCol w:w="399"/>
      </w:tblGrid>
      <w:tr w:rsidR="0083430C" w:rsidRPr="00A6197E" w:rsidTr="003F123F">
        <w:trPr>
          <w:trHeight w:val="580"/>
        </w:trPr>
        <w:tc>
          <w:tcPr>
            <w:tcW w:w="361" w:type="pct"/>
            <w:gridSpan w:val="2"/>
            <w:tcBorders>
              <w:bottom w:val="single" w:sz="6" w:space="0" w:color="000000"/>
            </w:tcBorders>
            <w:shd w:val="clear" w:color="auto" w:fill="auto"/>
          </w:tcPr>
          <w:p w:rsidR="0083430C" w:rsidRPr="00A6197E" w:rsidRDefault="0083430C" w:rsidP="0083430C">
            <w:pPr>
              <w:pStyle w:val="TableParagraph"/>
              <w:spacing w:line="246" w:lineRule="exact"/>
            </w:pPr>
          </w:p>
        </w:tc>
        <w:tc>
          <w:tcPr>
            <w:tcW w:w="3050" w:type="pct"/>
            <w:gridSpan w:val="2"/>
            <w:tcBorders>
              <w:bottom w:val="single" w:sz="6" w:space="0" w:color="000000"/>
            </w:tcBorders>
            <w:shd w:val="clear" w:color="auto" w:fill="auto"/>
          </w:tcPr>
          <w:p w:rsidR="0083430C" w:rsidRPr="00A6197E" w:rsidRDefault="0083430C" w:rsidP="0083430C">
            <w:pPr>
              <w:pStyle w:val="TableParagraph"/>
              <w:tabs>
                <w:tab w:val="left" w:pos="1381"/>
                <w:tab w:val="left" w:pos="2646"/>
                <w:tab w:val="left" w:pos="3819"/>
                <w:tab w:val="left" w:pos="4637"/>
              </w:tabs>
              <w:spacing w:line="246" w:lineRule="exact"/>
            </w:pPr>
            <w:r w:rsidRPr="00A6197E">
              <w:t>Разрезные</w:t>
            </w:r>
            <w:r w:rsidRPr="00A6197E">
              <w:tab/>
              <w:t>сюжетные</w:t>
            </w:r>
            <w:r w:rsidRPr="00A6197E">
              <w:tab/>
              <w:t>картинки</w:t>
            </w:r>
            <w:r w:rsidRPr="00A6197E">
              <w:tab/>
              <w:t>(8–16</w:t>
            </w:r>
            <w:r w:rsidRPr="00A6197E">
              <w:tab/>
              <w:t>частей),</w:t>
            </w:r>
          </w:p>
          <w:p w:rsidR="0083430C" w:rsidRPr="00A6197E" w:rsidRDefault="0083430C" w:rsidP="0083430C">
            <w:pPr>
              <w:pStyle w:val="TableParagraph"/>
              <w:spacing w:before="37"/>
            </w:pPr>
            <w:r w:rsidRPr="00A6197E">
              <w:t>разделенные</w:t>
            </w:r>
            <w:r w:rsidRPr="00A6197E">
              <w:rPr>
                <w:spacing w:val="-7"/>
              </w:rPr>
              <w:t xml:space="preserve"> </w:t>
            </w:r>
            <w:r w:rsidRPr="00A6197E">
              <w:t>прямыми</w:t>
            </w:r>
            <w:r w:rsidRPr="00A6197E">
              <w:rPr>
                <w:spacing w:val="-6"/>
              </w:rPr>
              <w:t xml:space="preserve"> </w:t>
            </w:r>
            <w:r w:rsidRPr="00A6197E">
              <w:t>и</w:t>
            </w:r>
            <w:r w:rsidRPr="00A6197E">
              <w:rPr>
                <w:spacing w:val="-10"/>
              </w:rPr>
              <w:t xml:space="preserve"> </w:t>
            </w:r>
            <w:r w:rsidRPr="00A6197E">
              <w:t>изогнутыми</w:t>
            </w:r>
            <w:r w:rsidRPr="00A6197E">
              <w:rPr>
                <w:spacing w:val="-7"/>
              </w:rPr>
              <w:t xml:space="preserve"> </w:t>
            </w:r>
            <w:r w:rsidRPr="00A6197E">
              <w:t>линиями</w:t>
            </w:r>
            <w:r w:rsidRPr="00A6197E">
              <w:rPr>
                <w:spacing w:val="-7"/>
              </w:rPr>
              <w:t xml:space="preserve"> </w:t>
            </w:r>
            <w:r w:rsidRPr="00A6197E">
              <w:t>комплект</w:t>
            </w:r>
          </w:p>
        </w:tc>
        <w:tc>
          <w:tcPr>
            <w:tcW w:w="357" w:type="pct"/>
            <w:gridSpan w:val="2"/>
            <w:tcBorders>
              <w:bottom w:val="single" w:sz="6" w:space="0" w:color="000000"/>
            </w:tcBorders>
            <w:shd w:val="clear" w:color="auto" w:fill="auto"/>
          </w:tcPr>
          <w:p w:rsidR="0083430C" w:rsidRPr="00A6197E" w:rsidRDefault="0083430C" w:rsidP="0083430C">
            <w:pPr>
              <w:pStyle w:val="TableParagraph"/>
              <w:spacing w:before="137"/>
            </w:pPr>
            <w:r w:rsidRPr="00A6197E">
              <w:t>шт.</w:t>
            </w:r>
          </w:p>
        </w:tc>
        <w:tc>
          <w:tcPr>
            <w:tcW w:w="506" w:type="pct"/>
            <w:gridSpan w:val="2"/>
            <w:tcBorders>
              <w:bottom w:val="single" w:sz="6" w:space="0" w:color="000000"/>
            </w:tcBorders>
            <w:shd w:val="clear" w:color="auto" w:fill="auto"/>
          </w:tcPr>
          <w:p w:rsidR="0083430C" w:rsidRPr="00A6197E" w:rsidRDefault="0083430C" w:rsidP="0083430C">
            <w:pPr>
              <w:pStyle w:val="TableParagraph"/>
              <w:spacing w:before="137"/>
              <w:jc w:val="center"/>
            </w:pPr>
          </w:p>
        </w:tc>
        <w:tc>
          <w:tcPr>
            <w:tcW w:w="513" w:type="pct"/>
            <w:gridSpan w:val="2"/>
            <w:tcBorders>
              <w:bottom w:val="single" w:sz="6" w:space="0" w:color="000000"/>
            </w:tcBorders>
            <w:shd w:val="clear" w:color="auto" w:fill="auto"/>
          </w:tcPr>
          <w:p w:rsidR="0083430C" w:rsidRPr="00A6197E" w:rsidRDefault="0083430C" w:rsidP="0083430C">
            <w:pPr>
              <w:pStyle w:val="TableParagraph"/>
              <w:spacing w:line="246" w:lineRule="exact"/>
              <w:jc w:val="right"/>
            </w:pPr>
          </w:p>
        </w:tc>
        <w:tc>
          <w:tcPr>
            <w:tcW w:w="213" w:type="pct"/>
            <w:tcBorders>
              <w:bottom w:val="single" w:sz="6" w:space="0" w:color="000000"/>
            </w:tcBorders>
            <w:shd w:val="clear" w:color="auto" w:fill="auto"/>
          </w:tcPr>
          <w:p w:rsidR="0083430C" w:rsidRPr="00A6197E" w:rsidRDefault="0083430C" w:rsidP="0083430C">
            <w:pPr>
              <w:pStyle w:val="TableParagraph"/>
            </w:pPr>
          </w:p>
        </w:tc>
      </w:tr>
      <w:tr w:rsidR="0083430C" w:rsidRPr="00A6197E" w:rsidTr="003F123F">
        <w:trPr>
          <w:trHeight w:val="287"/>
        </w:trPr>
        <w:tc>
          <w:tcPr>
            <w:tcW w:w="361" w:type="pct"/>
            <w:gridSpan w:val="2"/>
            <w:tcBorders>
              <w:top w:val="single" w:sz="6" w:space="0" w:color="000000"/>
            </w:tcBorders>
            <w:shd w:val="clear" w:color="auto" w:fill="auto"/>
          </w:tcPr>
          <w:p w:rsidR="0083430C" w:rsidRPr="00A6197E" w:rsidRDefault="0083430C" w:rsidP="0083430C">
            <w:pPr>
              <w:pStyle w:val="TableParagraph"/>
              <w:spacing w:line="241" w:lineRule="exact"/>
            </w:pPr>
          </w:p>
        </w:tc>
        <w:tc>
          <w:tcPr>
            <w:tcW w:w="3050" w:type="pct"/>
            <w:gridSpan w:val="2"/>
            <w:tcBorders>
              <w:top w:val="single" w:sz="6" w:space="0" w:color="000000"/>
            </w:tcBorders>
            <w:shd w:val="clear" w:color="auto" w:fill="auto"/>
          </w:tcPr>
          <w:p w:rsidR="0083430C" w:rsidRPr="00A6197E" w:rsidRDefault="0083430C" w:rsidP="0083430C">
            <w:pPr>
              <w:pStyle w:val="TableParagraph"/>
              <w:spacing w:line="241" w:lineRule="exact"/>
            </w:pPr>
            <w:r w:rsidRPr="00A6197E">
              <w:t>Секундомер</w:t>
            </w:r>
          </w:p>
        </w:tc>
        <w:tc>
          <w:tcPr>
            <w:tcW w:w="357" w:type="pct"/>
            <w:gridSpan w:val="2"/>
            <w:tcBorders>
              <w:top w:val="single" w:sz="6" w:space="0" w:color="000000"/>
            </w:tcBorders>
            <w:shd w:val="clear" w:color="auto" w:fill="auto"/>
          </w:tcPr>
          <w:p w:rsidR="0083430C" w:rsidRPr="00A6197E" w:rsidRDefault="0083430C" w:rsidP="0083430C">
            <w:pPr>
              <w:pStyle w:val="TableParagraph"/>
              <w:spacing w:line="241" w:lineRule="exact"/>
            </w:pPr>
            <w:r w:rsidRPr="00A6197E">
              <w:t>шт.</w:t>
            </w:r>
          </w:p>
        </w:tc>
        <w:tc>
          <w:tcPr>
            <w:tcW w:w="506" w:type="pct"/>
            <w:gridSpan w:val="2"/>
            <w:tcBorders>
              <w:top w:val="single" w:sz="6" w:space="0" w:color="000000"/>
            </w:tcBorders>
            <w:shd w:val="clear" w:color="auto" w:fill="auto"/>
          </w:tcPr>
          <w:p w:rsidR="0083430C" w:rsidRPr="00A6197E" w:rsidRDefault="0083430C" w:rsidP="0083430C">
            <w:pPr>
              <w:pStyle w:val="TableParagraph"/>
              <w:spacing w:line="241" w:lineRule="exact"/>
              <w:jc w:val="center"/>
            </w:pPr>
          </w:p>
        </w:tc>
        <w:tc>
          <w:tcPr>
            <w:tcW w:w="513" w:type="pct"/>
            <w:gridSpan w:val="2"/>
            <w:tcBorders>
              <w:top w:val="single" w:sz="6" w:space="0" w:color="000000"/>
            </w:tcBorders>
            <w:shd w:val="clear" w:color="auto" w:fill="auto"/>
          </w:tcPr>
          <w:p w:rsidR="0083430C" w:rsidRPr="00A6197E" w:rsidRDefault="0083430C" w:rsidP="0083430C">
            <w:pPr>
              <w:pStyle w:val="TableParagraph"/>
              <w:spacing w:line="241" w:lineRule="exact"/>
              <w:jc w:val="right"/>
            </w:pPr>
          </w:p>
        </w:tc>
        <w:tc>
          <w:tcPr>
            <w:tcW w:w="213" w:type="pct"/>
            <w:tcBorders>
              <w:top w:val="single" w:sz="6" w:space="0" w:color="000000"/>
            </w:tcBorders>
            <w:shd w:val="clear" w:color="auto" w:fill="auto"/>
          </w:tcPr>
          <w:p w:rsidR="0083430C" w:rsidRPr="00A6197E" w:rsidRDefault="0083430C" w:rsidP="0083430C">
            <w:pPr>
              <w:pStyle w:val="TableParagraph"/>
              <w:rPr>
                <w:sz w:val="20"/>
              </w:rPr>
            </w:pPr>
          </w:p>
        </w:tc>
      </w:tr>
      <w:tr w:rsidR="0083430C" w:rsidRPr="00A6197E" w:rsidTr="003F123F">
        <w:trPr>
          <w:trHeight w:val="873"/>
        </w:trPr>
        <w:tc>
          <w:tcPr>
            <w:tcW w:w="361" w:type="pct"/>
            <w:gridSpan w:val="2"/>
            <w:shd w:val="clear" w:color="auto" w:fill="auto"/>
          </w:tcPr>
          <w:p w:rsidR="0083430C" w:rsidRPr="00A6197E" w:rsidRDefault="0083430C" w:rsidP="0083430C">
            <w:pPr>
              <w:pStyle w:val="TableParagraph"/>
            </w:pPr>
          </w:p>
        </w:tc>
        <w:tc>
          <w:tcPr>
            <w:tcW w:w="3050" w:type="pct"/>
            <w:gridSpan w:val="2"/>
            <w:shd w:val="clear" w:color="auto" w:fill="auto"/>
          </w:tcPr>
          <w:p w:rsidR="0083430C" w:rsidRPr="00A6197E" w:rsidRDefault="0083430C" w:rsidP="0083430C">
            <w:pPr>
              <w:pStyle w:val="TableParagraph"/>
              <w:tabs>
                <w:tab w:val="left" w:pos="1005"/>
                <w:tab w:val="left" w:pos="2168"/>
                <w:tab w:val="left" w:pos="2767"/>
                <w:tab w:val="left" w:pos="3477"/>
                <w:tab w:val="left" w:pos="4106"/>
              </w:tabs>
              <w:spacing w:line="246" w:lineRule="exact"/>
            </w:pPr>
            <w:r w:rsidRPr="00A6197E">
              <w:t>Серии</w:t>
            </w:r>
            <w:r w:rsidRPr="00A6197E">
              <w:tab/>
              <w:t>картинок</w:t>
            </w:r>
            <w:r w:rsidRPr="00A6197E">
              <w:tab/>
              <w:t>(до</w:t>
            </w:r>
            <w:r w:rsidRPr="00A6197E">
              <w:tab/>
              <w:t>6–9)</w:t>
            </w:r>
            <w:r w:rsidRPr="00A6197E">
              <w:tab/>
              <w:t>для</w:t>
            </w:r>
            <w:r w:rsidRPr="00A6197E">
              <w:tab/>
              <w:t>установления</w:t>
            </w:r>
          </w:p>
          <w:p w:rsidR="0083430C" w:rsidRPr="00A6197E" w:rsidRDefault="0083430C" w:rsidP="0083430C">
            <w:pPr>
              <w:pStyle w:val="TableParagraph"/>
              <w:tabs>
                <w:tab w:val="left" w:pos="2481"/>
                <w:tab w:val="left" w:pos="3755"/>
                <w:tab w:val="left" w:pos="5264"/>
              </w:tabs>
              <w:spacing w:line="290" w:lineRule="atLeast"/>
            </w:pPr>
            <w:r w:rsidRPr="00A6197E">
              <w:t>последовательности</w:t>
            </w:r>
            <w:r w:rsidRPr="00A6197E">
              <w:tab/>
              <w:t>событий</w:t>
            </w:r>
            <w:r w:rsidRPr="00A6197E">
              <w:tab/>
              <w:t>(сказочные</w:t>
            </w:r>
            <w:r w:rsidRPr="00A6197E">
              <w:tab/>
            </w:r>
            <w:r w:rsidRPr="00A6197E">
              <w:rPr>
                <w:spacing w:val="-4"/>
              </w:rPr>
              <w:t>и</w:t>
            </w:r>
            <w:r w:rsidRPr="00A6197E">
              <w:rPr>
                <w:spacing w:val="-52"/>
              </w:rPr>
              <w:t xml:space="preserve"> </w:t>
            </w:r>
            <w:r w:rsidRPr="00A6197E">
              <w:t>реалистические</w:t>
            </w:r>
            <w:r w:rsidRPr="00A6197E">
              <w:rPr>
                <w:spacing w:val="-1"/>
              </w:rPr>
              <w:t xml:space="preserve"> </w:t>
            </w:r>
            <w:r w:rsidRPr="00A6197E">
              <w:t>истории,</w:t>
            </w:r>
            <w:r w:rsidRPr="00A6197E">
              <w:rPr>
                <w:spacing w:val="-4"/>
              </w:rPr>
              <w:t xml:space="preserve"> </w:t>
            </w:r>
            <w:r w:rsidRPr="00A6197E">
              <w:t>юмористические</w:t>
            </w:r>
            <w:r w:rsidRPr="00A6197E">
              <w:rPr>
                <w:spacing w:val="-3"/>
              </w:rPr>
              <w:t xml:space="preserve"> </w:t>
            </w:r>
            <w:r w:rsidRPr="00A6197E">
              <w:t>ситуации)</w:t>
            </w:r>
          </w:p>
        </w:tc>
        <w:tc>
          <w:tcPr>
            <w:tcW w:w="357" w:type="pct"/>
            <w:gridSpan w:val="2"/>
            <w:shd w:val="clear" w:color="auto" w:fill="auto"/>
          </w:tcPr>
          <w:p w:rsidR="0083430C" w:rsidRPr="00A6197E" w:rsidRDefault="0083430C" w:rsidP="0083430C">
            <w:pPr>
              <w:pStyle w:val="TableParagraph"/>
              <w:spacing w:before="7"/>
              <w:rPr>
                <w:sz w:val="24"/>
              </w:rPr>
            </w:pPr>
          </w:p>
          <w:p w:rsidR="0083430C" w:rsidRPr="00A6197E" w:rsidRDefault="0083430C" w:rsidP="0083430C">
            <w:pPr>
              <w:pStyle w:val="TableParagraph"/>
            </w:pPr>
            <w:r w:rsidRPr="00A6197E">
              <w:t>шт.</w:t>
            </w:r>
          </w:p>
        </w:tc>
        <w:tc>
          <w:tcPr>
            <w:tcW w:w="506" w:type="pct"/>
            <w:gridSpan w:val="2"/>
            <w:shd w:val="clear" w:color="auto" w:fill="auto"/>
          </w:tcPr>
          <w:p w:rsidR="0083430C" w:rsidRPr="00A6197E" w:rsidRDefault="0083430C" w:rsidP="0083430C">
            <w:pPr>
              <w:pStyle w:val="TableParagraph"/>
              <w:jc w:val="center"/>
            </w:pPr>
          </w:p>
        </w:tc>
        <w:tc>
          <w:tcPr>
            <w:tcW w:w="513" w:type="pct"/>
            <w:gridSpan w:val="2"/>
            <w:shd w:val="clear" w:color="auto" w:fill="auto"/>
          </w:tcPr>
          <w:p w:rsidR="0083430C" w:rsidRPr="00A6197E" w:rsidRDefault="0083430C" w:rsidP="0083430C">
            <w:pPr>
              <w:pStyle w:val="TableParagraph"/>
              <w:spacing w:line="246" w:lineRule="exact"/>
              <w:jc w:val="right"/>
            </w:pPr>
          </w:p>
        </w:tc>
        <w:tc>
          <w:tcPr>
            <w:tcW w:w="213" w:type="pct"/>
            <w:shd w:val="clear" w:color="auto" w:fill="auto"/>
          </w:tcPr>
          <w:p w:rsidR="0083430C" w:rsidRPr="00A6197E" w:rsidRDefault="0083430C" w:rsidP="0083430C">
            <w:pPr>
              <w:pStyle w:val="TableParagraph"/>
            </w:pPr>
          </w:p>
        </w:tc>
      </w:tr>
      <w:tr w:rsidR="0083430C" w:rsidRPr="00A6197E" w:rsidTr="003F123F">
        <w:trPr>
          <w:trHeight w:val="582"/>
        </w:trPr>
        <w:tc>
          <w:tcPr>
            <w:tcW w:w="361" w:type="pct"/>
            <w:gridSpan w:val="2"/>
            <w:shd w:val="clear" w:color="auto" w:fill="auto"/>
          </w:tcPr>
          <w:p w:rsidR="0083430C" w:rsidRPr="00A6197E" w:rsidRDefault="0083430C" w:rsidP="0083430C">
            <w:pPr>
              <w:pStyle w:val="TableParagraph"/>
            </w:pPr>
          </w:p>
        </w:tc>
        <w:tc>
          <w:tcPr>
            <w:tcW w:w="3050" w:type="pct"/>
            <w:gridSpan w:val="2"/>
            <w:shd w:val="clear" w:color="auto" w:fill="auto"/>
          </w:tcPr>
          <w:p w:rsidR="0083430C" w:rsidRPr="00A6197E" w:rsidRDefault="0083430C" w:rsidP="0083430C">
            <w:pPr>
              <w:pStyle w:val="TableParagraph"/>
              <w:tabs>
                <w:tab w:val="left" w:pos="923"/>
                <w:tab w:val="left" w:pos="2065"/>
                <w:tab w:val="left" w:pos="3047"/>
                <w:tab w:val="left" w:pos="3668"/>
                <w:tab w:val="left" w:pos="4805"/>
              </w:tabs>
            </w:pPr>
            <w:r w:rsidRPr="00A6197E">
              <w:t>Серии</w:t>
            </w:r>
            <w:r w:rsidRPr="00A6197E">
              <w:tab/>
              <w:t>картинок:</w:t>
            </w:r>
            <w:r w:rsidRPr="00A6197E">
              <w:tab/>
              <w:t>времена</w:t>
            </w:r>
            <w:r w:rsidRPr="00A6197E">
              <w:tab/>
              <w:t>года</w:t>
            </w:r>
            <w:r w:rsidRPr="00A6197E">
              <w:tab/>
              <w:t>(пейзажи,</w:t>
            </w:r>
            <w:r w:rsidRPr="00A6197E">
              <w:tab/>
              <w:t>жизнь</w:t>
            </w:r>
          </w:p>
          <w:p w:rsidR="0083430C" w:rsidRPr="00A6197E" w:rsidRDefault="0083430C" w:rsidP="0083430C">
            <w:pPr>
              <w:pStyle w:val="TableParagraph"/>
              <w:spacing w:before="40"/>
            </w:pPr>
            <w:r w:rsidRPr="00A6197E">
              <w:t>животных,</w:t>
            </w:r>
            <w:r w:rsidRPr="00A6197E">
              <w:rPr>
                <w:spacing w:val="-7"/>
              </w:rPr>
              <w:t xml:space="preserve"> </w:t>
            </w:r>
            <w:r w:rsidRPr="00A6197E">
              <w:t>характерные</w:t>
            </w:r>
            <w:r w:rsidRPr="00A6197E">
              <w:rPr>
                <w:spacing w:val="-6"/>
              </w:rPr>
              <w:t xml:space="preserve"> </w:t>
            </w:r>
            <w:r w:rsidRPr="00A6197E">
              <w:t>виды</w:t>
            </w:r>
            <w:r w:rsidRPr="00A6197E">
              <w:rPr>
                <w:spacing w:val="-7"/>
              </w:rPr>
              <w:t xml:space="preserve"> </w:t>
            </w:r>
            <w:r w:rsidRPr="00A6197E">
              <w:t>работ</w:t>
            </w:r>
            <w:r w:rsidRPr="00A6197E">
              <w:rPr>
                <w:spacing w:val="-6"/>
              </w:rPr>
              <w:t xml:space="preserve"> </w:t>
            </w:r>
            <w:r w:rsidRPr="00A6197E">
              <w:t>и</w:t>
            </w:r>
            <w:r w:rsidRPr="00A6197E">
              <w:rPr>
                <w:spacing w:val="-7"/>
              </w:rPr>
              <w:t xml:space="preserve"> </w:t>
            </w:r>
            <w:r w:rsidRPr="00A6197E">
              <w:t>отдыха</w:t>
            </w:r>
            <w:r w:rsidRPr="00A6197E">
              <w:rPr>
                <w:spacing w:val="-7"/>
              </w:rPr>
              <w:t xml:space="preserve"> </w:t>
            </w:r>
            <w:r w:rsidRPr="00A6197E">
              <w:t>людей)</w:t>
            </w:r>
          </w:p>
        </w:tc>
        <w:tc>
          <w:tcPr>
            <w:tcW w:w="357" w:type="pct"/>
            <w:gridSpan w:val="2"/>
            <w:shd w:val="clear" w:color="auto" w:fill="auto"/>
          </w:tcPr>
          <w:p w:rsidR="0083430C" w:rsidRPr="00A6197E" w:rsidRDefault="0083430C" w:rsidP="0083430C">
            <w:pPr>
              <w:pStyle w:val="TableParagraph"/>
              <w:spacing w:before="137"/>
            </w:pPr>
            <w:r w:rsidRPr="00A6197E">
              <w:t>шт.</w:t>
            </w:r>
          </w:p>
        </w:tc>
        <w:tc>
          <w:tcPr>
            <w:tcW w:w="506" w:type="pct"/>
            <w:gridSpan w:val="2"/>
            <w:shd w:val="clear" w:color="auto" w:fill="auto"/>
          </w:tcPr>
          <w:p w:rsidR="0083430C" w:rsidRPr="00A6197E" w:rsidRDefault="0083430C" w:rsidP="0083430C">
            <w:pPr>
              <w:pStyle w:val="TableParagraph"/>
              <w:spacing w:before="137"/>
              <w:jc w:val="center"/>
            </w:pPr>
          </w:p>
        </w:tc>
        <w:tc>
          <w:tcPr>
            <w:tcW w:w="513" w:type="pct"/>
            <w:gridSpan w:val="2"/>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pPr>
          </w:p>
        </w:tc>
      </w:tr>
      <w:tr w:rsidR="0083430C" w:rsidRPr="00A6197E" w:rsidTr="003F123F">
        <w:trPr>
          <w:trHeight w:val="290"/>
        </w:trPr>
        <w:tc>
          <w:tcPr>
            <w:tcW w:w="361" w:type="pct"/>
            <w:gridSpan w:val="2"/>
            <w:shd w:val="clear" w:color="auto" w:fill="auto"/>
          </w:tcPr>
          <w:p w:rsidR="0083430C" w:rsidRPr="00A6197E" w:rsidRDefault="0083430C" w:rsidP="0083430C">
            <w:pPr>
              <w:pStyle w:val="TableParagraph"/>
            </w:pPr>
          </w:p>
        </w:tc>
        <w:tc>
          <w:tcPr>
            <w:tcW w:w="3050" w:type="pct"/>
            <w:gridSpan w:val="2"/>
            <w:shd w:val="clear" w:color="auto" w:fill="auto"/>
          </w:tcPr>
          <w:p w:rsidR="0083430C" w:rsidRPr="00A6197E" w:rsidRDefault="0083430C" w:rsidP="0083430C">
            <w:pPr>
              <w:pStyle w:val="TableParagraph"/>
            </w:pPr>
            <w:r w:rsidRPr="00A6197E">
              <w:t>Счетный</w:t>
            </w:r>
            <w:r w:rsidRPr="00A6197E">
              <w:rPr>
                <w:spacing w:val="-5"/>
              </w:rPr>
              <w:t xml:space="preserve"> </w:t>
            </w:r>
            <w:r w:rsidRPr="00A6197E">
              <w:t>материал,</w:t>
            </w:r>
            <w:r w:rsidRPr="00A6197E">
              <w:rPr>
                <w:spacing w:val="-3"/>
              </w:rPr>
              <w:t xml:space="preserve"> </w:t>
            </w:r>
            <w:r w:rsidRPr="00A6197E">
              <w:t>набор</w:t>
            </w:r>
          </w:p>
        </w:tc>
        <w:tc>
          <w:tcPr>
            <w:tcW w:w="357" w:type="pct"/>
            <w:gridSpan w:val="2"/>
            <w:shd w:val="clear" w:color="auto" w:fill="auto"/>
          </w:tcPr>
          <w:p w:rsidR="0083430C" w:rsidRPr="00A6197E" w:rsidRDefault="0083430C" w:rsidP="0083430C">
            <w:pPr>
              <w:pStyle w:val="TableParagraph"/>
            </w:pPr>
            <w:r w:rsidRPr="00A6197E">
              <w:t>шт.</w:t>
            </w:r>
          </w:p>
        </w:tc>
        <w:tc>
          <w:tcPr>
            <w:tcW w:w="506" w:type="pct"/>
            <w:gridSpan w:val="2"/>
            <w:shd w:val="clear" w:color="auto" w:fill="auto"/>
          </w:tcPr>
          <w:p w:rsidR="0083430C" w:rsidRPr="00A6197E" w:rsidRDefault="0083430C" w:rsidP="0083430C">
            <w:pPr>
              <w:pStyle w:val="TableParagraph"/>
              <w:jc w:val="center"/>
            </w:pPr>
          </w:p>
        </w:tc>
        <w:tc>
          <w:tcPr>
            <w:tcW w:w="513" w:type="pct"/>
            <w:gridSpan w:val="2"/>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3F123F">
        <w:trPr>
          <w:trHeight w:val="582"/>
        </w:trPr>
        <w:tc>
          <w:tcPr>
            <w:tcW w:w="361" w:type="pct"/>
            <w:gridSpan w:val="2"/>
            <w:shd w:val="clear" w:color="auto" w:fill="auto"/>
          </w:tcPr>
          <w:p w:rsidR="0083430C" w:rsidRPr="00A6197E" w:rsidRDefault="0083430C" w:rsidP="0083430C">
            <w:pPr>
              <w:pStyle w:val="TableParagraph"/>
            </w:pPr>
          </w:p>
        </w:tc>
        <w:tc>
          <w:tcPr>
            <w:tcW w:w="3050" w:type="pct"/>
            <w:gridSpan w:val="2"/>
            <w:shd w:val="clear" w:color="auto" w:fill="auto"/>
          </w:tcPr>
          <w:p w:rsidR="0083430C" w:rsidRPr="00A6197E" w:rsidRDefault="0083430C" w:rsidP="0083430C">
            <w:pPr>
              <w:pStyle w:val="TableParagraph"/>
              <w:tabs>
                <w:tab w:val="left" w:pos="1172"/>
                <w:tab w:val="left" w:pos="2377"/>
                <w:tab w:val="left" w:pos="3564"/>
                <w:tab w:val="left" w:pos="3900"/>
              </w:tabs>
            </w:pPr>
            <w:r w:rsidRPr="00A6197E">
              <w:t>Фигурки</w:t>
            </w:r>
            <w:r w:rsidRPr="00A6197E">
              <w:tab/>
              <w:t>домашних</w:t>
            </w:r>
            <w:r w:rsidRPr="00A6197E">
              <w:tab/>
              <w:t>животных</w:t>
            </w:r>
            <w:r w:rsidRPr="00A6197E">
              <w:tab/>
              <w:t>с</w:t>
            </w:r>
            <w:r w:rsidRPr="00A6197E">
              <w:tab/>
              <w:t>реалистичными</w:t>
            </w:r>
          </w:p>
          <w:p w:rsidR="0083430C" w:rsidRPr="00A6197E" w:rsidRDefault="0083430C" w:rsidP="0083430C">
            <w:pPr>
              <w:pStyle w:val="TableParagraph"/>
              <w:spacing w:before="40"/>
            </w:pPr>
            <w:r w:rsidRPr="00A6197E">
              <w:t>изображением</w:t>
            </w:r>
            <w:r w:rsidRPr="00A6197E">
              <w:rPr>
                <w:spacing w:val="-7"/>
              </w:rPr>
              <w:t xml:space="preserve"> </w:t>
            </w:r>
            <w:r w:rsidRPr="00A6197E">
              <w:t>и</w:t>
            </w:r>
            <w:r w:rsidRPr="00A6197E">
              <w:rPr>
                <w:spacing w:val="-8"/>
              </w:rPr>
              <w:t xml:space="preserve"> </w:t>
            </w:r>
            <w:r w:rsidRPr="00A6197E">
              <w:t>правильными</w:t>
            </w:r>
            <w:r w:rsidRPr="00A6197E">
              <w:rPr>
                <w:spacing w:val="-8"/>
              </w:rPr>
              <w:t xml:space="preserve"> </w:t>
            </w:r>
            <w:r w:rsidRPr="00A6197E">
              <w:t>пропорциями</w:t>
            </w:r>
            <w:r w:rsidRPr="00A6197E">
              <w:rPr>
                <w:spacing w:val="-9"/>
              </w:rPr>
              <w:t xml:space="preserve"> </w:t>
            </w:r>
            <w:r w:rsidRPr="00A6197E">
              <w:t>–</w:t>
            </w:r>
            <w:r w:rsidRPr="00A6197E">
              <w:rPr>
                <w:spacing w:val="-7"/>
              </w:rPr>
              <w:t xml:space="preserve"> </w:t>
            </w:r>
            <w:r w:rsidRPr="00A6197E">
              <w:t>комплект</w:t>
            </w:r>
          </w:p>
        </w:tc>
        <w:tc>
          <w:tcPr>
            <w:tcW w:w="357" w:type="pct"/>
            <w:gridSpan w:val="2"/>
            <w:shd w:val="clear" w:color="auto" w:fill="auto"/>
          </w:tcPr>
          <w:p w:rsidR="0083430C" w:rsidRPr="00A6197E" w:rsidRDefault="0083430C" w:rsidP="0083430C">
            <w:pPr>
              <w:pStyle w:val="TableParagraph"/>
              <w:spacing w:before="137"/>
            </w:pPr>
            <w:r w:rsidRPr="00A6197E">
              <w:t>шт.</w:t>
            </w:r>
          </w:p>
        </w:tc>
        <w:tc>
          <w:tcPr>
            <w:tcW w:w="506" w:type="pct"/>
            <w:gridSpan w:val="2"/>
            <w:shd w:val="clear" w:color="auto" w:fill="auto"/>
          </w:tcPr>
          <w:p w:rsidR="0083430C" w:rsidRPr="00A6197E" w:rsidRDefault="0083430C" w:rsidP="0083430C">
            <w:pPr>
              <w:pStyle w:val="TableParagraph"/>
              <w:spacing w:before="137"/>
              <w:jc w:val="center"/>
            </w:pPr>
          </w:p>
        </w:tc>
        <w:tc>
          <w:tcPr>
            <w:tcW w:w="513" w:type="pct"/>
            <w:gridSpan w:val="2"/>
            <w:shd w:val="clear" w:color="auto" w:fill="auto"/>
          </w:tcPr>
          <w:p w:rsidR="0083430C" w:rsidRPr="00A6197E" w:rsidRDefault="0083430C" w:rsidP="0083430C">
            <w:pPr>
              <w:pStyle w:val="TableParagraph"/>
            </w:pPr>
          </w:p>
        </w:tc>
        <w:tc>
          <w:tcPr>
            <w:tcW w:w="213" w:type="pct"/>
            <w:shd w:val="clear" w:color="auto" w:fill="auto"/>
          </w:tcPr>
          <w:p w:rsidR="0083430C" w:rsidRPr="00A6197E" w:rsidRDefault="0083430C" w:rsidP="0083430C">
            <w:pPr>
              <w:pStyle w:val="TableParagraph"/>
              <w:jc w:val="center"/>
            </w:pPr>
          </w:p>
        </w:tc>
      </w:tr>
      <w:tr w:rsidR="0083430C" w:rsidRPr="00A6197E" w:rsidTr="003F123F">
        <w:trPr>
          <w:trHeight w:val="290"/>
        </w:trPr>
        <w:tc>
          <w:tcPr>
            <w:tcW w:w="361" w:type="pct"/>
            <w:gridSpan w:val="2"/>
            <w:shd w:val="clear" w:color="auto" w:fill="auto"/>
          </w:tcPr>
          <w:p w:rsidR="0083430C" w:rsidRPr="00A6197E" w:rsidRDefault="0083430C" w:rsidP="0083430C">
            <w:pPr>
              <w:pStyle w:val="TableParagraph"/>
            </w:pPr>
          </w:p>
        </w:tc>
        <w:tc>
          <w:tcPr>
            <w:tcW w:w="3050" w:type="pct"/>
            <w:gridSpan w:val="2"/>
            <w:shd w:val="clear" w:color="auto" w:fill="auto"/>
          </w:tcPr>
          <w:p w:rsidR="0083430C" w:rsidRPr="00A6197E" w:rsidRDefault="0083430C" w:rsidP="0083430C">
            <w:pPr>
              <w:pStyle w:val="TableParagraph"/>
            </w:pPr>
            <w:r w:rsidRPr="00A6197E">
              <w:t>Цветные</w:t>
            </w:r>
            <w:r w:rsidRPr="00A6197E">
              <w:rPr>
                <w:spacing w:val="-4"/>
              </w:rPr>
              <w:t xml:space="preserve"> </w:t>
            </w:r>
            <w:r w:rsidRPr="00A6197E">
              <w:t>счетные</w:t>
            </w:r>
            <w:r w:rsidRPr="00A6197E">
              <w:rPr>
                <w:spacing w:val="-3"/>
              </w:rPr>
              <w:t xml:space="preserve"> </w:t>
            </w:r>
            <w:r w:rsidRPr="00A6197E">
              <w:t>палочки</w:t>
            </w:r>
            <w:r w:rsidRPr="00A6197E">
              <w:rPr>
                <w:spacing w:val="-6"/>
              </w:rPr>
              <w:t xml:space="preserve"> </w:t>
            </w:r>
            <w:r w:rsidRPr="00A6197E">
              <w:t>Кюизенера</w:t>
            </w:r>
          </w:p>
        </w:tc>
        <w:tc>
          <w:tcPr>
            <w:tcW w:w="357" w:type="pct"/>
            <w:gridSpan w:val="2"/>
            <w:shd w:val="clear" w:color="auto" w:fill="auto"/>
          </w:tcPr>
          <w:p w:rsidR="0083430C" w:rsidRPr="00A6197E" w:rsidRDefault="0083430C" w:rsidP="0083430C">
            <w:pPr>
              <w:pStyle w:val="TableParagraph"/>
              <w:rPr>
                <w:sz w:val="20"/>
              </w:rPr>
            </w:pPr>
          </w:p>
        </w:tc>
        <w:tc>
          <w:tcPr>
            <w:tcW w:w="506" w:type="pct"/>
            <w:gridSpan w:val="2"/>
            <w:shd w:val="clear" w:color="auto" w:fill="auto"/>
          </w:tcPr>
          <w:p w:rsidR="0083430C" w:rsidRPr="00A6197E" w:rsidRDefault="0083430C" w:rsidP="0083430C">
            <w:pPr>
              <w:pStyle w:val="TableParagraph"/>
              <w:jc w:val="center"/>
            </w:pPr>
          </w:p>
        </w:tc>
        <w:tc>
          <w:tcPr>
            <w:tcW w:w="513" w:type="pct"/>
            <w:gridSpan w:val="2"/>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3F123F">
        <w:trPr>
          <w:trHeight w:val="292"/>
        </w:trPr>
        <w:tc>
          <w:tcPr>
            <w:tcW w:w="361" w:type="pct"/>
            <w:gridSpan w:val="2"/>
            <w:shd w:val="clear" w:color="auto" w:fill="auto"/>
          </w:tcPr>
          <w:p w:rsidR="0083430C" w:rsidRPr="00A6197E" w:rsidRDefault="0083430C" w:rsidP="0083430C">
            <w:pPr>
              <w:pStyle w:val="TableParagraph"/>
            </w:pPr>
          </w:p>
        </w:tc>
        <w:tc>
          <w:tcPr>
            <w:tcW w:w="3050" w:type="pct"/>
            <w:gridSpan w:val="2"/>
            <w:shd w:val="clear" w:color="auto" w:fill="auto"/>
          </w:tcPr>
          <w:p w:rsidR="0083430C" w:rsidRPr="00A6197E" w:rsidRDefault="0083430C" w:rsidP="0083430C">
            <w:pPr>
              <w:pStyle w:val="TableParagraph"/>
            </w:pPr>
            <w:r w:rsidRPr="00A6197E">
              <w:t>Часы</w:t>
            </w:r>
            <w:r w:rsidRPr="00A6197E">
              <w:rPr>
                <w:spacing w:val="-3"/>
              </w:rPr>
              <w:t xml:space="preserve"> </w:t>
            </w:r>
            <w:r w:rsidRPr="00A6197E">
              <w:t>игровые</w:t>
            </w:r>
          </w:p>
        </w:tc>
        <w:tc>
          <w:tcPr>
            <w:tcW w:w="357" w:type="pct"/>
            <w:gridSpan w:val="2"/>
            <w:shd w:val="clear" w:color="auto" w:fill="auto"/>
          </w:tcPr>
          <w:p w:rsidR="0083430C" w:rsidRPr="00A6197E" w:rsidRDefault="0083430C" w:rsidP="0083430C">
            <w:pPr>
              <w:pStyle w:val="TableParagraph"/>
            </w:pPr>
            <w:r w:rsidRPr="00A6197E">
              <w:t>шт.</w:t>
            </w:r>
          </w:p>
        </w:tc>
        <w:tc>
          <w:tcPr>
            <w:tcW w:w="506" w:type="pct"/>
            <w:gridSpan w:val="2"/>
            <w:shd w:val="clear" w:color="auto" w:fill="auto"/>
          </w:tcPr>
          <w:p w:rsidR="0083430C" w:rsidRPr="00A6197E" w:rsidRDefault="0083430C" w:rsidP="0083430C">
            <w:pPr>
              <w:pStyle w:val="TableParagraph"/>
              <w:jc w:val="center"/>
            </w:pPr>
          </w:p>
        </w:tc>
        <w:tc>
          <w:tcPr>
            <w:tcW w:w="513" w:type="pct"/>
            <w:gridSpan w:val="2"/>
            <w:shd w:val="clear" w:color="auto" w:fill="auto"/>
          </w:tcPr>
          <w:p w:rsidR="0083430C" w:rsidRPr="00A6197E" w:rsidRDefault="0083430C" w:rsidP="0083430C">
            <w:pPr>
              <w:pStyle w:val="TableParagraph"/>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61" w:type="pct"/>
            <w:gridSpan w:val="2"/>
            <w:shd w:val="clear" w:color="auto" w:fill="auto"/>
          </w:tcPr>
          <w:p w:rsidR="0083430C" w:rsidRPr="00A6197E" w:rsidRDefault="0083430C" w:rsidP="0083430C">
            <w:pPr>
              <w:pStyle w:val="TableParagraph"/>
              <w:spacing w:line="244" w:lineRule="exact"/>
            </w:pPr>
          </w:p>
        </w:tc>
        <w:tc>
          <w:tcPr>
            <w:tcW w:w="3050" w:type="pct"/>
            <w:gridSpan w:val="2"/>
            <w:shd w:val="clear" w:color="auto" w:fill="auto"/>
          </w:tcPr>
          <w:p w:rsidR="0083430C" w:rsidRPr="00A6197E" w:rsidRDefault="0083430C" w:rsidP="0083430C">
            <w:pPr>
              <w:pStyle w:val="TableParagraph"/>
              <w:spacing w:line="244" w:lineRule="exact"/>
            </w:pPr>
            <w:r w:rsidRPr="00A6197E">
              <w:t>Шашки</w:t>
            </w:r>
          </w:p>
        </w:tc>
        <w:tc>
          <w:tcPr>
            <w:tcW w:w="357" w:type="pct"/>
            <w:gridSpan w:val="2"/>
            <w:shd w:val="clear" w:color="auto" w:fill="auto"/>
          </w:tcPr>
          <w:p w:rsidR="0083430C" w:rsidRPr="00A6197E" w:rsidRDefault="0083430C" w:rsidP="0083430C">
            <w:pPr>
              <w:pStyle w:val="TableParagraph"/>
              <w:spacing w:line="244" w:lineRule="exact"/>
            </w:pPr>
            <w:r w:rsidRPr="00A6197E">
              <w:t>шт.</w:t>
            </w:r>
          </w:p>
        </w:tc>
        <w:tc>
          <w:tcPr>
            <w:tcW w:w="506" w:type="pct"/>
            <w:gridSpan w:val="2"/>
            <w:shd w:val="clear" w:color="auto" w:fill="auto"/>
          </w:tcPr>
          <w:p w:rsidR="0083430C" w:rsidRPr="00A6197E" w:rsidRDefault="0083430C" w:rsidP="0083430C">
            <w:pPr>
              <w:pStyle w:val="TableParagraph"/>
              <w:spacing w:line="244" w:lineRule="exact"/>
              <w:jc w:val="center"/>
            </w:pPr>
          </w:p>
        </w:tc>
        <w:tc>
          <w:tcPr>
            <w:tcW w:w="513" w:type="pct"/>
            <w:gridSpan w:val="2"/>
            <w:shd w:val="clear" w:color="auto" w:fill="auto"/>
          </w:tcPr>
          <w:p w:rsidR="0083430C" w:rsidRPr="00A6197E" w:rsidRDefault="0083430C" w:rsidP="0083430C">
            <w:pPr>
              <w:pStyle w:val="TableParagraph"/>
              <w:spacing w:line="244" w:lineRule="exact"/>
              <w:jc w:val="right"/>
            </w:pPr>
          </w:p>
        </w:tc>
        <w:tc>
          <w:tcPr>
            <w:tcW w:w="213" w:type="pct"/>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61" w:type="pct"/>
            <w:gridSpan w:val="2"/>
            <w:shd w:val="clear" w:color="auto" w:fill="auto"/>
          </w:tcPr>
          <w:p w:rsidR="0083430C" w:rsidRPr="00A6197E" w:rsidRDefault="0083430C" w:rsidP="0083430C">
            <w:pPr>
              <w:pStyle w:val="TableParagraph"/>
            </w:pPr>
          </w:p>
        </w:tc>
        <w:tc>
          <w:tcPr>
            <w:tcW w:w="3050" w:type="pct"/>
            <w:gridSpan w:val="2"/>
            <w:shd w:val="clear" w:color="auto" w:fill="auto"/>
          </w:tcPr>
          <w:p w:rsidR="0083430C" w:rsidRPr="00A6197E" w:rsidRDefault="0083430C" w:rsidP="0083430C">
            <w:pPr>
              <w:pStyle w:val="TableParagraph"/>
            </w:pPr>
            <w:r w:rsidRPr="00A6197E">
              <w:t>Юла</w:t>
            </w:r>
            <w:r w:rsidRPr="00A6197E">
              <w:rPr>
                <w:spacing w:val="-4"/>
              </w:rPr>
              <w:t xml:space="preserve"> </w:t>
            </w:r>
            <w:r w:rsidRPr="00A6197E">
              <w:t>большая</w:t>
            </w:r>
          </w:p>
        </w:tc>
        <w:tc>
          <w:tcPr>
            <w:tcW w:w="357" w:type="pct"/>
            <w:gridSpan w:val="2"/>
            <w:shd w:val="clear" w:color="auto" w:fill="auto"/>
          </w:tcPr>
          <w:p w:rsidR="0083430C" w:rsidRPr="00A6197E" w:rsidRDefault="0083430C" w:rsidP="0083430C">
            <w:pPr>
              <w:pStyle w:val="TableParagraph"/>
            </w:pPr>
            <w:r w:rsidRPr="00A6197E">
              <w:t>шт.</w:t>
            </w:r>
          </w:p>
        </w:tc>
        <w:tc>
          <w:tcPr>
            <w:tcW w:w="506" w:type="pct"/>
            <w:gridSpan w:val="2"/>
            <w:shd w:val="clear" w:color="auto" w:fill="auto"/>
          </w:tcPr>
          <w:p w:rsidR="0083430C" w:rsidRPr="00A6197E" w:rsidRDefault="0083430C" w:rsidP="0083430C">
            <w:pPr>
              <w:pStyle w:val="TableParagraph"/>
              <w:jc w:val="center"/>
            </w:pPr>
          </w:p>
        </w:tc>
        <w:tc>
          <w:tcPr>
            <w:tcW w:w="513" w:type="pct"/>
            <w:gridSpan w:val="2"/>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jc w:val="center"/>
            </w:pPr>
          </w:p>
        </w:tc>
      </w:tr>
      <w:tr w:rsidR="0083430C" w:rsidRPr="00A6197E" w:rsidTr="003F123F">
        <w:trPr>
          <w:trHeight w:val="292"/>
        </w:trPr>
        <w:tc>
          <w:tcPr>
            <w:tcW w:w="361" w:type="pct"/>
            <w:gridSpan w:val="2"/>
            <w:shd w:val="clear" w:color="auto" w:fill="auto"/>
          </w:tcPr>
          <w:p w:rsidR="0083430C" w:rsidRPr="00A6197E" w:rsidRDefault="0083430C" w:rsidP="0083430C">
            <w:pPr>
              <w:pStyle w:val="TableParagraph"/>
              <w:spacing w:line="246" w:lineRule="exact"/>
            </w:pPr>
          </w:p>
        </w:tc>
        <w:tc>
          <w:tcPr>
            <w:tcW w:w="3050" w:type="pct"/>
            <w:gridSpan w:val="2"/>
            <w:shd w:val="clear" w:color="auto" w:fill="auto"/>
          </w:tcPr>
          <w:p w:rsidR="0083430C" w:rsidRPr="00A6197E" w:rsidRDefault="0083430C" w:rsidP="0083430C">
            <w:pPr>
              <w:pStyle w:val="TableParagraph"/>
              <w:spacing w:line="246" w:lineRule="exact"/>
            </w:pPr>
            <w:r w:rsidRPr="00A6197E">
              <w:t>Юла</w:t>
            </w:r>
            <w:r w:rsidRPr="00A6197E">
              <w:rPr>
                <w:spacing w:val="-2"/>
              </w:rPr>
              <w:t xml:space="preserve"> </w:t>
            </w:r>
            <w:r w:rsidRPr="00A6197E">
              <w:t>малая</w:t>
            </w:r>
          </w:p>
        </w:tc>
        <w:tc>
          <w:tcPr>
            <w:tcW w:w="357" w:type="pct"/>
            <w:gridSpan w:val="2"/>
            <w:shd w:val="clear" w:color="auto" w:fill="auto"/>
          </w:tcPr>
          <w:p w:rsidR="0083430C" w:rsidRPr="00A6197E" w:rsidRDefault="0083430C" w:rsidP="0083430C">
            <w:pPr>
              <w:pStyle w:val="TableParagraph"/>
              <w:spacing w:line="246" w:lineRule="exact"/>
            </w:pPr>
            <w:r w:rsidRPr="00A6197E">
              <w:t>шт.</w:t>
            </w:r>
          </w:p>
        </w:tc>
        <w:tc>
          <w:tcPr>
            <w:tcW w:w="506" w:type="pct"/>
            <w:gridSpan w:val="2"/>
            <w:shd w:val="clear" w:color="auto" w:fill="auto"/>
          </w:tcPr>
          <w:p w:rsidR="0083430C" w:rsidRPr="00A6197E" w:rsidRDefault="0083430C" w:rsidP="0083430C">
            <w:pPr>
              <w:pStyle w:val="TableParagraph"/>
              <w:spacing w:line="246" w:lineRule="exact"/>
              <w:jc w:val="center"/>
            </w:pPr>
          </w:p>
        </w:tc>
        <w:tc>
          <w:tcPr>
            <w:tcW w:w="513" w:type="pct"/>
            <w:gridSpan w:val="2"/>
            <w:shd w:val="clear" w:color="auto" w:fill="auto"/>
          </w:tcPr>
          <w:p w:rsidR="0083430C" w:rsidRPr="00A6197E" w:rsidRDefault="0083430C" w:rsidP="0083430C">
            <w:pPr>
              <w:pStyle w:val="TableParagraph"/>
              <w:rPr>
                <w:sz w:val="20"/>
              </w:rPr>
            </w:pPr>
          </w:p>
        </w:tc>
        <w:tc>
          <w:tcPr>
            <w:tcW w:w="213" w:type="pct"/>
            <w:shd w:val="clear" w:color="auto" w:fill="auto"/>
          </w:tcPr>
          <w:p w:rsidR="0083430C" w:rsidRPr="00A6197E" w:rsidRDefault="0083430C" w:rsidP="0083430C">
            <w:pPr>
              <w:pStyle w:val="TableParagraph"/>
              <w:spacing w:line="246" w:lineRule="exact"/>
              <w:jc w:val="center"/>
            </w:pPr>
          </w:p>
        </w:tc>
      </w:tr>
      <w:tr w:rsidR="0083430C" w:rsidRPr="00A6197E" w:rsidTr="003F123F">
        <w:trPr>
          <w:trHeight w:val="385"/>
        </w:trPr>
        <w:tc>
          <w:tcPr>
            <w:tcW w:w="4997" w:type="pct"/>
            <w:gridSpan w:val="11"/>
            <w:shd w:val="clear" w:color="auto" w:fill="BEBEBE"/>
          </w:tcPr>
          <w:p w:rsidR="0083430C" w:rsidRPr="00A6197E" w:rsidRDefault="0083430C" w:rsidP="0083430C">
            <w:pPr>
              <w:pStyle w:val="TableParagraph"/>
              <w:spacing w:before="37"/>
              <w:rPr>
                <w:b/>
                <w:sz w:val="26"/>
              </w:rPr>
            </w:pPr>
            <w:bookmarkStart w:id="32" w:name="_bookmark43"/>
            <w:bookmarkStart w:id="33" w:name="_bookmark44"/>
            <w:bookmarkEnd w:id="32"/>
            <w:bookmarkEnd w:id="33"/>
            <w:r w:rsidRPr="00A6197E">
              <w:rPr>
                <w:b/>
                <w:sz w:val="26"/>
              </w:rPr>
              <w:t>4.</w:t>
            </w:r>
            <w:r w:rsidRPr="00A6197E">
              <w:rPr>
                <w:b/>
                <w:spacing w:val="-10"/>
                <w:sz w:val="26"/>
              </w:rPr>
              <w:t xml:space="preserve"> </w:t>
            </w:r>
            <w:r w:rsidRPr="00A6197E">
              <w:rPr>
                <w:b/>
                <w:sz w:val="26"/>
              </w:rPr>
              <w:t>Раздел</w:t>
            </w:r>
            <w:r w:rsidRPr="00A6197E">
              <w:rPr>
                <w:b/>
                <w:spacing w:val="-9"/>
                <w:sz w:val="26"/>
              </w:rPr>
              <w:t xml:space="preserve"> </w:t>
            </w:r>
            <w:r w:rsidRPr="00A6197E">
              <w:rPr>
                <w:b/>
                <w:sz w:val="26"/>
              </w:rPr>
              <w:t>4.</w:t>
            </w:r>
            <w:r w:rsidRPr="00A6197E">
              <w:rPr>
                <w:b/>
                <w:spacing w:val="-7"/>
                <w:sz w:val="26"/>
              </w:rPr>
              <w:t xml:space="preserve"> </w:t>
            </w:r>
            <w:r w:rsidRPr="00A6197E">
              <w:rPr>
                <w:b/>
                <w:sz w:val="26"/>
              </w:rPr>
              <w:t>Комплекс</w:t>
            </w:r>
            <w:r w:rsidRPr="00A6197E">
              <w:rPr>
                <w:b/>
                <w:spacing w:val="-10"/>
                <w:sz w:val="26"/>
              </w:rPr>
              <w:t xml:space="preserve"> </w:t>
            </w:r>
            <w:r w:rsidRPr="00A6197E">
              <w:rPr>
                <w:b/>
                <w:sz w:val="26"/>
              </w:rPr>
              <w:t>оснащения</w:t>
            </w:r>
            <w:r w:rsidRPr="00A6197E">
              <w:rPr>
                <w:b/>
                <w:spacing w:val="-10"/>
                <w:sz w:val="26"/>
              </w:rPr>
              <w:t xml:space="preserve"> </w:t>
            </w:r>
            <w:r w:rsidRPr="00A6197E">
              <w:rPr>
                <w:b/>
                <w:sz w:val="26"/>
              </w:rPr>
              <w:t>территории</w:t>
            </w:r>
            <w:r w:rsidRPr="00A6197E">
              <w:rPr>
                <w:b/>
                <w:spacing w:val="-9"/>
                <w:sz w:val="26"/>
              </w:rPr>
              <w:t xml:space="preserve"> </w:t>
            </w:r>
            <w:r w:rsidRPr="00A6197E">
              <w:rPr>
                <w:b/>
                <w:sz w:val="26"/>
              </w:rPr>
              <w:t>ДОО</w:t>
            </w:r>
          </w:p>
        </w:tc>
      </w:tr>
      <w:tr w:rsidR="0083430C" w:rsidRPr="00A6197E" w:rsidTr="003F123F">
        <w:trPr>
          <w:trHeight w:val="357"/>
        </w:trPr>
        <w:tc>
          <w:tcPr>
            <w:tcW w:w="4997" w:type="pct"/>
            <w:gridSpan w:val="11"/>
            <w:shd w:val="clear" w:color="auto" w:fill="D7D7D7"/>
          </w:tcPr>
          <w:p w:rsidR="0083430C" w:rsidRPr="00A6197E" w:rsidRDefault="0083430C" w:rsidP="0083430C">
            <w:pPr>
              <w:pStyle w:val="TableParagraph"/>
              <w:spacing w:before="34"/>
              <w:rPr>
                <w:b/>
                <w:i/>
                <w:sz w:val="24"/>
              </w:rPr>
            </w:pPr>
            <w:bookmarkStart w:id="34" w:name="_bookmark45"/>
            <w:bookmarkEnd w:id="34"/>
            <w:r w:rsidRPr="00A6197E">
              <w:rPr>
                <w:b/>
                <w:i/>
                <w:sz w:val="24"/>
              </w:rPr>
              <w:t>4.1.</w:t>
            </w:r>
            <w:r w:rsidRPr="00A6197E">
              <w:rPr>
                <w:b/>
                <w:i/>
                <w:spacing w:val="-11"/>
                <w:sz w:val="24"/>
              </w:rPr>
              <w:t xml:space="preserve"> </w:t>
            </w:r>
            <w:r w:rsidRPr="00A6197E">
              <w:rPr>
                <w:b/>
                <w:i/>
                <w:sz w:val="24"/>
              </w:rPr>
              <w:t>Прогулочный</w:t>
            </w:r>
            <w:r w:rsidRPr="00A6197E">
              <w:rPr>
                <w:b/>
                <w:i/>
                <w:spacing w:val="-11"/>
                <w:sz w:val="24"/>
              </w:rPr>
              <w:t xml:space="preserve"> </w:t>
            </w:r>
            <w:r w:rsidRPr="00A6197E">
              <w:rPr>
                <w:b/>
                <w:i/>
                <w:sz w:val="24"/>
              </w:rPr>
              <w:t>участок</w:t>
            </w:r>
          </w:p>
        </w:tc>
      </w:tr>
      <w:tr w:rsidR="0083430C" w:rsidRPr="00A6197E" w:rsidTr="003F123F">
        <w:trPr>
          <w:trHeight w:val="29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Дом</w:t>
            </w:r>
            <w:r w:rsidRPr="00A6197E">
              <w:rPr>
                <w:spacing w:val="-4"/>
              </w:rPr>
              <w:t xml:space="preserve"> </w:t>
            </w:r>
            <w:r w:rsidRPr="00A6197E">
              <w:t>игровой</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rPr>
                <w:spacing w:val="-1"/>
              </w:rPr>
              <w:t>Комплекс</w:t>
            </w:r>
            <w:r w:rsidRPr="00A6197E">
              <w:rPr>
                <w:spacing w:val="-10"/>
              </w:rPr>
              <w:t xml:space="preserve"> </w:t>
            </w:r>
            <w:r w:rsidRPr="00A6197E">
              <w:rPr>
                <w:spacing w:val="-1"/>
              </w:rPr>
              <w:t>«Автогородок»</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3"/>
        </w:trPr>
        <w:tc>
          <w:tcPr>
            <w:tcW w:w="355" w:type="pct"/>
            <w:shd w:val="clear" w:color="auto" w:fill="auto"/>
          </w:tcPr>
          <w:p w:rsidR="0083430C" w:rsidRPr="00A6197E" w:rsidRDefault="0083430C" w:rsidP="0083430C">
            <w:pPr>
              <w:pStyle w:val="TableParagraph"/>
              <w:spacing w:line="246" w:lineRule="exact"/>
            </w:pPr>
          </w:p>
        </w:tc>
        <w:tc>
          <w:tcPr>
            <w:tcW w:w="3006" w:type="pct"/>
            <w:gridSpan w:val="2"/>
            <w:shd w:val="clear" w:color="auto" w:fill="auto"/>
          </w:tcPr>
          <w:p w:rsidR="0083430C" w:rsidRPr="00A6197E" w:rsidRDefault="0083430C" w:rsidP="0083430C">
            <w:pPr>
              <w:pStyle w:val="TableParagraph"/>
              <w:spacing w:line="246" w:lineRule="exact"/>
            </w:pPr>
            <w:r w:rsidRPr="00A6197E">
              <w:t>Комплекс-стойка</w:t>
            </w:r>
            <w:r w:rsidRPr="00A6197E">
              <w:rPr>
                <w:spacing w:val="-8"/>
              </w:rPr>
              <w:t xml:space="preserve"> </w:t>
            </w:r>
            <w:r w:rsidRPr="00A6197E">
              <w:t>для</w:t>
            </w:r>
            <w:r w:rsidRPr="00A6197E">
              <w:rPr>
                <w:spacing w:val="-7"/>
              </w:rPr>
              <w:t xml:space="preserve"> </w:t>
            </w:r>
            <w:r w:rsidRPr="00A6197E">
              <w:t>лазанья</w:t>
            </w:r>
            <w:r w:rsidRPr="00A6197E">
              <w:rPr>
                <w:spacing w:val="-7"/>
              </w:rPr>
              <w:t xml:space="preserve"> </w:t>
            </w:r>
            <w:r w:rsidRPr="00A6197E">
              <w:t>с</w:t>
            </w:r>
            <w:r w:rsidRPr="00A6197E">
              <w:rPr>
                <w:spacing w:val="-6"/>
              </w:rPr>
              <w:t xml:space="preserve"> </w:t>
            </w:r>
            <w:r w:rsidRPr="00A6197E">
              <w:t>перекладинами</w:t>
            </w:r>
          </w:p>
        </w:tc>
        <w:tc>
          <w:tcPr>
            <w:tcW w:w="352" w:type="pct"/>
            <w:gridSpan w:val="2"/>
            <w:shd w:val="clear" w:color="auto" w:fill="auto"/>
          </w:tcPr>
          <w:p w:rsidR="0083430C" w:rsidRPr="00A6197E" w:rsidRDefault="0083430C" w:rsidP="0083430C">
            <w:pPr>
              <w:pStyle w:val="TableParagraph"/>
              <w:spacing w:line="246" w:lineRule="exact"/>
            </w:pPr>
            <w:r w:rsidRPr="00A6197E">
              <w:t>шт.</w:t>
            </w:r>
          </w:p>
        </w:tc>
        <w:tc>
          <w:tcPr>
            <w:tcW w:w="499" w:type="pct"/>
            <w:gridSpan w:val="2"/>
            <w:shd w:val="clear" w:color="auto" w:fill="auto"/>
          </w:tcPr>
          <w:p w:rsidR="0083430C" w:rsidRPr="00A6197E" w:rsidRDefault="0083430C" w:rsidP="0083430C">
            <w:pPr>
              <w:pStyle w:val="TableParagraph"/>
              <w:spacing w:line="246" w:lineRule="exact"/>
              <w:jc w:val="center"/>
            </w:pPr>
          </w:p>
        </w:tc>
        <w:tc>
          <w:tcPr>
            <w:tcW w:w="506" w:type="pct"/>
            <w:gridSpan w:val="2"/>
            <w:shd w:val="clear" w:color="auto" w:fill="auto"/>
          </w:tcPr>
          <w:p w:rsidR="0083430C" w:rsidRPr="00A6197E" w:rsidRDefault="0083430C" w:rsidP="0083430C">
            <w:pPr>
              <w:pStyle w:val="TableParagraph"/>
              <w:spacing w:line="246" w:lineRule="exact"/>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Модель</w:t>
            </w:r>
            <w:r w:rsidRPr="00A6197E">
              <w:rPr>
                <w:spacing w:val="-9"/>
              </w:rPr>
              <w:t xml:space="preserve"> </w:t>
            </w:r>
            <w:r w:rsidRPr="00A6197E">
              <w:t>(различной</w:t>
            </w:r>
            <w:r w:rsidRPr="00A6197E">
              <w:rPr>
                <w:spacing w:val="-8"/>
              </w:rPr>
              <w:t xml:space="preserve"> </w:t>
            </w:r>
            <w:r w:rsidRPr="00A6197E">
              <w:t>тематики)</w:t>
            </w:r>
            <w:r w:rsidRPr="00A6197E">
              <w:rPr>
                <w:spacing w:val="-9"/>
              </w:rPr>
              <w:t xml:space="preserve"> </w:t>
            </w:r>
            <w:r w:rsidRPr="00A6197E">
              <w:t>–</w:t>
            </w:r>
            <w:r w:rsidRPr="00A6197E">
              <w:rPr>
                <w:spacing w:val="-9"/>
              </w:rPr>
              <w:t xml:space="preserve"> </w:t>
            </w:r>
            <w:r w:rsidRPr="00A6197E">
              <w:t>МАФ</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2"/>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Песочница</w:t>
            </w:r>
            <w:r w:rsidRPr="00A6197E">
              <w:rPr>
                <w:spacing w:val="-5"/>
              </w:rPr>
              <w:t xml:space="preserve"> </w:t>
            </w:r>
            <w:r w:rsidRPr="00A6197E">
              <w:t>с</w:t>
            </w:r>
            <w:r w:rsidRPr="00A6197E">
              <w:rPr>
                <w:spacing w:val="-6"/>
              </w:rPr>
              <w:t xml:space="preserve"> </w:t>
            </w:r>
            <w:r w:rsidRPr="00A6197E">
              <w:t>крышкой</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58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Теневой</w:t>
            </w:r>
            <w:r w:rsidRPr="00A6197E">
              <w:rPr>
                <w:spacing w:val="25"/>
              </w:rPr>
              <w:t xml:space="preserve"> </w:t>
            </w:r>
            <w:r w:rsidRPr="00A6197E">
              <w:t>навес</w:t>
            </w:r>
            <w:r w:rsidRPr="00A6197E">
              <w:rPr>
                <w:spacing w:val="27"/>
              </w:rPr>
              <w:t xml:space="preserve"> </w:t>
            </w:r>
            <w:r w:rsidRPr="00A6197E">
              <w:t>площадью</w:t>
            </w:r>
            <w:r w:rsidRPr="00A6197E">
              <w:rPr>
                <w:spacing w:val="24"/>
              </w:rPr>
              <w:t xml:space="preserve"> </w:t>
            </w:r>
            <w:r w:rsidRPr="00A6197E">
              <w:t>из</w:t>
            </w:r>
            <w:r w:rsidRPr="00A6197E">
              <w:rPr>
                <w:spacing w:val="25"/>
              </w:rPr>
              <w:t xml:space="preserve"> </w:t>
            </w:r>
            <w:r w:rsidRPr="00A6197E">
              <w:t>расчета</w:t>
            </w:r>
            <w:r w:rsidRPr="00A6197E">
              <w:rPr>
                <w:spacing w:val="27"/>
              </w:rPr>
              <w:t xml:space="preserve"> </w:t>
            </w:r>
            <w:r w:rsidRPr="00A6197E">
              <w:t>не</w:t>
            </w:r>
            <w:r w:rsidRPr="00A6197E">
              <w:rPr>
                <w:spacing w:val="26"/>
              </w:rPr>
              <w:t xml:space="preserve"> </w:t>
            </w:r>
            <w:r w:rsidRPr="00A6197E">
              <w:t>менее</w:t>
            </w:r>
            <w:r w:rsidRPr="00A6197E">
              <w:rPr>
                <w:spacing w:val="27"/>
              </w:rPr>
              <w:t xml:space="preserve"> </w:t>
            </w:r>
            <w:r w:rsidRPr="00A6197E">
              <w:t>1</w:t>
            </w:r>
            <w:r w:rsidRPr="00A6197E">
              <w:rPr>
                <w:spacing w:val="26"/>
              </w:rPr>
              <w:t xml:space="preserve"> </w:t>
            </w:r>
            <w:r w:rsidRPr="00A6197E">
              <w:t>м2</w:t>
            </w:r>
            <w:r w:rsidRPr="00A6197E">
              <w:rPr>
                <w:spacing w:val="26"/>
              </w:rPr>
              <w:t xml:space="preserve"> </w:t>
            </w:r>
            <w:r w:rsidRPr="00A6197E">
              <w:t>на</w:t>
            </w:r>
          </w:p>
          <w:p w:rsidR="0083430C" w:rsidRPr="00A6197E" w:rsidRDefault="0083430C" w:rsidP="0083430C">
            <w:pPr>
              <w:pStyle w:val="TableParagraph"/>
              <w:spacing w:before="37"/>
            </w:pPr>
            <w:r w:rsidRPr="00A6197E">
              <w:t>одного</w:t>
            </w:r>
            <w:r w:rsidRPr="00A6197E">
              <w:rPr>
                <w:spacing w:val="-4"/>
              </w:rPr>
              <w:t xml:space="preserve"> </w:t>
            </w:r>
            <w:r w:rsidRPr="00A6197E">
              <w:t>ребенка,</w:t>
            </w:r>
            <w:r w:rsidRPr="00A6197E">
              <w:rPr>
                <w:spacing w:val="-3"/>
              </w:rPr>
              <w:t xml:space="preserve"> </w:t>
            </w:r>
            <w:r w:rsidRPr="00A6197E">
              <w:t>но</w:t>
            </w:r>
            <w:r w:rsidRPr="00A6197E">
              <w:rPr>
                <w:spacing w:val="-3"/>
              </w:rPr>
              <w:t xml:space="preserve"> </w:t>
            </w:r>
            <w:r w:rsidRPr="00A6197E">
              <w:t>не</w:t>
            </w:r>
            <w:r w:rsidRPr="00A6197E">
              <w:rPr>
                <w:spacing w:val="-3"/>
              </w:rPr>
              <w:t xml:space="preserve"> </w:t>
            </w:r>
            <w:r w:rsidRPr="00A6197E">
              <w:t>менее</w:t>
            </w:r>
            <w:r w:rsidRPr="00A6197E">
              <w:rPr>
                <w:spacing w:val="-3"/>
              </w:rPr>
              <w:t xml:space="preserve"> </w:t>
            </w:r>
            <w:r w:rsidRPr="00A6197E">
              <w:t>20</w:t>
            </w:r>
            <w:r w:rsidRPr="00A6197E">
              <w:rPr>
                <w:spacing w:val="-3"/>
              </w:rPr>
              <w:t xml:space="preserve"> </w:t>
            </w:r>
            <w:r w:rsidRPr="00A6197E">
              <w:t>м2</w:t>
            </w:r>
          </w:p>
        </w:tc>
        <w:tc>
          <w:tcPr>
            <w:tcW w:w="352" w:type="pct"/>
            <w:gridSpan w:val="2"/>
            <w:shd w:val="clear" w:color="auto" w:fill="auto"/>
          </w:tcPr>
          <w:p w:rsidR="0083430C" w:rsidRPr="00A6197E" w:rsidRDefault="0083430C" w:rsidP="0083430C">
            <w:pPr>
              <w:pStyle w:val="TableParagraph"/>
              <w:spacing w:before="134"/>
            </w:pPr>
            <w:r w:rsidRPr="00A6197E">
              <w:t>шт.</w:t>
            </w:r>
          </w:p>
        </w:tc>
        <w:tc>
          <w:tcPr>
            <w:tcW w:w="499" w:type="pct"/>
            <w:gridSpan w:val="2"/>
            <w:shd w:val="clear" w:color="auto" w:fill="auto"/>
          </w:tcPr>
          <w:p w:rsidR="0083430C" w:rsidRPr="00A6197E" w:rsidRDefault="0083430C" w:rsidP="0083430C">
            <w:pPr>
              <w:pStyle w:val="TableParagraph"/>
              <w:spacing w:before="134"/>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357"/>
        </w:trPr>
        <w:tc>
          <w:tcPr>
            <w:tcW w:w="4997" w:type="pct"/>
            <w:gridSpan w:val="11"/>
            <w:shd w:val="clear" w:color="auto" w:fill="D7D7D7"/>
          </w:tcPr>
          <w:p w:rsidR="0083430C" w:rsidRPr="00A6197E" w:rsidRDefault="0083430C" w:rsidP="0083430C">
            <w:pPr>
              <w:pStyle w:val="TableParagraph"/>
              <w:spacing w:before="34"/>
              <w:rPr>
                <w:b/>
                <w:i/>
                <w:sz w:val="24"/>
              </w:rPr>
            </w:pPr>
            <w:bookmarkStart w:id="35" w:name="_bookmark46"/>
            <w:bookmarkEnd w:id="35"/>
            <w:r w:rsidRPr="00A6197E">
              <w:rPr>
                <w:b/>
                <w:i/>
                <w:sz w:val="24"/>
              </w:rPr>
              <w:t>4.2.</w:t>
            </w:r>
            <w:r w:rsidRPr="00A6197E">
              <w:rPr>
                <w:b/>
                <w:i/>
                <w:spacing w:val="-9"/>
                <w:sz w:val="24"/>
              </w:rPr>
              <w:t xml:space="preserve"> </w:t>
            </w:r>
            <w:r w:rsidRPr="00A6197E">
              <w:rPr>
                <w:b/>
                <w:i/>
                <w:sz w:val="24"/>
              </w:rPr>
              <w:t>Спортивная</w:t>
            </w:r>
            <w:r w:rsidRPr="00A6197E">
              <w:rPr>
                <w:b/>
                <w:i/>
                <w:spacing w:val="-8"/>
                <w:sz w:val="24"/>
              </w:rPr>
              <w:t xml:space="preserve"> </w:t>
            </w:r>
            <w:r w:rsidRPr="00A6197E">
              <w:rPr>
                <w:b/>
                <w:i/>
                <w:sz w:val="24"/>
              </w:rPr>
              <w:t>площадка</w:t>
            </w:r>
          </w:p>
        </w:tc>
      </w:tr>
      <w:tr w:rsidR="0083430C" w:rsidRPr="00A6197E" w:rsidTr="003F123F">
        <w:trPr>
          <w:trHeight w:val="292"/>
        </w:trPr>
        <w:tc>
          <w:tcPr>
            <w:tcW w:w="355" w:type="pct"/>
            <w:shd w:val="clear" w:color="auto" w:fill="F1F1F1"/>
          </w:tcPr>
          <w:p w:rsidR="0083430C" w:rsidRPr="00A6197E" w:rsidRDefault="0083430C" w:rsidP="0083430C">
            <w:pPr>
              <w:pStyle w:val="TableParagraph"/>
              <w:rPr>
                <w:i/>
              </w:rPr>
            </w:pPr>
          </w:p>
        </w:tc>
        <w:tc>
          <w:tcPr>
            <w:tcW w:w="4642" w:type="pct"/>
            <w:gridSpan w:val="10"/>
            <w:shd w:val="clear" w:color="auto" w:fill="F1F1F1"/>
          </w:tcPr>
          <w:p w:rsidR="0083430C" w:rsidRPr="00A6197E" w:rsidRDefault="0083430C" w:rsidP="0083430C">
            <w:pPr>
              <w:pStyle w:val="TableParagraph"/>
              <w:rPr>
                <w:i/>
              </w:rPr>
            </w:pPr>
            <w:r w:rsidRPr="00A6197E">
              <w:rPr>
                <w:i/>
              </w:rPr>
              <w:t>Зона</w:t>
            </w:r>
            <w:r w:rsidRPr="00A6197E">
              <w:rPr>
                <w:i/>
                <w:spacing w:val="-8"/>
              </w:rPr>
              <w:t xml:space="preserve"> </w:t>
            </w:r>
            <w:r w:rsidRPr="00A6197E">
              <w:rPr>
                <w:i/>
              </w:rPr>
              <w:t>с</w:t>
            </w:r>
            <w:r w:rsidRPr="00A6197E">
              <w:rPr>
                <w:i/>
                <w:spacing w:val="-3"/>
              </w:rPr>
              <w:t xml:space="preserve"> </w:t>
            </w:r>
            <w:r w:rsidRPr="00A6197E">
              <w:rPr>
                <w:i/>
              </w:rPr>
              <w:t>оборудованием</w:t>
            </w:r>
            <w:r w:rsidRPr="00A6197E">
              <w:rPr>
                <w:i/>
                <w:spacing w:val="-6"/>
              </w:rPr>
              <w:t xml:space="preserve"> </w:t>
            </w:r>
            <w:r w:rsidRPr="00A6197E">
              <w:rPr>
                <w:i/>
              </w:rPr>
              <w:t>для</w:t>
            </w:r>
            <w:r w:rsidRPr="00A6197E">
              <w:rPr>
                <w:i/>
                <w:spacing w:val="-7"/>
              </w:rPr>
              <w:t xml:space="preserve"> </w:t>
            </w:r>
            <w:r w:rsidRPr="00A6197E">
              <w:rPr>
                <w:i/>
              </w:rPr>
              <w:t>подвижных</w:t>
            </w:r>
            <w:r w:rsidRPr="00A6197E">
              <w:rPr>
                <w:i/>
                <w:spacing w:val="-4"/>
              </w:rPr>
              <w:t xml:space="preserve"> </w:t>
            </w:r>
            <w:r w:rsidRPr="00A6197E">
              <w:rPr>
                <w:i/>
              </w:rPr>
              <w:t>игр</w:t>
            </w:r>
          </w:p>
        </w:tc>
      </w:tr>
      <w:tr w:rsidR="0083430C" w:rsidRPr="00A6197E" w:rsidTr="003F123F">
        <w:trPr>
          <w:trHeight w:val="29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Ворота</w:t>
            </w:r>
            <w:r w:rsidRPr="00A6197E">
              <w:rPr>
                <w:spacing w:val="-8"/>
              </w:rPr>
              <w:t xml:space="preserve"> </w:t>
            </w:r>
            <w:r w:rsidRPr="00A6197E">
              <w:t>для</w:t>
            </w:r>
            <w:r w:rsidRPr="00A6197E">
              <w:rPr>
                <w:spacing w:val="-11"/>
              </w:rPr>
              <w:t xml:space="preserve"> </w:t>
            </w:r>
            <w:r w:rsidRPr="00A6197E">
              <w:t>футбола/хоккея</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Стойки</w:t>
            </w:r>
            <w:r w:rsidRPr="00A6197E">
              <w:rPr>
                <w:spacing w:val="-7"/>
              </w:rPr>
              <w:t xml:space="preserve"> </w:t>
            </w:r>
            <w:r w:rsidRPr="00A6197E">
              <w:t>волейбольные</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2"/>
        </w:trPr>
        <w:tc>
          <w:tcPr>
            <w:tcW w:w="355" w:type="pct"/>
            <w:shd w:val="clear" w:color="auto" w:fill="auto"/>
          </w:tcPr>
          <w:p w:rsidR="0083430C" w:rsidRPr="00A6197E" w:rsidRDefault="0083430C" w:rsidP="0083430C">
            <w:pPr>
              <w:pStyle w:val="TableParagraph"/>
              <w:spacing w:line="246" w:lineRule="exact"/>
            </w:pPr>
          </w:p>
        </w:tc>
        <w:tc>
          <w:tcPr>
            <w:tcW w:w="3006" w:type="pct"/>
            <w:gridSpan w:val="2"/>
            <w:shd w:val="clear" w:color="auto" w:fill="auto"/>
          </w:tcPr>
          <w:p w:rsidR="0083430C" w:rsidRPr="00A6197E" w:rsidRDefault="0083430C" w:rsidP="0083430C">
            <w:pPr>
              <w:pStyle w:val="TableParagraph"/>
              <w:spacing w:line="246" w:lineRule="exact"/>
            </w:pPr>
            <w:r w:rsidRPr="00A6197E">
              <w:t>Стойка</w:t>
            </w:r>
            <w:r w:rsidRPr="00A6197E">
              <w:rPr>
                <w:spacing w:val="-11"/>
              </w:rPr>
              <w:t xml:space="preserve"> </w:t>
            </w:r>
            <w:r w:rsidRPr="00A6197E">
              <w:t>с</w:t>
            </w:r>
            <w:r w:rsidRPr="00A6197E">
              <w:rPr>
                <w:spacing w:val="-9"/>
              </w:rPr>
              <w:t xml:space="preserve"> </w:t>
            </w:r>
            <w:r w:rsidRPr="00A6197E">
              <w:t>кольцом</w:t>
            </w:r>
            <w:r w:rsidRPr="00A6197E">
              <w:rPr>
                <w:spacing w:val="-8"/>
              </w:rPr>
              <w:t xml:space="preserve"> </w:t>
            </w:r>
            <w:r w:rsidRPr="00A6197E">
              <w:t>баскетбольная</w:t>
            </w:r>
          </w:p>
        </w:tc>
        <w:tc>
          <w:tcPr>
            <w:tcW w:w="352" w:type="pct"/>
            <w:gridSpan w:val="2"/>
            <w:shd w:val="clear" w:color="auto" w:fill="auto"/>
          </w:tcPr>
          <w:p w:rsidR="0083430C" w:rsidRPr="00A6197E" w:rsidRDefault="0083430C" w:rsidP="0083430C">
            <w:pPr>
              <w:pStyle w:val="TableParagraph"/>
              <w:spacing w:line="246" w:lineRule="exact"/>
            </w:pPr>
            <w:r w:rsidRPr="00A6197E">
              <w:t>шт.</w:t>
            </w:r>
          </w:p>
        </w:tc>
        <w:tc>
          <w:tcPr>
            <w:tcW w:w="499" w:type="pct"/>
            <w:gridSpan w:val="2"/>
            <w:shd w:val="clear" w:color="auto" w:fill="auto"/>
          </w:tcPr>
          <w:p w:rsidR="0083430C" w:rsidRPr="00A6197E" w:rsidRDefault="0083430C" w:rsidP="0083430C">
            <w:pPr>
              <w:pStyle w:val="TableParagraph"/>
              <w:spacing w:line="246" w:lineRule="exact"/>
              <w:jc w:val="center"/>
            </w:pPr>
          </w:p>
        </w:tc>
        <w:tc>
          <w:tcPr>
            <w:tcW w:w="506" w:type="pct"/>
            <w:gridSpan w:val="2"/>
            <w:shd w:val="clear" w:color="auto" w:fill="auto"/>
          </w:tcPr>
          <w:p w:rsidR="0083430C" w:rsidRPr="00A6197E" w:rsidRDefault="0083430C" w:rsidP="0083430C">
            <w:pPr>
              <w:pStyle w:val="TableParagraph"/>
              <w:spacing w:line="246" w:lineRule="exact"/>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55" w:type="pct"/>
            <w:shd w:val="clear" w:color="auto" w:fill="F1F1F1"/>
          </w:tcPr>
          <w:p w:rsidR="0083430C" w:rsidRPr="00A6197E" w:rsidRDefault="0083430C" w:rsidP="0083430C">
            <w:pPr>
              <w:pStyle w:val="TableParagraph"/>
              <w:rPr>
                <w:i/>
              </w:rPr>
            </w:pPr>
          </w:p>
        </w:tc>
        <w:tc>
          <w:tcPr>
            <w:tcW w:w="4642" w:type="pct"/>
            <w:gridSpan w:val="10"/>
            <w:shd w:val="clear" w:color="auto" w:fill="F1F1F1"/>
          </w:tcPr>
          <w:p w:rsidR="0083430C" w:rsidRPr="00A6197E" w:rsidRDefault="0083430C" w:rsidP="0083430C">
            <w:pPr>
              <w:pStyle w:val="TableParagraph"/>
              <w:rPr>
                <w:i/>
              </w:rPr>
            </w:pPr>
            <w:r w:rsidRPr="00A6197E">
              <w:rPr>
                <w:i/>
              </w:rPr>
              <w:t>Зона</w:t>
            </w:r>
            <w:r w:rsidRPr="00A6197E">
              <w:rPr>
                <w:i/>
                <w:spacing w:val="-9"/>
              </w:rPr>
              <w:t xml:space="preserve"> </w:t>
            </w:r>
            <w:r w:rsidRPr="00A6197E">
              <w:rPr>
                <w:i/>
              </w:rPr>
              <w:t>с</w:t>
            </w:r>
            <w:r w:rsidRPr="00A6197E">
              <w:rPr>
                <w:i/>
                <w:spacing w:val="-6"/>
              </w:rPr>
              <w:t xml:space="preserve"> </w:t>
            </w:r>
            <w:r w:rsidRPr="00A6197E">
              <w:rPr>
                <w:i/>
              </w:rPr>
              <w:t>гимнастическим</w:t>
            </w:r>
            <w:r w:rsidRPr="00A6197E">
              <w:rPr>
                <w:i/>
                <w:spacing w:val="-5"/>
              </w:rPr>
              <w:t xml:space="preserve"> </w:t>
            </w:r>
            <w:r w:rsidRPr="00A6197E">
              <w:rPr>
                <w:i/>
              </w:rPr>
              <w:t>оборудованием</w:t>
            </w:r>
            <w:r w:rsidRPr="00A6197E">
              <w:rPr>
                <w:i/>
                <w:spacing w:val="-6"/>
              </w:rPr>
              <w:t xml:space="preserve"> </w:t>
            </w:r>
            <w:r w:rsidRPr="00A6197E">
              <w:rPr>
                <w:i/>
              </w:rPr>
              <w:t>и</w:t>
            </w:r>
            <w:r w:rsidRPr="00A6197E">
              <w:rPr>
                <w:i/>
                <w:spacing w:val="-6"/>
              </w:rPr>
              <w:t xml:space="preserve"> </w:t>
            </w:r>
            <w:r w:rsidRPr="00A6197E">
              <w:rPr>
                <w:i/>
              </w:rPr>
              <w:t>спортивными</w:t>
            </w:r>
            <w:r w:rsidRPr="00A6197E">
              <w:rPr>
                <w:i/>
                <w:spacing w:val="-5"/>
              </w:rPr>
              <w:t xml:space="preserve"> </w:t>
            </w:r>
            <w:r w:rsidRPr="00A6197E">
              <w:rPr>
                <w:i/>
              </w:rPr>
              <w:t>снарядами</w:t>
            </w:r>
          </w:p>
        </w:tc>
      </w:tr>
      <w:tr w:rsidR="0083430C" w:rsidRPr="00A6197E" w:rsidTr="003F123F">
        <w:trPr>
          <w:trHeight w:val="292"/>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Балансир</w:t>
            </w:r>
            <w:r w:rsidRPr="00A6197E">
              <w:rPr>
                <w:spacing w:val="-5"/>
              </w:rPr>
              <w:t xml:space="preserve"> </w:t>
            </w:r>
            <w:r w:rsidRPr="00A6197E">
              <w:t>с</w:t>
            </w:r>
            <w:r w:rsidRPr="00A6197E">
              <w:rPr>
                <w:spacing w:val="-7"/>
              </w:rPr>
              <w:t xml:space="preserve"> </w:t>
            </w:r>
            <w:r w:rsidRPr="00A6197E">
              <w:t>амортизатором</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55" w:type="pct"/>
            <w:shd w:val="clear" w:color="auto" w:fill="auto"/>
          </w:tcPr>
          <w:p w:rsidR="0083430C" w:rsidRPr="00A6197E" w:rsidRDefault="0083430C" w:rsidP="0083430C">
            <w:pPr>
              <w:pStyle w:val="TableParagraph"/>
              <w:spacing w:line="244" w:lineRule="exact"/>
            </w:pPr>
          </w:p>
        </w:tc>
        <w:tc>
          <w:tcPr>
            <w:tcW w:w="3006" w:type="pct"/>
            <w:gridSpan w:val="2"/>
            <w:shd w:val="clear" w:color="auto" w:fill="auto"/>
          </w:tcPr>
          <w:p w:rsidR="0083430C" w:rsidRPr="00A6197E" w:rsidRDefault="0083430C" w:rsidP="0083430C">
            <w:pPr>
              <w:pStyle w:val="TableParagraph"/>
              <w:spacing w:line="244" w:lineRule="exact"/>
            </w:pPr>
            <w:r w:rsidRPr="00A6197E">
              <w:t>Бревно</w:t>
            </w:r>
            <w:r w:rsidRPr="00A6197E">
              <w:rPr>
                <w:spacing w:val="-3"/>
              </w:rPr>
              <w:t xml:space="preserve"> </w:t>
            </w:r>
            <w:r w:rsidRPr="00A6197E">
              <w:t>горизонтальное</w:t>
            </w:r>
          </w:p>
        </w:tc>
        <w:tc>
          <w:tcPr>
            <w:tcW w:w="352" w:type="pct"/>
            <w:gridSpan w:val="2"/>
            <w:shd w:val="clear" w:color="auto" w:fill="auto"/>
          </w:tcPr>
          <w:p w:rsidR="0083430C" w:rsidRPr="00A6197E" w:rsidRDefault="0083430C" w:rsidP="0083430C">
            <w:pPr>
              <w:pStyle w:val="TableParagraph"/>
              <w:spacing w:line="244" w:lineRule="exact"/>
            </w:pPr>
            <w:r w:rsidRPr="00A6197E">
              <w:t>шт.</w:t>
            </w:r>
          </w:p>
        </w:tc>
        <w:tc>
          <w:tcPr>
            <w:tcW w:w="499" w:type="pct"/>
            <w:gridSpan w:val="2"/>
            <w:shd w:val="clear" w:color="auto" w:fill="auto"/>
          </w:tcPr>
          <w:p w:rsidR="0083430C" w:rsidRPr="00A6197E" w:rsidRDefault="0083430C" w:rsidP="0083430C">
            <w:pPr>
              <w:pStyle w:val="TableParagraph"/>
              <w:spacing w:line="244" w:lineRule="exact"/>
              <w:jc w:val="center"/>
            </w:pPr>
          </w:p>
        </w:tc>
        <w:tc>
          <w:tcPr>
            <w:tcW w:w="506" w:type="pct"/>
            <w:gridSpan w:val="2"/>
            <w:shd w:val="clear" w:color="auto" w:fill="auto"/>
          </w:tcPr>
          <w:p w:rsidR="0083430C" w:rsidRPr="00A6197E" w:rsidRDefault="0083430C" w:rsidP="0083430C">
            <w:pPr>
              <w:pStyle w:val="TableParagraph"/>
              <w:spacing w:line="244" w:lineRule="exact"/>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Бревно</w:t>
            </w:r>
            <w:r w:rsidRPr="00A6197E">
              <w:rPr>
                <w:spacing w:val="-1"/>
              </w:rPr>
              <w:t xml:space="preserve"> </w:t>
            </w:r>
            <w:r w:rsidRPr="00A6197E">
              <w:t>наклонное</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2"/>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Гимнастическая</w:t>
            </w:r>
            <w:r w:rsidRPr="00A6197E">
              <w:rPr>
                <w:spacing w:val="-7"/>
              </w:rPr>
              <w:t xml:space="preserve"> </w:t>
            </w:r>
            <w:r w:rsidRPr="00A6197E">
              <w:t>стенка</w:t>
            </w:r>
            <w:r w:rsidRPr="00A6197E">
              <w:rPr>
                <w:spacing w:val="-6"/>
              </w:rPr>
              <w:t xml:space="preserve"> </w:t>
            </w:r>
            <w:r w:rsidRPr="00A6197E">
              <w:t>(5–6</w:t>
            </w:r>
            <w:r w:rsidRPr="00A6197E">
              <w:rPr>
                <w:spacing w:val="-7"/>
              </w:rPr>
              <w:t xml:space="preserve"> </w:t>
            </w:r>
            <w:r w:rsidRPr="00A6197E">
              <w:t>пролетов)</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0"/>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Мишень</w:t>
            </w:r>
            <w:r w:rsidRPr="00A6197E">
              <w:rPr>
                <w:spacing w:val="-3"/>
              </w:rPr>
              <w:t xml:space="preserve"> </w:t>
            </w:r>
            <w:r w:rsidRPr="00A6197E">
              <w:t>для</w:t>
            </w:r>
            <w:r w:rsidRPr="00A6197E">
              <w:rPr>
                <w:spacing w:val="1"/>
              </w:rPr>
              <w:t xml:space="preserve"> </w:t>
            </w:r>
            <w:r w:rsidRPr="00A6197E">
              <w:t>бросания/метания</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r w:rsidR="0083430C" w:rsidRPr="00A6197E" w:rsidTr="003F123F">
        <w:trPr>
          <w:trHeight w:val="292"/>
        </w:trPr>
        <w:tc>
          <w:tcPr>
            <w:tcW w:w="355" w:type="pct"/>
            <w:shd w:val="clear" w:color="auto" w:fill="auto"/>
          </w:tcPr>
          <w:p w:rsidR="0083430C" w:rsidRPr="00A6197E" w:rsidRDefault="0083430C" w:rsidP="0083430C">
            <w:pPr>
              <w:pStyle w:val="TableParagraph"/>
            </w:pPr>
          </w:p>
        </w:tc>
        <w:tc>
          <w:tcPr>
            <w:tcW w:w="3006" w:type="pct"/>
            <w:gridSpan w:val="2"/>
            <w:shd w:val="clear" w:color="auto" w:fill="auto"/>
          </w:tcPr>
          <w:p w:rsidR="0083430C" w:rsidRPr="00A6197E" w:rsidRDefault="0083430C" w:rsidP="0083430C">
            <w:pPr>
              <w:pStyle w:val="TableParagraph"/>
            </w:pPr>
            <w:r w:rsidRPr="00A6197E">
              <w:t>Рукоход</w:t>
            </w:r>
          </w:p>
        </w:tc>
        <w:tc>
          <w:tcPr>
            <w:tcW w:w="352" w:type="pct"/>
            <w:gridSpan w:val="2"/>
            <w:shd w:val="clear" w:color="auto" w:fill="auto"/>
          </w:tcPr>
          <w:p w:rsidR="0083430C" w:rsidRPr="00A6197E" w:rsidRDefault="0083430C" w:rsidP="0083430C">
            <w:pPr>
              <w:pStyle w:val="TableParagraph"/>
            </w:pPr>
            <w:r w:rsidRPr="00A6197E">
              <w:t>шт.</w:t>
            </w:r>
          </w:p>
        </w:tc>
        <w:tc>
          <w:tcPr>
            <w:tcW w:w="499" w:type="pct"/>
            <w:gridSpan w:val="2"/>
            <w:shd w:val="clear" w:color="auto" w:fill="auto"/>
          </w:tcPr>
          <w:p w:rsidR="0083430C" w:rsidRPr="00A6197E" w:rsidRDefault="0083430C" w:rsidP="0083430C">
            <w:pPr>
              <w:pStyle w:val="TableParagraph"/>
              <w:jc w:val="center"/>
            </w:pPr>
          </w:p>
        </w:tc>
        <w:tc>
          <w:tcPr>
            <w:tcW w:w="506" w:type="pct"/>
            <w:gridSpan w:val="2"/>
            <w:shd w:val="clear" w:color="auto" w:fill="auto"/>
          </w:tcPr>
          <w:p w:rsidR="0083430C" w:rsidRPr="00A6197E" w:rsidRDefault="0083430C" w:rsidP="0083430C">
            <w:pPr>
              <w:pStyle w:val="TableParagraph"/>
              <w:jc w:val="right"/>
            </w:pPr>
          </w:p>
        </w:tc>
        <w:tc>
          <w:tcPr>
            <w:tcW w:w="279" w:type="pct"/>
            <w:gridSpan w:val="2"/>
            <w:shd w:val="clear" w:color="auto" w:fill="auto"/>
          </w:tcPr>
          <w:p w:rsidR="0083430C" w:rsidRPr="00A6197E" w:rsidRDefault="0083430C" w:rsidP="0083430C">
            <w:pPr>
              <w:pStyle w:val="TableParagraph"/>
              <w:rPr>
                <w:sz w:val="20"/>
              </w:rPr>
            </w:pPr>
          </w:p>
        </w:tc>
      </w:tr>
    </w:tbl>
    <w:p w:rsidR="0083430C" w:rsidRDefault="0083430C" w:rsidP="0083430C">
      <w:pPr>
        <w:pStyle w:val="a3"/>
        <w:rPr>
          <w:sz w:val="20"/>
        </w:rPr>
      </w:pPr>
    </w:p>
    <w:p w:rsidR="00DB6842" w:rsidRDefault="00DB6842" w:rsidP="00DB6842">
      <w:pPr>
        <w:pStyle w:val="a3"/>
        <w:rPr>
          <w:sz w:val="20"/>
        </w:rPr>
      </w:pPr>
    </w:p>
    <w:p w:rsidR="00DB6842" w:rsidRDefault="001926B6" w:rsidP="001B0BE0">
      <w:pPr>
        <w:pStyle w:val="a3"/>
        <w:numPr>
          <w:ilvl w:val="1"/>
          <w:numId w:val="292"/>
        </w:numPr>
        <w:rPr>
          <w:sz w:val="28"/>
          <w:szCs w:val="28"/>
        </w:rPr>
      </w:pPr>
      <w:r>
        <w:rPr>
          <w:sz w:val="28"/>
          <w:szCs w:val="28"/>
        </w:rPr>
        <w:t>Финансовые условия реализации Программы</w:t>
      </w:r>
    </w:p>
    <w:p w:rsidR="001926B6" w:rsidRDefault="001926B6" w:rsidP="001926B6">
      <w:pPr>
        <w:pStyle w:val="a3"/>
        <w:rPr>
          <w:sz w:val="28"/>
          <w:szCs w:val="28"/>
        </w:rPr>
      </w:pP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Финансовое обеспечение реализации </w:t>
      </w:r>
      <w:r>
        <w:rPr>
          <w:rFonts w:eastAsia="Calibri"/>
          <w:sz w:val="28"/>
          <w:szCs w:val="28"/>
        </w:rPr>
        <w:t>Программы</w:t>
      </w:r>
      <w:r w:rsidRPr="00576328">
        <w:rPr>
          <w:rFonts w:eastAsia="Calibri"/>
          <w:sz w:val="28"/>
          <w:szCs w:val="28"/>
        </w:rPr>
        <w:t xml:space="preserve"> базируется на нормах закона «Об образовании в Российской Федерации».</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Финансовое обеспечение реализации </w:t>
      </w:r>
      <w:r>
        <w:rPr>
          <w:rFonts w:eastAsia="Calibri"/>
          <w:sz w:val="28"/>
          <w:szCs w:val="28"/>
        </w:rPr>
        <w:t>Программы</w:t>
      </w:r>
      <w:r w:rsidRPr="00576328">
        <w:rPr>
          <w:rFonts w:eastAsia="Calibri"/>
          <w:sz w:val="28"/>
          <w:szCs w:val="28"/>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образования </w:t>
      </w:r>
      <w:r w:rsidRPr="00576328">
        <w:rPr>
          <w:rFonts w:eastAsia="Calibri"/>
          <w:sz w:val="28"/>
          <w:szCs w:val="28"/>
        </w:rPr>
        <w:lastRenderedPageBreak/>
        <w:t xml:space="preserve">детей с ОВЗ возможностями здоровья с учетом создания специальных условий обучения. </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Финансирование реализации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1926B6" w:rsidRPr="00576328"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Нормативные затраты на оказание государственной услуги по реализации </w:t>
      </w:r>
      <w:r>
        <w:rPr>
          <w:rFonts w:eastAsia="Calibri"/>
          <w:sz w:val="28"/>
          <w:szCs w:val="28"/>
        </w:rPr>
        <w:t>Программы детей с ОВЗ</w:t>
      </w:r>
      <w:r w:rsidRPr="00576328">
        <w:rPr>
          <w:rFonts w:eastAsia="Calibri"/>
          <w:sz w:val="28"/>
          <w:szCs w:val="28"/>
        </w:rPr>
        <w:t xml:space="preserve"> учитывают вариативные формы обучения, сетевую форму реализации образовательных программ, специальные условия получения  дошкольного образования с учетом особых образовательных потребностей детей с ОВЗ,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детей,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926B6" w:rsidRDefault="001926B6" w:rsidP="001926B6">
      <w:pPr>
        <w:widowControl w:val="0"/>
        <w:tabs>
          <w:tab w:val="left" w:pos="426"/>
        </w:tabs>
        <w:spacing w:after="0" w:line="240" w:lineRule="auto"/>
        <w:ind w:left="0" w:firstLine="709"/>
        <w:contextualSpacing/>
        <w:rPr>
          <w:rFonts w:eastAsia="Calibri"/>
          <w:sz w:val="28"/>
          <w:szCs w:val="28"/>
        </w:rPr>
      </w:pPr>
      <w:r w:rsidRPr="00576328">
        <w:rPr>
          <w:rFonts w:eastAsia="Calibri"/>
          <w:sz w:val="28"/>
          <w:szCs w:val="28"/>
        </w:rPr>
        <w:t xml:space="preserve">Согласно требованиям ФГОС ДО финансовое обеспечение реализации </w:t>
      </w:r>
      <w:r>
        <w:rPr>
          <w:rFonts w:eastAsia="Calibri"/>
          <w:sz w:val="28"/>
          <w:szCs w:val="28"/>
        </w:rPr>
        <w:t xml:space="preserve">Программы </w:t>
      </w:r>
      <w:r w:rsidRPr="00576328">
        <w:rPr>
          <w:rFonts w:eastAsia="Calibri"/>
          <w:sz w:val="28"/>
          <w:szCs w:val="28"/>
        </w:rPr>
        <w:t>детей с ОВЗ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1926B6" w:rsidRDefault="001926B6" w:rsidP="001926B6">
      <w:pPr>
        <w:widowControl w:val="0"/>
        <w:tabs>
          <w:tab w:val="left" w:pos="426"/>
        </w:tabs>
        <w:spacing w:after="0" w:line="240" w:lineRule="auto"/>
        <w:ind w:left="0" w:firstLine="709"/>
        <w:contextualSpacing/>
        <w:rPr>
          <w:rFonts w:eastAsia="Calibri"/>
          <w:sz w:val="28"/>
          <w:szCs w:val="28"/>
        </w:rPr>
      </w:pPr>
    </w:p>
    <w:p w:rsidR="001926B6" w:rsidRPr="001926B6" w:rsidRDefault="001926B6" w:rsidP="001926B6">
      <w:pPr>
        <w:widowControl w:val="0"/>
        <w:tabs>
          <w:tab w:val="left" w:pos="426"/>
        </w:tabs>
        <w:spacing w:after="0" w:line="240" w:lineRule="auto"/>
        <w:ind w:left="0" w:firstLine="709"/>
        <w:contextualSpacing/>
        <w:rPr>
          <w:rFonts w:eastAsia="Calibri"/>
          <w:b/>
          <w:sz w:val="28"/>
          <w:szCs w:val="28"/>
        </w:rPr>
      </w:pPr>
      <w:r w:rsidRPr="001926B6">
        <w:rPr>
          <w:rFonts w:eastAsia="Calibri"/>
          <w:b/>
          <w:sz w:val="28"/>
          <w:szCs w:val="28"/>
        </w:rPr>
        <w:t>3.6. Планирование образовательной деятельности</w:t>
      </w:r>
    </w:p>
    <w:p w:rsidR="001926B6" w:rsidRDefault="001926B6" w:rsidP="001926B6">
      <w:pPr>
        <w:pStyle w:val="a3"/>
        <w:rPr>
          <w:sz w:val="20"/>
        </w:rPr>
      </w:pP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w:t>
      </w: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w:t>
      </w:r>
      <w:r w:rsidRPr="00576328">
        <w:rPr>
          <w:sz w:val="28"/>
          <w:szCs w:val="28"/>
        </w:rPr>
        <w:lastRenderedPageBreak/>
        <w:t xml:space="preserve">(вторник,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2E61E1" w:rsidRPr="00576328" w:rsidRDefault="002E61E1" w:rsidP="002E61E1">
      <w:pPr>
        <w:widowControl w:val="0"/>
        <w:spacing w:after="0"/>
        <w:ind w:firstLine="709"/>
        <w:contextualSpacing/>
        <w:rPr>
          <w:rFonts w:eastAsia="Calibri"/>
          <w:sz w:val="28"/>
          <w:szCs w:val="28"/>
        </w:rPr>
      </w:pPr>
      <w:r w:rsidRPr="00576328">
        <w:rPr>
          <w:rFonts w:eastAsia="Calibri"/>
          <w:sz w:val="28"/>
          <w:szCs w:val="28"/>
        </w:rPr>
        <w:t>В соответствии с требованиями ФГОС дошкольного образования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Выделяются следующие формы работы с детьми с ОВЗ: индивидуальные, подгрупповые, групповые и фронтальные в соответствие с медицинскими показаниями.</w:t>
      </w: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В зависимости от структуры нарушений коррекционно-развивающая работа с детьми с ОВЗ должна строиться дифференцированно.</w:t>
      </w: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Выделяются следующие формы работы с детьми с ОВЗ: индивидуальные, подгрупповые и фронтальные в соответствие с медицинскими показаниями.</w:t>
      </w:r>
    </w:p>
    <w:p w:rsidR="002E61E1" w:rsidRPr="00576328" w:rsidRDefault="002E61E1" w:rsidP="002E61E1">
      <w:pPr>
        <w:pStyle w:val="a6"/>
        <w:widowControl w:val="0"/>
        <w:tabs>
          <w:tab w:val="left" w:pos="426"/>
        </w:tabs>
        <w:spacing w:after="0"/>
        <w:ind w:left="0" w:firstLine="709"/>
        <w:rPr>
          <w:sz w:val="28"/>
          <w:szCs w:val="28"/>
        </w:rPr>
      </w:pPr>
      <w:r w:rsidRPr="00576328">
        <w:rPr>
          <w:sz w:val="28"/>
          <w:szCs w:val="28"/>
        </w:rPr>
        <w:t>В зависимости от структуры нарушений коррекционно-развивающая работа с детьми с ОВЗ должна строиться дифференцированно.</w:t>
      </w:r>
    </w:p>
    <w:p w:rsidR="002E61E1" w:rsidRPr="00576328" w:rsidRDefault="002E61E1" w:rsidP="002E61E1">
      <w:pPr>
        <w:pStyle w:val="a6"/>
        <w:widowControl w:val="0"/>
        <w:tabs>
          <w:tab w:val="left" w:pos="426"/>
        </w:tabs>
        <w:spacing w:after="0"/>
        <w:ind w:left="0" w:firstLine="709"/>
        <w:rPr>
          <w:bCs/>
          <w:sz w:val="28"/>
          <w:szCs w:val="28"/>
          <w:shd w:val="clear" w:color="auto" w:fill="FFFFFF"/>
        </w:rPr>
      </w:pPr>
      <w:r w:rsidRPr="00576328">
        <w:rPr>
          <w:b/>
          <w:sz w:val="28"/>
          <w:szCs w:val="28"/>
        </w:rPr>
        <w:t xml:space="preserve">Для детей с </w:t>
      </w:r>
      <w:r w:rsidRPr="00576328">
        <w:rPr>
          <w:b/>
          <w:sz w:val="28"/>
          <w:szCs w:val="28"/>
          <w:shd w:val="clear" w:color="auto" w:fill="FFFFFF"/>
        </w:rPr>
        <w:t xml:space="preserve">тяжелыми нарушениями речи </w:t>
      </w:r>
      <w:r w:rsidRPr="00576328">
        <w:rPr>
          <w:bCs/>
          <w:sz w:val="28"/>
          <w:szCs w:val="28"/>
          <w:shd w:val="clear" w:color="auto" w:fill="FFFFFF"/>
        </w:rPr>
        <w:t>обязательно должны быть предусмотрены индивидуальные (подгрупповые, групповые) логопедические занятия, а также коррекционно-развивающие занятия с другими специалистами, в том числе, с пед</w:t>
      </w:r>
      <w:r>
        <w:rPr>
          <w:bCs/>
          <w:sz w:val="28"/>
          <w:szCs w:val="28"/>
          <w:shd w:val="clear" w:color="auto" w:fill="FFFFFF"/>
        </w:rPr>
        <w:t xml:space="preserve">агогом-психологом. Все занятия </w:t>
      </w:r>
      <w:r w:rsidRPr="00576328">
        <w:rPr>
          <w:bCs/>
          <w:sz w:val="28"/>
          <w:szCs w:val="28"/>
          <w:shd w:val="clear" w:color="auto" w:fill="FFFFFF"/>
        </w:rPr>
        <w:t xml:space="preserve">должны носить коррекционную направленность, реализуемую дифференцировано в соответствии с рекомендациями ПМПК, результатами психолого-педагогической диагностики. Реализация комплексного подхода является </w:t>
      </w:r>
      <w:r w:rsidRPr="00576328">
        <w:rPr>
          <w:bCs/>
          <w:sz w:val="28"/>
          <w:szCs w:val="28"/>
          <w:shd w:val="clear" w:color="auto" w:fill="FFFFFF"/>
        </w:rPr>
        <w:lastRenderedPageBreak/>
        <w:t>одним из решающих условий успешности коррекционной работы в условиях инклюзивного образования.</w:t>
      </w:r>
    </w:p>
    <w:p w:rsidR="004A7883" w:rsidRDefault="004A7883" w:rsidP="004A7883">
      <w:pPr>
        <w:spacing w:after="0" w:line="240" w:lineRule="auto"/>
        <w:ind w:left="0" w:firstLine="0"/>
        <w:rPr>
          <w:color w:val="auto"/>
          <w:sz w:val="28"/>
          <w:szCs w:val="28"/>
        </w:rPr>
      </w:pPr>
    </w:p>
    <w:p w:rsidR="003C6898" w:rsidRPr="00977649" w:rsidRDefault="003C6898" w:rsidP="003C6898">
      <w:pPr>
        <w:spacing w:after="0" w:line="240" w:lineRule="auto"/>
        <w:ind w:left="0" w:firstLine="0"/>
        <w:jc w:val="center"/>
        <w:rPr>
          <w:b/>
          <w:i/>
          <w:color w:val="auto"/>
          <w:sz w:val="28"/>
          <w:szCs w:val="28"/>
        </w:rPr>
      </w:pPr>
      <w:r w:rsidRPr="00977649">
        <w:rPr>
          <w:b/>
          <w:i/>
          <w:color w:val="auto"/>
          <w:sz w:val="28"/>
          <w:szCs w:val="28"/>
        </w:rPr>
        <w:t>Расписание образовательной деятельности</w:t>
      </w:r>
    </w:p>
    <w:p w:rsidR="003C6898" w:rsidRDefault="003C6898" w:rsidP="003C6898">
      <w:pPr>
        <w:tabs>
          <w:tab w:val="left" w:pos="0"/>
        </w:tabs>
        <w:spacing w:after="0" w:line="240" w:lineRule="auto"/>
        <w:ind w:left="0" w:firstLine="0"/>
        <w:jc w:val="center"/>
        <w:rPr>
          <w:b/>
          <w:i/>
          <w:sz w:val="28"/>
          <w:szCs w:val="24"/>
        </w:rPr>
      </w:pPr>
      <w:r w:rsidRPr="00977649">
        <w:rPr>
          <w:b/>
          <w:i/>
          <w:color w:val="auto"/>
          <w:sz w:val="28"/>
          <w:szCs w:val="28"/>
        </w:rPr>
        <w:t>(календарно-учебный график)</w:t>
      </w:r>
      <w:r w:rsidRPr="00F44A7D">
        <w:rPr>
          <w:b/>
          <w:i/>
          <w:sz w:val="28"/>
          <w:szCs w:val="24"/>
        </w:rPr>
        <w:t xml:space="preserve"> </w:t>
      </w:r>
    </w:p>
    <w:p w:rsidR="003C6898" w:rsidRDefault="003C6898" w:rsidP="003C6898">
      <w:pPr>
        <w:tabs>
          <w:tab w:val="left" w:pos="0"/>
        </w:tabs>
        <w:spacing w:after="0" w:line="240" w:lineRule="auto"/>
        <w:ind w:left="0" w:firstLine="0"/>
        <w:jc w:val="center"/>
        <w:rPr>
          <w:b/>
          <w:i/>
          <w:sz w:val="28"/>
          <w:szCs w:val="24"/>
        </w:rPr>
      </w:pPr>
      <w:r>
        <w:rPr>
          <w:b/>
          <w:i/>
          <w:sz w:val="28"/>
          <w:szCs w:val="24"/>
        </w:rPr>
        <w:t xml:space="preserve">в </w:t>
      </w:r>
      <w:r>
        <w:rPr>
          <w:b/>
          <w:i/>
          <w:sz w:val="28"/>
          <w:szCs w:val="24"/>
        </w:rPr>
        <w:t>старшей</w:t>
      </w:r>
      <w:r>
        <w:rPr>
          <w:b/>
          <w:i/>
          <w:sz w:val="28"/>
          <w:szCs w:val="24"/>
        </w:rPr>
        <w:t xml:space="preserve"> группе ком</w:t>
      </w:r>
      <w:r>
        <w:rPr>
          <w:b/>
          <w:i/>
          <w:sz w:val="28"/>
          <w:szCs w:val="24"/>
        </w:rPr>
        <w:t>пенсирующей</w:t>
      </w:r>
      <w:r>
        <w:rPr>
          <w:b/>
          <w:i/>
          <w:sz w:val="28"/>
          <w:szCs w:val="24"/>
        </w:rPr>
        <w:t xml:space="preserve"> </w:t>
      </w:r>
      <w:r>
        <w:rPr>
          <w:b/>
          <w:i/>
          <w:sz w:val="28"/>
          <w:szCs w:val="24"/>
        </w:rPr>
        <w:t>направленности «Теремок</w:t>
      </w:r>
      <w:r>
        <w:rPr>
          <w:b/>
          <w:i/>
          <w:sz w:val="28"/>
          <w:szCs w:val="24"/>
        </w:rPr>
        <w:t>»</w:t>
      </w:r>
    </w:p>
    <w:p w:rsidR="003C6898" w:rsidRDefault="003C6898" w:rsidP="003C6898">
      <w:pPr>
        <w:spacing w:after="0" w:line="240" w:lineRule="auto"/>
        <w:ind w:left="0" w:firstLine="0"/>
        <w:jc w:val="center"/>
        <w:rPr>
          <w:b/>
          <w:i/>
          <w:color w:val="auto"/>
          <w:sz w:val="28"/>
          <w:szCs w:val="28"/>
        </w:rPr>
      </w:pPr>
      <w:r>
        <w:rPr>
          <w:b/>
          <w:i/>
          <w:color w:val="auto"/>
          <w:sz w:val="28"/>
          <w:szCs w:val="28"/>
        </w:rPr>
        <w:t>на 2024-2025</w:t>
      </w:r>
      <w:r w:rsidRPr="00977649">
        <w:rPr>
          <w:b/>
          <w:i/>
          <w:color w:val="auto"/>
          <w:sz w:val="28"/>
          <w:szCs w:val="28"/>
        </w:rPr>
        <w:t xml:space="preserve"> учебны</w:t>
      </w:r>
      <w:r>
        <w:rPr>
          <w:b/>
          <w:i/>
          <w:color w:val="auto"/>
          <w:sz w:val="28"/>
          <w:szCs w:val="28"/>
        </w:rPr>
        <w:t>й год</w:t>
      </w:r>
    </w:p>
    <w:p w:rsidR="003C6898" w:rsidRDefault="003C6898" w:rsidP="004A7883">
      <w:pPr>
        <w:spacing w:after="0" w:line="240" w:lineRule="auto"/>
        <w:ind w:left="0" w:firstLine="0"/>
        <w:rPr>
          <w:color w:val="auto"/>
          <w:sz w:val="28"/>
          <w:szCs w:val="28"/>
        </w:rPr>
      </w:pPr>
    </w:p>
    <w:tbl>
      <w:tblPr>
        <w:tblStyle w:val="a5"/>
        <w:tblW w:w="5000" w:type="pct"/>
        <w:tblLook w:val="04A0" w:firstRow="1" w:lastRow="0" w:firstColumn="1" w:lastColumn="0" w:noHBand="0" w:noVBand="1"/>
      </w:tblPr>
      <w:tblGrid>
        <w:gridCol w:w="859"/>
        <w:gridCol w:w="1729"/>
        <w:gridCol w:w="1762"/>
        <w:gridCol w:w="1762"/>
        <w:gridCol w:w="1729"/>
        <w:gridCol w:w="1729"/>
      </w:tblGrid>
      <w:tr w:rsidR="003C6898" w:rsidRPr="0050299A" w:rsidTr="003C6898">
        <w:tc>
          <w:tcPr>
            <w:tcW w:w="449" w:type="pct"/>
          </w:tcPr>
          <w:p w:rsidR="003C6898" w:rsidRPr="005B3FF8" w:rsidRDefault="003C6898" w:rsidP="003C6898">
            <w:pPr>
              <w:spacing w:after="0" w:line="240" w:lineRule="auto"/>
              <w:ind w:left="0" w:firstLine="0"/>
              <w:jc w:val="center"/>
              <w:rPr>
                <w:b/>
              </w:rPr>
            </w:pPr>
            <w:r w:rsidRPr="005B3FF8">
              <w:rPr>
                <w:b/>
              </w:rPr>
              <w:t>день недели/ время</w:t>
            </w:r>
          </w:p>
        </w:tc>
        <w:tc>
          <w:tcPr>
            <w:tcW w:w="903" w:type="pct"/>
            <w:vAlign w:val="center"/>
          </w:tcPr>
          <w:p w:rsidR="003C6898" w:rsidRPr="003C6898" w:rsidRDefault="003C6898" w:rsidP="003C6898">
            <w:pPr>
              <w:spacing w:after="0" w:line="240" w:lineRule="auto"/>
              <w:ind w:left="0" w:firstLine="0"/>
              <w:jc w:val="center"/>
              <w:rPr>
                <w:b/>
                <w:sz w:val="24"/>
                <w:szCs w:val="24"/>
              </w:rPr>
            </w:pPr>
            <w:r w:rsidRPr="003C6898">
              <w:rPr>
                <w:b/>
                <w:sz w:val="24"/>
                <w:szCs w:val="24"/>
              </w:rPr>
              <w:t>Понедельник</w:t>
            </w:r>
          </w:p>
        </w:tc>
        <w:tc>
          <w:tcPr>
            <w:tcW w:w="921" w:type="pct"/>
            <w:vAlign w:val="center"/>
          </w:tcPr>
          <w:p w:rsidR="003C6898" w:rsidRPr="003C6898" w:rsidRDefault="003C6898" w:rsidP="003C6898">
            <w:pPr>
              <w:spacing w:after="0" w:line="240" w:lineRule="auto"/>
              <w:ind w:left="0" w:firstLine="0"/>
              <w:jc w:val="center"/>
              <w:rPr>
                <w:b/>
                <w:sz w:val="24"/>
                <w:szCs w:val="24"/>
              </w:rPr>
            </w:pPr>
            <w:r w:rsidRPr="003C6898">
              <w:rPr>
                <w:b/>
                <w:sz w:val="24"/>
                <w:szCs w:val="24"/>
              </w:rPr>
              <w:t>Вторник</w:t>
            </w:r>
          </w:p>
        </w:tc>
        <w:tc>
          <w:tcPr>
            <w:tcW w:w="921" w:type="pct"/>
            <w:vAlign w:val="center"/>
          </w:tcPr>
          <w:p w:rsidR="003C6898" w:rsidRPr="003C6898" w:rsidRDefault="003C6898" w:rsidP="003C6898">
            <w:pPr>
              <w:spacing w:after="0" w:line="240" w:lineRule="auto"/>
              <w:ind w:left="0" w:firstLine="0"/>
              <w:jc w:val="center"/>
              <w:rPr>
                <w:b/>
                <w:sz w:val="24"/>
                <w:szCs w:val="24"/>
              </w:rPr>
            </w:pPr>
            <w:r w:rsidRPr="003C6898">
              <w:rPr>
                <w:b/>
                <w:sz w:val="24"/>
                <w:szCs w:val="24"/>
              </w:rPr>
              <w:t>Среда</w:t>
            </w:r>
          </w:p>
        </w:tc>
        <w:tc>
          <w:tcPr>
            <w:tcW w:w="903" w:type="pct"/>
            <w:vAlign w:val="center"/>
          </w:tcPr>
          <w:p w:rsidR="003C6898" w:rsidRPr="003C6898" w:rsidRDefault="003C6898" w:rsidP="003C6898">
            <w:pPr>
              <w:spacing w:after="0" w:line="240" w:lineRule="auto"/>
              <w:ind w:left="0" w:firstLine="0"/>
              <w:jc w:val="center"/>
              <w:rPr>
                <w:b/>
                <w:sz w:val="24"/>
                <w:szCs w:val="24"/>
              </w:rPr>
            </w:pPr>
            <w:r w:rsidRPr="003C6898">
              <w:rPr>
                <w:b/>
                <w:sz w:val="24"/>
                <w:szCs w:val="24"/>
              </w:rPr>
              <w:t>Четверг</w:t>
            </w:r>
          </w:p>
        </w:tc>
        <w:tc>
          <w:tcPr>
            <w:tcW w:w="903" w:type="pct"/>
            <w:vAlign w:val="center"/>
          </w:tcPr>
          <w:p w:rsidR="003C6898" w:rsidRPr="003C6898" w:rsidRDefault="003C6898" w:rsidP="003C6898">
            <w:pPr>
              <w:spacing w:after="0" w:line="240" w:lineRule="auto"/>
              <w:ind w:left="0" w:firstLine="0"/>
              <w:jc w:val="center"/>
              <w:rPr>
                <w:b/>
                <w:sz w:val="24"/>
                <w:szCs w:val="24"/>
              </w:rPr>
            </w:pPr>
            <w:r w:rsidRPr="003C6898">
              <w:rPr>
                <w:b/>
                <w:sz w:val="24"/>
                <w:szCs w:val="24"/>
              </w:rPr>
              <w:t>Пятница</w:t>
            </w:r>
          </w:p>
        </w:tc>
      </w:tr>
      <w:tr w:rsidR="003C6898" w:rsidRPr="0050299A" w:rsidTr="003C6898">
        <w:tc>
          <w:tcPr>
            <w:tcW w:w="449" w:type="pct"/>
            <w:vMerge w:val="restart"/>
            <w:textDirection w:val="btLr"/>
            <w:vAlign w:val="center"/>
          </w:tcPr>
          <w:p w:rsidR="003C6898" w:rsidRPr="005B3FF8" w:rsidRDefault="003C6898" w:rsidP="003C6898">
            <w:pPr>
              <w:spacing w:after="0" w:line="240" w:lineRule="auto"/>
              <w:ind w:left="0" w:firstLine="0"/>
              <w:jc w:val="center"/>
            </w:pPr>
            <w:r w:rsidRPr="005B3FF8">
              <w:rPr>
                <w:b/>
                <w:shd w:val="clear" w:color="auto" w:fill="FFFFFF"/>
              </w:rPr>
              <w:t>ОД-</w:t>
            </w:r>
            <w:r>
              <w:rPr>
                <w:b/>
                <w:shd w:val="clear" w:color="auto" w:fill="FFFFFF"/>
              </w:rPr>
              <w:t>25</w:t>
            </w:r>
            <w:r w:rsidRPr="005B3FF8">
              <w:rPr>
                <w:b/>
                <w:shd w:val="clear" w:color="auto" w:fill="FFFFFF"/>
              </w:rPr>
              <w:t xml:space="preserve"> мин</w:t>
            </w:r>
          </w:p>
        </w:tc>
        <w:tc>
          <w:tcPr>
            <w:tcW w:w="903" w:type="pct"/>
          </w:tcPr>
          <w:p w:rsidR="003C6898" w:rsidRPr="006212FC" w:rsidRDefault="003C6898" w:rsidP="003C6898">
            <w:pPr>
              <w:spacing w:after="0" w:line="240" w:lineRule="auto"/>
              <w:ind w:left="0" w:firstLine="0"/>
              <w:jc w:val="center"/>
              <w:rPr>
                <w:b/>
                <w:i/>
              </w:rPr>
            </w:pPr>
            <w:r w:rsidRPr="006212FC">
              <w:rPr>
                <w:b/>
                <w:i/>
              </w:rPr>
              <w:t xml:space="preserve">9.00-9.25 </w:t>
            </w:r>
          </w:p>
          <w:p w:rsidR="003C6898" w:rsidRPr="006212FC" w:rsidRDefault="003C6898" w:rsidP="003C6898">
            <w:pPr>
              <w:spacing w:after="0" w:line="240" w:lineRule="auto"/>
              <w:ind w:left="0" w:firstLine="0"/>
              <w:jc w:val="center"/>
              <w:rPr>
                <w:b/>
              </w:rPr>
            </w:pPr>
            <w:r w:rsidRPr="006212FC">
              <w:rPr>
                <w:b/>
                <w:i/>
              </w:rPr>
              <w:t>(1 подгруппа)</w:t>
            </w:r>
          </w:p>
          <w:p w:rsidR="003C6898" w:rsidRPr="006212FC" w:rsidRDefault="003C6898" w:rsidP="003C6898">
            <w:pPr>
              <w:spacing w:after="0" w:line="240" w:lineRule="auto"/>
              <w:ind w:left="0" w:firstLine="0"/>
              <w:jc w:val="center"/>
              <w:rPr>
                <w:i/>
                <w:color w:val="000000" w:themeColor="text1"/>
              </w:rPr>
            </w:pPr>
            <w:r w:rsidRPr="006212FC">
              <w:rPr>
                <w:bCs/>
                <w:i/>
              </w:rPr>
              <w:t xml:space="preserve">Коммуникативная деятельность </w:t>
            </w:r>
            <w:r w:rsidRPr="006212FC">
              <w:rPr>
                <w:bCs/>
              </w:rPr>
              <w:t>(развитие лексико – грамматических категорий) (Л</w:t>
            </w:r>
            <w:r w:rsidRPr="006212FC">
              <w:rPr>
                <w:bCs/>
                <w:i/>
              </w:rPr>
              <w:t xml:space="preserve">)/ </w:t>
            </w:r>
            <w:r w:rsidRPr="006212FC">
              <w:rPr>
                <w:i/>
                <w:color w:val="000000" w:themeColor="text1"/>
              </w:rPr>
              <w:t>Конструирование/</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Изобразительная</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деятельность</w:t>
            </w:r>
          </w:p>
          <w:p w:rsidR="003C6898" w:rsidRPr="006212FC" w:rsidRDefault="003C6898" w:rsidP="003C6898">
            <w:pPr>
              <w:spacing w:after="0" w:line="240" w:lineRule="auto"/>
              <w:ind w:left="0" w:firstLine="0"/>
              <w:jc w:val="center"/>
            </w:pPr>
            <w:r w:rsidRPr="006212FC">
              <w:rPr>
                <w:color w:val="000000" w:themeColor="text1"/>
              </w:rPr>
              <w:t xml:space="preserve">(аппликация) </w:t>
            </w:r>
            <w:r w:rsidRPr="006212FC">
              <w:t>(В)</w:t>
            </w:r>
          </w:p>
        </w:tc>
        <w:tc>
          <w:tcPr>
            <w:tcW w:w="921" w:type="pct"/>
          </w:tcPr>
          <w:p w:rsidR="003C6898" w:rsidRPr="006212FC" w:rsidRDefault="003C6898" w:rsidP="003C6898">
            <w:pPr>
              <w:spacing w:after="0" w:line="240" w:lineRule="auto"/>
              <w:ind w:left="0" w:firstLine="0"/>
              <w:jc w:val="center"/>
              <w:rPr>
                <w:b/>
                <w:i/>
              </w:rPr>
            </w:pPr>
            <w:r w:rsidRPr="006212FC">
              <w:rPr>
                <w:b/>
                <w:i/>
              </w:rPr>
              <w:t>9.00-9.25</w:t>
            </w:r>
          </w:p>
          <w:p w:rsidR="003C6898" w:rsidRPr="006212FC" w:rsidRDefault="003C6898" w:rsidP="003C6898">
            <w:pPr>
              <w:spacing w:after="0" w:line="240" w:lineRule="auto"/>
              <w:ind w:left="0" w:firstLine="0"/>
              <w:jc w:val="center"/>
              <w:rPr>
                <w:b/>
              </w:rPr>
            </w:pPr>
            <w:r w:rsidRPr="006212FC">
              <w:rPr>
                <w:b/>
                <w:i/>
              </w:rPr>
              <w:t xml:space="preserve"> (1 подгруппа)</w:t>
            </w:r>
          </w:p>
          <w:p w:rsidR="003C6898" w:rsidRPr="006212FC" w:rsidRDefault="003C6898" w:rsidP="003C6898">
            <w:pPr>
              <w:spacing w:after="0" w:line="240" w:lineRule="auto"/>
              <w:ind w:left="0" w:firstLine="0"/>
              <w:jc w:val="center"/>
            </w:pPr>
            <w:r w:rsidRPr="006212FC">
              <w:rPr>
                <w:bCs/>
                <w:i/>
              </w:rPr>
              <w:t xml:space="preserve">Коммуникативная деятельность </w:t>
            </w:r>
            <w:r w:rsidRPr="006212FC">
              <w:rPr>
                <w:bCs/>
              </w:rPr>
              <w:t>(р</w:t>
            </w:r>
            <w:r w:rsidRPr="006212FC">
              <w:t>азвитие фонетико- фонематической системы языка) (Л</w:t>
            </w:r>
            <w:r w:rsidRPr="006212FC">
              <w:rPr>
                <w:i/>
              </w:rPr>
              <w:t xml:space="preserve">)/ Познавательно-исследовательская деятельность </w:t>
            </w:r>
            <w:r w:rsidRPr="006212FC">
              <w:t>(</w:t>
            </w:r>
            <w:r w:rsidRPr="006212FC">
              <w:rPr>
                <w:bCs/>
              </w:rPr>
              <w:t>ФЭМП) (В)</w:t>
            </w:r>
          </w:p>
        </w:tc>
        <w:tc>
          <w:tcPr>
            <w:tcW w:w="921" w:type="pct"/>
          </w:tcPr>
          <w:p w:rsidR="003C6898" w:rsidRPr="006212FC" w:rsidRDefault="003C6898" w:rsidP="003C6898">
            <w:pPr>
              <w:spacing w:after="0" w:line="240" w:lineRule="auto"/>
              <w:ind w:left="0" w:firstLine="0"/>
              <w:jc w:val="center"/>
              <w:rPr>
                <w:b/>
              </w:rPr>
            </w:pPr>
            <w:r w:rsidRPr="006212FC">
              <w:rPr>
                <w:b/>
                <w:i/>
              </w:rPr>
              <w:t>9.00-9.25</w:t>
            </w:r>
          </w:p>
          <w:p w:rsidR="003C6898" w:rsidRPr="006212FC" w:rsidRDefault="003C6898" w:rsidP="003C6898">
            <w:pPr>
              <w:spacing w:after="0" w:line="240" w:lineRule="auto"/>
              <w:ind w:left="0" w:firstLine="0"/>
              <w:jc w:val="center"/>
              <w:rPr>
                <w:b/>
                <w:shd w:val="clear" w:color="auto" w:fill="FFFFFF"/>
              </w:rPr>
            </w:pPr>
            <w:r w:rsidRPr="006212FC">
              <w:rPr>
                <w:i/>
              </w:rPr>
              <w:t xml:space="preserve">Познавательно-исследовательская деятельность </w:t>
            </w:r>
            <w:r w:rsidRPr="006212FC">
              <w:t>(ознакомление с окружающим миром) (В)</w:t>
            </w:r>
            <w:r w:rsidRPr="006212FC">
              <w:rPr>
                <w:b/>
                <w:shd w:val="clear" w:color="auto" w:fill="FFFFFF"/>
              </w:rPr>
              <w:t xml:space="preserve"> </w:t>
            </w:r>
          </w:p>
        </w:tc>
        <w:tc>
          <w:tcPr>
            <w:tcW w:w="903" w:type="pct"/>
          </w:tcPr>
          <w:p w:rsidR="003C6898" w:rsidRPr="006212FC" w:rsidRDefault="003C6898" w:rsidP="003C6898">
            <w:pPr>
              <w:spacing w:after="0" w:line="240" w:lineRule="auto"/>
              <w:ind w:left="0" w:firstLine="0"/>
              <w:jc w:val="center"/>
              <w:rPr>
                <w:b/>
                <w:i/>
              </w:rPr>
            </w:pPr>
            <w:r w:rsidRPr="006212FC">
              <w:rPr>
                <w:b/>
                <w:i/>
              </w:rPr>
              <w:t>9.00-9.25</w:t>
            </w:r>
          </w:p>
          <w:p w:rsidR="003C6898" w:rsidRPr="006212FC" w:rsidRDefault="003C6898" w:rsidP="003C6898">
            <w:pPr>
              <w:spacing w:after="0" w:line="240" w:lineRule="auto"/>
              <w:ind w:left="0" w:firstLine="0"/>
              <w:jc w:val="center"/>
              <w:rPr>
                <w:b/>
              </w:rPr>
            </w:pPr>
            <w:r w:rsidRPr="006212FC">
              <w:rPr>
                <w:b/>
                <w:i/>
              </w:rPr>
              <w:t xml:space="preserve"> (1 подгруппа)</w:t>
            </w:r>
          </w:p>
          <w:p w:rsidR="003C6898" w:rsidRPr="006212FC" w:rsidRDefault="003C6898" w:rsidP="003C6898">
            <w:pPr>
              <w:spacing w:after="0" w:line="240" w:lineRule="auto"/>
              <w:ind w:left="0" w:firstLine="0"/>
              <w:jc w:val="center"/>
              <w:rPr>
                <w:i/>
                <w:color w:val="000000" w:themeColor="text1"/>
              </w:rPr>
            </w:pPr>
            <w:r w:rsidRPr="006212FC">
              <w:rPr>
                <w:bCs/>
                <w:i/>
              </w:rPr>
              <w:t xml:space="preserve">Коммуникативная деятельность </w:t>
            </w:r>
            <w:r w:rsidRPr="006212FC">
              <w:rPr>
                <w:bCs/>
              </w:rPr>
              <w:t>(развитие лексико – грамматических категорий) (Л)</w:t>
            </w:r>
            <w:r w:rsidRPr="006212FC">
              <w:t>/</w:t>
            </w:r>
            <w:r w:rsidRPr="006212FC">
              <w:rPr>
                <w:i/>
              </w:rPr>
              <w:t xml:space="preserve"> </w:t>
            </w:r>
            <w:r w:rsidRPr="006212FC">
              <w:rPr>
                <w:i/>
                <w:color w:val="000000" w:themeColor="text1"/>
              </w:rPr>
              <w:t>Конструирование/</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Изобразительная</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деятельность</w:t>
            </w:r>
          </w:p>
          <w:p w:rsidR="003C6898" w:rsidRPr="006212FC" w:rsidRDefault="003C6898" w:rsidP="003C6898">
            <w:pPr>
              <w:spacing w:after="0" w:line="240" w:lineRule="auto"/>
              <w:ind w:left="0" w:firstLine="0"/>
              <w:jc w:val="center"/>
            </w:pPr>
            <w:r w:rsidRPr="006212FC">
              <w:rPr>
                <w:color w:val="000000" w:themeColor="text1"/>
              </w:rPr>
              <w:t xml:space="preserve">(аппликация) </w:t>
            </w:r>
            <w:r w:rsidRPr="006212FC">
              <w:t>( (В)</w:t>
            </w:r>
          </w:p>
        </w:tc>
        <w:tc>
          <w:tcPr>
            <w:tcW w:w="903" w:type="pct"/>
          </w:tcPr>
          <w:p w:rsidR="003C6898" w:rsidRPr="006212FC" w:rsidRDefault="003C6898" w:rsidP="003C6898">
            <w:pPr>
              <w:spacing w:after="0" w:line="240" w:lineRule="auto"/>
              <w:ind w:left="0" w:firstLine="0"/>
              <w:jc w:val="center"/>
              <w:rPr>
                <w:b/>
                <w:i/>
              </w:rPr>
            </w:pPr>
            <w:r w:rsidRPr="006212FC">
              <w:rPr>
                <w:b/>
                <w:i/>
              </w:rPr>
              <w:t>9.00-9.25</w:t>
            </w:r>
          </w:p>
          <w:p w:rsidR="003C6898" w:rsidRPr="006212FC" w:rsidRDefault="003C6898" w:rsidP="003C6898">
            <w:pPr>
              <w:spacing w:after="0" w:line="240" w:lineRule="auto"/>
              <w:ind w:left="0" w:firstLine="0"/>
              <w:jc w:val="center"/>
              <w:rPr>
                <w:b/>
              </w:rPr>
            </w:pPr>
            <w:r w:rsidRPr="006212FC">
              <w:rPr>
                <w:b/>
                <w:i/>
              </w:rPr>
              <w:t>(1 подгруппа)</w:t>
            </w:r>
          </w:p>
          <w:p w:rsidR="003C6898" w:rsidRPr="006212FC" w:rsidRDefault="003C6898" w:rsidP="003C6898">
            <w:pPr>
              <w:spacing w:after="0" w:line="240" w:lineRule="auto"/>
              <w:ind w:left="0" w:firstLine="0"/>
              <w:jc w:val="center"/>
            </w:pPr>
            <w:r w:rsidRPr="006212FC">
              <w:rPr>
                <w:bCs/>
                <w:i/>
              </w:rPr>
              <w:t xml:space="preserve">Коммуникативная деятельность </w:t>
            </w:r>
            <w:r w:rsidRPr="006212FC">
              <w:rPr>
                <w:bCs/>
              </w:rPr>
              <w:t>(развитие связной речи) (Л)</w:t>
            </w:r>
            <w:r w:rsidRPr="006212FC">
              <w:rPr>
                <w:bCs/>
                <w:i/>
              </w:rPr>
              <w:t xml:space="preserve">/ Изобразительная деятельность </w:t>
            </w:r>
            <w:r>
              <w:rPr>
                <w:bCs/>
              </w:rPr>
              <w:t>(лепка) (В</w:t>
            </w:r>
            <w:r w:rsidRPr="006212FC">
              <w:t>)</w:t>
            </w:r>
          </w:p>
        </w:tc>
      </w:tr>
      <w:tr w:rsidR="003C6898" w:rsidRPr="0050299A" w:rsidTr="003C6898">
        <w:tc>
          <w:tcPr>
            <w:tcW w:w="449" w:type="pct"/>
            <w:vMerge/>
          </w:tcPr>
          <w:p w:rsidR="003C6898" w:rsidRPr="005B3FF8" w:rsidRDefault="003C6898" w:rsidP="003C6898">
            <w:pPr>
              <w:spacing w:after="0" w:line="240" w:lineRule="auto"/>
              <w:ind w:left="0" w:firstLine="0"/>
              <w:jc w:val="center"/>
              <w:rPr>
                <w:b/>
                <w:shd w:val="clear" w:color="auto" w:fill="FFFFFF"/>
              </w:rPr>
            </w:pPr>
          </w:p>
        </w:tc>
        <w:tc>
          <w:tcPr>
            <w:tcW w:w="903" w:type="pct"/>
          </w:tcPr>
          <w:p w:rsidR="003C6898" w:rsidRPr="006212FC" w:rsidRDefault="003C6898" w:rsidP="003C6898">
            <w:pPr>
              <w:spacing w:after="0" w:line="240" w:lineRule="auto"/>
              <w:ind w:left="0" w:firstLine="0"/>
              <w:jc w:val="center"/>
              <w:rPr>
                <w:b/>
                <w:i/>
              </w:rPr>
            </w:pPr>
            <w:r w:rsidRPr="006212FC">
              <w:rPr>
                <w:b/>
                <w:i/>
              </w:rPr>
              <w:t>9.55-10.20</w:t>
            </w:r>
          </w:p>
          <w:p w:rsidR="003C6898" w:rsidRPr="006212FC" w:rsidRDefault="003C6898" w:rsidP="003C6898">
            <w:pPr>
              <w:spacing w:after="0" w:line="240" w:lineRule="auto"/>
              <w:ind w:left="0" w:firstLine="0"/>
              <w:jc w:val="center"/>
              <w:rPr>
                <w:b/>
                <w:i/>
              </w:rPr>
            </w:pPr>
            <w:r w:rsidRPr="006212FC">
              <w:rPr>
                <w:i/>
              </w:rPr>
              <w:t>Музыкальная деятельность</w:t>
            </w:r>
          </w:p>
        </w:tc>
        <w:tc>
          <w:tcPr>
            <w:tcW w:w="921" w:type="pct"/>
          </w:tcPr>
          <w:p w:rsidR="003C6898" w:rsidRPr="006212FC" w:rsidRDefault="003C6898" w:rsidP="003C6898">
            <w:pPr>
              <w:spacing w:after="0" w:line="240" w:lineRule="auto"/>
              <w:ind w:left="0" w:firstLine="0"/>
              <w:jc w:val="center"/>
              <w:rPr>
                <w:b/>
                <w:i/>
              </w:rPr>
            </w:pPr>
            <w:r w:rsidRPr="006212FC">
              <w:rPr>
                <w:b/>
                <w:i/>
              </w:rPr>
              <w:t>9.35-10.00</w:t>
            </w:r>
          </w:p>
          <w:p w:rsidR="003C6898" w:rsidRPr="006212FC" w:rsidRDefault="003C6898" w:rsidP="003C6898">
            <w:pPr>
              <w:spacing w:after="0" w:line="240" w:lineRule="auto"/>
              <w:ind w:left="0" w:firstLine="0"/>
              <w:jc w:val="center"/>
              <w:rPr>
                <w:i/>
              </w:rPr>
            </w:pPr>
            <w:r w:rsidRPr="006212FC">
              <w:rPr>
                <w:i/>
              </w:rPr>
              <w:t xml:space="preserve">Двигательная деятельность </w:t>
            </w:r>
            <w:r w:rsidRPr="006212FC">
              <w:t>(бассейн)</w:t>
            </w:r>
          </w:p>
          <w:p w:rsidR="003C6898" w:rsidRPr="006212FC" w:rsidRDefault="003C6898" w:rsidP="003C6898">
            <w:pPr>
              <w:spacing w:after="0" w:line="240" w:lineRule="auto"/>
              <w:ind w:left="0" w:firstLine="0"/>
              <w:jc w:val="center"/>
              <w:rPr>
                <w:b/>
                <w:i/>
              </w:rPr>
            </w:pPr>
          </w:p>
        </w:tc>
        <w:tc>
          <w:tcPr>
            <w:tcW w:w="921" w:type="pct"/>
          </w:tcPr>
          <w:p w:rsidR="003C6898" w:rsidRPr="006212FC" w:rsidRDefault="003C6898" w:rsidP="003C6898">
            <w:pPr>
              <w:spacing w:after="0" w:line="240" w:lineRule="auto"/>
              <w:ind w:left="0" w:firstLine="0"/>
              <w:jc w:val="center"/>
              <w:rPr>
                <w:b/>
                <w:i/>
              </w:rPr>
            </w:pPr>
            <w:r w:rsidRPr="006212FC">
              <w:rPr>
                <w:b/>
                <w:i/>
              </w:rPr>
              <w:t>10.15-10.35</w:t>
            </w:r>
          </w:p>
          <w:p w:rsidR="003C6898" w:rsidRPr="006212FC" w:rsidRDefault="003C6898" w:rsidP="003C6898">
            <w:pPr>
              <w:spacing w:after="0" w:line="240" w:lineRule="auto"/>
              <w:ind w:left="0" w:firstLine="0"/>
              <w:jc w:val="center"/>
              <w:rPr>
                <w:b/>
                <w:i/>
              </w:rPr>
            </w:pPr>
            <w:r w:rsidRPr="006212FC">
              <w:rPr>
                <w:i/>
              </w:rPr>
              <w:t>Музыкальная деятельность</w:t>
            </w:r>
          </w:p>
        </w:tc>
        <w:tc>
          <w:tcPr>
            <w:tcW w:w="903" w:type="pct"/>
          </w:tcPr>
          <w:p w:rsidR="003C6898" w:rsidRPr="006212FC" w:rsidRDefault="003C6898" w:rsidP="003C6898">
            <w:pPr>
              <w:spacing w:after="0" w:line="240" w:lineRule="auto"/>
              <w:ind w:left="0" w:firstLine="0"/>
              <w:jc w:val="center"/>
              <w:rPr>
                <w:b/>
              </w:rPr>
            </w:pPr>
            <w:r w:rsidRPr="006212FC">
              <w:rPr>
                <w:b/>
              </w:rPr>
              <w:t>9.50-10.15</w:t>
            </w:r>
          </w:p>
          <w:p w:rsidR="003C6898" w:rsidRPr="006212FC" w:rsidRDefault="003C6898" w:rsidP="003C6898">
            <w:pPr>
              <w:spacing w:after="0" w:line="240" w:lineRule="auto"/>
              <w:ind w:left="0" w:firstLine="0"/>
              <w:jc w:val="center"/>
              <w:rPr>
                <w:i/>
              </w:rPr>
            </w:pPr>
            <w:r w:rsidRPr="006212FC">
              <w:rPr>
                <w:i/>
              </w:rPr>
              <w:t>Двигательная деятельность</w:t>
            </w:r>
          </w:p>
          <w:p w:rsidR="003C6898" w:rsidRPr="006212FC" w:rsidRDefault="003C6898" w:rsidP="003C6898">
            <w:pPr>
              <w:spacing w:after="0" w:line="240" w:lineRule="auto"/>
              <w:ind w:left="0" w:firstLine="0"/>
              <w:jc w:val="center"/>
              <w:rPr>
                <w:b/>
              </w:rPr>
            </w:pPr>
            <w:r w:rsidRPr="006212FC">
              <w:t>(занятие по физическому развитию)</w:t>
            </w:r>
          </w:p>
        </w:tc>
        <w:tc>
          <w:tcPr>
            <w:tcW w:w="903" w:type="pct"/>
          </w:tcPr>
          <w:p w:rsidR="003C6898" w:rsidRPr="006212FC" w:rsidRDefault="003C6898" w:rsidP="003C6898">
            <w:pPr>
              <w:spacing w:after="0" w:line="240" w:lineRule="auto"/>
              <w:ind w:left="0" w:firstLine="0"/>
              <w:jc w:val="center"/>
              <w:rPr>
                <w:b/>
              </w:rPr>
            </w:pPr>
            <w:r w:rsidRPr="006212FC">
              <w:rPr>
                <w:b/>
              </w:rPr>
              <w:t>9.50-10.15</w:t>
            </w:r>
          </w:p>
          <w:p w:rsidR="003C6898" w:rsidRPr="006212FC" w:rsidRDefault="003C6898" w:rsidP="003C6898">
            <w:pPr>
              <w:spacing w:after="0" w:line="240" w:lineRule="auto"/>
              <w:ind w:left="0" w:firstLine="0"/>
              <w:jc w:val="center"/>
              <w:rPr>
                <w:i/>
              </w:rPr>
            </w:pPr>
            <w:r w:rsidRPr="006212FC">
              <w:rPr>
                <w:i/>
              </w:rPr>
              <w:t>Двигательная деятельность</w:t>
            </w:r>
          </w:p>
          <w:p w:rsidR="003C6898" w:rsidRPr="006212FC" w:rsidRDefault="003C6898" w:rsidP="003C6898">
            <w:pPr>
              <w:spacing w:after="0" w:line="240" w:lineRule="auto"/>
              <w:ind w:left="0" w:firstLine="0"/>
              <w:jc w:val="center"/>
              <w:rPr>
                <w:b/>
              </w:rPr>
            </w:pPr>
            <w:r w:rsidRPr="006212FC">
              <w:t>(занятие по физическому развитию)</w:t>
            </w:r>
          </w:p>
        </w:tc>
      </w:tr>
      <w:tr w:rsidR="003C6898" w:rsidRPr="0050299A" w:rsidTr="003C6898">
        <w:tc>
          <w:tcPr>
            <w:tcW w:w="449" w:type="pct"/>
            <w:vMerge/>
          </w:tcPr>
          <w:p w:rsidR="003C6898" w:rsidRPr="005B3FF8" w:rsidRDefault="003C6898" w:rsidP="003C6898">
            <w:pPr>
              <w:spacing w:after="0" w:line="240" w:lineRule="auto"/>
              <w:ind w:left="0" w:firstLine="0"/>
              <w:jc w:val="center"/>
              <w:rPr>
                <w:b/>
                <w:shd w:val="clear" w:color="auto" w:fill="FFFFFF"/>
              </w:rPr>
            </w:pPr>
          </w:p>
        </w:tc>
        <w:tc>
          <w:tcPr>
            <w:tcW w:w="903" w:type="pct"/>
          </w:tcPr>
          <w:p w:rsidR="003C6898" w:rsidRPr="006212FC" w:rsidRDefault="003C6898" w:rsidP="003C6898">
            <w:pPr>
              <w:spacing w:after="0" w:line="240" w:lineRule="auto"/>
              <w:ind w:left="0" w:firstLine="0"/>
              <w:jc w:val="center"/>
              <w:rPr>
                <w:b/>
                <w:i/>
              </w:rPr>
            </w:pPr>
            <w:r w:rsidRPr="006212FC">
              <w:rPr>
                <w:b/>
                <w:i/>
              </w:rPr>
              <w:t>10.30-10.55</w:t>
            </w:r>
          </w:p>
          <w:p w:rsidR="003C6898" w:rsidRPr="006212FC" w:rsidRDefault="003C6898" w:rsidP="003C6898">
            <w:pPr>
              <w:spacing w:after="0" w:line="240" w:lineRule="auto"/>
              <w:ind w:left="0" w:firstLine="0"/>
              <w:jc w:val="center"/>
              <w:rPr>
                <w:i/>
                <w:color w:val="000000" w:themeColor="text1"/>
              </w:rPr>
            </w:pPr>
            <w:r w:rsidRPr="006212FC">
              <w:rPr>
                <w:b/>
                <w:i/>
              </w:rPr>
              <w:t xml:space="preserve"> (2 подгруппа)</w:t>
            </w:r>
            <w:r w:rsidRPr="006212FC">
              <w:rPr>
                <w:i/>
              </w:rPr>
              <w:t xml:space="preserve"> </w:t>
            </w:r>
            <w:r w:rsidRPr="006212FC">
              <w:rPr>
                <w:bCs/>
                <w:i/>
              </w:rPr>
              <w:t xml:space="preserve">Коммуникативная деятельность </w:t>
            </w:r>
            <w:r w:rsidRPr="006212FC">
              <w:rPr>
                <w:bCs/>
              </w:rPr>
              <w:t xml:space="preserve">(развитие лексико – грамматических категорий) (Л)/ </w:t>
            </w:r>
            <w:r w:rsidRPr="006212FC">
              <w:rPr>
                <w:i/>
                <w:color w:val="000000" w:themeColor="text1"/>
              </w:rPr>
              <w:t>Конструирование/</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Изобразительная</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деятельность</w:t>
            </w:r>
          </w:p>
          <w:p w:rsidR="003C6898" w:rsidRPr="006212FC" w:rsidRDefault="003C6898" w:rsidP="003C6898">
            <w:pPr>
              <w:spacing w:after="0" w:line="240" w:lineRule="auto"/>
              <w:ind w:left="0" w:firstLine="0"/>
              <w:jc w:val="center"/>
              <w:rPr>
                <w:b/>
                <w:i/>
              </w:rPr>
            </w:pPr>
            <w:r w:rsidRPr="006212FC">
              <w:rPr>
                <w:color w:val="000000" w:themeColor="text1"/>
              </w:rPr>
              <w:t xml:space="preserve">(аппликация) </w:t>
            </w:r>
            <w:r w:rsidRPr="006212FC">
              <w:t xml:space="preserve"> (В)</w:t>
            </w:r>
          </w:p>
        </w:tc>
        <w:tc>
          <w:tcPr>
            <w:tcW w:w="921" w:type="pct"/>
          </w:tcPr>
          <w:p w:rsidR="003C6898" w:rsidRPr="006212FC" w:rsidRDefault="003C6898" w:rsidP="003C6898">
            <w:pPr>
              <w:spacing w:after="0" w:line="240" w:lineRule="auto"/>
              <w:ind w:left="0" w:firstLine="0"/>
              <w:jc w:val="center"/>
              <w:rPr>
                <w:b/>
                <w:i/>
              </w:rPr>
            </w:pPr>
            <w:r w:rsidRPr="006212FC">
              <w:rPr>
                <w:b/>
                <w:i/>
              </w:rPr>
              <w:t>10.10–10.35</w:t>
            </w:r>
          </w:p>
          <w:p w:rsidR="003C6898" w:rsidRPr="006212FC" w:rsidRDefault="003C6898" w:rsidP="003C6898">
            <w:pPr>
              <w:spacing w:after="0" w:line="240" w:lineRule="auto"/>
              <w:ind w:left="0" w:firstLine="0"/>
              <w:jc w:val="center"/>
              <w:rPr>
                <w:i/>
              </w:rPr>
            </w:pPr>
            <w:r w:rsidRPr="006212FC">
              <w:rPr>
                <w:b/>
                <w:i/>
              </w:rPr>
              <w:t xml:space="preserve"> (2 подгруппа)</w:t>
            </w:r>
            <w:r w:rsidRPr="006212FC">
              <w:rPr>
                <w:i/>
              </w:rPr>
              <w:t xml:space="preserve"> </w:t>
            </w:r>
          </w:p>
          <w:p w:rsidR="003C6898" w:rsidRPr="006212FC" w:rsidRDefault="003C6898" w:rsidP="003C6898">
            <w:pPr>
              <w:spacing w:after="0" w:line="240" w:lineRule="auto"/>
              <w:ind w:left="0" w:firstLine="0"/>
              <w:jc w:val="center"/>
            </w:pPr>
            <w:r w:rsidRPr="006212FC">
              <w:rPr>
                <w:bCs/>
                <w:i/>
              </w:rPr>
              <w:t xml:space="preserve">Коммуникативная деятельность </w:t>
            </w:r>
            <w:r w:rsidRPr="006212FC">
              <w:rPr>
                <w:bCs/>
              </w:rPr>
              <w:t>(</w:t>
            </w:r>
            <w:r w:rsidRPr="006212FC">
              <w:t>развитие фонетико-фонематической системы языка) (Л</w:t>
            </w:r>
            <w:r w:rsidRPr="006212FC">
              <w:rPr>
                <w:i/>
              </w:rPr>
              <w:t xml:space="preserve">)/ Познавательно-исследовательская деятельность </w:t>
            </w:r>
            <w:r w:rsidRPr="006212FC">
              <w:t>(</w:t>
            </w:r>
            <w:r w:rsidRPr="006212FC">
              <w:rPr>
                <w:bCs/>
              </w:rPr>
              <w:t xml:space="preserve">ФЭМП) </w:t>
            </w:r>
          </w:p>
        </w:tc>
        <w:tc>
          <w:tcPr>
            <w:tcW w:w="921" w:type="pct"/>
          </w:tcPr>
          <w:p w:rsidR="003C6898" w:rsidRPr="006212FC" w:rsidRDefault="003C6898" w:rsidP="003C6898">
            <w:pPr>
              <w:spacing w:after="0" w:line="240" w:lineRule="auto"/>
              <w:ind w:left="0" w:firstLine="0"/>
              <w:jc w:val="center"/>
              <w:rPr>
                <w:bCs/>
                <w:i/>
              </w:rPr>
            </w:pPr>
            <w:r w:rsidRPr="006212FC">
              <w:rPr>
                <w:b/>
                <w:i/>
              </w:rPr>
              <w:t>15.20-15.45</w:t>
            </w:r>
            <w:r w:rsidRPr="006212FC">
              <w:rPr>
                <w:i/>
              </w:rPr>
              <w:t xml:space="preserve"> </w:t>
            </w:r>
            <w:r w:rsidRPr="006212FC">
              <w:rPr>
                <w:bCs/>
                <w:i/>
              </w:rPr>
              <w:t xml:space="preserve">Изобразительная деятельность </w:t>
            </w:r>
            <w:r w:rsidRPr="006212FC">
              <w:t>(рисование)</w:t>
            </w:r>
          </w:p>
        </w:tc>
        <w:tc>
          <w:tcPr>
            <w:tcW w:w="903" w:type="pct"/>
          </w:tcPr>
          <w:p w:rsidR="003C6898" w:rsidRPr="006212FC" w:rsidRDefault="003C6898" w:rsidP="003C6898">
            <w:pPr>
              <w:spacing w:after="0" w:line="240" w:lineRule="auto"/>
              <w:ind w:left="0" w:firstLine="0"/>
              <w:jc w:val="center"/>
              <w:rPr>
                <w:b/>
                <w:i/>
              </w:rPr>
            </w:pPr>
            <w:r w:rsidRPr="006212FC">
              <w:rPr>
                <w:b/>
                <w:i/>
              </w:rPr>
              <w:t>10.25-10.50</w:t>
            </w:r>
          </w:p>
          <w:p w:rsidR="003C6898" w:rsidRPr="006212FC" w:rsidRDefault="003C6898" w:rsidP="003C6898">
            <w:pPr>
              <w:spacing w:after="0" w:line="240" w:lineRule="auto"/>
              <w:ind w:left="0" w:firstLine="0"/>
              <w:jc w:val="center"/>
              <w:rPr>
                <w:i/>
              </w:rPr>
            </w:pPr>
            <w:r w:rsidRPr="006212FC">
              <w:rPr>
                <w:i/>
              </w:rPr>
              <w:t xml:space="preserve"> </w:t>
            </w:r>
            <w:r w:rsidRPr="006212FC">
              <w:rPr>
                <w:b/>
                <w:i/>
              </w:rPr>
              <w:t>(2 подгруппа)</w:t>
            </w:r>
            <w:r w:rsidRPr="006212FC">
              <w:rPr>
                <w:i/>
              </w:rPr>
              <w:t xml:space="preserve"> </w:t>
            </w:r>
          </w:p>
          <w:p w:rsidR="003C6898" w:rsidRPr="006212FC" w:rsidRDefault="003C6898" w:rsidP="003C6898">
            <w:pPr>
              <w:spacing w:after="0" w:line="240" w:lineRule="auto"/>
              <w:ind w:left="0" w:firstLine="0"/>
              <w:jc w:val="center"/>
              <w:rPr>
                <w:i/>
                <w:color w:val="000000" w:themeColor="text1"/>
              </w:rPr>
            </w:pPr>
            <w:r w:rsidRPr="006212FC">
              <w:rPr>
                <w:bCs/>
                <w:i/>
              </w:rPr>
              <w:t xml:space="preserve">Коммуникативная деятельность </w:t>
            </w:r>
            <w:r w:rsidRPr="006212FC">
              <w:rPr>
                <w:bCs/>
              </w:rPr>
              <w:t>(развитие лексико – грамматических категорий)</w:t>
            </w:r>
            <w:r w:rsidRPr="006212FC">
              <w:rPr>
                <w:bCs/>
                <w:i/>
              </w:rPr>
              <w:t xml:space="preserve"> </w:t>
            </w:r>
            <w:r w:rsidRPr="006212FC">
              <w:rPr>
                <w:bCs/>
              </w:rPr>
              <w:t>(Л)/</w:t>
            </w:r>
            <w:r w:rsidRPr="006212FC">
              <w:rPr>
                <w:bCs/>
                <w:i/>
              </w:rPr>
              <w:t xml:space="preserve"> </w:t>
            </w:r>
            <w:r w:rsidRPr="006212FC">
              <w:rPr>
                <w:i/>
                <w:color w:val="000000" w:themeColor="text1"/>
              </w:rPr>
              <w:t>Конструирование/</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Изобразительная</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деятельность</w:t>
            </w:r>
          </w:p>
          <w:p w:rsidR="003C6898" w:rsidRPr="006212FC" w:rsidRDefault="003C6898" w:rsidP="003C6898">
            <w:pPr>
              <w:spacing w:after="0" w:line="240" w:lineRule="auto"/>
              <w:ind w:left="0" w:firstLine="0"/>
              <w:jc w:val="center"/>
            </w:pPr>
            <w:r w:rsidRPr="006212FC">
              <w:rPr>
                <w:color w:val="000000" w:themeColor="text1"/>
              </w:rPr>
              <w:t xml:space="preserve">(аппликация) </w:t>
            </w:r>
            <w:r w:rsidRPr="006212FC">
              <w:t xml:space="preserve"> (В)</w:t>
            </w:r>
          </w:p>
        </w:tc>
        <w:tc>
          <w:tcPr>
            <w:tcW w:w="903" w:type="pct"/>
          </w:tcPr>
          <w:p w:rsidR="003C6898" w:rsidRPr="006212FC" w:rsidRDefault="003C6898" w:rsidP="003C6898">
            <w:pPr>
              <w:spacing w:after="0" w:line="240" w:lineRule="auto"/>
              <w:ind w:left="0" w:firstLine="0"/>
              <w:jc w:val="center"/>
              <w:rPr>
                <w:b/>
                <w:i/>
              </w:rPr>
            </w:pPr>
            <w:r w:rsidRPr="006212FC">
              <w:rPr>
                <w:b/>
                <w:i/>
              </w:rPr>
              <w:t>10.25-10.50</w:t>
            </w:r>
          </w:p>
          <w:p w:rsidR="003C6898" w:rsidRPr="006212FC" w:rsidRDefault="003C6898" w:rsidP="003C6898">
            <w:pPr>
              <w:spacing w:after="0" w:line="240" w:lineRule="auto"/>
              <w:ind w:left="0" w:firstLine="0"/>
              <w:jc w:val="center"/>
              <w:rPr>
                <w:i/>
              </w:rPr>
            </w:pPr>
            <w:r w:rsidRPr="006212FC">
              <w:rPr>
                <w:i/>
              </w:rPr>
              <w:t xml:space="preserve"> </w:t>
            </w:r>
            <w:r w:rsidRPr="006212FC">
              <w:rPr>
                <w:b/>
                <w:i/>
              </w:rPr>
              <w:t>(2 подгруппа)</w:t>
            </w:r>
            <w:r w:rsidRPr="006212FC">
              <w:rPr>
                <w:i/>
              </w:rPr>
              <w:t xml:space="preserve"> </w:t>
            </w:r>
          </w:p>
          <w:p w:rsidR="003C6898" w:rsidRPr="006212FC" w:rsidRDefault="003C6898" w:rsidP="003C6898">
            <w:pPr>
              <w:spacing w:after="0" w:line="240" w:lineRule="auto"/>
              <w:ind w:left="0" w:firstLine="0"/>
              <w:jc w:val="center"/>
              <w:rPr>
                <w:i/>
              </w:rPr>
            </w:pPr>
            <w:r w:rsidRPr="006212FC">
              <w:rPr>
                <w:bCs/>
                <w:i/>
              </w:rPr>
              <w:t xml:space="preserve">Коммуникативная деятельность </w:t>
            </w:r>
            <w:r w:rsidRPr="006212FC">
              <w:rPr>
                <w:bCs/>
              </w:rPr>
              <w:t>(развитие связной речи) (Л)/</w:t>
            </w:r>
            <w:r w:rsidRPr="006212FC">
              <w:rPr>
                <w:bCs/>
                <w:i/>
              </w:rPr>
              <w:t xml:space="preserve"> Изобразительная деятельность </w:t>
            </w:r>
            <w:r>
              <w:rPr>
                <w:bCs/>
              </w:rPr>
              <w:t>(лепка) (В</w:t>
            </w:r>
            <w:r w:rsidRPr="006212FC">
              <w:t>)</w:t>
            </w:r>
          </w:p>
        </w:tc>
      </w:tr>
    </w:tbl>
    <w:p w:rsidR="003C6898" w:rsidRPr="003C6898" w:rsidRDefault="003C6898" w:rsidP="003C6898">
      <w:pPr>
        <w:pStyle w:val="a6"/>
        <w:spacing w:after="0" w:line="240" w:lineRule="auto"/>
        <w:ind w:left="0" w:firstLine="0"/>
        <w:rPr>
          <w:i/>
          <w:sz w:val="28"/>
          <w:szCs w:val="28"/>
        </w:rPr>
      </w:pPr>
      <w:r w:rsidRPr="003C6898">
        <w:rPr>
          <w:i/>
          <w:sz w:val="28"/>
          <w:szCs w:val="28"/>
        </w:rPr>
        <w:t xml:space="preserve">*Виды деятельности, прописанные через «/», чередуются </w:t>
      </w:r>
    </w:p>
    <w:p w:rsidR="003C6898" w:rsidRDefault="003C6898" w:rsidP="003C6898">
      <w:pPr>
        <w:spacing w:after="0" w:line="240" w:lineRule="auto"/>
        <w:ind w:left="0" w:firstLine="0"/>
        <w:rPr>
          <w:color w:val="auto"/>
          <w:sz w:val="28"/>
          <w:szCs w:val="28"/>
        </w:rPr>
      </w:pPr>
    </w:p>
    <w:p w:rsidR="003C6898" w:rsidRPr="00977649" w:rsidRDefault="003C6898" w:rsidP="003C6898">
      <w:pPr>
        <w:spacing w:after="0" w:line="240" w:lineRule="auto"/>
        <w:ind w:left="0" w:firstLine="0"/>
        <w:jc w:val="center"/>
        <w:rPr>
          <w:b/>
          <w:i/>
          <w:color w:val="auto"/>
          <w:sz w:val="28"/>
          <w:szCs w:val="28"/>
        </w:rPr>
      </w:pPr>
      <w:r w:rsidRPr="00977649">
        <w:rPr>
          <w:b/>
          <w:i/>
          <w:color w:val="auto"/>
          <w:sz w:val="28"/>
          <w:szCs w:val="28"/>
        </w:rPr>
        <w:lastRenderedPageBreak/>
        <w:t>Расписание образовательной деятельности</w:t>
      </w:r>
    </w:p>
    <w:p w:rsidR="003C6898" w:rsidRDefault="003C6898" w:rsidP="003C6898">
      <w:pPr>
        <w:tabs>
          <w:tab w:val="left" w:pos="0"/>
        </w:tabs>
        <w:spacing w:after="0" w:line="240" w:lineRule="auto"/>
        <w:ind w:left="0" w:firstLine="0"/>
        <w:jc w:val="center"/>
        <w:rPr>
          <w:b/>
          <w:i/>
          <w:sz w:val="28"/>
          <w:szCs w:val="24"/>
        </w:rPr>
      </w:pPr>
      <w:r w:rsidRPr="00977649">
        <w:rPr>
          <w:b/>
          <w:i/>
          <w:color w:val="auto"/>
          <w:sz w:val="28"/>
          <w:szCs w:val="28"/>
        </w:rPr>
        <w:t>(календарно-учебный график)</w:t>
      </w:r>
      <w:r w:rsidRPr="00F44A7D">
        <w:rPr>
          <w:b/>
          <w:i/>
          <w:sz w:val="28"/>
          <w:szCs w:val="24"/>
        </w:rPr>
        <w:t xml:space="preserve"> </w:t>
      </w:r>
    </w:p>
    <w:p w:rsidR="003C6898" w:rsidRDefault="003C6898" w:rsidP="003C6898">
      <w:pPr>
        <w:tabs>
          <w:tab w:val="left" w:pos="0"/>
        </w:tabs>
        <w:spacing w:after="0" w:line="240" w:lineRule="auto"/>
        <w:ind w:left="0" w:firstLine="0"/>
        <w:jc w:val="center"/>
        <w:rPr>
          <w:b/>
          <w:i/>
          <w:sz w:val="28"/>
          <w:szCs w:val="24"/>
        </w:rPr>
      </w:pPr>
      <w:r>
        <w:rPr>
          <w:b/>
          <w:i/>
          <w:sz w:val="28"/>
          <w:szCs w:val="24"/>
        </w:rPr>
        <w:t xml:space="preserve">в </w:t>
      </w:r>
      <w:r>
        <w:rPr>
          <w:b/>
          <w:i/>
          <w:sz w:val="28"/>
          <w:szCs w:val="24"/>
        </w:rPr>
        <w:t>подготовительной к школе</w:t>
      </w:r>
      <w:r>
        <w:rPr>
          <w:b/>
          <w:i/>
          <w:sz w:val="28"/>
          <w:szCs w:val="24"/>
        </w:rPr>
        <w:t xml:space="preserve"> группе компенсирующей направленности «</w:t>
      </w:r>
      <w:r>
        <w:rPr>
          <w:b/>
          <w:i/>
          <w:sz w:val="28"/>
          <w:szCs w:val="24"/>
        </w:rPr>
        <w:t>Аленький цветочек</w:t>
      </w:r>
      <w:r>
        <w:rPr>
          <w:b/>
          <w:i/>
          <w:sz w:val="28"/>
          <w:szCs w:val="24"/>
        </w:rPr>
        <w:t>»</w:t>
      </w:r>
    </w:p>
    <w:p w:rsidR="003C6898" w:rsidRDefault="003C6898" w:rsidP="003C6898">
      <w:pPr>
        <w:spacing w:after="0" w:line="240" w:lineRule="auto"/>
        <w:ind w:left="0" w:firstLine="0"/>
        <w:jc w:val="center"/>
        <w:rPr>
          <w:b/>
          <w:i/>
          <w:color w:val="auto"/>
          <w:sz w:val="28"/>
          <w:szCs w:val="28"/>
        </w:rPr>
      </w:pPr>
      <w:r>
        <w:rPr>
          <w:b/>
          <w:i/>
          <w:color w:val="auto"/>
          <w:sz w:val="28"/>
          <w:szCs w:val="28"/>
        </w:rPr>
        <w:t>на 2024-2025</w:t>
      </w:r>
      <w:r w:rsidRPr="00977649">
        <w:rPr>
          <w:b/>
          <w:i/>
          <w:color w:val="auto"/>
          <w:sz w:val="28"/>
          <w:szCs w:val="28"/>
        </w:rPr>
        <w:t xml:space="preserve"> учебны</w:t>
      </w:r>
      <w:r>
        <w:rPr>
          <w:b/>
          <w:i/>
          <w:color w:val="auto"/>
          <w:sz w:val="28"/>
          <w:szCs w:val="28"/>
        </w:rPr>
        <w:t>й год</w:t>
      </w:r>
    </w:p>
    <w:p w:rsidR="003C6898" w:rsidRDefault="003C6898" w:rsidP="003C6898">
      <w:pPr>
        <w:spacing w:after="0" w:line="240" w:lineRule="auto"/>
        <w:ind w:left="0" w:firstLine="0"/>
        <w:jc w:val="center"/>
        <w:rPr>
          <w:b/>
          <w:i/>
          <w:color w:val="auto"/>
          <w:sz w:val="28"/>
          <w:szCs w:val="28"/>
        </w:rPr>
      </w:pPr>
    </w:p>
    <w:tbl>
      <w:tblPr>
        <w:tblStyle w:val="a5"/>
        <w:tblW w:w="5000" w:type="pct"/>
        <w:tblLook w:val="04A0" w:firstRow="1" w:lastRow="0" w:firstColumn="1" w:lastColumn="0" w:noHBand="0" w:noVBand="1"/>
      </w:tblPr>
      <w:tblGrid>
        <w:gridCol w:w="864"/>
        <w:gridCol w:w="1732"/>
        <w:gridCol w:w="1773"/>
        <w:gridCol w:w="1773"/>
        <w:gridCol w:w="1773"/>
        <w:gridCol w:w="1655"/>
      </w:tblGrid>
      <w:tr w:rsidR="003C6898" w:rsidRPr="0050299A" w:rsidTr="003C6898">
        <w:tc>
          <w:tcPr>
            <w:tcW w:w="438" w:type="pct"/>
          </w:tcPr>
          <w:p w:rsidR="003C6898" w:rsidRPr="005B3FF8" w:rsidRDefault="003C6898" w:rsidP="003C6898">
            <w:pPr>
              <w:spacing w:after="0" w:line="240" w:lineRule="auto"/>
              <w:ind w:left="0" w:firstLine="0"/>
              <w:jc w:val="center"/>
              <w:rPr>
                <w:b/>
              </w:rPr>
            </w:pPr>
            <w:r w:rsidRPr="005B3FF8">
              <w:rPr>
                <w:b/>
              </w:rPr>
              <w:t>день недели/ время</w:t>
            </w:r>
          </w:p>
        </w:tc>
        <w:tc>
          <w:tcPr>
            <w:tcW w:w="912" w:type="pct"/>
          </w:tcPr>
          <w:p w:rsidR="003C6898" w:rsidRPr="005B3FF8" w:rsidRDefault="003C6898" w:rsidP="003C6898">
            <w:pPr>
              <w:spacing w:after="0" w:line="240" w:lineRule="auto"/>
              <w:ind w:left="0" w:firstLine="0"/>
              <w:jc w:val="center"/>
              <w:rPr>
                <w:b/>
              </w:rPr>
            </w:pPr>
            <w:r w:rsidRPr="005B3FF8">
              <w:rPr>
                <w:b/>
              </w:rPr>
              <w:t>Понедельник</w:t>
            </w:r>
          </w:p>
        </w:tc>
        <w:tc>
          <w:tcPr>
            <w:tcW w:w="913" w:type="pct"/>
          </w:tcPr>
          <w:p w:rsidR="003C6898" w:rsidRPr="005B3FF8" w:rsidRDefault="003C6898" w:rsidP="003C6898">
            <w:pPr>
              <w:spacing w:after="0" w:line="240" w:lineRule="auto"/>
              <w:ind w:left="0" w:firstLine="0"/>
              <w:jc w:val="center"/>
              <w:rPr>
                <w:b/>
              </w:rPr>
            </w:pPr>
            <w:r w:rsidRPr="005B3FF8">
              <w:rPr>
                <w:b/>
              </w:rPr>
              <w:t>Вторник</w:t>
            </w:r>
          </w:p>
        </w:tc>
        <w:tc>
          <w:tcPr>
            <w:tcW w:w="912" w:type="pct"/>
          </w:tcPr>
          <w:p w:rsidR="003C6898" w:rsidRPr="005B3FF8" w:rsidRDefault="003C6898" w:rsidP="003C6898">
            <w:pPr>
              <w:spacing w:after="0" w:line="240" w:lineRule="auto"/>
              <w:ind w:left="0" w:firstLine="0"/>
              <w:jc w:val="center"/>
              <w:rPr>
                <w:b/>
              </w:rPr>
            </w:pPr>
            <w:r w:rsidRPr="005B3FF8">
              <w:rPr>
                <w:b/>
              </w:rPr>
              <w:t>Среда</w:t>
            </w:r>
          </w:p>
        </w:tc>
        <w:tc>
          <w:tcPr>
            <w:tcW w:w="913" w:type="pct"/>
          </w:tcPr>
          <w:p w:rsidR="003C6898" w:rsidRPr="005B3FF8" w:rsidRDefault="003C6898" w:rsidP="003C6898">
            <w:pPr>
              <w:spacing w:after="0" w:line="240" w:lineRule="auto"/>
              <w:ind w:left="0" w:firstLine="0"/>
              <w:jc w:val="center"/>
              <w:rPr>
                <w:b/>
              </w:rPr>
            </w:pPr>
            <w:r w:rsidRPr="005B3FF8">
              <w:rPr>
                <w:b/>
              </w:rPr>
              <w:t>Четверг</w:t>
            </w:r>
          </w:p>
        </w:tc>
        <w:tc>
          <w:tcPr>
            <w:tcW w:w="913" w:type="pct"/>
          </w:tcPr>
          <w:p w:rsidR="003C6898" w:rsidRPr="005B3FF8" w:rsidRDefault="003C6898" w:rsidP="003C6898">
            <w:pPr>
              <w:spacing w:after="0" w:line="240" w:lineRule="auto"/>
              <w:ind w:left="0" w:firstLine="0"/>
              <w:jc w:val="center"/>
              <w:rPr>
                <w:b/>
              </w:rPr>
            </w:pPr>
            <w:r w:rsidRPr="005B3FF8">
              <w:rPr>
                <w:b/>
              </w:rPr>
              <w:t>Пятница</w:t>
            </w:r>
          </w:p>
        </w:tc>
      </w:tr>
      <w:tr w:rsidR="003C6898" w:rsidRPr="006212FC" w:rsidTr="003C6898">
        <w:tc>
          <w:tcPr>
            <w:tcW w:w="438" w:type="pct"/>
            <w:vMerge w:val="restart"/>
            <w:textDirection w:val="btLr"/>
            <w:vAlign w:val="center"/>
          </w:tcPr>
          <w:p w:rsidR="003C6898" w:rsidRPr="006212FC" w:rsidRDefault="003C6898" w:rsidP="003C6898">
            <w:pPr>
              <w:spacing w:after="0" w:line="240" w:lineRule="auto"/>
              <w:ind w:left="0" w:firstLine="0"/>
              <w:jc w:val="center"/>
            </w:pPr>
            <w:r w:rsidRPr="006212FC">
              <w:rPr>
                <w:b/>
                <w:shd w:val="clear" w:color="auto" w:fill="FFFFFF"/>
              </w:rPr>
              <w:t>ОД-30 мин</w:t>
            </w:r>
          </w:p>
        </w:tc>
        <w:tc>
          <w:tcPr>
            <w:tcW w:w="912" w:type="pct"/>
          </w:tcPr>
          <w:p w:rsidR="003C6898" w:rsidRPr="006212FC" w:rsidRDefault="003C6898" w:rsidP="003C6898">
            <w:pPr>
              <w:spacing w:after="0" w:line="240" w:lineRule="auto"/>
              <w:ind w:left="0" w:firstLine="0"/>
              <w:jc w:val="center"/>
              <w:rPr>
                <w:b/>
                <w:i/>
              </w:rPr>
            </w:pPr>
            <w:r w:rsidRPr="006212FC">
              <w:rPr>
                <w:b/>
                <w:i/>
              </w:rPr>
              <w:t>9.00-9.30</w:t>
            </w:r>
          </w:p>
          <w:p w:rsidR="003C6898" w:rsidRPr="006212FC" w:rsidRDefault="003C6898" w:rsidP="003C6898">
            <w:pPr>
              <w:spacing w:after="0" w:line="240" w:lineRule="auto"/>
              <w:ind w:left="0" w:firstLine="0"/>
              <w:jc w:val="center"/>
              <w:rPr>
                <w:b/>
              </w:rPr>
            </w:pPr>
            <w:r w:rsidRPr="006212FC">
              <w:rPr>
                <w:b/>
                <w:i/>
              </w:rPr>
              <w:t>(1 подгруппа)</w:t>
            </w:r>
          </w:p>
          <w:p w:rsidR="003C6898" w:rsidRPr="006212FC" w:rsidRDefault="003C6898" w:rsidP="003C6898">
            <w:pPr>
              <w:spacing w:after="0" w:line="240" w:lineRule="auto"/>
              <w:ind w:left="0" w:firstLine="0"/>
              <w:jc w:val="center"/>
              <w:rPr>
                <w:bCs/>
                <w:i/>
              </w:rPr>
            </w:pPr>
            <w:r w:rsidRPr="006212FC">
              <w:rPr>
                <w:bCs/>
                <w:i/>
              </w:rPr>
              <w:t xml:space="preserve">Речевая </w:t>
            </w:r>
            <w:r>
              <w:rPr>
                <w:bCs/>
                <w:i/>
              </w:rPr>
              <w:t xml:space="preserve">деятельность </w:t>
            </w:r>
            <w:r w:rsidRPr="006212FC">
              <w:rPr>
                <w:bCs/>
              </w:rPr>
              <w:t>(развитие лексико-грамматических категорий)</w:t>
            </w:r>
            <w:r w:rsidRPr="006212FC">
              <w:rPr>
                <w:bCs/>
                <w:i/>
              </w:rPr>
              <w:t xml:space="preserve"> (Л)/</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Конструирование</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Изобразительная</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деятельность</w:t>
            </w:r>
          </w:p>
          <w:p w:rsidR="003C6898" w:rsidRPr="006212FC" w:rsidRDefault="003C6898" w:rsidP="003C6898">
            <w:pPr>
              <w:spacing w:after="0" w:line="240" w:lineRule="auto"/>
              <w:ind w:left="0" w:firstLine="0"/>
              <w:jc w:val="center"/>
            </w:pPr>
            <w:r w:rsidRPr="006212FC">
              <w:rPr>
                <w:color w:val="000000" w:themeColor="text1"/>
              </w:rPr>
              <w:t xml:space="preserve">(аппликация) </w:t>
            </w:r>
            <w:r w:rsidRPr="006212FC">
              <w:t>(В)</w:t>
            </w:r>
          </w:p>
        </w:tc>
        <w:tc>
          <w:tcPr>
            <w:tcW w:w="913" w:type="pct"/>
          </w:tcPr>
          <w:p w:rsidR="003C6898" w:rsidRPr="006212FC" w:rsidRDefault="003C6898" w:rsidP="003C6898">
            <w:pPr>
              <w:spacing w:after="0" w:line="240" w:lineRule="auto"/>
              <w:ind w:left="0" w:firstLine="0"/>
              <w:jc w:val="center"/>
              <w:rPr>
                <w:b/>
                <w:i/>
              </w:rPr>
            </w:pPr>
            <w:r w:rsidRPr="006212FC">
              <w:rPr>
                <w:b/>
                <w:i/>
              </w:rPr>
              <w:t>9.00-9.30</w:t>
            </w:r>
          </w:p>
          <w:p w:rsidR="003C6898" w:rsidRPr="006212FC" w:rsidRDefault="003C6898" w:rsidP="003C6898">
            <w:pPr>
              <w:spacing w:after="0" w:line="240" w:lineRule="auto"/>
              <w:ind w:left="0" w:firstLine="0"/>
              <w:jc w:val="center"/>
              <w:rPr>
                <w:b/>
              </w:rPr>
            </w:pPr>
            <w:r w:rsidRPr="006212FC">
              <w:rPr>
                <w:b/>
                <w:i/>
              </w:rPr>
              <w:t xml:space="preserve"> (1 подгруппа)</w:t>
            </w:r>
          </w:p>
          <w:p w:rsidR="003C6898" w:rsidRPr="006212FC" w:rsidRDefault="003C6898" w:rsidP="003C6898">
            <w:pPr>
              <w:spacing w:after="0" w:line="240" w:lineRule="auto"/>
              <w:ind w:left="0" w:firstLine="0"/>
              <w:jc w:val="center"/>
            </w:pPr>
            <w:r w:rsidRPr="006212FC">
              <w:rPr>
                <w:bCs/>
                <w:i/>
              </w:rPr>
              <w:t xml:space="preserve">Речевая деятельность </w:t>
            </w:r>
            <w:r w:rsidRPr="006212FC">
              <w:rPr>
                <w:bCs/>
              </w:rPr>
              <w:t>(</w:t>
            </w:r>
            <w:r w:rsidRPr="006212FC">
              <w:t>подготовка к обучению грамоте) (Л)/</w:t>
            </w:r>
            <w:r w:rsidRPr="006212FC">
              <w:rPr>
                <w:i/>
              </w:rPr>
              <w:t xml:space="preserve"> Познавательно-исследовательская деятельность </w:t>
            </w:r>
            <w:r w:rsidRPr="006212FC">
              <w:t>(</w:t>
            </w:r>
            <w:r w:rsidRPr="006212FC">
              <w:rPr>
                <w:bCs/>
              </w:rPr>
              <w:t>ФЭМП) (В)</w:t>
            </w:r>
          </w:p>
        </w:tc>
        <w:tc>
          <w:tcPr>
            <w:tcW w:w="912" w:type="pct"/>
          </w:tcPr>
          <w:p w:rsidR="003C6898" w:rsidRPr="006212FC" w:rsidRDefault="003C6898" w:rsidP="003C6898">
            <w:pPr>
              <w:spacing w:after="0" w:line="240" w:lineRule="auto"/>
              <w:ind w:left="0" w:firstLine="0"/>
              <w:jc w:val="center"/>
              <w:rPr>
                <w:b/>
              </w:rPr>
            </w:pPr>
            <w:r w:rsidRPr="006212FC">
              <w:rPr>
                <w:b/>
                <w:i/>
              </w:rPr>
              <w:t>9.00-9.30</w:t>
            </w:r>
          </w:p>
          <w:p w:rsidR="003C6898" w:rsidRPr="006212FC" w:rsidRDefault="003C6898" w:rsidP="003C6898">
            <w:pPr>
              <w:spacing w:after="0" w:line="240" w:lineRule="auto"/>
              <w:ind w:left="0" w:firstLine="0"/>
              <w:jc w:val="center"/>
              <w:rPr>
                <w:b/>
                <w:shd w:val="clear" w:color="auto" w:fill="FFFFFF"/>
              </w:rPr>
            </w:pPr>
            <w:r w:rsidRPr="006212FC">
              <w:rPr>
                <w:i/>
              </w:rPr>
              <w:t xml:space="preserve">Познавательно-исследовательская деятельность </w:t>
            </w:r>
            <w:r w:rsidRPr="006212FC">
              <w:t>(ознакомление с окружающим миром) (В)</w:t>
            </w:r>
          </w:p>
        </w:tc>
        <w:tc>
          <w:tcPr>
            <w:tcW w:w="913" w:type="pct"/>
          </w:tcPr>
          <w:p w:rsidR="003C6898" w:rsidRPr="006212FC" w:rsidRDefault="003C6898" w:rsidP="003C6898">
            <w:pPr>
              <w:spacing w:after="0" w:line="240" w:lineRule="auto"/>
              <w:ind w:left="0" w:firstLine="0"/>
              <w:jc w:val="center"/>
              <w:rPr>
                <w:b/>
                <w:i/>
              </w:rPr>
            </w:pPr>
            <w:r w:rsidRPr="006212FC">
              <w:rPr>
                <w:b/>
                <w:i/>
              </w:rPr>
              <w:t>9.00-9.30</w:t>
            </w:r>
          </w:p>
          <w:p w:rsidR="003C6898" w:rsidRPr="006212FC" w:rsidRDefault="003C6898" w:rsidP="003C6898">
            <w:pPr>
              <w:spacing w:after="0" w:line="240" w:lineRule="auto"/>
              <w:ind w:left="0" w:firstLine="0"/>
              <w:jc w:val="center"/>
              <w:rPr>
                <w:b/>
              </w:rPr>
            </w:pPr>
            <w:r w:rsidRPr="006212FC">
              <w:rPr>
                <w:b/>
                <w:i/>
              </w:rPr>
              <w:t xml:space="preserve"> (1 подгруппа)</w:t>
            </w:r>
          </w:p>
          <w:p w:rsidR="003C6898" w:rsidRPr="006212FC" w:rsidRDefault="003C6898" w:rsidP="003C6898">
            <w:pPr>
              <w:spacing w:after="0" w:line="240" w:lineRule="auto"/>
              <w:ind w:left="0" w:firstLine="0"/>
              <w:jc w:val="center"/>
            </w:pPr>
            <w:r w:rsidRPr="006212FC">
              <w:rPr>
                <w:bCs/>
                <w:i/>
              </w:rPr>
              <w:t xml:space="preserve">Речевая деятельность </w:t>
            </w:r>
            <w:r w:rsidRPr="006212FC">
              <w:t xml:space="preserve">(подготовка к обучению грамоте) </w:t>
            </w:r>
            <w:r w:rsidRPr="006212FC">
              <w:rPr>
                <w:bCs/>
              </w:rPr>
              <w:t>(Л)</w:t>
            </w:r>
            <w:r w:rsidRPr="006212FC">
              <w:t>/</w:t>
            </w:r>
          </w:p>
          <w:p w:rsidR="003C6898" w:rsidRPr="006212FC" w:rsidRDefault="003C6898" w:rsidP="003C6898">
            <w:pPr>
              <w:spacing w:after="0" w:line="240" w:lineRule="auto"/>
              <w:ind w:left="0" w:firstLine="0"/>
              <w:jc w:val="center"/>
            </w:pPr>
            <w:r w:rsidRPr="006212FC">
              <w:rPr>
                <w:i/>
              </w:rPr>
              <w:t xml:space="preserve"> Познавательно-исследовательская деятельность </w:t>
            </w:r>
            <w:r w:rsidRPr="006212FC">
              <w:t>(</w:t>
            </w:r>
            <w:r w:rsidRPr="006212FC">
              <w:rPr>
                <w:bCs/>
              </w:rPr>
              <w:t>ФЭМП) (В)</w:t>
            </w:r>
          </w:p>
        </w:tc>
        <w:tc>
          <w:tcPr>
            <w:tcW w:w="913" w:type="pct"/>
          </w:tcPr>
          <w:p w:rsidR="003C6898" w:rsidRPr="006212FC" w:rsidRDefault="003C6898" w:rsidP="003C6898">
            <w:pPr>
              <w:spacing w:after="0" w:line="240" w:lineRule="auto"/>
              <w:ind w:left="0" w:firstLine="0"/>
              <w:jc w:val="center"/>
              <w:rPr>
                <w:b/>
                <w:i/>
              </w:rPr>
            </w:pPr>
            <w:r w:rsidRPr="006212FC">
              <w:rPr>
                <w:b/>
                <w:i/>
              </w:rPr>
              <w:t>9.00-9.30</w:t>
            </w:r>
          </w:p>
          <w:p w:rsidR="003C6898" w:rsidRPr="006212FC" w:rsidRDefault="003C6898" w:rsidP="003C6898">
            <w:pPr>
              <w:spacing w:after="0" w:line="240" w:lineRule="auto"/>
              <w:ind w:left="0" w:firstLine="0"/>
              <w:jc w:val="center"/>
              <w:rPr>
                <w:b/>
              </w:rPr>
            </w:pPr>
            <w:r w:rsidRPr="006212FC">
              <w:rPr>
                <w:b/>
                <w:i/>
              </w:rPr>
              <w:t>(1 подгруппа)</w:t>
            </w:r>
          </w:p>
          <w:p w:rsidR="003C6898" w:rsidRPr="006212FC" w:rsidRDefault="003C6898" w:rsidP="003C6898">
            <w:pPr>
              <w:spacing w:after="0" w:line="240" w:lineRule="auto"/>
              <w:ind w:left="0" w:firstLine="0"/>
              <w:jc w:val="center"/>
            </w:pPr>
            <w:r w:rsidRPr="006212FC">
              <w:rPr>
                <w:bCs/>
                <w:i/>
              </w:rPr>
              <w:t xml:space="preserve">Речевая деятельность </w:t>
            </w:r>
            <w:r w:rsidRPr="006212FC">
              <w:rPr>
                <w:bCs/>
              </w:rPr>
              <w:t>(развитие связной речи)</w:t>
            </w:r>
            <w:r w:rsidRPr="006212FC">
              <w:rPr>
                <w:bCs/>
                <w:i/>
              </w:rPr>
              <w:t xml:space="preserve">  </w:t>
            </w:r>
            <w:r w:rsidRPr="006212FC">
              <w:rPr>
                <w:bCs/>
              </w:rPr>
              <w:t>(Л)/</w:t>
            </w:r>
            <w:r w:rsidRPr="006212FC">
              <w:rPr>
                <w:bCs/>
                <w:i/>
              </w:rPr>
              <w:t xml:space="preserve"> Изобразительная деятельность </w:t>
            </w:r>
            <w:r w:rsidRPr="006212FC">
              <w:t>(лепка) (В)</w:t>
            </w:r>
          </w:p>
        </w:tc>
      </w:tr>
      <w:tr w:rsidR="003C6898" w:rsidRPr="006212FC" w:rsidTr="003C6898">
        <w:tc>
          <w:tcPr>
            <w:tcW w:w="438" w:type="pct"/>
            <w:vMerge/>
          </w:tcPr>
          <w:p w:rsidR="003C6898" w:rsidRPr="006212FC" w:rsidRDefault="003C6898" w:rsidP="003C6898">
            <w:pPr>
              <w:spacing w:after="0" w:line="240" w:lineRule="auto"/>
              <w:ind w:left="0" w:firstLine="0"/>
              <w:jc w:val="center"/>
              <w:rPr>
                <w:b/>
                <w:shd w:val="clear" w:color="auto" w:fill="FFFFFF"/>
              </w:rPr>
            </w:pPr>
          </w:p>
        </w:tc>
        <w:tc>
          <w:tcPr>
            <w:tcW w:w="912" w:type="pct"/>
          </w:tcPr>
          <w:p w:rsidR="003C6898" w:rsidRPr="006212FC" w:rsidRDefault="003C6898" w:rsidP="003C6898">
            <w:pPr>
              <w:spacing w:after="0" w:line="240" w:lineRule="auto"/>
              <w:ind w:left="0" w:firstLine="0"/>
              <w:jc w:val="center"/>
              <w:rPr>
                <w:b/>
                <w:i/>
              </w:rPr>
            </w:pPr>
            <w:r w:rsidRPr="006212FC">
              <w:rPr>
                <w:b/>
                <w:i/>
              </w:rPr>
              <w:t xml:space="preserve">9.40-10.10 </w:t>
            </w:r>
          </w:p>
          <w:p w:rsidR="003C6898" w:rsidRPr="006212FC" w:rsidRDefault="003C6898" w:rsidP="003C6898">
            <w:pPr>
              <w:spacing w:after="0" w:line="240" w:lineRule="auto"/>
              <w:ind w:left="0" w:firstLine="0"/>
              <w:jc w:val="center"/>
              <w:rPr>
                <w:i/>
                <w:color w:val="000000" w:themeColor="text1"/>
              </w:rPr>
            </w:pPr>
            <w:r w:rsidRPr="006212FC">
              <w:rPr>
                <w:b/>
                <w:i/>
              </w:rPr>
              <w:t>(2 подгруппа)</w:t>
            </w:r>
            <w:r w:rsidRPr="006212FC">
              <w:rPr>
                <w:i/>
              </w:rPr>
              <w:t xml:space="preserve"> </w:t>
            </w:r>
            <w:r w:rsidRPr="006212FC">
              <w:rPr>
                <w:bCs/>
                <w:i/>
              </w:rPr>
              <w:t xml:space="preserve">Речевая деятельность </w:t>
            </w:r>
            <w:r w:rsidRPr="006212FC">
              <w:rPr>
                <w:bCs/>
              </w:rPr>
              <w:t>(развитие лексико – грамматических категорий) (Л)/</w:t>
            </w:r>
            <w:r w:rsidRPr="006212FC">
              <w:rPr>
                <w:bCs/>
                <w:i/>
              </w:rPr>
              <w:t xml:space="preserve"> </w:t>
            </w:r>
            <w:r w:rsidRPr="006212FC">
              <w:rPr>
                <w:i/>
                <w:color w:val="000000" w:themeColor="text1"/>
              </w:rPr>
              <w:t>Конструирование/</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Изобразительная</w:t>
            </w:r>
          </w:p>
          <w:p w:rsidR="003C6898" w:rsidRPr="006212FC" w:rsidRDefault="003C6898" w:rsidP="003C6898">
            <w:pPr>
              <w:spacing w:after="0" w:line="240" w:lineRule="auto"/>
              <w:ind w:left="0" w:firstLine="0"/>
              <w:jc w:val="center"/>
              <w:rPr>
                <w:i/>
                <w:color w:val="000000" w:themeColor="text1"/>
              </w:rPr>
            </w:pPr>
            <w:r w:rsidRPr="006212FC">
              <w:rPr>
                <w:i/>
                <w:color w:val="000000" w:themeColor="text1"/>
              </w:rPr>
              <w:t>деятельность</w:t>
            </w:r>
          </w:p>
          <w:p w:rsidR="003C6898" w:rsidRPr="006212FC" w:rsidRDefault="003C6898" w:rsidP="003C6898">
            <w:pPr>
              <w:spacing w:after="0" w:line="240" w:lineRule="auto"/>
              <w:ind w:left="0" w:firstLine="0"/>
              <w:jc w:val="center"/>
              <w:rPr>
                <w:bCs/>
                <w:i/>
              </w:rPr>
            </w:pPr>
            <w:r w:rsidRPr="006212FC">
              <w:rPr>
                <w:color w:val="000000" w:themeColor="text1"/>
              </w:rPr>
              <w:t xml:space="preserve">(аппликация) </w:t>
            </w:r>
            <w:r w:rsidRPr="006212FC">
              <w:t>(В)</w:t>
            </w:r>
          </w:p>
          <w:p w:rsidR="003C6898" w:rsidRPr="006212FC" w:rsidRDefault="003C6898" w:rsidP="003C6898">
            <w:pPr>
              <w:spacing w:after="0" w:line="240" w:lineRule="auto"/>
              <w:ind w:left="0" w:firstLine="0"/>
              <w:jc w:val="center"/>
              <w:rPr>
                <w:b/>
                <w:i/>
              </w:rPr>
            </w:pPr>
          </w:p>
        </w:tc>
        <w:tc>
          <w:tcPr>
            <w:tcW w:w="913" w:type="pct"/>
          </w:tcPr>
          <w:p w:rsidR="003C6898" w:rsidRPr="006212FC" w:rsidRDefault="003C6898" w:rsidP="003C6898">
            <w:pPr>
              <w:spacing w:after="0" w:line="240" w:lineRule="auto"/>
              <w:ind w:left="0" w:firstLine="0"/>
              <w:jc w:val="center"/>
              <w:rPr>
                <w:b/>
                <w:i/>
              </w:rPr>
            </w:pPr>
            <w:r w:rsidRPr="006212FC">
              <w:rPr>
                <w:b/>
                <w:i/>
              </w:rPr>
              <w:t>9.40 – 10.10</w:t>
            </w:r>
          </w:p>
          <w:p w:rsidR="003C6898" w:rsidRPr="006212FC" w:rsidRDefault="003C6898" w:rsidP="003C6898">
            <w:pPr>
              <w:spacing w:after="0" w:line="240" w:lineRule="auto"/>
              <w:ind w:left="0" w:firstLine="0"/>
              <w:jc w:val="center"/>
              <w:rPr>
                <w:i/>
              </w:rPr>
            </w:pPr>
            <w:r w:rsidRPr="006212FC">
              <w:rPr>
                <w:b/>
                <w:i/>
              </w:rPr>
              <w:t xml:space="preserve"> (2 подгруппа)</w:t>
            </w:r>
            <w:r w:rsidRPr="006212FC">
              <w:rPr>
                <w:i/>
              </w:rPr>
              <w:t xml:space="preserve"> </w:t>
            </w:r>
          </w:p>
          <w:p w:rsidR="003C6898" w:rsidRPr="006212FC" w:rsidRDefault="003C6898" w:rsidP="003C6898">
            <w:pPr>
              <w:spacing w:after="0" w:line="240" w:lineRule="auto"/>
              <w:ind w:left="0" w:firstLine="0"/>
              <w:jc w:val="center"/>
            </w:pPr>
            <w:r w:rsidRPr="006212FC">
              <w:rPr>
                <w:bCs/>
                <w:i/>
              </w:rPr>
              <w:t xml:space="preserve">Речевая деятельность </w:t>
            </w:r>
            <w:r w:rsidRPr="006212FC">
              <w:t>(подготовка к обучению грамоте) (Л)/</w:t>
            </w:r>
            <w:r w:rsidRPr="006212FC">
              <w:rPr>
                <w:i/>
              </w:rPr>
              <w:t xml:space="preserve"> Познавательно-исследовательская деятельность </w:t>
            </w:r>
            <w:r w:rsidRPr="006212FC">
              <w:t>(</w:t>
            </w:r>
            <w:r w:rsidRPr="006212FC">
              <w:rPr>
                <w:bCs/>
              </w:rPr>
              <w:t>ФЭМП) (В)</w:t>
            </w:r>
          </w:p>
        </w:tc>
        <w:tc>
          <w:tcPr>
            <w:tcW w:w="912" w:type="pct"/>
          </w:tcPr>
          <w:p w:rsidR="003C6898" w:rsidRPr="006212FC" w:rsidRDefault="003C6898" w:rsidP="003C6898">
            <w:pPr>
              <w:spacing w:after="0" w:line="240" w:lineRule="auto"/>
              <w:ind w:left="0" w:firstLine="0"/>
              <w:jc w:val="center"/>
              <w:rPr>
                <w:b/>
                <w:i/>
              </w:rPr>
            </w:pPr>
            <w:r w:rsidRPr="006212FC">
              <w:rPr>
                <w:b/>
                <w:i/>
              </w:rPr>
              <w:t>11.35-12.05</w:t>
            </w:r>
          </w:p>
          <w:p w:rsidR="003C6898" w:rsidRPr="006212FC" w:rsidRDefault="003C6898" w:rsidP="003C6898">
            <w:pPr>
              <w:spacing w:after="0" w:line="240" w:lineRule="auto"/>
              <w:ind w:left="0" w:firstLine="0"/>
              <w:jc w:val="center"/>
              <w:rPr>
                <w:i/>
              </w:rPr>
            </w:pPr>
            <w:r w:rsidRPr="006212FC">
              <w:rPr>
                <w:i/>
              </w:rPr>
              <w:t>Двигательная деятельность</w:t>
            </w:r>
          </w:p>
          <w:p w:rsidR="003C6898" w:rsidRPr="006212FC" w:rsidRDefault="003C6898" w:rsidP="003C6898">
            <w:pPr>
              <w:spacing w:after="0" w:line="240" w:lineRule="auto"/>
              <w:ind w:left="0" w:firstLine="0"/>
              <w:jc w:val="center"/>
              <w:rPr>
                <w:i/>
              </w:rPr>
            </w:pPr>
            <w:r w:rsidRPr="006212FC">
              <w:t>(занятие по физическому развитию)</w:t>
            </w:r>
          </w:p>
        </w:tc>
        <w:tc>
          <w:tcPr>
            <w:tcW w:w="913" w:type="pct"/>
          </w:tcPr>
          <w:p w:rsidR="003C6898" w:rsidRPr="006212FC" w:rsidRDefault="003C6898" w:rsidP="003C6898">
            <w:pPr>
              <w:spacing w:after="0" w:line="240" w:lineRule="auto"/>
              <w:ind w:left="0" w:firstLine="0"/>
              <w:jc w:val="center"/>
              <w:rPr>
                <w:i/>
              </w:rPr>
            </w:pPr>
            <w:r w:rsidRPr="006212FC">
              <w:rPr>
                <w:b/>
                <w:i/>
              </w:rPr>
              <w:t>9.40-10.10</w:t>
            </w:r>
            <w:r w:rsidRPr="006212FC">
              <w:rPr>
                <w:i/>
              </w:rPr>
              <w:t xml:space="preserve"> </w:t>
            </w:r>
          </w:p>
          <w:p w:rsidR="003C6898" w:rsidRPr="006212FC" w:rsidRDefault="003C6898" w:rsidP="003C6898">
            <w:pPr>
              <w:spacing w:after="0" w:line="240" w:lineRule="auto"/>
              <w:ind w:left="0" w:firstLine="0"/>
              <w:jc w:val="center"/>
              <w:rPr>
                <w:i/>
              </w:rPr>
            </w:pPr>
            <w:r w:rsidRPr="006212FC">
              <w:rPr>
                <w:b/>
                <w:i/>
              </w:rPr>
              <w:t>(2 подгруппа)</w:t>
            </w:r>
            <w:r w:rsidRPr="006212FC">
              <w:rPr>
                <w:i/>
              </w:rPr>
              <w:t xml:space="preserve"> </w:t>
            </w:r>
          </w:p>
          <w:p w:rsidR="003C6898" w:rsidRPr="006212FC" w:rsidRDefault="003C6898" w:rsidP="003C6898">
            <w:pPr>
              <w:spacing w:after="0" w:line="240" w:lineRule="auto"/>
              <w:ind w:left="0" w:firstLine="0"/>
              <w:jc w:val="center"/>
            </w:pPr>
            <w:r w:rsidRPr="006212FC">
              <w:rPr>
                <w:bCs/>
                <w:i/>
              </w:rPr>
              <w:t xml:space="preserve">Речевая деятельность </w:t>
            </w:r>
            <w:r w:rsidRPr="006212FC">
              <w:t xml:space="preserve">(подготовка к обучению грамоте) </w:t>
            </w:r>
            <w:r w:rsidRPr="006212FC">
              <w:rPr>
                <w:bCs/>
              </w:rPr>
              <w:t>(Л)</w:t>
            </w:r>
            <w:r w:rsidRPr="006212FC">
              <w:t>/</w:t>
            </w:r>
            <w:r w:rsidRPr="006212FC">
              <w:rPr>
                <w:i/>
              </w:rPr>
              <w:t xml:space="preserve"> Познавательно-исследовательская деятельность </w:t>
            </w:r>
            <w:r w:rsidRPr="006212FC">
              <w:t>(</w:t>
            </w:r>
            <w:r w:rsidRPr="006212FC">
              <w:rPr>
                <w:bCs/>
              </w:rPr>
              <w:t>ФЭМП) (В)</w:t>
            </w:r>
          </w:p>
        </w:tc>
        <w:tc>
          <w:tcPr>
            <w:tcW w:w="913" w:type="pct"/>
          </w:tcPr>
          <w:p w:rsidR="003C6898" w:rsidRPr="006212FC" w:rsidRDefault="003C6898" w:rsidP="003C6898">
            <w:pPr>
              <w:spacing w:after="0" w:line="240" w:lineRule="auto"/>
              <w:ind w:left="0" w:firstLine="0"/>
              <w:jc w:val="center"/>
              <w:rPr>
                <w:b/>
                <w:i/>
              </w:rPr>
            </w:pPr>
            <w:r w:rsidRPr="006212FC">
              <w:rPr>
                <w:b/>
                <w:i/>
              </w:rPr>
              <w:t xml:space="preserve">9.40-10.10 </w:t>
            </w:r>
          </w:p>
          <w:p w:rsidR="003C6898" w:rsidRPr="006212FC" w:rsidRDefault="003C6898" w:rsidP="003C6898">
            <w:pPr>
              <w:spacing w:after="0" w:line="240" w:lineRule="auto"/>
              <w:ind w:left="0" w:firstLine="0"/>
              <w:jc w:val="center"/>
              <w:rPr>
                <w:i/>
              </w:rPr>
            </w:pPr>
            <w:r w:rsidRPr="006212FC">
              <w:rPr>
                <w:b/>
                <w:i/>
              </w:rPr>
              <w:t>(2 подгруппа)</w:t>
            </w:r>
            <w:r w:rsidRPr="006212FC">
              <w:rPr>
                <w:i/>
              </w:rPr>
              <w:t xml:space="preserve"> </w:t>
            </w:r>
          </w:p>
          <w:p w:rsidR="003C6898" w:rsidRPr="006212FC" w:rsidRDefault="003C6898" w:rsidP="003C6898">
            <w:pPr>
              <w:spacing w:after="0" w:line="240" w:lineRule="auto"/>
              <w:ind w:left="0" w:firstLine="0"/>
              <w:jc w:val="center"/>
              <w:rPr>
                <w:i/>
              </w:rPr>
            </w:pPr>
            <w:r w:rsidRPr="006212FC">
              <w:rPr>
                <w:bCs/>
                <w:i/>
              </w:rPr>
              <w:t xml:space="preserve">Речевая деятельность </w:t>
            </w:r>
            <w:r w:rsidRPr="006212FC">
              <w:rPr>
                <w:bCs/>
              </w:rPr>
              <w:t>(развитие связной речи)  (Л)/</w:t>
            </w:r>
            <w:r w:rsidRPr="006212FC">
              <w:rPr>
                <w:bCs/>
                <w:i/>
              </w:rPr>
              <w:t xml:space="preserve"> Изобразительная деятельность </w:t>
            </w:r>
            <w:r w:rsidRPr="006212FC">
              <w:t>(лепка) (В)</w:t>
            </w:r>
          </w:p>
        </w:tc>
      </w:tr>
      <w:tr w:rsidR="003C6898" w:rsidRPr="006212FC" w:rsidTr="003C6898">
        <w:trPr>
          <w:trHeight w:val="1393"/>
        </w:trPr>
        <w:tc>
          <w:tcPr>
            <w:tcW w:w="438" w:type="pct"/>
            <w:vMerge/>
          </w:tcPr>
          <w:p w:rsidR="003C6898" w:rsidRPr="006212FC" w:rsidRDefault="003C6898" w:rsidP="003C6898">
            <w:pPr>
              <w:spacing w:after="0" w:line="240" w:lineRule="auto"/>
              <w:ind w:left="0" w:firstLine="0"/>
              <w:jc w:val="center"/>
              <w:rPr>
                <w:b/>
                <w:shd w:val="clear" w:color="auto" w:fill="FFFFFF"/>
              </w:rPr>
            </w:pPr>
          </w:p>
        </w:tc>
        <w:tc>
          <w:tcPr>
            <w:tcW w:w="912" w:type="pct"/>
          </w:tcPr>
          <w:p w:rsidR="003C6898" w:rsidRPr="006212FC" w:rsidRDefault="003C6898" w:rsidP="003C6898">
            <w:pPr>
              <w:spacing w:after="0" w:line="240" w:lineRule="auto"/>
              <w:ind w:left="0" w:firstLine="0"/>
              <w:jc w:val="center"/>
              <w:rPr>
                <w:b/>
                <w:i/>
              </w:rPr>
            </w:pPr>
            <w:r w:rsidRPr="006212FC">
              <w:rPr>
                <w:b/>
                <w:i/>
              </w:rPr>
              <w:t>10.55 – 11.25</w:t>
            </w:r>
          </w:p>
          <w:p w:rsidR="003C6898" w:rsidRPr="006212FC" w:rsidRDefault="003C6898" w:rsidP="003C6898">
            <w:pPr>
              <w:spacing w:after="0" w:line="240" w:lineRule="auto"/>
              <w:ind w:left="0" w:firstLine="0"/>
              <w:jc w:val="center"/>
              <w:rPr>
                <w:i/>
              </w:rPr>
            </w:pPr>
            <w:r w:rsidRPr="006212FC">
              <w:rPr>
                <w:i/>
              </w:rPr>
              <w:t>Двигательная деятельность</w:t>
            </w:r>
          </w:p>
          <w:p w:rsidR="003C6898" w:rsidRPr="006212FC" w:rsidRDefault="003C6898" w:rsidP="003C6898">
            <w:pPr>
              <w:spacing w:after="0" w:line="240" w:lineRule="auto"/>
              <w:ind w:left="0" w:firstLine="0"/>
              <w:jc w:val="center"/>
              <w:rPr>
                <w:b/>
                <w:shd w:val="clear" w:color="auto" w:fill="FFFFFF"/>
              </w:rPr>
            </w:pPr>
            <w:r w:rsidRPr="006212FC">
              <w:t>(занятие по физическому развитию)</w:t>
            </w:r>
          </w:p>
        </w:tc>
        <w:tc>
          <w:tcPr>
            <w:tcW w:w="913" w:type="pct"/>
          </w:tcPr>
          <w:p w:rsidR="003C6898" w:rsidRPr="006212FC" w:rsidRDefault="003C6898" w:rsidP="003C6898">
            <w:pPr>
              <w:spacing w:after="0" w:line="240" w:lineRule="auto"/>
              <w:ind w:left="0" w:firstLine="0"/>
              <w:jc w:val="center"/>
              <w:rPr>
                <w:b/>
                <w:i/>
              </w:rPr>
            </w:pPr>
            <w:r w:rsidRPr="006212FC">
              <w:rPr>
                <w:b/>
                <w:i/>
              </w:rPr>
              <w:t>11.35-12.05</w:t>
            </w:r>
          </w:p>
          <w:p w:rsidR="003C6898" w:rsidRPr="006212FC" w:rsidRDefault="003C6898" w:rsidP="003C6898">
            <w:pPr>
              <w:spacing w:after="0" w:line="240" w:lineRule="auto"/>
              <w:ind w:left="0" w:firstLine="0"/>
              <w:jc w:val="center"/>
            </w:pPr>
            <w:r w:rsidRPr="006212FC">
              <w:rPr>
                <w:i/>
              </w:rPr>
              <w:t xml:space="preserve">Музыкальная деятельность </w:t>
            </w:r>
          </w:p>
        </w:tc>
        <w:tc>
          <w:tcPr>
            <w:tcW w:w="912" w:type="pct"/>
          </w:tcPr>
          <w:p w:rsidR="003C6898" w:rsidRPr="006212FC" w:rsidRDefault="003C6898" w:rsidP="003C6898">
            <w:pPr>
              <w:spacing w:after="0" w:line="240" w:lineRule="auto"/>
              <w:ind w:left="0" w:firstLine="0"/>
              <w:jc w:val="center"/>
              <w:rPr>
                <w:b/>
                <w:shd w:val="clear" w:color="auto" w:fill="FFFFFF"/>
              </w:rPr>
            </w:pPr>
            <w:r w:rsidRPr="006212FC">
              <w:rPr>
                <w:b/>
                <w:i/>
              </w:rPr>
              <w:t>15.20-15.50</w:t>
            </w:r>
            <w:r w:rsidRPr="006212FC">
              <w:rPr>
                <w:i/>
              </w:rPr>
              <w:t xml:space="preserve"> </w:t>
            </w:r>
            <w:r w:rsidRPr="006212FC">
              <w:rPr>
                <w:bCs/>
                <w:i/>
              </w:rPr>
              <w:t xml:space="preserve">Изобразительная деятельность </w:t>
            </w:r>
            <w:r w:rsidRPr="006212FC">
              <w:t xml:space="preserve">(рисование) </w:t>
            </w:r>
          </w:p>
        </w:tc>
        <w:tc>
          <w:tcPr>
            <w:tcW w:w="913" w:type="pct"/>
          </w:tcPr>
          <w:p w:rsidR="003C6898" w:rsidRPr="006212FC" w:rsidRDefault="003C6898" w:rsidP="003C6898">
            <w:pPr>
              <w:spacing w:after="0" w:line="240" w:lineRule="auto"/>
              <w:ind w:left="0" w:firstLine="0"/>
              <w:jc w:val="center"/>
              <w:rPr>
                <w:b/>
                <w:i/>
              </w:rPr>
            </w:pPr>
            <w:r w:rsidRPr="006212FC">
              <w:rPr>
                <w:b/>
                <w:i/>
              </w:rPr>
              <w:t>11.35-12.05</w:t>
            </w:r>
          </w:p>
          <w:p w:rsidR="003C6898" w:rsidRPr="006212FC" w:rsidRDefault="003C6898" w:rsidP="003C6898">
            <w:pPr>
              <w:spacing w:after="0" w:line="240" w:lineRule="auto"/>
              <w:ind w:left="0" w:firstLine="0"/>
              <w:jc w:val="center"/>
              <w:rPr>
                <w:i/>
              </w:rPr>
            </w:pPr>
            <w:r w:rsidRPr="006212FC">
              <w:rPr>
                <w:i/>
              </w:rPr>
              <w:t xml:space="preserve">Двигательная деятельность </w:t>
            </w:r>
            <w:r w:rsidRPr="006212FC">
              <w:t>(бассейн)</w:t>
            </w:r>
          </w:p>
          <w:p w:rsidR="003C6898" w:rsidRPr="006212FC" w:rsidRDefault="003C6898" w:rsidP="003C6898">
            <w:pPr>
              <w:spacing w:after="0" w:line="240" w:lineRule="auto"/>
              <w:ind w:left="0" w:firstLine="0"/>
              <w:jc w:val="center"/>
            </w:pPr>
          </w:p>
        </w:tc>
        <w:tc>
          <w:tcPr>
            <w:tcW w:w="913" w:type="pct"/>
          </w:tcPr>
          <w:p w:rsidR="003C6898" w:rsidRPr="006212FC" w:rsidRDefault="003C6898" w:rsidP="003C6898">
            <w:pPr>
              <w:spacing w:after="0" w:line="240" w:lineRule="auto"/>
              <w:ind w:left="0" w:firstLine="0"/>
              <w:jc w:val="center"/>
              <w:rPr>
                <w:b/>
                <w:i/>
              </w:rPr>
            </w:pPr>
            <w:r w:rsidRPr="006212FC">
              <w:rPr>
                <w:b/>
                <w:i/>
              </w:rPr>
              <w:t>11.30-12.00</w:t>
            </w:r>
          </w:p>
          <w:p w:rsidR="003C6898" w:rsidRPr="006212FC" w:rsidRDefault="003C6898" w:rsidP="003C6898">
            <w:pPr>
              <w:spacing w:after="0" w:line="240" w:lineRule="auto"/>
              <w:ind w:left="0" w:firstLine="0"/>
              <w:jc w:val="center"/>
              <w:rPr>
                <w:b/>
                <w:i/>
              </w:rPr>
            </w:pPr>
            <w:r w:rsidRPr="006212FC">
              <w:rPr>
                <w:i/>
              </w:rPr>
              <w:t>Музыкальная деятельность</w:t>
            </w:r>
          </w:p>
        </w:tc>
      </w:tr>
    </w:tbl>
    <w:p w:rsidR="003C6898" w:rsidRDefault="003C6898" w:rsidP="004A7883">
      <w:pPr>
        <w:spacing w:after="0" w:line="240" w:lineRule="auto"/>
        <w:ind w:left="0" w:firstLine="0"/>
        <w:rPr>
          <w:color w:val="auto"/>
          <w:sz w:val="28"/>
          <w:szCs w:val="28"/>
        </w:rPr>
      </w:pPr>
    </w:p>
    <w:p w:rsidR="003C6898" w:rsidRPr="003C6898" w:rsidRDefault="003C6898" w:rsidP="003C6898">
      <w:pPr>
        <w:pStyle w:val="a6"/>
        <w:spacing w:after="0" w:line="240" w:lineRule="auto"/>
        <w:ind w:left="0" w:firstLine="0"/>
        <w:rPr>
          <w:i/>
          <w:sz w:val="28"/>
          <w:szCs w:val="28"/>
        </w:rPr>
      </w:pPr>
      <w:r w:rsidRPr="003C6898">
        <w:rPr>
          <w:i/>
          <w:sz w:val="28"/>
          <w:szCs w:val="28"/>
        </w:rPr>
        <w:t xml:space="preserve">*Виды деятельности, прописанные через «/», чередуются </w:t>
      </w:r>
    </w:p>
    <w:p w:rsidR="003C6898" w:rsidRDefault="003C6898" w:rsidP="003C6898">
      <w:pPr>
        <w:spacing w:after="0" w:line="240" w:lineRule="auto"/>
        <w:ind w:left="0" w:firstLine="0"/>
        <w:rPr>
          <w:color w:val="auto"/>
          <w:sz w:val="28"/>
          <w:szCs w:val="28"/>
        </w:rPr>
      </w:pPr>
    </w:p>
    <w:p w:rsidR="003C6898" w:rsidRDefault="003C6898" w:rsidP="004A7883">
      <w:pPr>
        <w:spacing w:after="0" w:line="240" w:lineRule="auto"/>
        <w:ind w:left="0" w:firstLine="0"/>
        <w:rPr>
          <w:color w:val="auto"/>
          <w:sz w:val="28"/>
          <w:szCs w:val="28"/>
        </w:rPr>
      </w:pPr>
    </w:p>
    <w:p w:rsidR="003C6898" w:rsidRDefault="003C6898" w:rsidP="004A7883">
      <w:pPr>
        <w:spacing w:after="0" w:line="240" w:lineRule="auto"/>
        <w:ind w:left="0" w:firstLine="0"/>
        <w:rPr>
          <w:color w:val="auto"/>
          <w:sz w:val="28"/>
          <w:szCs w:val="28"/>
        </w:rPr>
      </w:pPr>
    </w:p>
    <w:p w:rsidR="00A17DAA" w:rsidRDefault="00A17DAA" w:rsidP="00A17DAA">
      <w:pPr>
        <w:spacing w:after="0" w:line="240" w:lineRule="auto"/>
        <w:ind w:left="0"/>
        <w:jc w:val="center"/>
        <w:rPr>
          <w:b/>
          <w:bCs/>
          <w:sz w:val="28"/>
          <w:szCs w:val="28"/>
        </w:rPr>
      </w:pPr>
      <w:r>
        <w:rPr>
          <w:b/>
          <w:bCs/>
          <w:sz w:val="28"/>
          <w:szCs w:val="28"/>
        </w:rPr>
        <w:lastRenderedPageBreak/>
        <w:t xml:space="preserve">Учебно-тематическое планирование коррекционно-развивающей работы учителя-логопеда с детьми 4-5 лет </w:t>
      </w:r>
    </w:p>
    <w:p w:rsidR="00A17DAA" w:rsidRDefault="00A17DAA" w:rsidP="00A17DAA">
      <w:pPr>
        <w:spacing w:after="0" w:line="240" w:lineRule="auto"/>
        <w:ind w:left="0"/>
        <w:jc w:val="center"/>
        <w:rPr>
          <w:b/>
          <w:bCs/>
          <w:sz w:val="28"/>
          <w:szCs w:val="28"/>
        </w:rPr>
      </w:pPr>
      <w:r>
        <w:rPr>
          <w:b/>
          <w:bCs/>
          <w:sz w:val="28"/>
          <w:szCs w:val="28"/>
        </w:rPr>
        <w:t>с тяжелыми нарушениями речи</w:t>
      </w:r>
    </w:p>
    <w:p w:rsidR="00A17DAA" w:rsidRDefault="00A17DAA" w:rsidP="00A17DAA">
      <w:pPr>
        <w:spacing w:after="0" w:line="240" w:lineRule="auto"/>
        <w:ind w:left="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183"/>
        <w:gridCol w:w="2039"/>
      </w:tblGrid>
      <w:tr w:rsidR="00A17DAA" w:rsidRPr="00F63448" w:rsidTr="00A17DAA">
        <w:tc>
          <w:tcPr>
            <w:tcW w:w="9344" w:type="dxa"/>
            <w:gridSpan w:val="3"/>
          </w:tcPr>
          <w:p w:rsidR="00A17DAA" w:rsidRPr="00F63448" w:rsidRDefault="00A17DAA" w:rsidP="00A17DAA">
            <w:pPr>
              <w:spacing w:after="0" w:line="240" w:lineRule="auto"/>
              <w:ind w:left="0" w:firstLine="0"/>
              <w:jc w:val="center"/>
              <w:rPr>
                <w:b/>
                <w:i/>
                <w:color w:val="auto"/>
                <w:szCs w:val="24"/>
              </w:rPr>
            </w:pPr>
            <w:r w:rsidRPr="00F63448">
              <w:rPr>
                <w:b/>
                <w:i/>
                <w:color w:val="auto"/>
                <w:szCs w:val="24"/>
              </w:rPr>
              <w:t>РАЗВИТИЕ ЛЕКСИКО-ГРАММАТИЧЕСКИХ КАТЕГОРИЙ</w:t>
            </w:r>
          </w:p>
        </w:tc>
      </w:tr>
      <w:tr w:rsidR="00A17DAA" w:rsidRPr="00F63448" w:rsidTr="00A17DAA">
        <w:tc>
          <w:tcPr>
            <w:tcW w:w="9344" w:type="dxa"/>
            <w:gridSpan w:val="3"/>
          </w:tcPr>
          <w:p w:rsidR="00A17DAA" w:rsidRPr="00F63448" w:rsidRDefault="00A17DAA" w:rsidP="00A17DAA">
            <w:pPr>
              <w:spacing w:after="0" w:line="240" w:lineRule="auto"/>
              <w:ind w:left="0" w:firstLine="0"/>
              <w:jc w:val="center"/>
              <w:rPr>
                <w:b/>
                <w:color w:val="auto"/>
                <w:szCs w:val="24"/>
              </w:rPr>
            </w:pPr>
            <w:r w:rsidRPr="00F63448">
              <w:rPr>
                <w:b/>
                <w:i/>
                <w:color w:val="auto"/>
                <w:szCs w:val="24"/>
                <w:lang w:val="en-US"/>
              </w:rPr>
              <w:t>I</w:t>
            </w:r>
            <w:r w:rsidRPr="00F63448">
              <w:rPr>
                <w:b/>
                <w:i/>
                <w:color w:val="auto"/>
                <w:szCs w:val="24"/>
              </w:rPr>
              <w:t xml:space="preserve"> период (сентябрь, октябрь, ноябрь)</w:t>
            </w:r>
          </w:p>
        </w:tc>
      </w:tr>
      <w:tr w:rsidR="00A17DAA" w:rsidRPr="00F63448" w:rsidTr="00A17DAA">
        <w:tc>
          <w:tcPr>
            <w:tcW w:w="2122"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Месяцы</w:t>
            </w:r>
          </w:p>
        </w:tc>
        <w:tc>
          <w:tcPr>
            <w:tcW w:w="5183"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 xml:space="preserve">Темы </w:t>
            </w:r>
          </w:p>
        </w:tc>
        <w:tc>
          <w:tcPr>
            <w:tcW w:w="2039"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Кол-во часов</w:t>
            </w:r>
          </w:p>
        </w:tc>
      </w:tr>
      <w:tr w:rsidR="00A17DAA" w:rsidRPr="00F63448" w:rsidTr="00A17DAA">
        <w:trPr>
          <w:trHeight w:val="523"/>
        </w:trPr>
        <w:tc>
          <w:tcPr>
            <w:tcW w:w="2122" w:type="dxa"/>
          </w:tcPr>
          <w:p w:rsidR="00A17DAA" w:rsidRPr="00F63448" w:rsidRDefault="00A17DAA" w:rsidP="00A17DAA">
            <w:pPr>
              <w:spacing w:after="0" w:line="240" w:lineRule="auto"/>
              <w:ind w:left="0" w:firstLine="0"/>
              <w:jc w:val="center"/>
              <w:rPr>
                <w:color w:val="auto"/>
                <w:szCs w:val="24"/>
              </w:rPr>
            </w:pPr>
            <w:r w:rsidRPr="00F63448">
              <w:rPr>
                <w:color w:val="auto"/>
                <w:szCs w:val="24"/>
              </w:rPr>
              <w:t>Сентябрь</w:t>
            </w:r>
          </w:p>
        </w:tc>
        <w:tc>
          <w:tcPr>
            <w:tcW w:w="7222" w:type="dxa"/>
            <w:gridSpan w:val="2"/>
          </w:tcPr>
          <w:p w:rsidR="00A17DAA" w:rsidRPr="00F63448" w:rsidRDefault="00A17DAA" w:rsidP="00A17DAA">
            <w:pPr>
              <w:spacing w:after="0" w:line="240" w:lineRule="auto"/>
              <w:ind w:left="0" w:firstLine="0"/>
              <w:rPr>
                <w:color w:val="auto"/>
                <w:szCs w:val="24"/>
              </w:rPr>
            </w:pPr>
            <w:r w:rsidRPr="00F63448">
              <w:rPr>
                <w:color w:val="auto"/>
                <w:szCs w:val="24"/>
              </w:rPr>
              <w:t>1,2,3,4 неделя-обследование детей</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Октябрь</w:t>
            </w:r>
          </w:p>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1. Осень. Названия деревьев.</w:t>
            </w:r>
          </w:p>
          <w:p w:rsidR="00A17DAA" w:rsidRPr="00F63448" w:rsidRDefault="00A17DAA" w:rsidP="00A17DAA">
            <w:pPr>
              <w:spacing w:after="0" w:line="240" w:lineRule="auto"/>
              <w:ind w:left="0" w:firstLine="0"/>
              <w:rPr>
                <w:color w:val="auto"/>
                <w:szCs w:val="24"/>
              </w:rPr>
            </w:pPr>
            <w:r w:rsidRPr="00F63448">
              <w:rPr>
                <w:color w:val="auto"/>
                <w:szCs w:val="24"/>
              </w:rPr>
              <w:t>2. Сад. Фрукты.</w:t>
            </w:r>
          </w:p>
          <w:p w:rsidR="00A17DAA" w:rsidRPr="00F63448" w:rsidRDefault="00A17DAA" w:rsidP="00A17DAA">
            <w:pPr>
              <w:spacing w:after="0" w:line="240" w:lineRule="auto"/>
              <w:ind w:left="0" w:firstLine="0"/>
              <w:rPr>
                <w:color w:val="auto"/>
                <w:szCs w:val="24"/>
              </w:rPr>
            </w:pPr>
            <w:r w:rsidRPr="00F63448">
              <w:rPr>
                <w:color w:val="auto"/>
                <w:szCs w:val="24"/>
              </w:rPr>
              <w:t>3. Огород. Овощи.</w:t>
            </w:r>
          </w:p>
          <w:p w:rsidR="00A17DAA" w:rsidRPr="00F63448" w:rsidRDefault="00A17DAA" w:rsidP="00A17DAA">
            <w:pPr>
              <w:spacing w:after="0" w:line="240" w:lineRule="auto"/>
              <w:ind w:left="0" w:firstLine="0"/>
              <w:rPr>
                <w:color w:val="auto"/>
                <w:szCs w:val="24"/>
              </w:rPr>
            </w:pPr>
            <w:r w:rsidRPr="00F63448">
              <w:rPr>
                <w:color w:val="auto"/>
                <w:szCs w:val="24"/>
              </w:rPr>
              <w:t xml:space="preserve">4. Грибы. Лесные ягоды. </w:t>
            </w: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Ноябрь</w:t>
            </w:r>
          </w:p>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1.Наш город. Моя улица.</w:t>
            </w:r>
          </w:p>
          <w:p w:rsidR="00A17DAA" w:rsidRPr="00F63448" w:rsidRDefault="00A17DAA" w:rsidP="00A17DAA">
            <w:pPr>
              <w:spacing w:after="0" w:line="240" w:lineRule="auto"/>
              <w:ind w:left="0" w:firstLine="0"/>
              <w:rPr>
                <w:color w:val="auto"/>
                <w:szCs w:val="24"/>
              </w:rPr>
            </w:pPr>
            <w:r w:rsidRPr="00F63448">
              <w:rPr>
                <w:color w:val="auto"/>
                <w:szCs w:val="24"/>
              </w:rPr>
              <w:t>2. Мой дом.</w:t>
            </w:r>
          </w:p>
          <w:p w:rsidR="00A17DAA" w:rsidRPr="00F63448" w:rsidRDefault="00A17DAA" w:rsidP="00A17DAA">
            <w:pPr>
              <w:spacing w:after="0" w:line="240" w:lineRule="auto"/>
              <w:ind w:left="0" w:firstLine="0"/>
              <w:rPr>
                <w:color w:val="auto"/>
                <w:szCs w:val="24"/>
              </w:rPr>
            </w:pPr>
            <w:r w:rsidRPr="00F63448">
              <w:rPr>
                <w:color w:val="auto"/>
                <w:szCs w:val="24"/>
              </w:rPr>
              <w:t>3.Домашние животные.</w:t>
            </w:r>
          </w:p>
          <w:p w:rsidR="00A17DAA" w:rsidRPr="00F63448" w:rsidRDefault="00A17DAA" w:rsidP="00A17DAA">
            <w:pPr>
              <w:spacing w:after="0" w:line="240" w:lineRule="auto"/>
              <w:ind w:left="0" w:firstLine="0"/>
              <w:rPr>
                <w:color w:val="auto"/>
                <w:szCs w:val="24"/>
              </w:rPr>
            </w:pPr>
            <w:r w:rsidRPr="00F63448">
              <w:rPr>
                <w:color w:val="auto"/>
                <w:szCs w:val="24"/>
              </w:rPr>
              <w:t xml:space="preserve">4. Дикие животные. </w:t>
            </w:r>
          </w:p>
          <w:p w:rsidR="00A17DAA" w:rsidRPr="00F63448" w:rsidRDefault="00A17DAA" w:rsidP="00A17DAA">
            <w:pPr>
              <w:spacing w:after="0" w:line="240" w:lineRule="auto"/>
              <w:ind w:left="0" w:firstLine="0"/>
              <w:rPr>
                <w:color w:val="auto"/>
                <w:szCs w:val="24"/>
              </w:rPr>
            </w:pPr>
            <w:r w:rsidRPr="00F63448">
              <w:rPr>
                <w:color w:val="auto"/>
                <w:szCs w:val="24"/>
              </w:rPr>
              <w:t>5. Домашние птицы.</w:t>
            </w: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r w:rsidRPr="00F63448">
              <w:rPr>
                <w:b/>
                <w:color w:val="auto"/>
                <w:szCs w:val="24"/>
              </w:rPr>
              <w:t>Итого:</w:t>
            </w:r>
          </w:p>
        </w:tc>
        <w:tc>
          <w:tcPr>
            <w:tcW w:w="5183" w:type="dxa"/>
          </w:tcPr>
          <w:p w:rsidR="00A17DAA" w:rsidRPr="00F63448" w:rsidRDefault="00A17DAA" w:rsidP="00A17DAA">
            <w:pPr>
              <w:spacing w:after="0" w:line="240" w:lineRule="auto"/>
              <w:ind w:left="0" w:firstLine="0"/>
              <w:rPr>
                <w:color w:val="auto"/>
                <w:szCs w:val="24"/>
              </w:rPr>
            </w:pPr>
          </w:p>
        </w:tc>
        <w:tc>
          <w:tcPr>
            <w:tcW w:w="2039"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18</w:t>
            </w:r>
          </w:p>
        </w:tc>
      </w:tr>
      <w:tr w:rsidR="00A17DAA" w:rsidRPr="00F63448" w:rsidTr="00A17DAA">
        <w:tc>
          <w:tcPr>
            <w:tcW w:w="9344" w:type="dxa"/>
            <w:gridSpan w:val="3"/>
          </w:tcPr>
          <w:p w:rsidR="00A17DAA" w:rsidRPr="00F63448" w:rsidRDefault="00A17DAA" w:rsidP="00A17DAA">
            <w:pPr>
              <w:spacing w:after="0" w:line="240" w:lineRule="auto"/>
              <w:ind w:left="0" w:firstLine="0"/>
              <w:jc w:val="center"/>
              <w:rPr>
                <w:b/>
                <w:color w:val="auto"/>
                <w:szCs w:val="24"/>
              </w:rPr>
            </w:pPr>
            <w:r w:rsidRPr="00F63448">
              <w:rPr>
                <w:b/>
                <w:i/>
                <w:color w:val="auto"/>
                <w:szCs w:val="24"/>
                <w:lang w:val="en-US"/>
              </w:rPr>
              <w:t>II</w:t>
            </w:r>
            <w:r w:rsidRPr="00F63448">
              <w:rPr>
                <w:b/>
                <w:i/>
                <w:color w:val="auto"/>
                <w:szCs w:val="24"/>
              </w:rPr>
              <w:t xml:space="preserve"> период (декабрь, январь, февраль)</w:t>
            </w:r>
          </w:p>
        </w:tc>
      </w:tr>
      <w:tr w:rsidR="00A17DAA" w:rsidRPr="00F63448" w:rsidTr="00A17DAA">
        <w:tc>
          <w:tcPr>
            <w:tcW w:w="2122"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Месяцы</w:t>
            </w:r>
          </w:p>
        </w:tc>
        <w:tc>
          <w:tcPr>
            <w:tcW w:w="5183"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 xml:space="preserve">Темы </w:t>
            </w:r>
          </w:p>
        </w:tc>
        <w:tc>
          <w:tcPr>
            <w:tcW w:w="2039"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Кол-во часов</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Декабрь</w:t>
            </w:r>
          </w:p>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1. зима. Зимующие птицы.</w:t>
            </w:r>
          </w:p>
          <w:p w:rsidR="00A17DAA" w:rsidRPr="00F63448" w:rsidRDefault="00A17DAA" w:rsidP="00A17DAA">
            <w:pPr>
              <w:spacing w:after="0" w:line="240" w:lineRule="auto"/>
              <w:ind w:left="0" w:firstLine="0"/>
              <w:rPr>
                <w:color w:val="auto"/>
                <w:szCs w:val="24"/>
              </w:rPr>
            </w:pPr>
            <w:r w:rsidRPr="00F63448">
              <w:rPr>
                <w:color w:val="auto"/>
                <w:szCs w:val="24"/>
              </w:rPr>
              <w:t>2. Одежда.</w:t>
            </w:r>
          </w:p>
          <w:p w:rsidR="00A17DAA" w:rsidRPr="00F63448" w:rsidRDefault="00A17DAA" w:rsidP="00A17DAA">
            <w:pPr>
              <w:spacing w:after="0" w:line="240" w:lineRule="auto"/>
              <w:ind w:left="0" w:firstLine="0"/>
              <w:rPr>
                <w:color w:val="auto"/>
                <w:szCs w:val="24"/>
              </w:rPr>
            </w:pPr>
            <w:r w:rsidRPr="00F63448">
              <w:rPr>
                <w:color w:val="auto"/>
                <w:szCs w:val="24"/>
              </w:rPr>
              <w:t>3. Обувь.</w:t>
            </w:r>
          </w:p>
          <w:p w:rsidR="00A17DAA" w:rsidRPr="00F63448" w:rsidRDefault="00A17DAA" w:rsidP="00A17DAA">
            <w:pPr>
              <w:spacing w:after="0" w:line="240" w:lineRule="auto"/>
              <w:ind w:left="0" w:firstLine="0"/>
              <w:rPr>
                <w:color w:val="auto"/>
                <w:szCs w:val="24"/>
              </w:rPr>
            </w:pPr>
            <w:r w:rsidRPr="00F63448">
              <w:rPr>
                <w:color w:val="auto"/>
                <w:szCs w:val="24"/>
              </w:rPr>
              <w:t>4. Новогодний праздник.</w:t>
            </w: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Январь</w:t>
            </w:r>
          </w:p>
          <w:p w:rsidR="00A17DAA" w:rsidRPr="00F63448" w:rsidRDefault="00A17DAA" w:rsidP="00A17DAA">
            <w:pPr>
              <w:spacing w:after="0" w:line="240" w:lineRule="auto"/>
              <w:ind w:left="0" w:firstLine="0"/>
              <w:rPr>
                <w:color w:val="auto"/>
                <w:szCs w:val="24"/>
              </w:rPr>
            </w:pPr>
          </w:p>
        </w:tc>
        <w:tc>
          <w:tcPr>
            <w:tcW w:w="5183" w:type="dxa"/>
          </w:tcPr>
          <w:p w:rsidR="00A17DAA" w:rsidRPr="00F63448" w:rsidRDefault="00A17DAA" w:rsidP="00A17DAA">
            <w:pPr>
              <w:spacing w:after="0" w:line="240" w:lineRule="auto"/>
              <w:ind w:left="0" w:firstLine="0"/>
              <w:rPr>
                <w:i/>
                <w:color w:val="auto"/>
                <w:szCs w:val="24"/>
              </w:rPr>
            </w:pPr>
            <w:r w:rsidRPr="00F63448">
              <w:rPr>
                <w:color w:val="auto"/>
                <w:szCs w:val="24"/>
              </w:rPr>
              <w:t>1. Посуда.</w:t>
            </w:r>
          </w:p>
          <w:p w:rsidR="00A17DAA" w:rsidRPr="00F63448" w:rsidRDefault="00A17DAA" w:rsidP="00A17DAA">
            <w:pPr>
              <w:spacing w:after="0" w:line="240" w:lineRule="auto"/>
              <w:ind w:left="0" w:firstLine="0"/>
              <w:rPr>
                <w:color w:val="auto"/>
                <w:szCs w:val="24"/>
              </w:rPr>
            </w:pPr>
            <w:r w:rsidRPr="00F63448">
              <w:rPr>
                <w:color w:val="auto"/>
                <w:szCs w:val="24"/>
              </w:rPr>
              <w:t>2. Мебель.</w:t>
            </w:r>
          </w:p>
          <w:p w:rsidR="00A17DAA" w:rsidRPr="00F63448" w:rsidRDefault="00A17DAA" w:rsidP="00A17DAA">
            <w:pPr>
              <w:spacing w:after="0" w:line="240" w:lineRule="auto"/>
              <w:ind w:left="0" w:firstLine="0"/>
              <w:rPr>
                <w:color w:val="auto"/>
                <w:szCs w:val="24"/>
              </w:rPr>
            </w:pPr>
            <w:r w:rsidRPr="00F63448">
              <w:rPr>
                <w:color w:val="auto"/>
                <w:szCs w:val="24"/>
              </w:rPr>
              <w:t>3. Профессии детского сада.</w:t>
            </w: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Февраль</w:t>
            </w:r>
          </w:p>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1. Грузовой и пассажирский транспорт.</w:t>
            </w:r>
          </w:p>
          <w:p w:rsidR="00A17DAA" w:rsidRPr="00F63448" w:rsidRDefault="00A17DAA" w:rsidP="00A17DAA">
            <w:pPr>
              <w:spacing w:after="0" w:line="240" w:lineRule="auto"/>
              <w:ind w:left="0" w:firstLine="0"/>
              <w:rPr>
                <w:color w:val="auto"/>
                <w:szCs w:val="24"/>
              </w:rPr>
            </w:pPr>
            <w:r w:rsidRPr="00F63448">
              <w:rPr>
                <w:color w:val="auto"/>
                <w:szCs w:val="24"/>
              </w:rPr>
              <w:t>2. Профессии на транспорте.</w:t>
            </w:r>
          </w:p>
          <w:p w:rsidR="00A17DAA" w:rsidRPr="00F63448" w:rsidRDefault="00A17DAA" w:rsidP="00A17DAA">
            <w:pPr>
              <w:spacing w:after="0" w:line="240" w:lineRule="auto"/>
              <w:ind w:left="0" w:firstLine="0"/>
              <w:rPr>
                <w:color w:val="auto"/>
                <w:szCs w:val="24"/>
              </w:rPr>
            </w:pPr>
            <w:r w:rsidRPr="00F63448">
              <w:rPr>
                <w:color w:val="auto"/>
                <w:szCs w:val="24"/>
              </w:rPr>
              <w:t>3. Профессии.</w:t>
            </w:r>
          </w:p>
          <w:p w:rsidR="00A17DAA" w:rsidRPr="00F63448" w:rsidRDefault="00A17DAA" w:rsidP="00A17DAA">
            <w:pPr>
              <w:spacing w:after="0" w:line="240" w:lineRule="auto"/>
              <w:ind w:left="0" w:firstLine="0"/>
              <w:rPr>
                <w:color w:val="auto"/>
                <w:szCs w:val="24"/>
              </w:rPr>
            </w:pPr>
            <w:r w:rsidRPr="00F63448">
              <w:rPr>
                <w:color w:val="auto"/>
                <w:szCs w:val="24"/>
              </w:rPr>
              <w:t>4. Профессия Родину защищать.</w:t>
            </w: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r w:rsidRPr="00F63448">
              <w:rPr>
                <w:b/>
                <w:color w:val="auto"/>
                <w:szCs w:val="24"/>
              </w:rPr>
              <w:t>Итого:</w:t>
            </w:r>
          </w:p>
        </w:tc>
        <w:tc>
          <w:tcPr>
            <w:tcW w:w="5183" w:type="dxa"/>
          </w:tcPr>
          <w:p w:rsidR="00A17DAA" w:rsidRPr="00F63448" w:rsidRDefault="00A17DAA" w:rsidP="00A17DAA">
            <w:pPr>
              <w:spacing w:after="0" w:line="240" w:lineRule="auto"/>
              <w:ind w:left="0" w:firstLine="0"/>
              <w:jc w:val="center"/>
              <w:rPr>
                <w:color w:val="auto"/>
                <w:szCs w:val="24"/>
              </w:rPr>
            </w:pPr>
          </w:p>
        </w:tc>
        <w:tc>
          <w:tcPr>
            <w:tcW w:w="2039" w:type="dxa"/>
          </w:tcPr>
          <w:p w:rsidR="00A17DAA" w:rsidRPr="00F63448" w:rsidRDefault="00A17DAA" w:rsidP="00A17DAA">
            <w:pPr>
              <w:spacing w:after="0" w:line="240" w:lineRule="auto"/>
              <w:ind w:left="0" w:firstLine="0"/>
              <w:jc w:val="center"/>
              <w:rPr>
                <w:color w:val="auto"/>
                <w:szCs w:val="24"/>
              </w:rPr>
            </w:pPr>
            <w:r w:rsidRPr="00F63448">
              <w:rPr>
                <w:b/>
                <w:color w:val="auto"/>
                <w:szCs w:val="24"/>
              </w:rPr>
              <w:t>22</w:t>
            </w:r>
          </w:p>
        </w:tc>
      </w:tr>
      <w:tr w:rsidR="00A17DAA" w:rsidRPr="00F63448" w:rsidTr="00A17DAA">
        <w:tc>
          <w:tcPr>
            <w:tcW w:w="9344" w:type="dxa"/>
            <w:gridSpan w:val="3"/>
          </w:tcPr>
          <w:p w:rsidR="00A17DAA" w:rsidRPr="00F63448" w:rsidRDefault="00A17DAA" w:rsidP="00A17DAA">
            <w:pPr>
              <w:spacing w:after="0" w:line="240" w:lineRule="auto"/>
              <w:ind w:left="0" w:firstLine="0"/>
              <w:jc w:val="center"/>
              <w:rPr>
                <w:b/>
                <w:color w:val="auto"/>
                <w:szCs w:val="24"/>
              </w:rPr>
            </w:pPr>
            <w:r w:rsidRPr="00F63448">
              <w:rPr>
                <w:b/>
                <w:i/>
                <w:color w:val="auto"/>
                <w:szCs w:val="24"/>
                <w:lang w:val="en-US"/>
              </w:rPr>
              <w:t>III</w:t>
            </w:r>
            <w:r w:rsidRPr="00F63448">
              <w:rPr>
                <w:b/>
                <w:i/>
                <w:color w:val="auto"/>
                <w:szCs w:val="24"/>
              </w:rPr>
              <w:t xml:space="preserve"> период (март, апрель, май)</w:t>
            </w:r>
          </w:p>
        </w:tc>
      </w:tr>
      <w:tr w:rsidR="00A17DAA" w:rsidRPr="00F63448" w:rsidTr="00A17DAA">
        <w:tc>
          <w:tcPr>
            <w:tcW w:w="2122"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Месяцы</w:t>
            </w:r>
          </w:p>
        </w:tc>
        <w:tc>
          <w:tcPr>
            <w:tcW w:w="5183"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 xml:space="preserve">Темы </w:t>
            </w:r>
          </w:p>
        </w:tc>
        <w:tc>
          <w:tcPr>
            <w:tcW w:w="2039" w:type="dxa"/>
          </w:tcPr>
          <w:p w:rsidR="00A17DAA" w:rsidRPr="00F63448" w:rsidRDefault="00A17DAA" w:rsidP="00A17DAA">
            <w:pPr>
              <w:spacing w:after="0" w:line="240" w:lineRule="auto"/>
              <w:ind w:left="0" w:firstLine="0"/>
              <w:jc w:val="center"/>
              <w:rPr>
                <w:b/>
                <w:color w:val="auto"/>
                <w:szCs w:val="24"/>
              </w:rPr>
            </w:pPr>
            <w:r w:rsidRPr="00F63448">
              <w:rPr>
                <w:b/>
                <w:color w:val="auto"/>
                <w:szCs w:val="24"/>
              </w:rPr>
              <w:t>Кол-во часов</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Март</w:t>
            </w:r>
          </w:p>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 xml:space="preserve">1.Весна. Мамин праздник. </w:t>
            </w:r>
          </w:p>
          <w:p w:rsidR="00A17DAA" w:rsidRPr="00F63448" w:rsidRDefault="00A17DAA" w:rsidP="00A17DAA">
            <w:pPr>
              <w:spacing w:after="0" w:line="240" w:lineRule="auto"/>
              <w:ind w:left="0" w:firstLine="0"/>
              <w:rPr>
                <w:color w:val="auto"/>
                <w:szCs w:val="24"/>
              </w:rPr>
            </w:pPr>
            <w:r w:rsidRPr="00F63448">
              <w:rPr>
                <w:color w:val="auto"/>
                <w:szCs w:val="24"/>
              </w:rPr>
              <w:t>2. Комнатные растения.</w:t>
            </w:r>
          </w:p>
          <w:p w:rsidR="00A17DAA" w:rsidRPr="00F63448" w:rsidRDefault="00A17DAA" w:rsidP="00A17DAA">
            <w:pPr>
              <w:spacing w:after="0" w:line="240" w:lineRule="auto"/>
              <w:ind w:left="0" w:firstLine="0"/>
              <w:rPr>
                <w:color w:val="auto"/>
                <w:szCs w:val="24"/>
              </w:rPr>
            </w:pPr>
            <w:r w:rsidRPr="00F63448">
              <w:rPr>
                <w:color w:val="auto"/>
                <w:szCs w:val="24"/>
              </w:rPr>
              <w:t xml:space="preserve">3. Игрушки. </w:t>
            </w:r>
          </w:p>
          <w:p w:rsidR="00A17DAA" w:rsidRPr="00F63448" w:rsidRDefault="00A17DAA" w:rsidP="00A17DAA">
            <w:pPr>
              <w:spacing w:after="0" w:line="240" w:lineRule="auto"/>
              <w:ind w:left="0" w:firstLine="0"/>
              <w:rPr>
                <w:color w:val="auto"/>
                <w:szCs w:val="24"/>
              </w:rPr>
            </w:pPr>
            <w:r w:rsidRPr="00F63448">
              <w:rPr>
                <w:color w:val="auto"/>
                <w:szCs w:val="24"/>
              </w:rPr>
              <w:t>4. Птицы прилетели.</w:t>
            </w:r>
          </w:p>
          <w:p w:rsidR="00A17DAA" w:rsidRPr="00F63448" w:rsidRDefault="00A17DAA" w:rsidP="00A17DAA">
            <w:pPr>
              <w:spacing w:after="0" w:line="240" w:lineRule="auto"/>
              <w:ind w:left="0" w:firstLine="0"/>
              <w:rPr>
                <w:color w:val="auto"/>
                <w:szCs w:val="24"/>
              </w:rPr>
            </w:pPr>
            <w:r w:rsidRPr="00F63448">
              <w:rPr>
                <w:color w:val="auto"/>
                <w:szCs w:val="24"/>
              </w:rPr>
              <w:t>5. Первые весенние цветы.</w:t>
            </w: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Апрель</w:t>
            </w:r>
          </w:p>
          <w:p w:rsidR="00A17DAA" w:rsidRPr="00F63448" w:rsidRDefault="00A17DAA" w:rsidP="00A17DAA">
            <w:pPr>
              <w:spacing w:after="0" w:line="240" w:lineRule="auto"/>
              <w:ind w:left="0" w:firstLine="0"/>
              <w:jc w:val="center"/>
              <w:rPr>
                <w:color w:val="auto"/>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1. Правила дорожного движения.</w:t>
            </w:r>
          </w:p>
          <w:p w:rsidR="00A17DAA" w:rsidRPr="00F63448" w:rsidRDefault="00A17DAA" w:rsidP="00A17DAA">
            <w:pPr>
              <w:spacing w:after="0" w:line="240" w:lineRule="auto"/>
              <w:ind w:left="0" w:firstLine="0"/>
              <w:rPr>
                <w:color w:val="auto"/>
                <w:szCs w:val="24"/>
              </w:rPr>
            </w:pPr>
            <w:r w:rsidRPr="00F63448">
              <w:rPr>
                <w:color w:val="auto"/>
                <w:szCs w:val="24"/>
              </w:rPr>
              <w:t>2. Космос.</w:t>
            </w:r>
          </w:p>
          <w:p w:rsidR="00A17DAA" w:rsidRPr="00F63448" w:rsidRDefault="00A17DAA" w:rsidP="00A17DAA">
            <w:pPr>
              <w:spacing w:after="0" w:line="240" w:lineRule="auto"/>
              <w:ind w:left="0" w:firstLine="0"/>
              <w:rPr>
                <w:color w:val="auto"/>
                <w:szCs w:val="24"/>
              </w:rPr>
            </w:pPr>
            <w:r w:rsidRPr="00F63448">
              <w:rPr>
                <w:color w:val="auto"/>
                <w:szCs w:val="24"/>
              </w:rPr>
              <w:t>3. Рыбки в аквариуме.</w:t>
            </w:r>
          </w:p>
          <w:p w:rsidR="00A17DAA" w:rsidRPr="00F63448" w:rsidRDefault="00A17DAA" w:rsidP="00A17DAA">
            <w:pPr>
              <w:spacing w:after="0" w:line="240" w:lineRule="auto"/>
              <w:ind w:left="0" w:firstLine="0"/>
              <w:rPr>
                <w:color w:val="auto"/>
                <w:szCs w:val="24"/>
              </w:rPr>
            </w:pPr>
            <w:r w:rsidRPr="00F63448">
              <w:rPr>
                <w:color w:val="auto"/>
                <w:szCs w:val="24"/>
              </w:rPr>
              <w:t>4. Откуда хлеб пришел.</w:t>
            </w:r>
          </w:p>
          <w:p w:rsidR="00A17DAA" w:rsidRPr="00F63448" w:rsidRDefault="00A17DAA" w:rsidP="00A17DAA">
            <w:pPr>
              <w:spacing w:after="0" w:line="240" w:lineRule="auto"/>
              <w:ind w:left="0" w:firstLine="0"/>
              <w:rPr>
                <w:color w:val="auto"/>
                <w:szCs w:val="24"/>
              </w:rPr>
            </w:pP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F63448" w:rsidTr="00A17DAA">
        <w:tc>
          <w:tcPr>
            <w:tcW w:w="2122" w:type="dxa"/>
          </w:tcPr>
          <w:p w:rsidR="00A17DAA" w:rsidRPr="00F63448" w:rsidRDefault="00A17DAA" w:rsidP="00A17DAA">
            <w:pPr>
              <w:spacing w:after="0" w:line="240" w:lineRule="auto"/>
              <w:ind w:left="0" w:firstLine="0"/>
              <w:jc w:val="center"/>
              <w:rPr>
                <w:color w:val="auto"/>
                <w:szCs w:val="24"/>
              </w:rPr>
            </w:pPr>
          </w:p>
          <w:p w:rsidR="00A17DAA" w:rsidRPr="00F63448" w:rsidRDefault="00A17DAA" w:rsidP="00A17DAA">
            <w:pPr>
              <w:spacing w:after="0" w:line="240" w:lineRule="auto"/>
              <w:ind w:left="0" w:firstLine="0"/>
              <w:jc w:val="center"/>
              <w:rPr>
                <w:color w:val="auto"/>
                <w:szCs w:val="24"/>
              </w:rPr>
            </w:pPr>
            <w:r w:rsidRPr="00F63448">
              <w:rPr>
                <w:color w:val="auto"/>
                <w:szCs w:val="24"/>
              </w:rPr>
              <w:t>Май</w:t>
            </w:r>
          </w:p>
          <w:p w:rsidR="00A17DAA" w:rsidRPr="00F63448" w:rsidRDefault="00A17DAA" w:rsidP="00A17DAA">
            <w:pPr>
              <w:spacing w:after="0" w:line="240" w:lineRule="auto"/>
              <w:ind w:left="0" w:firstLine="0"/>
              <w:rPr>
                <w:color w:val="auto"/>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1. День Победы.</w:t>
            </w:r>
          </w:p>
          <w:p w:rsidR="00A17DAA" w:rsidRPr="00F63448" w:rsidRDefault="00A17DAA" w:rsidP="00A17DAA">
            <w:pPr>
              <w:spacing w:after="0" w:line="240" w:lineRule="auto"/>
              <w:ind w:left="0" w:firstLine="0"/>
              <w:rPr>
                <w:color w:val="auto"/>
                <w:szCs w:val="24"/>
              </w:rPr>
            </w:pPr>
            <w:r w:rsidRPr="00F63448">
              <w:rPr>
                <w:color w:val="auto"/>
                <w:szCs w:val="24"/>
              </w:rPr>
              <w:t>2. Лето. Насекомые.</w:t>
            </w:r>
          </w:p>
          <w:p w:rsidR="00A17DAA" w:rsidRPr="00F63448" w:rsidRDefault="00A17DAA" w:rsidP="00A17DAA">
            <w:pPr>
              <w:spacing w:after="0" w:line="240" w:lineRule="auto"/>
              <w:ind w:left="0" w:firstLine="0"/>
              <w:rPr>
                <w:color w:val="auto"/>
                <w:szCs w:val="24"/>
              </w:rPr>
            </w:pPr>
            <w:r w:rsidRPr="00F63448">
              <w:rPr>
                <w:color w:val="auto"/>
                <w:szCs w:val="24"/>
              </w:rPr>
              <w:t>3. Лето. Цветы на лугу.</w:t>
            </w:r>
          </w:p>
        </w:tc>
        <w:tc>
          <w:tcPr>
            <w:tcW w:w="2039" w:type="dxa"/>
          </w:tcPr>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p w:rsidR="00A17DAA" w:rsidRPr="00F63448" w:rsidRDefault="00A17DAA" w:rsidP="00A17DAA">
            <w:pPr>
              <w:spacing w:after="0" w:line="240" w:lineRule="auto"/>
              <w:ind w:left="0" w:firstLine="0"/>
              <w:jc w:val="center"/>
              <w:rPr>
                <w:color w:val="auto"/>
                <w:szCs w:val="24"/>
              </w:rPr>
            </w:pPr>
            <w:r w:rsidRPr="00F63448">
              <w:rPr>
                <w:color w:val="auto"/>
                <w:szCs w:val="24"/>
              </w:rPr>
              <w:t>2</w:t>
            </w:r>
          </w:p>
        </w:tc>
      </w:tr>
      <w:tr w:rsidR="00A17DAA" w:rsidRPr="00144961" w:rsidTr="00A17DAA">
        <w:tc>
          <w:tcPr>
            <w:tcW w:w="2122" w:type="dxa"/>
          </w:tcPr>
          <w:p w:rsidR="00A17DAA" w:rsidRPr="00BA6759" w:rsidRDefault="00A17DAA" w:rsidP="00A17DAA">
            <w:pPr>
              <w:spacing w:after="0" w:line="240" w:lineRule="auto"/>
              <w:ind w:left="0" w:firstLine="0"/>
              <w:jc w:val="center"/>
              <w:rPr>
                <w:szCs w:val="24"/>
              </w:rPr>
            </w:pPr>
            <w:r w:rsidRPr="00BA6759">
              <w:rPr>
                <w:b/>
                <w:szCs w:val="24"/>
              </w:rPr>
              <w:t>Итого:</w:t>
            </w:r>
          </w:p>
        </w:tc>
        <w:tc>
          <w:tcPr>
            <w:tcW w:w="5183" w:type="dxa"/>
          </w:tcPr>
          <w:p w:rsidR="00A17DAA" w:rsidRPr="00BA6759" w:rsidRDefault="00A17DAA" w:rsidP="00A17DAA">
            <w:pPr>
              <w:spacing w:after="0" w:line="240" w:lineRule="auto"/>
              <w:ind w:left="0" w:firstLine="0"/>
              <w:jc w:val="center"/>
              <w:rPr>
                <w:szCs w:val="24"/>
              </w:rPr>
            </w:pP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24</w:t>
            </w:r>
          </w:p>
        </w:tc>
      </w:tr>
      <w:tr w:rsidR="00A17DAA" w:rsidRPr="00144961" w:rsidTr="00A17DAA">
        <w:trPr>
          <w:trHeight w:val="329"/>
        </w:trPr>
        <w:tc>
          <w:tcPr>
            <w:tcW w:w="2122" w:type="dxa"/>
          </w:tcPr>
          <w:p w:rsidR="00A17DAA" w:rsidRPr="00BA6759" w:rsidRDefault="00A17DAA" w:rsidP="00A17DAA">
            <w:pPr>
              <w:spacing w:after="0" w:line="240" w:lineRule="auto"/>
              <w:ind w:left="0" w:firstLine="0"/>
              <w:jc w:val="center"/>
              <w:rPr>
                <w:b/>
                <w:szCs w:val="24"/>
              </w:rPr>
            </w:pPr>
            <w:r>
              <w:rPr>
                <w:b/>
                <w:szCs w:val="24"/>
              </w:rPr>
              <w:t xml:space="preserve">Всего </w:t>
            </w:r>
            <w:r w:rsidRPr="00BA6759">
              <w:rPr>
                <w:b/>
                <w:szCs w:val="24"/>
              </w:rPr>
              <w:t>часов:</w:t>
            </w:r>
          </w:p>
        </w:tc>
        <w:tc>
          <w:tcPr>
            <w:tcW w:w="5183" w:type="dxa"/>
          </w:tcPr>
          <w:p w:rsidR="00A17DAA" w:rsidRPr="00BA6759" w:rsidRDefault="00A17DAA" w:rsidP="00A17DAA">
            <w:pPr>
              <w:spacing w:after="0" w:line="240" w:lineRule="auto"/>
              <w:ind w:left="0" w:firstLine="0"/>
              <w:rPr>
                <w:szCs w:val="24"/>
              </w:rPr>
            </w:pPr>
          </w:p>
        </w:tc>
        <w:tc>
          <w:tcPr>
            <w:tcW w:w="2039" w:type="dxa"/>
          </w:tcPr>
          <w:p w:rsidR="00A17DAA" w:rsidRPr="00BA6759" w:rsidRDefault="00A17DAA" w:rsidP="00A17DAA">
            <w:pPr>
              <w:spacing w:after="0" w:line="240" w:lineRule="auto"/>
              <w:ind w:left="0" w:firstLine="0"/>
              <w:jc w:val="center"/>
              <w:rPr>
                <w:b/>
                <w:szCs w:val="24"/>
              </w:rPr>
            </w:pPr>
            <w:r>
              <w:rPr>
                <w:b/>
                <w:szCs w:val="24"/>
              </w:rPr>
              <w:t>64</w:t>
            </w:r>
          </w:p>
        </w:tc>
      </w:tr>
      <w:tr w:rsidR="00A17DAA" w:rsidRPr="00144961" w:rsidTr="00A17DAA">
        <w:tc>
          <w:tcPr>
            <w:tcW w:w="9344" w:type="dxa"/>
            <w:gridSpan w:val="3"/>
          </w:tcPr>
          <w:p w:rsidR="00A17DAA" w:rsidRPr="00445A45" w:rsidRDefault="00A17DAA" w:rsidP="00A17DAA">
            <w:pPr>
              <w:spacing w:after="0" w:line="240" w:lineRule="auto"/>
              <w:ind w:left="0" w:firstLine="0"/>
              <w:jc w:val="center"/>
              <w:rPr>
                <w:b/>
                <w:i/>
                <w:szCs w:val="24"/>
              </w:rPr>
            </w:pPr>
            <w:r w:rsidRPr="00BA6759">
              <w:rPr>
                <w:b/>
                <w:i/>
                <w:szCs w:val="24"/>
              </w:rPr>
              <w:t>РАЗВИТИЕ</w:t>
            </w:r>
            <w:r>
              <w:rPr>
                <w:b/>
                <w:i/>
                <w:szCs w:val="24"/>
              </w:rPr>
              <w:t xml:space="preserve"> СВЯЗНОЙ РЕЧИ</w:t>
            </w:r>
          </w:p>
        </w:tc>
      </w:tr>
      <w:tr w:rsidR="00A17DAA" w:rsidRPr="00144961"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lastRenderedPageBreak/>
              <w:t>Месяцы</w:t>
            </w:r>
          </w:p>
        </w:tc>
        <w:tc>
          <w:tcPr>
            <w:tcW w:w="5183" w:type="dxa"/>
          </w:tcPr>
          <w:p w:rsidR="00A17DAA" w:rsidRPr="00BA6759" w:rsidRDefault="00A17DAA" w:rsidP="00A17DAA">
            <w:pPr>
              <w:spacing w:after="0" w:line="240" w:lineRule="auto"/>
              <w:ind w:left="0" w:firstLine="0"/>
              <w:jc w:val="center"/>
              <w:rPr>
                <w:b/>
                <w:szCs w:val="24"/>
              </w:rPr>
            </w:pPr>
            <w:r w:rsidRPr="00BA6759">
              <w:rPr>
                <w:b/>
                <w:szCs w:val="24"/>
              </w:rPr>
              <w:t xml:space="preserve">Темы </w:t>
            </w: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Кол-во часов</w:t>
            </w:r>
          </w:p>
        </w:tc>
      </w:tr>
      <w:tr w:rsidR="00A17DAA" w:rsidRPr="00144961" w:rsidTr="00A17DAA">
        <w:trPr>
          <w:trHeight w:val="621"/>
        </w:trPr>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Сентябрь</w:t>
            </w:r>
          </w:p>
        </w:tc>
        <w:tc>
          <w:tcPr>
            <w:tcW w:w="7222" w:type="dxa"/>
            <w:gridSpan w:val="2"/>
          </w:tcPr>
          <w:p w:rsidR="00A17DAA" w:rsidRPr="00BA6759" w:rsidRDefault="00A17DAA" w:rsidP="00A17DAA">
            <w:pPr>
              <w:spacing w:after="0" w:line="240" w:lineRule="auto"/>
              <w:ind w:left="0" w:firstLine="0"/>
              <w:rPr>
                <w:szCs w:val="24"/>
              </w:rPr>
            </w:pPr>
            <w:r>
              <w:rPr>
                <w:szCs w:val="24"/>
              </w:rPr>
              <w:t>1,2,3,4 неделя – обследование детей</w:t>
            </w:r>
          </w:p>
        </w:tc>
      </w:tr>
      <w:tr w:rsidR="00A17DAA" w:rsidRPr="00144961" w:rsidTr="00A17DAA">
        <w:trPr>
          <w:trHeight w:val="2107"/>
        </w:trPr>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Октябрь</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F63448" w:rsidRDefault="00A17DAA" w:rsidP="00A17DAA">
            <w:pPr>
              <w:spacing w:after="0" w:line="240" w:lineRule="auto"/>
              <w:ind w:left="0" w:firstLine="0"/>
              <w:rPr>
                <w:color w:val="auto"/>
                <w:szCs w:val="24"/>
              </w:rPr>
            </w:pPr>
            <w:r w:rsidRPr="00F63448">
              <w:rPr>
                <w:color w:val="auto"/>
                <w:szCs w:val="24"/>
              </w:rPr>
              <w:t>1. Составление предложений из 2-3 слов по графическим схемам о признаках осени.</w:t>
            </w:r>
          </w:p>
          <w:p w:rsidR="00A17DAA" w:rsidRPr="00F63448" w:rsidRDefault="00A17DAA" w:rsidP="00A17DAA">
            <w:pPr>
              <w:spacing w:after="0" w:line="240" w:lineRule="auto"/>
              <w:ind w:left="0" w:firstLine="0"/>
              <w:rPr>
                <w:color w:val="auto"/>
                <w:szCs w:val="24"/>
              </w:rPr>
            </w:pPr>
            <w:r w:rsidRPr="00F63448">
              <w:rPr>
                <w:color w:val="auto"/>
                <w:szCs w:val="24"/>
              </w:rPr>
              <w:t>2.Составление описательных рассказов об овощах.</w:t>
            </w:r>
          </w:p>
          <w:p w:rsidR="00A17DAA" w:rsidRPr="00F63448" w:rsidRDefault="00A17DAA" w:rsidP="00A17DAA">
            <w:pPr>
              <w:spacing w:after="0" w:line="240" w:lineRule="auto"/>
              <w:ind w:left="0" w:firstLine="0"/>
              <w:rPr>
                <w:color w:val="auto"/>
                <w:szCs w:val="24"/>
              </w:rPr>
            </w:pPr>
            <w:r w:rsidRPr="00F63448">
              <w:rPr>
                <w:color w:val="auto"/>
                <w:szCs w:val="24"/>
              </w:rPr>
              <w:t>3. Составление описательных рассказов о фруктах.</w:t>
            </w:r>
          </w:p>
          <w:p w:rsidR="00A17DAA" w:rsidRPr="00F63448" w:rsidRDefault="00A17DAA" w:rsidP="00A17DAA">
            <w:pPr>
              <w:spacing w:after="0" w:line="240" w:lineRule="auto"/>
              <w:ind w:left="0" w:firstLine="0"/>
              <w:rPr>
                <w:color w:val="auto"/>
                <w:szCs w:val="24"/>
              </w:rPr>
            </w:pPr>
            <w:r w:rsidRPr="00F63448">
              <w:rPr>
                <w:color w:val="auto"/>
                <w:szCs w:val="24"/>
              </w:rPr>
              <w:t>4. Составление описательных рассказов о грибах, ягодах.</w:t>
            </w:r>
          </w:p>
          <w:p w:rsidR="00A17DAA" w:rsidRPr="00AE4BE7" w:rsidRDefault="00A17DAA" w:rsidP="00A17DAA">
            <w:pPr>
              <w:spacing w:after="0" w:line="240" w:lineRule="auto"/>
              <w:ind w:left="0" w:firstLine="0"/>
              <w:rPr>
                <w:color w:val="FF0000"/>
                <w:szCs w:val="24"/>
              </w:rPr>
            </w:pPr>
            <w:r w:rsidRPr="00F63448">
              <w:rPr>
                <w:color w:val="auto"/>
                <w:szCs w:val="24"/>
              </w:rPr>
              <w:t>5. Пересказ рассказа Я.Тайц «Кубик на кубик» (О.Е. Громова)</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Default="00A17DAA" w:rsidP="00A17DAA">
            <w:pPr>
              <w:spacing w:after="0" w:line="240" w:lineRule="auto"/>
              <w:ind w:left="0" w:firstLine="0"/>
              <w:jc w:val="center"/>
              <w:rPr>
                <w:szCs w:val="24"/>
              </w:rPr>
            </w:pPr>
            <w:r w:rsidRPr="00BA6759">
              <w:rPr>
                <w:szCs w:val="24"/>
              </w:rPr>
              <w:t>1</w:t>
            </w:r>
          </w:p>
          <w:p w:rsidR="00A17DAA"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tc>
      </w:tr>
      <w:tr w:rsidR="00A17DAA" w:rsidRPr="00144961"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Ноябрь</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AE3F94" w:rsidRDefault="00A17DAA" w:rsidP="00A17DAA">
            <w:pPr>
              <w:spacing w:after="0" w:line="240" w:lineRule="auto"/>
              <w:ind w:left="0" w:firstLine="0"/>
              <w:rPr>
                <w:color w:val="auto"/>
                <w:szCs w:val="24"/>
              </w:rPr>
            </w:pPr>
            <w:r w:rsidRPr="00AE3F94">
              <w:rPr>
                <w:color w:val="auto"/>
                <w:szCs w:val="24"/>
              </w:rPr>
              <w:t>1. Игра-драматизация по сказке «Три медведя» (О.Е. Громова).</w:t>
            </w:r>
          </w:p>
          <w:p w:rsidR="00A17DAA" w:rsidRPr="00AE3F94" w:rsidRDefault="00A17DAA" w:rsidP="00A17DAA">
            <w:pPr>
              <w:spacing w:after="0" w:line="240" w:lineRule="auto"/>
              <w:ind w:left="0" w:firstLine="0"/>
              <w:rPr>
                <w:color w:val="auto"/>
                <w:szCs w:val="24"/>
              </w:rPr>
            </w:pPr>
            <w:r w:rsidRPr="00AE3F94">
              <w:rPr>
                <w:color w:val="auto"/>
                <w:szCs w:val="24"/>
              </w:rPr>
              <w:t>2. Составление предложений по сюжетным картинкам о родном городе.</w:t>
            </w:r>
          </w:p>
          <w:p w:rsidR="00A17DAA" w:rsidRPr="00AE3F94" w:rsidRDefault="00A17DAA" w:rsidP="00A17DAA">
            <w:pPr>
              <w:spacing w:after="0" w:line="240" w:lineRule="auto"/>
              <w:ind w:left="0" w:firstLine="0"/>
              <w:rPr>
                <w:color w:val="auto"/>
                <w:szCs w:val="24"/>
              </w:rPr>
            </w:pPr>
            <w:r w:rsidRPr="00AE3F94">
              <w:rPr>
                <w:color w:val="auto"/>
                <w:szCs w:val="24"/>
              </w:rPr>
              <w:t>3. Обучение пересказу рус.</w:t>
            </w:r>
            <w:r w:rsidR="006A5117">
              <w:rPr>
                <w:color w:val="auto"/>
                <w:szCs w:val="24"/>
              </w:rPr>
              <w:t xml:space="preserve"> </w:t>
            </w:r>
            <w:r w:rsidRPr="00AE3F94">
              <w:rPr>
                <w:color w:val="auto"/>
                <w:szCs w:val="24"/>
              </w:rPr>
              <w:t>нар. сказки «Волк и козлята».</w:t>
            </w:r>
          </w:p>
          <w:p w:rsidR="00A17DAA" w:rsidRPr="00AE4BE7" w:rsidRDefault="00A17DAA" w:rsidP="00A17DAA">
            <w:pPr>
              <w:spacing w:after="0" w:line="240" w:lineRule="auto"/>
              <w:ind w:left="0" w:firstLine="0"/>
              <w:rPr>
                <w:color w:val="FF0000"/>
                <w:szCs w:val="24"/>
              </w:rPr>
            </w:pPr>
            <w:r w:rsidRPr="00AE3F94">
              <w:rPr>
                <w:color w:val="auto"/>
                <w:szCs w:val="24"/>
              </w:rPr>
              <w:t>4. Игра-драматизация по сказке В.Сутеева «кто сказал «Мяу?».</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tc>
      </w:tr>
      <w:tr w:rsidR="00A17DAA" w:rsidRPr="00144961" w:rsidTr="00A17DAA">
        <w:tc>
          <w:tcPr>
            <w:tcW w:w="2122" w:type="dxa"/>
          </w:tcPr>
          <w:p w:rsidR="00A17DAA" w:rsidRPr="00BA6759" w:rsidRDefault="00A17DAA" w:rsidP="00A17DAA">
            <w:pPr>
              <w:spacing w:after="0" w:line="240" w:lineRule="auto"/>
              <w:ind w:left="0" w:firstLine="0"/>
              <w:jc w:val="center"/>
              <w:rPr>
                <w:szCs w:val="24"/>
              </w:rPr>
            </w:pPr>
            <w:r w:rsidRPr="00BA6759">
              <w:rPr>
                <w:b/>
                <w:szCs w:val="24"/>
              </w:rPr>
              <w:t>Итого:</w:t>
            </w:r>
          </w:p>
        </w:tc>
        <w:tc>
          <w:tcPr>
            <w:tcW w:w="5183" w:type="dxa"/>
          </w:tcPr>
          <w:p w:rsidR="00A17DAA" w:rsidRPr="00BA6759" w:rsidRDefault="00A17DAA" w:rsidP="00A17DAA">
            <w:pPr>
              <w:spacing w:after="0" w:line="240" w:lineRule="auto"/>
              <w:ind w:left="0" w:firstLine="0"/>
              <w:rPr>
                <w:szCs w:val="24"/>
              </w:rPr>
            </w:pPr>
          </w:p>
        </w:tc>
        <w:tc>
          <w:tcPr>
            <w:tcW w:w="2039" w:type="dxa"/>
          </w:tcPr>
          <w:p w:rsidR="00A17DAA" w:rsidRPr="00BA6759" w:rsidRDefault="00A17DAA" w:rsidP="00A17DAA">
            <w:pPr>
              <w:spacing w:after="0" w:line="240" w:lineRule="auto"/>
              <w:ind w:left="0" w:firstLine="0"/>
              <w:jc w:val="center"/>
              <w:rPr>
                <w:b/>
                <w:szCs w:val="24"/>
              </w:rPr>
            </w:pPr>
            <w:r>
              <w:rPr>
                <w:b/>
                <w:szCs w:val="24"/>
              </w:rPr>
              <w:t>9</w:t>
            </w:r>
          </w:p>
        </w:tc>
      </w:tr>
      <w:tr w:rsidR="00A17DAA" w:rsidRPr="00144961" w:rsidTr="00A17DAA">
        <w:tc>
          <w:tcPr>
            <w:tcW w:w="9344" w:type="dxa"/>
            <w:gridSpan w:val="3"/>
          </w:tcPr>
          <w:p w:rsidR="00A17DAA" w:rsidRPr="00BA6759" w:rsidRDefault="00A17DAA" w:rsidP="00A17DAA">
            <w:pPr>
              <w:spacing w:after="0" w:line="240" w:lineRule="auto"/>
              <w:ind w:left="0" w:firstLine="0"/>
              <w:jc w:val="center"/>
              <w:rPr>
                <w:b/>
                <w:szCs w:val="24"/>
              </w:rPr>
            </w:pPr>
            <w:r w:rsidRPr="00BA6759">
              <w:rPr>
                <w:b/>
                <w:i/>
                <w:szCs w:val="24"/>
                <w:lang w:val="en-US"/>
              </w:rPr>
              <w:t>II</w:t>
            </w:r>
            <w:r w:rsidRPr="00BA6759">
              <w:rPr>
                <w:b/>
                <w:i/>
                <w:szCs w:val="24"/>
              </w:rPr>
              <w:t xml:space="preserve"> период (декабрь, январь, февраль)</w:t>
            </w:r>
          </w:p>
        </w:tc>
      </w:tr>
      <w:tr w:rsidR="00A17DAA" w:rsidRPr="00144961"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t>Месяцы</w:t>
            </w:r>
          </w:p>
        </w:tc>
        <w:tc>
          <w:tcPr>
            <w:tcW w:w="5183" w:type="dxa"/>
          </w:tcPr>
          <w:p w:rsidR="00A17DAA" w:rsidRPr="00BA6759" w:rsidRDefault="00A17DAA" w:rsidP="00A17DAA">
            <w:pPr>
              <w:spacing w:after="0" w:line="240" w:lineRule="auto"/>
              <w:ind w:left="0" w:firstLine="0"/>
              <w:jc w:val="center"/>
              <w:rPr>
                <w:b/>
                <w:szCs w:val="24"/>
              </w:rPr>
            </w:pPr>
            <w:r w:rsidRPr="00BA6759">
              <w:rPr>
                <w:b/>
                <w:szCs w:val="24"/>
              </w:rPr>
              <w:t xml:space="preserve">Темы </w:t>
            </w: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Кол-во часов</w:t>
            </w:r>
          </w:p>
        </w:tc>
      </w:tr>
      <w:tr w:rsidR="00A17DAA" w:rsidRPr="00144961" w:rsidTr="00A17DAA">
        <w:tc>
          <w:tcPr>
            <w:tcW w:w="2122" w:type="dxa"/>
          </w:tcPr>
          <w:p w:rsidR="00A17DAA" w:rsidRPr="00507BD3" w:rsidRDefault="00A17DAA" w:rsidP="00A17DAA">
            <w:pPr>
              <w:spacing w:after="0" w:line="240" w:lineRule="auto"/>
              <w:ind w:left="0" w:firstLine="0"/>
              <w:jc w:val="center"/>
              <w:rPr>
                <w:color w:val="auto"/>
                <w:szCs w:val="24"/>
              </w:rPr>
            </w:pPr>
          </w:p>
          <w:p w:rsidR="00A17DAA" w:rsidRPr="00507BD3" w:rsidRDefault="00A17DAA" w:rsidP="00A17DAA">
            <w:pPr>
              <w:spacing w:after="0" w:line="240" w:lineRule="auto"/>
              <w:ind w:left="0" w:firstLine="0"/>
              <w:jc w:val="center"/>
              <w:rPr>
                <w:color w:val="auto"/>
                <w:szCs w:val="24"/>
              </w:rPr>
            </w:pPr>
            <w:r w:rsidRPr="00507BD3">
              <w:rPr>
                <w:color w:val="auto"/>
                <w:szCs w:val="24"/>
              </w:rPr>
              <w:t>Декабрь</w:t>
            </w:r>
          </w:p>
          <w:p w:rsidR="00A17DAA" w:rsidRPr="00507BD3" w:rsidRDefault="00A17DAA" w:rsidP="00A17DAA">
            <w:pPr>
              <w:spacing w:after="0" w:line="240" w:lineRule="auto"/>
              <w:ind w:left="0" w:firstLine="0"/>
              <w:jc w:val="center"/>
              <w:rPr>
                <w:color w:val="auto"/>
                <w:szCs w:val="24"/>
              </w:rPr>
            </w:pPr>
          </w:p>
          <w:p w:rsidR="00A17DAA" w:rsidRPr="00507BD3" w:rsidRDefault="00A17DAA" w:rsidP="00A17DAA">
            <w:pPr>
              <w:spacing w:after="0" w:line="240" w:lineRule="auto"/>
              <w:ind w:left="0" w:firstLine="0"/>
              <w:jc w:val="center"/>
              <w:rPr>
                <w:color w:val="auto"/>
                <w:szCs w:val="24"/>
              </w:rPr>
            </w:pPr>
          </w:p>
        </w:tc>
        <w:tc>
          <w:tcPr>
            <w:tcW w:w="5183" w:type="dxa"/>
          </w:tcPr>
          <w:p w:rsidR="00A17DAA" w:rsidRPr="00507BD3" w:rsidRDefault="00A17DAA" w:rsidP="00A17DAA">
            <w:pPr>
              <w:spacing w:after="0" w:line="240" w:lineRule="auto"/>
              <w:ind w:left="0" w:firstLine="0"/>
              <w:rPr>
                <w:color w:val="auto"/>
                <w:szCs w:val="24"/>
              </w:rPr>
            </w:pPr>
            <w:r w:rsidRPr="00507BD3">
              <w:rPr>
                <w:color w:val="auto"/>
                <w:szCs w:val="24"/>
              </w:rPr>
              <w:t>1.   Пересказ рассказа «Кормушка для птиц».</w:t>
            </w:r>
          </w:p>
          <w:p w:rsidR="00A17DAA" w:rsidRPr="00507BD3" w:rsidRDefault="00A17DAA" w:rsidP="00A17DAA">
            <w:pPr>
              <w:spacing w:after="0" w:line="240" w:lineRule="auto"/>
              <w:ind w:left="0" w:firstLine="0"/>
              <w:rPr>
                <w:color w:val="auto"/>
                <w:szCs w:val="24"/>
              </w:rPr>
            </w:pPr>
            <w:r w:rsidRPr="00507BD3">
              <w:rPr>
                <w:color w:val="auto"/>
                <w:szCs w:val="24"/>
              </w:rPr>
              <w:t>2. Составление описательных рассказов об одежде по таблице.</w:t>
            </w:r>
          </w:p>
          <w:p w:rsidR="00A17DAA" w:rsidRPr="00507BD3" w:rsidRDefault="00A17DAA" w:rsidP="00A17DAA">
            <w:pPr>
              <w:spacing w:after="0" w:line="240" w:lineRule="auto"/>
              <w:ind w:left="0" w:firstLine="0"/>
              <w:rPr>
                <w:color w:val="auto"/>
                <w:szCs w:val="24"/>
              </w:rPr>
            </w:pPr>
            <w:r w:rsidRPr="00507BD3">
              <w:rPr>
                <w:color w:val="auto"/>
                <w:szCs w:val="24"/>
              </w:rPr>
              <w:t>3.   Составление описательных рассказов об обуви в игре «Обувной магазин».</w:t>
            </w:r>
          </w:p>
          <w:p w:rsidR="00A17DAA" w:rsidRPr="00507BD3" w:rsidRDefault="00A17DAA" w:rsidP="00A17DAA">
            <w:pPr>
              <w:spacing w:after="0" w:line="240" w:lineRule="auto"/>
              <w:ind w:left="0" w:firstLine="0"/>
              <w:rPr>
                <w:color w:val="auto"/>
                <w:szCs w:val="24"/>
              </w:rPr>
            </w:pPr>
            <w:r w:rsidRPr="00507BD3">
              <w:rPr>
                <w:color w:val="auto"/>
                <w:szCs w:val="24"/>
              </w:rPr>
              <w:t xml:space="preserve"> 4. Составление предложений по сюжетной картине «Новогодний праздник в лесу» (О.Е. Громова).</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p w:rsidR="00A17DAA" w:rsidRPr="00BA6759" w:rsidRDefault="00A17DAA" w:rsidP="00A17DAA">
            <w:pPr>
              <w:spacing w:after="0" w:line="240" w:lineRule="auto"/>
              <w:ind w:left="0" w:firstLine="0"/>
              <w:jc w:val="center"/>
              <w:rPr>
                <w:szCs w:val="24"/>
              </w:rPr>
            </w:pPr>
          </w:p>
          <w:p w:rsidR="00A17DAA" w:rsidRDefault="00A17DAA" w:rsidP="00A17DAA">
            <w:pPr>
              <w:spacing w:after="0" w:line="240" w:lineRule="auto"/>
              <w:ind w:left="0" w:firstLine="0"/>
              <w:jc w:val="center"/>
              <w:rPr>
                <w:szCs w:val="24"/>
              </w:rPr>
            </w:pPr>
            <w:r>
              <w:rPr>
                <w:szCs w:val="24"/>
              </w:rPr>
              <w:t>1</w:t>
            </w:r>
          </w:p>
          <w:p w:rsidR="00A17DAA"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tc>
      </w:tr>
      <w:tr w:rsidR="00A17DAA" w:rsidRPr="00144961"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Январь</w:t>
            </w:r>
          </w:p>
          <w:p w:rsidR="00A17DAA" w:rsidRPr="00BA6759" w:rsidRDefault="00A17DAA" w:rsidP="00A17DAA">
            <w:pPr>
              <w:spacing w:after="0" w:line="240" w:lineRule="auto"/>
              <w:ind w:left="0" w:firstLine="0"/>
              <w:rPr>
                <w:szCs w:val="24"/>
              </w:rPr>
            </w:pPr>
          </w:p>
        </w:tc>
        <w:tc>
          <w:tcPr>
            <w:tcW w:w="5183" w:type="dxa"/>
          </w:tcPr>
          <w:p w:rsidR="00A17DAA" w:rsidRPr="00F668B0" w:rsidRDefault="00A17DAA" w:rsidP="00A17DAA">
            <w:pPr>
              <w:spacing w:after="0" w:line="240" w:lineRule="auto"/>
              <w:ind w:left="0" w:firstLine="0"/>
              <w:rPr>
                <w:color w:val="auto"/>
                <w:szCs w:val="24"/>
              </w:rPr>
            </w:pPr>
            <w:r w:rsidRPr="00F668B0">
              <w:rPr>
                <w:color w:val="auto"/>
                <w:szCs w:val="24"/>
              </w:rPr>
              <w:t>1. Составление рассказа, состоящего из 2-3 предложений по теме «Посуда».</w:t>
            </w:r>
          </w:p>
          <w:p w:rsidR="00A17DAA" w:rsidRPr="00F668B0" w:rsidRDefault="00A17DAA" w:rsidP="00A17DAA">
            <w:pPr>
              <w:spacing w:after="0" w:line="240" w:lineRule="auto"/>
              <w:ind w:left="0" w:firstLine="0"/>
              <w:rPr>
                <w:color w:val="auto"/>
                <w:szCs w:val="24"/>
              </w:rPr>
            </w:pPr>
            <w:r w:rsidRPr="00F668B0">
              <w:rPr>
                <w:color w:val="auto"/>
                <w:szCs w:val="24"/>
              </w:rPr>
              <w:t>2. Составление предложений из нескольких слов по картинке и по демонстрации действий. «Мебель».</w:t>
            </w:r>
          </w:p>
          <w:p w:rsidR="00A17DAA" w:rsidRPr="001C72E2" w:rsidRDefault="00A17DAA" w:rsidP="00A17DAA">
            <w:pPr>
              <w:spacing w:after="0" w:line="240" w:lineRule="auto"/>
              <w:ind w:left="0" w:firstLine="0"/>
              <w:rPr>
                <w:color w:val="auto"/>
                <w:szCs w:val="24"/>
              </w:rPr>
            </w:pPr>
            <w:r w:rsidRPr="00F668B0">
              <w:rPr>
                <w:color w:val="auto"/>
                <w:szCs w:val="24"/>
              </w:rPr>
              <w:t xml:space="preserve">3. </w:t>
            </w:r>
            <w:r w:rsidRPr="001C72E2">
              <w:rPr>
                <w:color w:val="auto"/>
                <w:szCs w:val="24"/>
              </w:rPr>
              <w:t xml:space="preserve">Составление рассказа о профессиях </w:t>
            </w:r>
            <w:r>
              <w:rPr>
                <w:color w:val="auto"/>
                <w:szCs w:val="24"/>
              </w:rPr>
              <w:t>в детском саду</w:t>
            </w:r>
            <w:r w:rsidRPr="001C72E2">
              <w:rPr>
                <w:color w:val="auto"/>
                <w:szCs w:val="24"/>
              </w:rPr>
              <w:t>.</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p w:rsidR="00A17DAA" w:rsidRDefault="00A17DAA" w:rsidP="00A17DAA">
            <w:pPr>
              <w:spacing w:after="0" w:line="240" w:lineRule="auto"/>
              <w:ind w:left="0" w:firstLine="0"/>
              <w:rPr>
                <w:szCs w:val="24"/>
              </w:rPr>
            </w:pPr>
          </w:p>
          <w:p w:rsidR="00A17DAA" w:rsidRPr="00BA6759" w:rsidRDefault="00A17DAA" w:rsidP="00A17DAA">
            <w:pPr>
              <w:spacing w:after="0" w:line="240" w:lineRule="auto"/>
              <w:ind w:left="0" w:firstLine="0"/>
              <w:jc w:val="center"/>
              <w:rPr>
                <w:szCs w:val="24"/>
              </w:rPr>
            </w:pPr>
            <w:r>
              <w:rPr>
                <w:szCs w:val="24"/>
              </w:rPr>
              <w:t>1</w:t>
            </w:r>
          </w:p>
        </w:tc>
      </w:tr>
      <w:tr w:rsidR="00A17DAA" w:rsidRPr="00144961"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Февраль</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B57323" w:rsidRDefault="00A17DAA" w:rsidP="00A17DAA">
            <w:pPr>
              <w:spacing w:after="0" w:line="240" w:lineRule="auto"/>
              <w:ind w:left="0" w:firstLine="0"/>
              <w:rPr>
                <w:color w:val="auto"/>
                <w:szCs w:val="24"/>
              </w:rPr>
            </w:pPr>
            <w:r w:rsidRPr="00B57323">
              <w:rPr>
                <w:color w:val="auto"/>
                <w:szCs w:val="24"/>
              </w:rPr>
              <w:t>1. Составление сравнительного рассказа по теме: «Грузовой и пассажирский транспорт»</w:t>
            </w:r>
          </w:p>
          <w:p w:rsidR="00A17DAA" w:rsidRPr="00B57323" w:rsidRDefault="00A17DAA" w:rsidP="00A17DAA">
            <w:pPr>
              <w:spacing w:after="0" w:line="240" w:lineRule="auto"/>
              <w:ind w:left="0" w:firstLine="0"/>
              <w:rPr>
                <w:color w:val="auto"/>
                <w:szCs w:val="24"/>
              </w:rPr>
            </w:pPr>
            <w:r w:rsidRPr="00B57323">
              <w:rPr>
                <w:color w:val="auto"/>
                <w:szCs w:val="24"/>
              </w:rPr>
              <w:t>2. Составление рассказа о профессиях на транспорте.</w:t>
            </w:r>
          </w:p>
          <w:p w:rsidR="00A17DAA" w:rsidRPr="00B57323" w:rsidRDefault="00A17DAA" w:rsidP="00A17DAA">
            <w:pPr>
              <w:spacing w:after="0" w:line="240" w:lineRule="auto"/>
              <w:ind w:left="0" w:firstLine="0"/>
              <w:rPr>
                <w:color w:val="auto"/>
                <w:szCs w:val="24"/>
              </w:rPr>
            </w:pPr>
            <w:r w:rsidRPr="00B57323">
              <w:rPr>
                <w:color w:val="auto"/>
                <w:szCs w:val="24"/>
              </w:rPr>
              <w:t>3. Составление описательных рассказов о профессиях.</w:t>
            </w:r>
          </w:p>
          <w:p w:rsidR="00A17DAA" w:rsidRPr="00B57323" w:rsidRDefault="00A17DAA" w:rsidP="00A17DAA">
            <w:pPr>
              <w:spacing w:after="0" w:line="240" w:lineRule="auto"/>
              <w:ind w:left="0" w:firstLine="0"/>
              <w:rPr>
                <w:color w:val="auto"/>
                <w:szCs w:val="24"/>
              </w:rPr>
            </w:pPr>
            <w:r w:rsidRPr="00B57323">
              <w:rPr>
                <w:color w:val="auto"/>
                <w:szCs w:val="24"/>
              </w:rPr>
              <w:t>4. Пересказ рассказа «Какой праздник?» (И.Михеева).</w:t>
            </w:r>
          </w:p>
        </w:tc>
        <w:tc>
          <w:tcPr>
            <w:tcW w:w="2039" w:type="dxa"/>
          </w:tcPr>
          <w:p w:rsidR="00A17DAA" w:rsidRPr="00B57323" w:rsidRDefault="00A17DAA" w:rsidP="00A17DAA">
            <w:pPr>
              <w:spacing w:after="0" w:line="240" w:lineRule="auto"/>
              <w:ind w:left="0" w:firstLine="0"/>
              <w:jc w:val="center"/>
              <w:rPr>
                <w:color w:val="auto"/>
                <w:szCs w:val="24"/>
              </w:rPr>
            </w:pPr>
            <w:r w:rsidRPr="00B57323">
              <w:rPr>
                <w:color w:val="auto"/>
                <w:szCs w:val="24"/>
              </w:rPr>
              <w:t>1</w:t>
            </w:r>
          </w:p>
          <w:p w:rsidR="00A17DAA" w:rsidRPr="00B57323" w:rsidRDefault="00A17DAA" w:rsidP="00A17DAA">
            <w:pPr>
              <w:spacing w:after="0" w:line="240" w:lineRule="auto"/>
              <w:ind w:left="0" w:firstLine="0"/>
              <w:jc w:val="center"/>
              <w:rPr>
                <w:color w:val="auto"/>
                <w:szCs w:val="24"/>
              </w:rPr>
            </w:pPr>
          </w:p>
          <w:p w:rsidR="00A17DAA" w:rsidRPr="00B57323" w:rsidRDefault="00A17DAA" w:rsidP="00A17DAA">
            <w:pPr>
              <w:spacing w:after="0" w:line="240" w:lineRule="auto"/>
              <w:ind w:left="0" w:firstLine="0"/>
              <w:jc w:val="center"/>
              <w:rPr>
                <w:color w:val="auto"/>
                <w:szCs w:val="24"/>
              </w:rPr>
            </w:pPr>
            <w:r w:rsidRPr="00B57323">
              <w:rPr>
                <w:color w:val="auto"/>
                <w:szCs w:val="24"/>
              </w:rPr>
              <w:t>1</w:t>
            </w:r>
          </w:p>
          <w:p w:rsidR="00A17DAA" w:rsidRPr="00B57323" w:rsidRDefault="00A17DAA" w:rsidP="00A17DAA">
            <w:pPr>
              <w:spacing w:after="0" w:line="240" w:lineRule="auto"/>
              <w:ind w:left="0" w:firstLine="0"/>
              <w:jc w:val="center"/>
              <w:rPr>
                <w:color w:val="auto"/>
                <w:szCs w:val="24"/>
              </w:rPr>
            </w:pPr>
          </w:p>
          <w:p w:rsidR="00A17DAA" w:rsidRPr="00B57323" w:rsidRDefault="00A17DAA" w:rsidP="00A17DAA">
            <w:pPr>
              <w:spacing w:after="0" w:line="240" w:lineRule="auto"/>
              <w:ind w:left="0" w:firstLine="0"/>
              <w:jc w:val="center"/>
              <w:rPr>
                <w:color w:val="auto"/>
                <w:szCs w:val="24"/>
              </w:rPr>
            </w:pPr>
            <w:r w:rsidRPr="00B57323">
              <w:rPr>
                <w:color w:val="auto"/>
                <w:szCs w:val="24"/>
              </w:rPr>
              <w:t>1</w:t>
            </w:r>
          </w:p>
          <w:p w:rsidR="00A17DAA" w:rsidRPr="00B57323" w:rsidRDefault="00A17DAA" w:rsidP="00A17DAA">
            <w:pPr>
              <w:spacing w:after="0" w:line="240" w:lineRule="auto"/>
              <w:ind w:left="0" w:firstLine="0"/>
              <w:jc w:val="center"/>
              <w:rPr>
                <w:color w:val="auto"/>
                <w:szCs w:val="24"/>
              </w:rPr>
            </w:pPr>
            <w:r w:rsidRPr="00B57323">
              <w:rPr>
                <w:color w:val="auto"/>
                <w:szCs w:val="24"/>
              </w:rPr>
              <w:t>1</w:t>
            </w:r>
          </w:p>
        </w:tc>
      </w:tr>
      <w:tr w:rsidR="00A17DAA" w:rsidRPr="00144961" w:rsidTr="00A17DAA">
        <w:tc>
          <w:tcPr>
            <w:tcW w:w="2122" w:type="dxa"/>
          </w:tcPr>
          <w:p w:rsidR="00A17DAA" w:rsidRPr="00BA6759" w:rsidRDefault="00A17DAA" w:rsidP="00A17DAA">
            <w:pPr>
              <w:spacing w:after="0" w:line="240" w:lineRule="auto"/>
              <w:ind w:left="0" w:firstLine="0"/>
              <w:jc w:val="center"/>
              <w:rPr>
                <w:szCs w:val="24"/>
              </w:rPr>
            </w:pPr>
            <w:r w:rsidRPr="00BA6759">
              <w:rPr>
                <w:b/>
                <w:szCs w:val="24"/>
              </w:rPr>
              <w:t>Итого:</w:t>
            </w:r>
          </w:p>
        </w:tc>
        <w:tc>
          <w:tcPr>
            <w:tcW w:w="5183" w:type="dxa"/>
          </w:tcPr>
          <w:p w:rsidR="00A17DAA" w:rsidRPr="00BA6759" w:rsidRDefault="00A17DAA" w:rsidP="00A17DAA">
            <w:pPr>
              <w:spacing w:after="0" w:line="240" w:lineRule="auto"/>
              <w:ind w:left="0" w:firstLine="0"/>
              <w:rPr>
                <w:szCs w:val="24"/>
              </w:rPr>
            </w:pPr>
          </w:p>
        </w:tc>
        <w:tc>
          <w:tcPr>
            <w:tcW w:w="2039" w:type="dxa"/>
          </w:tcPr>
          <w:p w:rsidR="00A17DAA" w:rsidRPr="00BA6759" w:rsidRDefault="00A17DAA" w:rsidP="00A17DAA">
            <w:pPr>
              <w:spacing w:after="0" w:line="240" w:lineRule="auto"/>
              <w:ind w:left="0" w:firstLine="0"/>
              <w:jc w:val="center"/>
              <w:rPr>
                <w:szCs w:val="24"/>
              </w:rPr>
            </w:pPr>
            <w:r>
              <w:rPr>
                <w:b/>
                <w:szCs w:val="24"/>
              </w:rPr>
              <w:t>11</w:t>
            </w:r>
          </w:p>
        </w:tc>
      </w:tr>
      <w:tr w:rsidR="00A17DAA" w:rsidRPr="00144961" w:rsidTr="00A17DAA">
        <w:tc>
          <w:tcPr>
            <w:tcW w:w="9344" w:type="dxa"/>
            <w:gridSpan w:val="3"/>
          </w:tcPr>
          <w:p w:rsidR="00A17DAA" w:rsidRPr="00BA6759" w:rsidRDefault="00A17DAA" w:rsidP="00A17DAA">
            <w:pPr>
              <w:spacing w:after="0" w:line="240" w:lineRule="auto"/>
              <w:ind w:left="0" w:firstLine="0"/>
              <w:jc w:val="center"/>
              <w:rPr>
                <w:b/>
                <w:szCs w:val="24"/>
              </w:rPr>
            </w:pPr>
            <w:r w:rsidRPr="00BA6759">
              <w:rPr>
                <w:b/>
                <w:i/>
                <w:szCs w:val="24"/>
                <w:lang w:val="en-US"/>
              </w:rPr>
              <w:t>III</w:t>
            </w:r>
            <w:r w:rsidRPr="00BA6759">
              <w:rPr>
                <w:b/>
                <w:i/>
                <w:szCs w:val="24"/>
              </w:rPr>
              <w:t xml:space="preserve"> период (март, апрель, май)</w:t>
            </w:r>
          </w:p>
        </w:tc>
      </w:tr>
      <w:tr w:rsidR="00A17DAA" w:rsidRPr="00144961"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t>Месяцы</w:t>
            </w:r>
          </w:p>
        </w:tc>
        <w:tc>
          <w:tcPr>
            <w:tcW w:w="5183" w:type="dxa"/>
          </w:tcPr>
          <w:p w:rsidR="00A17DAA" w:rsidRPr="00BA6759" w:rsidRDefault="00A17DAA" w:rsidP="00A17DAA">
            <w:pPr>
              <w:spacing w:after="0" w:line="240" w:lineRule="auto"/>
              <w:ind w:left="0" w:firstLine="0"/>
              <w:jc w:val="center"/>
              <w:rPr>
                <w:b/>
                <w:szCs w:val="24"/>
              </w:rPr>
            </w:pPr>
            <w:r w:rsidRPr="00BA6759">
              <w:rPr>
                <w:b/>
                <w:szCs w:val="24"/>
              </w:rPr>
              <w:t xml:space="preserve">Темы </w:t>
            </w: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Кол-во часов</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Март</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507BD3" w:rsidRDefault="00A17DAA" w:rsidP="00A17DAA">
            <w:pPr>
              <w:spacing w:after="0" w:line="240" w:lineRule="auto"/>
              <w:ind w:left="0" w:firstLine="0"/>
              <w:rPr>
                <w:color w:val="auto"/>
                <w:szCs w:val="24"/>
              </w:rPr>
            </w:pPr>
            <w:r>
              <w:rPr>
                <w:color w:val="auto"/>
                <w:szCs w:val="24"/>
              </w:rPr>
              <w:lastRenderedPageBreak/>
              <w:t>1. Пересказ рассказа «Подарок маме» (О.Е.Громова)</w:t>
            </w:r>
          </w:p>
          <w:p w:rsidR="00A17DAA" w:rsidRPr="00507BD3" w:rsidRDefault="00A17DAA" w:rsidP="00A17DAA">
            <w:pPr>
              <w:spacing w:after="0" w:line="240" w:lineRule="auto"/>
              <w:ind w:left="0" w:firstLine="0"/>
              <w:rPr>
                <w:color w:val="auto"/>
                <w:szCs w:val="24"/>
              </w:rPr>
            </w:pPr>
            <w:r w:rsidRPr="00507BD3">
              <w:rPr>
                <w:color w:val="auto"/>
                <w:szCs w:val="24"/>
              </w:rPr>
              <w:lastRenderedPageBreak/>
              <w:t>2. Составление рассказов о комнатных растениях по графической схеме.</w:t>
            </w:r>
          </w:p>
          <w:p w:rsidR="00A17DAA" w:rsidRPr="00507BD3" w:rsidRDefault="00A17DAA" w:rsidP="00A17DAA">
            <w:pPr>
              <w:spacing w:after="0" w:line="240" w:lineRule="auto"/>
              <w:ind w:left="0" w:firstLine="0"/>
              <w:rPr>
                <w:color w:val="auto"/>
                <w:szCs w:val="24"/>
              </w:rPr>
            </w:pPr>
            <w:r w:rsidRPr="00507BD3">
              <w:rPr>
                <w:color w:val="auto"/>
                <w:szCs w:val="24"/>
              </w:rPr>
              <w:t>3. Составление рассказа – описания об игрушках, состоящее из нескольких предложений.</w:t>
            </w:r>
          </w:p>
          <w:p w:rsidR="00A17DAA" w:rsidRDefault="00A17DAA" w:rsidP="00A17DAA">
            <w:pPr>
              <w:spacing w:after="0" w:line="240" w:lineRule="auto"/>
              <w:ind w:left="0" w:firstLine="0"/>
              <w:rPr>
                <w:color w:val="FF0000"/>
                <w:szCs w:val="24"/>
              </w:rPr>
            </w:pPr>
            <w:r w:rsidRPr="00F31C70">
              <w:rPr>
                <w:color w:val="auto"/>
                <w:szCs w:val="24"/>
              </w:rPr>
              <w:t>4. Пересказ сказки «Гуси – лебеди» с помощью взрослого и со зрительной опорой.</w:t>
            </w:r>
          </w:p>
          <w:p w:rsidR="00A17DAA" w:rsidRPr="00A17DAA" w:rsidRDefault="00A17DAA" w:rsidP="00A17DAA">
            <w:pPr>
              <w:spacing w:after="0" w:line="240" w:lineRule="auto"/>
              <w:ind w:left="0" w:firstLine="0"/>
              <w:rPr>
                <w:color w:val="auto"/>
                <w:szCs w:val="24"/>
              </w:rPr>
            </w:pPr>
            <w:r w:rsidRPr="00F31C70">
              <w:rPr>
                <w:color w:val="auto"/>
                <w:szCs w:val="24"/>
              </w:rPr>
              <w:t xml:space="preserve">5. </w:t>
            </w:r>
            <w:r w:rsidRPr="00507BD3">
              <w:rPr>
                <w:color w:val="auto"/>
                <w:szCs w:val="24"/>
              </w:rPr>
              <w:t xml:space="preserve">Составление рассказов о </w:t>
            </w:r>
            <w:r>
              <w:rPr>
                <w:color w:val="auto"/>
                <w:szCs w:val="24"/>
              </w:rPr>
              <w:t>первоцветах</w:t>
            </w:r>
            <w:r w:rsidRPr="00507BD3">
              <w:rPr>
                <w:color w:val="auto"/>
                <w:szCs w:val="24"/>
              </w:rPr>
              <w:t xml:space="preserve"> по графической схеме.</w:t>
            </w:r>
          </w:p>
        </w:tc>
        <w:tc>
          <w:tcPr>
            <w:tcW w:w="2039" w:type="dxa"/>
          </w:tcPr>
          <w:p w:rsidR="00A17DAA" w:rsidRDefault="00A17DAA" w:rsidP="00A17DAA">
            <w:pPr>
              <w:spacing w:after="0" w:line="240" w:lineRule="auto"/>
              <w:ind w:left="0" w:firstLine="0"/>
              <w:jc w:val="center"/>
              <w:rPr>
                <w:szCs w:val="24"/>
              </w:rPr>
            </w:pPr>
            <w:r w:rsidRPr="00BA6759">
              <w:rPr>
                <w:szCs w:val="24"/>
              </w:rPr>
              <w:lastRenderedPageBreak/>
              <w:t>1</w:t>
            </w:r>
          </w:p>
          <w:p w:rsidR="00A17DAA"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lastRenderedPageBreak/>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1</w:t>
            </w:r>
          </w:p>
          <w:p w:rsidR="00A17DAA" w:rsidRDefault="00A17DAA" w:rsidP="00A17DAA">
            <w:pPr>
              <w:spacing w:after="0" w:line="240" w:lineRule="auto"/>
              <w:ind w:left="0" w:firstLine="0"/>
              <w:rPr>
                <w:szCs w:val="24"/>
              </w:rPr>
            </w:pPr>
          </w:p>
          <w:p w:rsidR="00A17DAA" w:rsidRPr="00BA6759" w:rsidRDefault="00A17DAA" w:rsidP="00A17DAA">
            <w:pPr>
              <w:spacing w:after="0" w:line="240" w:lineRule="auto"/>
              <w:ind w:left="0" w:firstLine="0"/>
              <w:jc w:val="center"/>
              <w:rPr>
                <w:szCs w:val="24"/>
              </w:rPr>
            </w:pPr>
            <w:r>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Апрель</w:t>
            </w:r>
          </w:p>
          <w:p w:rsidR="00A17DAA" w:rsidRPr="00BA6759" w:rsidRDefault="00A17DAA" w:rsidP="00A17DAA">
            <w:pPr>
              <w:spacing w:after="0" w:line="240" w:lineRule="auto"/>
              <w:ind w:left="0" w:firstLine="0"/>
              <w:jc w:val="center"/>
              <w:rPr>
                <w:szCs w:val="24"/>
              </w:rPr>
            </w:pPr>
          </w:p>
        </w:tc>
        <w:tc>
          <w:tcPr>
            <w:tcW w:w="5183" w:type="dxa"/>
          </w:tcPr>
          <w:p w:rsidR="00A17DAA" w:rsidRPr="00100255" w:rsidRDefault="00A17DAA" w:rsidP="00A17DAA">
            <w:pPr>
              <w:spacing w:after="0" w:line="240" w:lineRule="auto"/>
              <w:ind w:left="0" w:firstLine="0"/>
              <w:rPr>
                <w:color w:val="auto"/>
                <w:szCs w:val="24"/>
              </w:rPr>
            </w:pPr>
            <w:r w:rsidRPr="00100255">
              <w:rPr>
                <w:color w:val="auto"/>
                <w:szCs w:val="24"/>
              </w:rPr>
              <w:t>1. Составление описательного рассказа по картине «На дороге»</w:t>
            </w:r>
          </w:p>
          <w:p w:rsidR="00A17DAA" w:rsidRPr="00100255" w:rsidRDefault="00A17DAA" w:rsidP="00A17DAA">
            <w:pPr>
              <w:spacing w:after="0" w:line="240" w:lineRule="auto"/>
              <w:ind w:left="0" w:firstLine="0"/>
              <w:rPr>
                <w:color w:val="auto"/>
                <w:szCs w:val="24"/>
              </w:rPr>
            </w:pPr>
            <w:r w:rsidRPr="00100255">
              <w:rPr>
                <w:color w:val="auto"/>
                <w:szCs w:val="24"/>
              </w:rPr>
              <w:t>2. Пересказ рассказа Г. Цыферова «Что такое звезды?»</w:t>
            </w:r>
          </w:p>
          <w:p w:rsidR="00A17DAA" w:rsidRPr="00100255" w:rsidRDefault="00A17DAA" w:rsidP="00A17DAA">
            <w:pPr>
              <w:spacing w:after="0" w:line="240" w:lineRule="auto"/>
              <w:ind w:left="0" w:firstLine="0"/>
              <w:rPr>
                <w:color w:val="auto"/>
                <w:szCs w:val="24"/>
              </w:rPr>
            </w:pPr>
            <w:r w:rsidRPr="00100255">
              <w:rPr>
                <w:color w:val="auto"/>
                <w:szCs w:val="24"/>
              </w:rPr>
              <w:t>3. Составление описательных рассказов о рыбках по графическому плану.</w:t>
            </w:r>
          </w:p>
          <w:p w:rsidR="00A17DAA" w:rsidRPr="00100255" w:rsidRDefault="00A17DAA" w:rsidP="00A17DAA">
            <w:pPr>
              <w:spacing w:after="0" w:line="240" w:lineRule="auto"/>
              <w:ind w:left="0" w:firstLine="0"/>
              <w:rPr>
                <w:color w:val="auto"/>
                <w:szCs w:val="24"/>
              </w:rPr>
            </w:pPr>
            <w:r w:rsidRPr="00100255">
              <w:rPr>
                <w:color w:val="auto"/>
                <w:szCs w:val="24"/>
              </w:rPr>
              <w:t>4. Составление рассказа с опорой на серию картинок «Откуда хлеб пришел».</w:t>
            </w:r>
          </w:p>
          <w:p w:rsidR="00A17DAA" w:rsidRPr="00AE4BE7" w:rsidRDefault="00A17DAA" w:rsidP="00A17DAA">
            <w:pPr>
              <w:spacing w:after="0" w:line="240" w:lineRule="auto"/>
              <w:ind w:left="0" w:firstLine="0"/>
              <w:rPr>
                <w:color w:val="FF0000"/>
                <w:szCs w:val="24"/>
              </w:rPr>
            </w:pPr>
            <w:r w:rsidRPr="00AE4BE7">
              <w:rPr>
                <w:color w:val="FF0000"/>
                <w:szCs w:val="24"/>
              </w:rPr>
              <w:t xml:space="preserve"> </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rPr>
                <w:szCs w:val="24"/>
              </w:rPr>
            </w:pP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Май</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rPr>
                <w:szCs w:val="24"/>
              </w:rPr>
            </w:pPr>
          </w:p>
        </w:tc>
        <w:tc>
          <w:tcPr>
            <w:tcW w:w="5183" w:type="dxa"/>
          </w:tcPr>
          <w:p w:rsidR="00A17DAA" w:rsidRPr="00100255" w:rsidRDefault="00A17DAA" w:rsidP="00A17DAA">
            <w:pPr>
              <w:spacing w:after="0" w:line="240" w:lineRule="auto"/>
              <w:ind w:left="0" w:firstLine="0"/>
              <w:rPr>
                <w:color w:val="auto"/>
                <w:szCs w:val="24"/>
              </w:rPr>
            </w:pPr>
            <w:r w:rsidRPr="00100255">
              <w:rPr>
                <w:color w:val="auto"/>
                <w:szCs w:val="24"/>
              </w:rPr>
              <w:t>1. Беседа по сюжетной картине «День Победы» (Г.Я.Затулина).</w:t>
            </w:r>
          </w:p>
          <w:p w:rsidR="00A17DAA" w:rsidRPr="00100255" w:rsidRDefault="00A17DAA" w:rsidP="00A17DAA">
            <w:pPr>
              <w:spacing w:after="0" w:line="240" w:lineRule="auto"/>
              <w:ind w:left="0" w:firstLine="0"/>
              <w:rPr>
                <w:color w:val="auto"/>
                <w:szCs w:val="24"/>
              </w:rPr>
            </w:pPr>
            <w:r w:rsidRPr="00100255">
              <w:rPr>
                <w:color w:val="auto"/>
                <w:szCs w:val="24"/>
              </w:rPr>
              <w:t xml:space="preserve">2. </w:t>
            </w:r>
            <w:r>
              <w:rPr>
                <w:color w:val="auto"/>
                <w:szCs w:val="24"/>
              </w:rPr>
              <w:t>Составление ответов на вопросы по содержанию «Муха-Цокотуха»</w:t>
            </w:r>
          </w:p>
          <w:p w:rsidR="00A17DAA" w:rsidRPr="00100255" w:rsidRDefault="00A17DAA" w:rsidP="00A17DAA">
            <w:pPr>
              <w:spacing w:after="0" w:line="240" w:lineRule="auto"/>
              <w:ind w:left="0" w:firstLine="0"/>
              <w:rPr>
                <w:color w:val="auto"/>
                <w:szCs w:val="24"/>
              </w:rPr>
            </w:pPr>
            <w:r w:rsidRPr="00100255">
              <w:rPr>
                <w:color w:val="auto"/>
                <w:szCs w:val="24"/>
              </w:rPr>
              <w:t>3. Составление рассказов по графическому плану «Мои любимые цветы» (Г.Я.Затулина).</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Pr>
                <w:szCs w:val="24"/>
              </w:rPr>
              <w:t>1</w:t>
            </w:r>
          </w:p>
          <w:p w:rsidR="00A17DAA" w:rsidRDefault="00A17DAA" w:rsidP="00A17DAA">
            <w:pPr>
              <w:spacing w:after="0" w:line="240" w:lineRule="auto"/>
              <w:ind w:left="0" w:firstLine="0"/>
              <w:rPr>
                <w:szCs w:val="24"/>
              </w:rPr>
            </w:pPr>
          </w:p>
          <w:p w:rsidR="00A17DAA"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rPr>
                <w:szCs w:val="24"/>
              </w:rPr>
            </w:pP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r w:rsidRPr="00BA6759">
              <w:rPr>
                <w:b/>
                <w:szCs w:val="24"/>
              </w:rPr>
              <w:t>Итого:</w:t>
            </w:r>
          </w:p>
        </w:tc>
        <w:tc>
          <w:tcPr>
            <w:tcW w:w="5183" w:type="dxa"/>
          </w:tcPr>
          <w:p w:rsidR="00A17DAA" w:rsidRPr="00BA6759" w:rsidRDefault="00A17DAA" w:rsidP="00A17DAA">
            <w:pPr>
              <w:spacing w:after="0" w:line="240" w:lineRule="auto"/>
              <w:ind w:left="0" w:firstLine="0"/>
              <w:jc w:val="center"/>
              <w:rPr>
                <w:szCs w:val="24"/>
              </w:rPr>
            </w:pP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12</w:t>
            </w:r>
          </w:p>
        </w:tc>
      </w:tr>
      <w:tr w:rsidR="00A17DAA"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t>Всего часов:</w:t>
            </w:r>
          </w:p>
        </w:tc>
        <w:tc>
          <w:tcPr>
            <w:tcW w:w="5183" w:type="dxa"/>
          </w:tcPr>
          <w:p w:rsidR="00A17DAA" w:rsidRPr="00BA6759" w:rsidRDefault="00A17DAA" w:rsidP="00A17DAA">
            <w:pPr>
              <w:spacing w:after="0" w:line="240" w:lineRule="auto"/>
              <w:ind w:left="0" w:firstLine="0"/>
              <w:jc w:val="center"/>
              <w:rPr>
                <w:szCs w:val="24"/>
              </w:rPr>
            </w:pP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32</w:t>
            </w:r>
          </w:p>
        </w:tc>
      </w:tr>
      <w:tr w:rsidR="00A17DAA" w:rsidTr="00A17DAA">
        <w:tc>
          <w:tcPr>
            <w:tcW w:w="9344" w:type="dxa"/>
            <w:gridSpan w:val="3"/>
          </w:tcPr>
          <w:p w:rsidR="00A17DAA" w:rsidRPr="00A17DAA" w:rsidRDefault="00A17DAA" w:rsidP="00A17DAA">
            <w:pPr>
              <w:spacing w:after="0" w:line="240" w:lineRule="auto"/>
              <w:ind w:left="0" w:firstLine="0"/>
              <w:jc w:val="center"/>
              <w:rPr>
                <w:b/>
                <w:i/>
                <w:szCs w:val="28"/>
              </w:rPr>
            </w:pPr>
            <w:r>
              <w:rPr>
                <w:b/>
                <w:i/>
                <w:szCs w:val="24"/>
              </w:rPr>
              <w:t xml:space="preserve">РАЗВИТИЕ </w:t>
            </w:r>
            <w:r w:rsidRPr="005D5EB3">
              <w:rPr>
                <w:b/>
                <w:i/>
                <w:szCs w:val="28"/>
              </w:rPr>
              <w:t>ФОНЕТИКО-ФОНЕМАТИЧЕСКОЙ СИСТЕМЫ ЯЗЫКА</w:t>
            </w:r>
          </w:p>
        </w:tc>
      </w:tr>
      <w:tr w:rsidR="00A17DAA" w:rsidRPr="00144961"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t>Месяцы</w:t>
            </w:r>
          </w:p>
        </w:tc>
        <w:tc>
          <w:tcPr>
            <w:tcW w:w="5183" w:type="dxa"/>
          </w:tcPr>
          <w:p w:rsidR="00A17DAA" w:rsidRPr="00BA6759" w:rsidRDefault="00A17DAA" w:rsidP="00A17DAA">
            <w:pPr>
              <w:spacing w:after="0" w:line="240" w:lineRule="auto"/>
              <w:ind w:left="0" w:firstLine="0"/>
              <w:jc w:val="center"/>
              <w:rPr>
                <w:b/>
                <w:szCs w:val="24"/>
              </w:rPr>
            </w:pPr>
            <w:r w:rsidRPr="00BA6759">
              <w:rPr>
                <w:b/>
                <w:szCs w:val="24"/>
              </w:rPr>
              <w:t xml:space="preserve">Темы </w:t>
            </w: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Кол-во часов</w:t>
            </w:r>
          </w:p>
        </w:tc>
      </w:tr>
      <w:tr w:rsidR="00A17DAA" w:rsidRPr="00504EC6" w:rsidTr="00A17DAA">
        <w:trPr>
          <w:trHeight w:val="264"/>
        </w:trPr>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Сентябрь</w:t>
            </w:r>
          </w:p>
        </w:tc>
        <w:tc>
          <w:tcPr>
            <w:tcW w:w="7222" w:type="dxa"/>
            <w:gridSpan w:val="2"/>
          </w:tcPr>
          <w:p w:rsidR="00A17DAA" w:rsidRPr="00BA6759" w:rsidRDefault="00A17DAA" w:rsidP="00A17DAA">
            <w:pPr>
              <w:spacing w:after="0" w:line="240" w:lineRule="auto"/>
              <w:ind w:left="0" w:firstLine="0"/>
              <w:rPr>
                <w:szCs w:val="24"/>
              </w:rPr>
            </w:pPr>
            <w:r>
              <w:rPr>
                <w:szCs w:val="24"/>
              </w:rPr>
              <w:t>1,2,3,4 неделя-обследование</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Октябрь</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t>1. Знакомство с органами артикуляционного аппарата.</w:t>
            </w:r>
          </w:p>
          <w:p w:rsidR="00A17DAA" w:rsidRPr="005F7098" w:rsidRDefault="00A17DAA" w:rsidP="00A17DAA">
            <w:pPr>
              <w:spacing w:after="0" w:line="240" w:lineRule="auto"/>
              <w:ind w:left="0" w:firstLine="0"/>
              <w:rPr>
                <w:color w:val="auto"/>
                <w:szCs w:val="24"/>
              </w:rPr>
            </w:pPr>
            <w:r w:rsidRPr="005F7098">
              <w:rPr>
                <w:color w:val="auto"/>
                <w:szCs w:val="24"/>
              </w:rPr>
              <w:t>2.Формирование представления о звуках.</w:t>
            </w:r>
          </w:p>
          <w:p w:rsidR="00A17DAA" w:rsidRPr="005F7098" w:rsidRDefault="00A17DAA" w:rsidP="00A17DAA">
            <w:pPr>
              <w:spacing w:after="0" w:line="240" w:lineRule="auto"/>
              <w:ind w:left="0" w:firstLine="0"/>
              <w:rPr>
                <w:color w:val="auto"/>
                <w:szCs w:val="24"/>
              </w:rPr>
            </w:pPr>
            <w:r w:rsidRPr="005F7098">
              <w:rPr>
                <w:color w:val="auto"/>
                <w:szCs w:val="24"/>
              </w:rPr>
              <w:t>3. Звук У</w:t>
            </w:r>
          </w:p>
          <w:p w:rsidR="00A17DAA" w:rsidRPr="005F7098" w:rsidRDefault="00A17DAA" w:rsidP="00A17DAA">
            <w:pPr>
              <w:spacing w:after="0" w:line="240" w:lineRule="auto"/>
              <w:ind w:left="0" w:firstLine="0"/>
              <w:rPr>
                <w:color w:val="auto"/>
                <w:szCs w:val="24"/>
              </w:rPr>
            </w:pPr>
            <w:r w:rsidRPr="005F7098">
              <w:rPr>
                <w:color w:val="auto"/>
                <w:szCs w:val="24"/>
              </w:rPr>
              <w:t>4. Звук А</w:t>
            </w:r>
          </w:p>
          <w:p w:rsidR="00A17DAA" w:rsidRPr="005F7098" w:rsidRDefault="00A17DAA" w:rsidP="00A17DAA">
            <w:pPr>
              <w:spacing w:after="0" w:line="240" w:lineRule="auto"/>
              <w:ind w:left="0" w:firstLine="0"/>
              <w:rPr>
                <w:color w:val="auto"/>
                <w:szCs w:val="24"/>
              </w:rPr>
            </w:pPr>
            <w:r w:rsidRPr="005F7098">
              <w:rPr>
                <w:color w:val="auto"/>
                <w:szCs w:val="24"/>
              </w:rPr>
              <w:t>5. Звуки У-А</w:t>
            </w:r>
          </w:p>
        </w:tc>
        <w:tc>
          <w:tcPr>
            <w:tcW w:w="2039" w:type="dxa"/>
          </w:tcPr>
          <w:p w:rsidR="00A17DAA" w:rsidRPr="00BA6759" w:rsidRDefault="00A17DAA" w:rsidP="00A17DAA">
            <w:pPr>
              <w:spacing w:after="0" w:line="240" w:lineRule="auto"/>
              <w:ind w:left="0" w:firstLine="0"/>
              <w:jc w:val="center"/>
              <w:rPr>
                <w:szCs w:val="24"/>
              </w:rPr>
            </w:pPr>
            <w:r>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Default="00A17DAA" w:rsidP="00A17DAA">
            <w:pPr>
              <w:spacing w:after="0" w:line="240" w:lineRule="auto"/>
              <w:ind w:left="0" w:firstLine="0"/>
              <w:jc w:val="center"/>
              <w:rPr>
                <w:szCs w:val="24"/>
              </w:rPr>
            </w:pPr>
            <w:r w:rsidRPr="00BA6759">
              <w:rPr>
                <w:szCs w:val="24"/>
              </w:rPr>
              <w:t>1</w:t>
            </w:r>
          </w:p>
          <w:p w:rsidR="00A17DAA" w:rsidRDefault="00A17DAA" w:rsidP="00A17DAA">
            <w:pPr>
              <w:spacing w:after="0" w:line="240" w:lineRule="auto"/>
              <w:ind w:left="0" w:firstLine="0"/>
              <w:jc w:val="center"/>
              <w:rPr>
                <w:szCs w:val="24"/>
              </w:rPr>
            </w:pPr>
            <w:r>
              <w:rPr>
                <w:szCs w:val="24"/>
              </w:rPr>
              <w:t>1</w:t>
            </w:r>
          </w:p>
          <w:p w:rsidR="00A17DAA" w:rsidRPr="00BA6759" w:rsidRDefault="00A17DAA" w:rsidP="00A17DAA">
            <w:pPr>
              <w:spacing w:after="0" w:line="240" w:lineRule="auto"/>
              <w:ind w:left="0" w:firstLine="0"/>
              <w:jc w:val="center"/>
              <w:rPr>
                <w:szCs w:val="24"/>
              </w:rPr>
            </w:pPr>
            <w:r>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Ноябрь</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t>1. Звук И</w:t>
            </w:r>
          </w:p>
          <w:p w:rsidR="00A17DAA" w:rsidRPr="005F7098" w:rsidRDefault="00A17DAA" w:rsidP="00A17DAA">
            <w:pPr>
              <w:spacing w:after="0" w:line="240" w:lineRule="auto"/>
              <w:ind w:left="0" w:firstLine="0"/>
              <w:rPr>
                <w:color w:val="auto"/>
                <w:szCs w:val="24"/>
              </w:rPr>
            </w:pPr>
            <w:r w:rsidRPr="005F7098">
              <w:rPr>
                <w:color w:val="auto"/>
                <w:szCs w:val="24"/>
              </w:rPr>
              <w:t>2. Звук О</w:t>
            </w:r>
          </w:p>
          <w:p w:rsidR="00A17DAA" w:rsidRPr="005F7098" w:rsidRDefault="00A17DAA" w:rsidP="00A17DAA">
            <w:pPr>
              <w:spacing w:after="0" w:line="240" w:lineRule="auto"/>
              <w:ind w:left="0" w:firstLine="0"/>
              <w:rPr>
                <w:color w:val="auto"/>
                <w:szCs w:val="24"/>
              </w:rPr>
            </w:pPr>
            <w:r w:rsidRPr="005F7098">
              <w:rPr>
                <w:color w:val="auto"/>
                <w:szCs w:val="24"/>
              </w:rPr>
              <w:t>3. Звук П</w:t>
            </w:r>
          </w:p>
          <w:p w:rsidR="00A17DAA" w:rsidRPr="005F7098" w:rsidRDefault="00A17DAA" w:rsidP="00A17DAA">
            <w:pPr>
              <w:spacing w:after="0" w:line="240" w:lineRule="auto"/>
              <w:ind w:left="0" w:firstLine="0"/>
              <w:rPr>
                <w:color w:val="auto"/>
                <w:szCs w:val="24"/>
              </w:rPr>
            </w:pPr>
            <w:r w:rsidRPr="005F7098">
              <w:rPr>
                <w:color w:val="auto"/>
                <w:szCs w:val="24"/>
              </w:rPr>
              <w:t>4. Звуки П-Пь</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r w:rsidRPr="00BA6759">
              <w:rPr>
                <w:b/>
                <w:szCs w:val="24"/>
              </w:rPr>
              <w:t>Итого:</w:t>
            </w:r>
          </w:p>
        </w:tc>
        <w:tc>
          <w:tcPr>
            <w:tcW w:w="5183" w:type="dxa"/>
          </w:tcPr>
          <w:p w:rsidR="00A17DAA" w:rsidRPr="005F7098" w:rsidRDefault="00A17DAA" w:rsidP="00A17DAA">
            <w:pPr>
              <w:spacing w:after="0" w:line="240" w:lineRule="auto"/>
              <w:ind w:left="0" w:firstLine="0"/>
              <w:rPr>
                <w:color w:val="auto"/>
                <w:szCs w:val="24"/>
              </w:rPr>
            </w:pPr>
          </w:p>
        </w:tc>
        <w:tc>
          <w:tcPr>
            <w:tcW w:w="2039" w:type="dxa"/>
          </w:tcPr>
          <w:p w:rsidR="00A17DAA" w:rsidRPr="00BA6759" w:rsidRDefault="00A17DAA" w:rsidP="00A17DAA">
            <w:pPr>
              <w:spacing w:after="0" w:line="240" w:lineRule="auto"/>
              <w:ind w:left="0" w:firstLine="0"/>
              <w:jc w:val="center"/>
              <w:rPr>
                <w:b/>
                <w:szCs w:val="24"/>
              </w:rPr>
            </w:pPr>
            <w:r>
              <w:rPr>
                <w:b/>
                <w:szCs w:val="24"/>
              </w:rPr>
              <w:t>9</w:t>
            </w:r>
          </w:p>
        </w:tc>
      </w:tr>
      <w:tr w:rsidR="00A17DAA" w:rsidRPr="00144961" w:rsidTr="00A17DAA">
        <w:tc>
          <w:tcPr>
            <w:tcW w:w="9344" w:type="dxa"/>
            <w:gridSpan w:val="3"/>
          </w:tcPr>
          <w:p w:rsidR="00A17DAA" w:rsidRPr="005F7098" w:rsidRDefault="00A17DAA" w:rsidP="00A17DAA">
            <w:pPr>
              <w:spacing w:after="0" w:line="240" w:lineRule="auto"/>
              <w:ind w:left="0" w:firstLine="0"/>
              <w:jc w:val="center"/>
              <w:rPr>
                <w:b/>
                <w:color w:val="auto"/>
                <w:szCs w:val="24"/>
              </w:rPr>
            </w:pPr>
            <w:r w:rsidRPr="005F7098">
              <w:rPr>
                <w:b/>
                <w:i/>
                <w:color w:val="auto"/>
                <w:szCs w:val="24"/>
                <w:lang w:val="en-US"/>
              </w:rPr>
              <w:t>II</w:t>
            </w:r>
            <w:r w:rsidRPr="005F7098">
              <w:rPr>
                <w:b/>
                <w:i/>
                <w:color w:val="auto"/>
                <w:szCs w:val="24"/>
              </w:rPr>
              <w:t xml:space="preserve"> период (декабрь, январь, февраль)</w:t>
            </w:r>
          </w:p>
        </w:tc>
      </w:tr>
      <w:tr w:rsidR="00A17DAA" w:rsidRPr="00144961"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t>Месяцы</w:t>
            </w:r>
          </w:p>
        </w:tc>
        <w:tc>
          <w:tcPr>
            <w:tcW w:w="5183" w:type="dxa"/>
          </w:tcPr>
          <w:p w:rsidR="00A17DAA" w:rsidRPr="005F7098" w:rsidRDefault="00A17DAA" w:rsidP="00A17DAA">
            <w:pPr>
              <w:spacing w:after="0" w:line="240" w:lineRule="auto"/>
              <w:ind w:left="0" w:firstLine="0"/>
              <w:jc w:val="center"/>
              <w:rPr>
                <w:b/>
                <w:color w:val="auto"/>
                <w:szCs w:val="24"/>
              </w:rPr>
            </w:pPr>
            <w:r w:rsidRPr="005F7098">
              <w:rPr>
                <w:b/>
                <w:color w:val="auto"/>
                <w:szCs w:val="24"/>
              </w:rPr>
              <w:t xml:space="preserve">Темы </w:t>
            </w: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Кол-во часов</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Декабрь</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t>1. Звук Т</w:t>
            </w:r>
          </w:p>
          <w:p w:rsidR="00A17DAA" w:rsidRPr="005F7098" w:rsidRDefault="00A17DAA" w:rsidP="00A17DAA">
            <w:pPr>
              <w:spacing w:after="0" w:line="240" w:lineRule="auto"/>
              <w:ind w:left="0" w:firstLine="0"/>
              <w:rPr>
                <w:color w:val="auto"/>
                <w:szCs w:val="24"/>
              </w:rPr>
            </w:pPr>
            <w:r w:rsidRPr="005F7098">
              <w:rPr>
                <w:color w:val="auto"/>
                <w:szCs w:val="24"/>
              </w:rPr>
              <w:t>2. Звуки Т-Ть</w:t>
            </w:r>
          </w:p>
          <w:p w:rsidR="00A17DAA" w:rsidRPr="005F7098" w:rsidRDefault="00A17DAA" w:rsidP="00A17DAA">
            <w:pPr>
              <w:spacing w:after="0" w:line="240" w:lineRule="auto"/>
              <w:ind w:left="0" w:firstLine="0"/>
              <w:rPr>
                <w:color w:val="auto"/>
                <w:szCs w:val="24"/>
              </w:rPr>
            </w:pPr>
            <w:r w:rsidRPr="005F7098">
              <w:rPr>
                <w:color w:val="auto"/>
                <w:szCs w:val="24"/>
              </w:rPr>
              <w:t>3. Звук Б</w:t>
            </w:r>
          </w:p>
          <w:p w:rsidR="00A17DAA" w:rsidRPr="005F7098" w:rsidRDefault="00A17DAA" w:rsidP="00A17DAA">
            <w:pPr>
              <w:spacing w:after="0" w:line="240" w:lineRule="auto"/>
              <w:ind w:left="0" w:firstLine="0"/>
              <w:rPr>
                <w:color w:val="auto"/>
                <w:szCs w:val="24"/>
              </w:rPr>
            </w:pPr>
            <w:r w:rsidRPr="005F7098">
              <w:rPr>
                <w:color w:val="auto"/>
                <w:szCs w:val="24"/>
              </w:rPr>
              <w:t>4. Звуки Б-Бь</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Январь</w:t>
            </w:r>
          </w:p>
          <w:p w:rsidR="00A17DAA" w:rsidRPr="00BA6759" w:rsidRDefault="00A17DAA" w:rsidP="00A17DAA">
            <w:pPr>
              <w:spacing w:after="0" w:line="240" w:lineRule="auto"/>
              <w:ind w:left="0" w:firstLine="0"/>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t>1. Звук М</w:t>
            </w:r>
          </w:p>
          <w:p w:rsidR="00A17DAA" w:rsidRPr="005F7098" w:rsidRDefault="00A17DAA" w:rsidP="00A17DAA">
            <w:pPr>
              <w:spacing w:after="0" w:line="240" w:lineRule="auto"/>
              <w:ind w:left="0" w:firstLine="0"/>
              <w:rPr>
                <w:color w:val="auto"/>
                <w:szCs w:val="24"/>
              </w:rPr>
            </w:pPr>
            <w:r w:rsidRPr="005F7098">
              <w:rPr>
                <w:color w:val="auto"/>
                <w:szCs w:val="24"/>
              </w:rPr>
              <w:t>2. Звуки М-Мь</w:t>
            </w:r>
          </w:p>
          <w:p w:rsidR="00A17DAA" w:rsidRPr="005F7098" w:rsidRDefault="00A17DAA" w:rsidP="00A17DAA">
            <w:pPr>
              <w:spacing w:after="0" w:line="240" w:lineRule="auto"/>
              <w:ind w:left="0" w:firstLine="0"/>
              <w:rPr>
                <w:color w:val="auto"/>
                <w:szCs w:val="24"/>
              </w:rPr>
            </w:pPr>
            <w:r w:rsidRPr="005F7098">
              <w:rPr>
                <w:color w:val="auto"/>
                <w:szCs w:val="24"/>
              </w:rPr>
              <w:t>3. Звук Ы</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tc>
      </w:tr>
      <w:tr w:rsidR="00A17DAA" w:rsidRPr="007813CA"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lastRenderedPageBreak/>
              <w:t>Февраль</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lastRenderedPageBreak/>
              <w:t>1. Звуки Ы-И</w:t>
            </w:r>
          </w:p>
          <w:p w:rsidR="00A17DAA" w:rsidRPr="005F7098" w:rsidRDefault="00A17DAA" w:rsidP="00A17DAA">
            <w:pPr>
              <w:spacing w:after="0" w:line="240" w:lineRule="auto"/>
              <w:ind w:left="0" w:firstLine="0"/>
              <w:rPr>
                <w:color w:val="auto"/>
                <w:szCs w:val="24"/>
              </w:rPr>
            </w:pPr>
            <w:r w:rsidRPr="005F7098">
              <w:rPr>
                <w:color w:val="auto"/>
                <w:szCs w:val="24"/>
              </w:rPr>
              <w:lastRenderedPageBreak/>
              <w:t>2. Звук К</w:t>
            </w:r>
          </w:p>
          <w:p w:rsidR="00A17DAA" w:rsidRPr="005F7098" w:rsidRDefault="00A17DAA" w:rsidP="00A17DAA">
            <w:pPr>
              <w:spacing w:after="0" w:line="240" w:lineRule="auto"/>
              <w:ind w:left="0" w:firstLine="0"/>
              <w:rPr>
                <w:color w:val="auto"/>
                <w:szCs w:val="24"/>
              </w:rPr>
            </w:pPr>
            <w:r w:rsidRPr="005F7098">
              <w:rPr>
                <w:color w:val="auto"/>
                <w:szCs w:val="24"/>
              </w:rPr>
              <w:t>3. Звуки К-Кь</w:t>
            </w:r>
          </w:p>
          <w:p w:rsidR="00A17DAA" w:rsidRPr="005F7098" w:rsidRDefault="00A17DAA" w:rsidP="00A17DAA">
            <w:pPr>
              <w:spacing w:after="0" w:line="240" w:lineRule="auto"/>
              <w:ind w:left="0" w:firstLine="0"/>
              <w:rPr>
                <w:color w:val="auto"/>
                <w:szCs w:val="24"/>
              </w:rPr>
            </w:pPr>
            <w:r w:rsidRPr="005F7098">
              <w:rPr>
                <w:color w:val="auto"/>
                <w:szCs w:val="24"/>
              </w:rPr>
              <w:t>4. Звук Г</w:t>
            </w:r>
          </w:p>
        </w:tc>
        <w:tc>
          <w:tcPr>
            <w:tcW w:w="2039" w:type="dxa"/>
          </w:tcPr>
          <w:p w:rsidR="00A17DAA" w:rsidRPr="00BA6759" w:rsidRDefault="00A17DAA" w:rsidP="00A17DAA">
            <w:pPr>
              <w:spacing w:after="0" w:line="240" w:lineRule="auto"/>
              <w:ind w:left="0" w:firstLine="0"/>
              <w:jc w:val="center"/>
              <w:rPr>
                <w:szCs w:val="24"/>
              </w:rPr>
            </w:pPr>
            <w:r w:rsidRPr="00BA6759">
              <w:rPr>
                <w:szCs w:val="24"/>
              </w:rPr>
              <w:lastRenderedPageBreak/>
              <w:t>1</w:t>
            </w:r>
          </w:p>
          <w:p w:rsidR="00A17DAA" w:rsidRPr="00BA6759" w:rsidRDefault="00A17DAA" w:rsidP="00A17DAA">
            <w:pPr>
              <w:spacing w:after="0" w:line="240" w:lineRule="auto"/>
              <w:ind w:left="0" w:firstLine="0"/>
              <w:jc w:val="center"/>
              <w:rPr>
                <w:szCs w:val="24"/>
              </w:rPr>
            </w:pPr>
            <w:r w:rsidRPr="00BA6759">
              <w:rPr>
                <w:szCs w:val="24"/>
              </w:rPr>
              <w:lastRenderedPageBreak/>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r w:rsidRPr="00BA6759">
              <w:rPr>
                <w:b/>
                <w:szCs w:val="24"/>
              </w:rPr>
              <w:lastRenderedPageBreak/>
              <w:t>Итого:</w:t>
            </w:r>
          </w:p>
        </w:tc>
        <w:tc>
          <w:tcPr>
            <w:tcW w:w="5183" w:type="dxa"/>
          </w:tcPr>
          <w:p w:rsidR="00A17DAA" w:rsidRPr="005F7098" w:rsidRDefault="00A17DAA" w:rsidP="00A17DAA">
            <w:pPr>
              <w:spacing w:after="0" w:line="240" w:lineRule="auto"/>
              <w:ind w:left="0" w:firstLine="0"/>
              <w:rPr>
                <w:color w:val="auto"/>
                <w:szCs w:val="24"/>
              </w:rPr>
            </w:pPr>
          </w:p>
        </w:tc>
        <w:tc>
          <w:tcPr>
            <w:tcW w:w="2039" w:type="dxa"/>
          </w:tcPr>
          <w:p w:rsidR="00A17DAA" w:rsidRPr="00BA6759" w:rsidRDefault="00A17DAA" w:rsidP="00A17DAA">
            <w:pPr>
              <w:spacing w:after="0" w:line="240" w:lineRule="auto"/>
              <w:ind w:left="0" w:firstLine="0"/>
              <w:jc w:val="center"/>
              <w:rPr>
                <w:b/>
                <w:szCs w:val="24"/>
              </w:rPr>
            </w:pPr>
            <w:r>
              <w:rPr>
                <w:b/>
                <w:szCs w:val="24"/>
              </w:rPr>
              <w:t>11</w:t>
            </w:r>
          </w:p>
        </w:tc>
      </w:tr>
      <w:tr w:rsidR="00A17DAA" w:rsidRPr="00144961" w:rsidTr="00A17DAA">
        <w:tc>
          <w:tcPr>
            <w:tcW w:w="9344" w:type="dxa"/>
            <w:gridSpan w:val="3"/>
          </w:tcPr>
          <w:p w:rsidR="00A17DAA" w:rsidRPr="005F7098" w:rsidRDefault="00A17DAA" w:rsidP="00A17DAA">
            <w:pPr>
              <w:spacing w:after="0" w:line="240" w:lineRule="auto"/>
              <w:ind w:left="0" w:firstLine="0"/>
              <w:jc w:val="center"/>
              <w:rPr>
                <w:b/>
                <w:color w:val="auto"/>
                <w:szCs w:val="24"/>
              </w:rPr>
            </w:pPr>
            <w:r w:rsidRPr="005F7098">
              <w:rPr>
                <w:b/>
                <w:i/>
                <w:color w:val="auto"/>
                <w:szCs w:val="24"/>
                <w:lang w:val="en-US"/>
              </w:rPr>
              <w:t>III</w:t>
            </w:r>
            <w:r w:rsidRPr="005F7098">
              <w:rPr>
                <w:b/>
                <w:i/>
                <w:color w:val="auto"/>
                <w:szCs w:val="24"/>
              </w:rPr>
              <w:t xml:space="preserve"> период (март, апрель, май)</w:t>
            </w:r>
          </w:p>
        </w:tc>
      </w:tr>
      <w:tr w:rsidR="00A17DAA" w:rsidRPr="00144961"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t>Месяцы</w:t>
            </w:r>
          </w:p>
        </w:tc>
        <w:tc>
          <w:tcPr>
            <w:tcW w:w="5183" w:type="dxa"/>
          </w:tcPr>
          <w:p w:rsidR="00A17DAA" w:rsidRPr="005F7098" w:rsidRDefault="00A17DAA" w:rsidP="00A17DAA">
            <w:pPr>
              <w:spacing w:after="0" w:line="240" w:lineRule="auto"/>
              <w:ind w:left="0" w:firstLine="0"/>
              <w:jc w:val="center"/>
              <w:rPr>
                <w:b/>
                <w:color w:val="auto"/>
                <w:szCs w:val="24"/>
              </w:rPr>
            </w:pPr>
            <w:r w:rsidRPr="005F7098">
              <w:rPr>
                <w:b/>
                <w:color w:val="auto"/>
                <w:szCs w:val="24"/>
              </w:rPr>
              <w:t xml:space="preserve">Темы </w:t>
            </w: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Кол-во часов</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Март</w:t>
            </w: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t>1. Звук Х</w:t>
            </w:r>
          </w:p>
          <w:p w:rsidR="00A17DAA" w:rsidRPr="005F7098" w:rsidRDefault="00A17DAA" w:rsidP="00A17DAA">
            <w:pPr>
              <w:spacing w:after="0" w:line="240" w:lineRule="auto"/>
              <w:ind w:left="0" w:firstLine="0"/>
              <w:rPr>
                <w:color w:val="auto"/>
                <w:szCs w:val="24"/>
              </w:rPr>
            </w:pPr>
            <w:r w:rsidRPr="005F7098">
              <w:rPr>
                <w:color w:val="auto"/>
                <w:szCs w:val="24"/>
              </w:rPr>
              <w:t>2. Звуки Х-Хь</w:t>
            </w:r>
          </w:p>
          <w:p w:rsidR="00A17DAA" w:rsidRPr="005F7098" w:rsidRDefault="00A17DAA" w:rsidP="00A17DAA">
            <w:pPr>
              <w:spacing w:after="0" w:line="240" w:lineRule="auto"/>
              <w:ind w:left="0" w:firstLine="0"/>
              <w:rPr>
                <w:color w:val="auto"/>
                <w:szCs w:val="24"/>
              </w:rPr>
            </w:pPr>
            <w:r w:rsidRPr="005F7098">
              <w:rPr>
                <w:color w:val="auto"/>
                <w:szCs w:val="24"/>
              </w:rPr>
              <w:t>3. Звук В</w:t>
            </w:r>
          </w:p>
          <w:p w:rsidR="00A17DAA" w:rsidRPr="005F7098" w:rsidRDefault="00A17DAA" w:rsidP="00A17DAA">
            <w:pPr>
              <w:spacing w:after="0" w:line="240" w:lineRule="auto"/>
              <w:ind w:left="0" w:firstLine="0"/>
              <w:rPr>
                <w:color w:val="auto"/>
                <w:szCs w:val="24"/>
              </w:rPr>
            </w:pPr>
            <w:r w:rsidRPr="005F7098">
              <w:rPr>
                <w:color w:val="auto"/>
                <w:szCs w:val="24"/>
              </w:rPr>
              <w:t>4. Звуки В-Вь</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Апрель</w:t>
            </w:r>
          </w:p>
          <w:p w:rsidR="00A17DAA" w:rsidRPr="00BA6759" w:rsidRDefault="00A17DAA" w:rsidP="00A17DAA">
            <w:pPr>
              <w:spacing w:after="0" w:line="240" w:lineRule="auto"/>
              <w:ind w:left="0" w:firstLine="0"/>
              <w:jc w:val="center"/>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t>1. Звук Ф</w:t>
            </w:r>
          </w:p>
          <w:p w:rsidR="00A17DAA" w:rsidRPr="005F7098" w:rsidRDefault="00A17DAA" w:rsidP="00A17DAA">
            <w:pPr>
              <w:spacing w:after="0" w:line="240" w:lineRule="auto"/>
              <w:ind w:left="0" w:firstLine="0"/>
              <w:rPr>
                <w:color w:val="auto"/>
                <w:szCs w:val="24"/>
              </w:rPr>
            </w:pPr>
            <w:r w:rsidRPr="005F7098">
              <w:rPr>
                <w:color w:val="auto"/>
                <w:szCs w:val="24"/>
              </w:rPr>
              <w:t xml:space="preserve">2. Звук Ф-Фь  </w:t>
            </w:r>
          </w:p>
          <w:p w:rsidR="00A17DAA" w:rsidRPr="005F7098" w:rsidRDefault="00A17DAA" w:rsidP="00A17DAA">
            <w:pPr>
              <w:spacing w:after="0" w:line="240" w:lineRule="auto"/>
              <w:ind w:left="0" w:firstLine="0"/>
              <w:rPr>
                <w:color w:val="auto"/>
                <w:szCs w:val="24"/>
              </w:rPr>
            </w:pPr>
            <w:r w:rsidRPr="005F7098">
              <w:rPr>
                <w:color w:val="auto"/>
                <w:szCs w:val="24"/>
              </w:rPr>
              <w:t>3. Звук Н</w:t>
            </w:r>
          </w:p>
          <w:p w:rsidR="00A17DAA" w:rsidRPr="005F7098" w:rsidRDefault="00A17DAA" w:rsidP="00A17DAA">
            <w:pPr>
              <w:spacing w:after="0" w:line="240" w:lineRule="auto"/>
              <w:ind w:left="0" w:firstLine="0"/>
              <w:rPr>
                <w:color w:val="auto"/>
                <w:szCs w:val="24"/>
              </w:rPr>
            </w:pPr>
            <w:r w:rsidRPr="005F7098">
              <w:rPr>
                <w:color w:val="auto"/>
                <w:szCs w:val="24"/>
              </w:rPr>
              <w:t>4. Звуки Н-Нь</w:t>
            </w:r>
          </w:p>
          <w:p w:rsidR="00A17DAA" w:rsidRPr="005F7098" w:rsidRDefault="00A17DAA" w:rsidP="00A17DAA">
            <w:pPr>
              <w:spacing w:after="0" w:line="240" w:lineRule="auto"/>
              <w:ind w:left="0" w:firstLine="0"/>
              <w:rPr>
                <w:color w:val="auto"/>
                <w:szCs w:val="24"/>
              </w:rPr>
            </w:pPr>
            <w:r w:rsidRPr="005F7098">
              <w:rPr>
                <w:color w:val="auto"/>
                <w:szCs w:val="24"/>
              </w:rPr>
              <w:t>5. Звук Д</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p>
          <w:p w:rsidR="00A17DAA" w:rsidRPr="00BA6759" w:rsidRDefault="00A17DAA" w:rsidP="00A17DAA">
            <w:pPr>
              <w:spacing w:after="0" w:line="240" w:lineRule="auto"/>
              <w:ind w:left="0" w:firstLine="0"/>
              <w:jc w:val="center"/>
              <w:rPr>
                <w:szCs w:val="24"/>
              </w:rPr>
            </w:pPr>
            <w:r w:rsidRPr="00BA6759">
              <w:rPr>
                <w:szCs w:val="24"/>
              </w:rPr>
              <w:t>Май</w:t>
            </w:r>
          </w:p>
          <w:p w:rsidR="00A17DAA" w:rsidRPr="00BA6759" w:rsidRDefault="00A17DAA" w:rsidP="00A17DAA">
            <w:pPr>
              <w:spacing w:after="0" w:line="240" w:lineRule="auto"/>
              <w:ind w:left="0" w:firstLine="0"/>
              <w:rPr>
                <w:szCs w:val="24"/>
              </w:rPr>
            </w:pPr>
          </w:p>
        </w:tc>
        <w:tc>
          <w:tcPr>
            <w:tcW w:w="5183" w:type="dxa"/>
          </w:tcPr>
          <w:p w:rsidR="00A17DAA" w:rsidRPr="005F7098" w:rsidRDefault="00A17DAA" w:rsidP="00A17DAA">
            <w:pPr>
              <w:spacing w:after="0" w:line="240" w:lineRule="auto"/>
              <w:ind w:left="0" w:firstLine="0"/>
              <w:rPr>
                <w:color w:val="auto"/>
                <w:szCs w:val="24"/>
              </w:rPr>
            </w:pPr>
            <w:r w:rsidRPr="005F7098">
              <w:rPr>
                <w:color w:val="auto"/>
                <w:szCs w:val="24"/>
              </w:rPr>
              <w:t xml:space="preserve">1. Звуки Д-Дь  </w:t>
            </w:r>
          </w:p>
          <w:p w:rsidR="00A17DAA" w:rsidRPr="005F7098" w:rsidRDefault="00A17DAA" w:rsidP="00A17DAA">
            <w:pPr>
              <w:spacing w:after="0" w:line="240" w:lineRule="auto"/>
              <w:ind w:left="0" w:firstLine="0"/>
              <w:rPr>
                <w:color w:val="auto"/>
                <w:szCs w:val="24"/>
              </w:rPr>
            </w:pPr>
            <w:r w:rsidRPr="005F7098">
              <w:rPr>
                <w:color w:val="auto"/>
                <w:szCs w:val="24"/>
              </w:rPr>
              <w:t>2. Звук С</w:t>
            </w:r>
          </w:p>
          <w:p w:rsidR="00A17DAA" w:rsidRPr="005F7098" w:rsidRDefault="00A17DAA" w:rsidP="00A17DAA">
            <w:pPr>
              <w:spacing w:after="0" w:line="240" w:lineRule="auto"/>
              <w:ind w:left="0" w:firstLine="0"/>
              <w:rPr>
                <w:color w:val="auto"/>
                <w:szCs w:val="24"/>
              </w:rPr>
            </w:pPr>
            <w:r w:rsidRPr="005F7098">
              <w:rPr>
                <w:color w:val="auto"/>
                <w:szCs w:val="24"/>
              </w:rPr>
              <w:t>3. Звуки С-Сь</w:t>
            </w:r>
          </w:p>
        </w:tc>
        <w:tc>
          <w:tcPr>
            <w:tcW w:w="2039" w:type="dxa"/>
          </w:tcPr>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sidRPr="00BA6759">
              <w:rPr>
                <w:szCs w:val="24"/>
              </w:rPr>
              <w:t>1</w:t>
            </w:r>
          </w:p>
          <w:p w:rsidR="00A17DAA" w:rsidRPr="00BA6759" w:rsidRDefault="00A17DAA" w:rsidP="00A17DAA">
            <w:pPr>
              <w:spacing w:after="0" w:line="240" w:lineRule="auto"/>
              <w:ind w:left="0" w:firstLine="0"/>
              <w:jc w:val="center"/>
              <w:rPr>
                <w:szCs w:val="24"/>
              </w:rPr>
            </w:pPr>
            <w:r>
              <w:rPr>
                <w:szCs w:val="24"/>
              </w:rPr>
              <w:t>1</w:t>
            </w:r>
          </w:p>
        </w:tc>
      </w:tr>
      <w:tr w:rsidR="00A17DAA" w:rsidRPr="00504EC6" w:rsidTr="00A17DAA">
        <w:tc>
          <w:tcPr>
            <w:tcW w:w="2122" w:type="dxa"/>
          </w:tcPr>
          <w:p w:rsidR="00A17DAA" w:rsidRPr="00BA6759" w:rsidRDefault="00A17DAA" w:rsidP="00A17DAA">
            <w:pPr>
              <w:spacing w:after="0" w:line="240" w:lineRule="auto"/>
              <w:ind w:left="0" w:firstLine="0"/>
              <w:jc w:val="center"/>
              <w:rPr>
                <w:szCs w:val="24"/>
              </w:rPr>
            </w:pPr>
            <w:r w:rsidRPr="00BA6759">
              <w:rPr>
                <w:b/>
                <w:szCs w:val="24"/>
              </w:rPr>
              <w:t>Итого:</w:t>
            </w:r>
          </w:p>
        </w:tc>
        <w:tc>
          <w:tcPr>
            <w:tcW w:w="5183" w:type="dxa"/>
          </w:tcPr>
          <w:p w:rsidR="00A17DAA" w:rsidRPr="00BA6759" w:rsidRDefault="00A17DAA" w:rsidP="00A17DAA">
            <w:pPr>
              <w:spacing w:after="0" w:line="240" w:lineRule="auto"/>
              <w:ind w:left="0" w:firstLine="0"/>
              <w:jc w:val="center"/>
              <w:rPr>
                <w:szCs w:val="24"/>
              </w:rPr>
            </w:pPr>
          </w:p>
        </w:tc>
        <w:tc>
          <w:tcPr>
            <w:tcW w:w="2039" w:type="dxa"/>
          </w:tcPr>
          <w:p w:rsidR="00A17DAA" w:rsidRPr="00BA6759" w:rsidRDefault="00A17DAA" w:rsidP="00A17DAA">
            <w:pPr>
              <w:spacing w:after="0" w:line="240" w:lineRule="auto"/>
              <w:ind w:left="0" w:firstLine="0"/>
              <w:jc w:val="center"/>
              <w:rPr>
                <w:b/>
                <w:szCs w:val="24"/>
              </w:rPr>
            </w:pPr>
            <w:r w:rsidRPr="00BA6759">
              <w:rPr>
                <w:b/>
                <w:szCs w:val="24"/>
              </w:rPr>
              <w:t>12</w:t>
            </w:r>
          </w:p>
        </w:tc>
      </w:tr>
      <w:tr w:rsidR="00A17DAA" w:rsidTr="00A17DAA">
        <w:tc>
          <w:tcPr>
            <w:tcW w:w="2122" w:type="dxa"/>
          </w:tcPr>
          <w:p w:rsidR="00A17DAA" w:rsidRPr="00BA6759" w:rsidRDefault="00A17DAA" w:rsidP="00A17DAA">
            <w:pPr>
              <w:spacing w:after="0" w:line="240" w:lineRule="auto"/>
              <w:ind w:left="0" w:firstLine="0"/>
              <w:jc w:val="center"/>
              <w:rPr>
                <w:b/>
                <w:szCs w:val="24"/>
              </w:rPr>
            </w:pPr>
            <w:r w:rsidRPr="00BA6759">
              <w:rPr>
                <w:b/>
                <w:szCs w:val="24"/>
              </w:rPr>
              <w:t>Всего часов:</w:t>
            </w:r>
          </w:p>
        </w:tc>
        <w:tc>
          <w:tcPr>
            <w:tcW w:w="5183" w:type="dxa"/>
          </w:tcPr>
          <w:p w:rsidR="00A17DAA" w:rsidRPr="00BA6759" w:rsidRDefault="00A17DAA" w:rsidP="00A17DAA">
            <w:pPr>
              <w:spacing w:after="0" w:line="240" w:lineRule="auto"/>
              <w:ind w:left="0" w:firstLine="0"/>
              <w:jc w:val="center"/>
              <w:rPr>
                <w:szCs w:val="24"/>
              </w:rPr>
            </w:pPr>
          </w:p>
        </w:tc>
        <w:tc>
          <w:tcPr>
            <w:tcW w:w="2039" w:type="dxa"/>
          </w:tcPr>
          <w:p w:rsidR="00A17DAA" w:rsidRPr="00BA6759" w:rsidRDefault="00A17DAA" w:rsidP="00A17DAA">
            <w:pPr>
              <w:spacing w:after="0" w:line="240" w:lineRule="auto"/>
              <w:ind w:left="0" w:firstLine="0"/>
              <w:jc w:val="center"/>
              <w:rPr>
                <w:b/>
                <w:szCs w:val="24"/>
              </w:rPr>
            </w:pPr>
            <w:r>
              <w:rPr>
                <w:b/>
                <w:szCs w:val="24"/>
              </w:rPr>
              <w:t>32</w:t>
            </w:r>
          </w:p>
        </w:tc>
      </w:tr>
    </w:tbl>
    <w:p w:rsidR="000B1DE4" w:rsidRDefault="000B1DE4" w:rsidP="00152681">
      <w:pPr>
        <w:spacing w:after="0" w:line="240" w:lineRule="auto"/>
        <w:ind w:left="0" w:firstLine="0"/>
        <w:rPr>
          <w:b/>
          <w:bCs/>
          <w:sz w:val="28"/>
          <w:szCs w:val="28"/>
        </w:rPr>
      </w:pPr>
    </w:p>
    <w:p w:rsidR="00A17DAA" w:rsidRDefault="00A17DAA" w:rsidP="00A17DAA">
      <w:pPr>
        <w:spacing w:after="0" w:line="240" w:lineRule="auto"/>
        <w:ind w:left="0"/>
        <w:jc w:val="center"/>
        <w:rPr>
          <w:b/>
          <w:bCs/>
          <w:sz w:val="28"/>
          <w:szCs w:val="28"/>
        </w:rPr>
      </w:pPr>
      <w:r>
        <w:rPr>
          <w:b/>
          <w:bCs/>
          <w:sz w:val="28"/>
          <w:szCs w:val="28"/>
        </w:rPr>
        <w:t xml:space="preserve">Учебно-тематическое планирование коррекционно-развивающей работы учителя-логопеда с детьми 5-6 лет </w:t>
      </w:r>
    </w:p>
    <w:p w:rsidR="00A17DAA" w:rsidRDefault="00A17DAA" w:rsidP="00A17DAA">
      <w:pPr>
        <w:spacing w:after="0" w:line="240" w:lineRule="auto"/>
        <w:ind w:left="0"/>
        <w:jc w:val="center"/>
        <w:rPr>
          <w:b/>
          <w:bCs/>
          <w:sz w:val="28"/>
          <w:szCs w:val="28"/>
        </w:rPr>
      </w:pPr>
      <w:r>
        <w:rPr>
          <w:b/>
          <w:bCs/>
          <w:sz w:val="28"/>
          <w:szCs w:val="28"/>
        </w:rPr>
        <w:t>с тяжелыми нарушениями речи</w:t>
      </w:r>
    </w:p>
    <w:p w:rsidR="000B1DE4" w:rsidRDefault="000B1DE4" w:rsidP="00A17DAA">
      <w:pPr>
        <w:spacing w:after="0" w:line="240" w:lineRule="auto"/>
        <w:ind w:left="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183"/>
        <w:gridCol w:w="2039"/>
      </w:tblGrid>
      <w:tr w:rsidR="000B1DE4" w:rsidTr="000B1DE4">
        <w:tc>
          <w:tcPr>
            <w:tcW w:w="9344" w:type="dxa"/>
            <w:gridSpan w:val="3"/>
          </w:tcPr>
          <w:p w:rsidR="000B1DE4" w:rsidRDefault="000B1DE4" w:rsidP="000B1DE4">
            <w:pPr>
              <w:spacing w:after="0" w:line="240" w:lineRule="auto"/>
              <w:ind w:left="0" w:firstLine="0"/>
              <w:jc w:val="center"/>
              <w:rPr>
                <w:b/>
                <w:i/>
                <w:szCs w:val="24"/>
              </w:rPr>
            </w:pPr>
            <w:r>
              <w:rPr>
                <w:b/>
                <w:i/>
                <w:szCs w:val="24"/>
              </w:rPr>
              <w:t>РАЗВИТИЕ ЛЕКСИКО-ГРАММАТИЧЕСКИХ КАТЕГОРИЙ</w:t>
            </w:r>
          </w:p>
          <w:p w:rsidR="000B1DE4" w:rsidRDefault="000B1DE4" w:rsidP="000B1DE4">
            <w:pPr>
              <w:spacing w:after="0" w:line="240" w:lineRule="auto"/>
              <w:ind w:left="0" w:firstLine="0"/>
              <w:jc w:val="center"/>
              <w:rPr>
                <w:b/>
                <w:i/>
                <w:szCs w:val="24"/>
              </w:rPr>
            </w:pPr>
          </w:p>
        </w:tc>
      </w:tr>
      <w:tr w:rsidR="000B1DE4" w:rsidTr="000B1DE4">
        <w:tc>
          <w:tcPr>
            <w:tcW w:w="9344" w:type="dxa"/>
            <w:gridSpan w:val="3"/>
          </w:tcPr>
          <w:p w:rsidR="000B1DE4" w:rsidRDefault="000B1DE4" w:rsidP="000B1DE4">
            <w:pPr>
              <w:spacing w:after="0" w:line="240" w:lineRule="auto"/>
              <w:ind w:left="0" w:firstLine="0"/>
              <w:jc w:val="center"/>
              <w:rPr>
                <w:b/>
                <w:szCs w:val="24"/>
              </w:rPr>
            </w:pPr>
            <w:r>
              <w:rPr>
                <w:b/>
                <w:i/>
                <w:szCs w:val="24"/>
                <w:lang w:val="en-US"/>
              </w:rPr>
              <w:t>I</w:t>
            </w:r>
            <w:r>
              <w:rPr>
                <w:b/>
                <w:i/>
                <w:szCs w:val="24"/>
              </w:rPr>
              <w:t xml:space="preserve"> период (сентябрь, октябрь, ноябрь)</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Default="000B1DE4" w:rsidP="000B1DE4">
            <w:pPr>
              <w:spacing w:after="0" w:line="240" w:lineRule="auto"/>
              <w:ind w:left="0" w:firstLine="0"/>
              <w:jc w:val="center"/>
              <w:rPr>
                <w:b/>
                <w:szCs w:val="24"/>
              </w:rPr>
            </w:pPr>
            <w:r>
              <w:rPr>
                <w:b/>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rPr>
          <w:trHeight w:val="523"/>
        </w:trPr>
        <w:tc>
          <w:tcPr>
            <w:tcW w:w="2122" w:type="dxa"/>
          </w:tcPr>
          <w:p w:rsidR="000B1DE4" w:rsidRDefault="000B1DE4" w:rsidP="000B1DE4">
            <w:pPr>
              <w:spacing w:after="0" w:line="240" w:lineRule="auto"/>
              <w:ind w:left="0" w:firstLine="0"/>
              <w:jc w:val="center"/>
              <w:rPr>
                <w:szCs w:val="24"/>
              </w:rPr>
            </w:pPr>
            <w:r>
              <w:rPr>
                <w:szCs w:val="24"/>
              </w:rPr>
              <w:t>Сентябрь</w:t>
            </w:r>
          </w:p>
        </w:tc>
        <w:tc>
          <w:tcPr>
            <w:tcW w:w="7222" w:type="dxa"/>
            <w:gridSpan w:val="2"/>
          </w:tcPr>
          <w:p w:rsidR="000B1DE4" w:rsidRDefault="000B1DE4" w:rsidP="000B1DE4">
            <w:pPr>
              <w:spacing w:after="0" w:line="240" w:lineRule="auto"/>
              <w:ind w:left="0" w:firstLine="0"/>
              <w:rPr>
                <w:szCs w:val="24"/>
              </w:rPr>
            </w:pPr>
            <w:r>
              <w:rPr>
                <w:szCs w:val="24"/>
              </w:rPr>
              <w:t>1,2,3,4 неделя-обследование детей</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Октябрь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Default="000B1DE4" w:rsidP="000B1DE4">
            <w:pPr>
              <w:spacing w:after="0" w:line="240" w:lineRule="auto"/>
              <w:ind w:left="0" w:firstLine="0"/>
              <w:jc w:val="left"/>
              <w:rPr>
                <w:color w:val="auto"/>
                <w:szCs w:val="24"/>
              </w:rPr>
            </w:pPr>
            <w:r>
              <w:rPr>
                <w:color w:val="auto"/>
                <w:szCs w:val="24"/>
              </w:rPr>
              <w:t>1.Осень. Признаки осени. Деревья осенью.</w:t>
            </w:r>
          </w:p>
          <w:p w:rsidR="000B1DE4" w:rsidRDefault="000B1DE4" w:rsidP="000B1DE4">
            <w:pPr>
              <w:spacing w:after="0" w:line="240" w:lineRule="auto"/>
              <w:ind w:left="0" w:firstLine="0"/>
              <w:jc w:val="left"/>
              <w:rPr>
                <w:color w:val="auto"/>
                <w:szCs w:val="24"/>
              </w:rPr>
            </w:pPr>
            <w:r>
              <w:rPr>
                <w:color w:val="auto"/>
                <w:szCs w:val="24"/>
              </w:rPr>
              <w:t>2. Огород. Овощи.</w:t>
            </w:r>
          </w:p>
          <w:p w:rsidR="000B1DE4" w:rsidRDefault="000B1DE4" w:rsidP="000B1DE4">
            <w:pPr>
              <w:spacing w:after="0" w:line="240" w:lineRule="auto"/>
              <w:ind w:left="0" w:firstLine="0"/>
              <w:jc w:val="left"/>
              <w:rPr>
                <w:color w:val="auto"/>
                <w:szCs w:val="24"/>
              </w:rPr>
            </w:pPr>
            <w:r>
              <w:rPr>
                <w:color w:val="auto"/>
                <w:szCs w:val="24"/>
              </w:rPr>
              <w:t>3. Сад. Фрукты.</w:t>
            </w:r>
          </w:p>
          <w:p w:rsidR="000B1DE4" w:rsidRDefault="000B1DE4" w:rsidP="000B1DE4">
            <w:pPr>
              <w:spacing w:after="0" w:line="240" w:lineRule="auto"/>
              <w:ind w:left="0" w:firstLine="0"/>
              <w:jc w:val="left"/>
              <w:rPr>
                <w:color w:val="auto"/>
                <w:szCs w:val="24"/>
              </w:rPr>
            </w:pPr>
            <w:r>
              <w:rPr>
                <w:color w:val="auto"/>
                <w:szCs w:val="24"/>
              </w:rPr>
              <w:t>4. Лес. Грибы и лесные ягоды.</w:t>
            </w:r>
          </w:p>
        </w:tc>
        <w:tc>
          <w:tcPr>
            <w:tcW w:w="2039" w:type="dxa"/>
          </w:tcPr>
          <w:p w:rsidR="000B1DE4" w:rsidRDefault="000B1DE4" w:rsidP="003F123F">
            <w:pPr>
              <w:spacing w:after="0" w:line="240" w:lineRule="auto"/>
              <w:ind w:firstLineChars="282" w:firstLine="677"/>
              <w:rPr>
                <w:szCs w:val="24"/>
              </w:rPr>
            </w:pPr>
            <w:r>
              <w:rPr>
                <w:szCs w:val="24"/>
              </w:rPr>
              <w:t>2</w:t>
            </w:r>
          </w:p>
          <w:p w:rsidR="000B1DE4" w:rsidRDefault="000B1DE4" w:rsidP="003F123F">
            <w:pPr>
              <w:spacing w:after="0" w:line="240" w:lineRule="auto"/>
              <w:ind w:firstLineChars="282" w:firstLine="677"/>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Ноябрь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Default="000B1DE4" w:rsidP="000B1DE4">
            <w:pPr>
              <w:spacing w:after="0" w:line="240" w:lineRule="auto"/>
              <w:ind w:left="0" w:firstLine="0"/>
              <w:rPr>
                <w:color w:val="auto"/>
                <w:szCs w:val="24"/>
              </w:rPr>
            </w:pPr>
            <w:r>
              <w:rPr>
                <w:color w:val="auto"/>
                <w:szCs w:val="24"/>
              </w:rPr>
              <w:t>1. Наш город.</w:t>
            </w:r>
          </w:p>
          <w:p w:rsidR="000B1DE4" w:rsidRDefault="000B1DE4" w:rsidP="000B1DE4">
            <w:pPr>
              <w:spacing w:after="0" w:line="240" w:lineRule="auto"/>
              <w:ind w:left="0" w:firstLine="0"/>
              <w:rPr>
                <w:color w:val="auto"/>
                <w:szCs w:val="24"/>
              </w:rPr>
            </w:pPr>
            <w:r>
              <w:rPr>
                <w:color w:val="auto"/>
                <w:szCs w:val="24"/>
              </w:rPr>
              <w:t>2. Мой дом.</w:t>
            </w:r>
          </w:p>
          <w:p w:rsidR="000B1DE4" w:rsidRDefault="000B1DE4" w:rsidP="000B1DE4">
            <w:pPr>
              <w:spacing w:after="0" w:line="240" w:lineRule="auto"/>
              <w:ind w:left="0" w:firstLine="0"/>
              <w:rPr>
                <w:color w:val="auto"/>
                <w:szCs w:val="24"/>
              </w:rPr>
            </w:pPr>
            <w:r>
              <w:rPr>
                <w:color w:val="auto"/>
                <w:szCs w:val="24"/>
              </w:rPr>
              <w:t>3. Домашние животные и их детеныши.</w:t>
            </w:r>
          </w:p>
          <w:p w:rsidR="000B1DE4" w:rsidRDefault="000B1DE4" w:rsidP="000B1DE4">
            <w:pPr>
              <w:spacing w:after="0" w:line="240" w:lineRule="auto"/>
              <w:ind w:left="0" w:firstLine="0"/>
              <w:rPr>
                <w:color w:val="auto"/>
                <w:szCs w:val="24"/>
              </w:rPr>
            </w:pPr>
            <w:r>
              <w:rPr>
                <w:color w:val="auto"/>
                <w:szCs w:val="24"/>
              </w:rPr>
              <w:t>4. Домашние птицы.</w:t>
            </w:r>
          </w:p>
          <w:p w:rsidR="000B1DE4" w:rsidRDefault="000B1DE4" w:rsidP="000B1DE4">
            <w:pPr>
              <w:spacing w:after="0" w:line="240" w:lineRule="auto"/>
              <w:ind w:left="0" w:firstLine="0"/>
              <w:rPr>
                <w:color w:val="auto"/>
                <w:szCs w:val="24"/>
              </w:rPr>
            </w:pPr>
            <w:r>
              <w:rPr>
                <w:color w:val="auto"/>
                <w:szCs w:val="24"/>
              </w:rPr>
              <w:t>5. Дикие животные и их детеныши.</w:t>
            </w:r>
          </w:p>
        </w:tc>
        <w:tc>
          <w:tcPr>
            <w:tcW w:w="2039" w:type="dxa"/>
          </w:tcPr>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Default="000B1DE4" w:rsidP="000B1DE4">
            <w:pPr>
              <w:spacing w:after="0" w:line="240" w:lineRule="auto"/>
              <w:ind w:left="0" w:firstLine="0"/>
              <w:rPr>
                <w:color w:val="auto"/>
                <w:szCs w:val="24"/>
              </w:rPr>
            </w:pPr>
          </w:p>
        </w:tc>
        <w:tc>
          <w:tcPr>
            <w:tcW w:w="2039" w:type="dxa"/>
          </w:tcPr>
          <w:p w:rsidR="000B1DE4" w:rsidRDefault="000B1DE4" w:rsidP="000B1DE4">
            <w:pPr>
              <w:spacing w:after="0" w:line="240" w:lineRule="auto"/>
              <w:ind w:left="0" w:firstLine="0"/>
              <w:jc w:val="center"/>
              <w:rPr>
                <w:b/>
                <w:szCs w:val="24"/>
              </w:rPr>
            </w:pPr>
            <w:r>
              <w:rPr>
                <w:b/>
                <w:szCs w:val="24"/>
              </w:rPr>
              <w:t>18</w:t>
            </w:r>
          </w:p>
        </w:tc>
      </w:tr>
      <w:tr w:rsidR="000B1DE4" w:rsidTr="000B1DE4">
        <w:tc>
          <w:tcPr>
            <w:tcW w:w="9344" w:type="dxa"/>
            <w:gridSpan w:val="3"/>
          </w:tcPr>
          <w:p w:rsidR="000B1DE4" w:rsidRDefault="000B1DE4" w:rsidP="000B1DE4">
            <w:pPr>
              <w:spacing w:after="0" w:line="240" w:lineRule="auto"/>
              <w:ind w:left="0" w:firstLine="0"/>
              <w:jc w:val="center"/>
              <w:rPr>
                <w:b/>
                <w:color w:val="auto"/>
                <w:szCs w:val="24"/>
              </w:rPr>
            </w:pPr>
            <w:r>
              <w:rPr>
                <w:b/>
                <w:i/>
                <w:color w:val="auto"/>
                <w:szCs w:val="24"/>
                <w:lang w:val="en-US"/>
              </w:rPr>
              <w:t>II</w:t>
            </w:r>
            <w:r>
              <w:rPr>
                <w:b/>
                <w:i/>
                <w:color w:val="auto"/>
                <w:szCs w:val="24"/>
              </w:rPr>
              <w:t xml:space="preserve"> период (декабрь, январь, февраль)</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Default="000B1DE4" w:rsidP="000B1DE4">
            <w:pPr>
              <w:spacing w:after="0" w:line="240" w:lineRule="auto"/>
              <w:ind w:left="0" w:firstLine="0"/>
              <w:jc w:val="center"/>
              <w:rPr>
                <w:b/>
                <w:color w:val="auto"/>
                <w:szCs w:val="24"/>
              </w:rPr>
            </w:pPr>
            <w:r>
              <w:rPr>
                <w:b/>
                <w:color w:val="auto"/>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Декабрь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Default="000B1DE4" w:rsidP="000B1DE4">
            <w:pPr>
              <w:spacing w:after="0" w:line="240" w:lineRule="auto"/>
              <w:ind w:left="0" w:firstLine="0"/>
              <w:rPr>
                <w:color w:val="auto"/>
                <w:szCs w:val="24"/>
              </w:rPr>
            </w:pPr>
            <w:r>
              <w:rPr>
                <w:color w:val="auto"/>
                <w:szCs w:val="24"/>
              </w:rPr>
              <w:t>1. Зима. Зимующие птицы.</w:t>
            </w:r>
          </w:p>
          <w:p w:rsidR="000B1DE4" w:rsidRDefault="000B1DE4" w:rsidP="000B1DE4">
            <w:pPr>
              <w:spacing w:after="0" w:line="240" w:lineRule="auto"/>
              <w:ind w:left="0" w:firstLine="0"/>
              <w:rPr>
                <w:color w:val="auto"/>
                <w:szCs w:val="24"/>
              </w:rPr>
            </w:pPr>
            <w:r>
              <w:rPr>
                <w:color w:val="auto"/>
                <w:szCs w:val="24"/>
              </w:rPr>
              <w:t>2. Одежда</w:t>
            </w:r>
          </w:p>
          <w:p w:rsidR="000B1DE4" w:rsidRDefault="000B1DE4" w:rsidP="000B1DE4">
            <w:pPr>
              <w:spacing w:after="0" w:line="240" w:lineRule="auto"/>
              <w:ind w:left="0" w:firstLine="0"/>
              <w:rPr>
                <w:color w:val="auto"/>
                <w:szCs w:val="24"/>
              </w:rPr>
            </w:pPr>
            <w:r>
              <w:rPr>
                <w:color w:val="auto"/>
                <w:szCs w:val="24"/>
              </w:rPr>
              <w:t>3. Обувь</w:t>
            </w:r>
          </w:p>
          <w:p w:rsidR="000B1DE4" w:rsidRDefault="000B1DE4" w:rsidP="000B1DE4">
            <w:pPr>
              <w:spacing w:after="0" w:line="240" w:lineRule="auto"/>
              <w:ind w:left="0" w:firstLine="0"/>
              <w:rPr>
                <w:color w:val="auto"/>
                <w:szCs w:val="24"/>
              </w:rPr>
            </w:pPr>
            <w:r>
              <w:rPr>
                <w:color w:val="auto"/>
                <w:szCs w:val="24"/>
              </w:rPr>
              <w:t>4. Новый год.</w:t>
            </w:r>
          </w:p>
        </w:tc>
        <w:tc>
          <w:tcPr>
            <w:tcW w:w="2039" w:type="dxa"/>
          </w:tcPr>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Январь</w:t>
            </w:r>
          </w:p>
          <w:p w:rsidR="000B1DE4" w:rsidRDefault="000B1DE4" w:rsidP="000B1DE4">
            <w:pPr>
              <w:spacing w:after="0" w:line="240" w:lineRule="auto"/>
              <w:ind w:left="0" w:firstLine="0"/>
              <w:rPr>
                <w:szCs w:val="24"/>
              </w:rPr>
            </w:pPr>
          </w:p>
        </w:tc>
        <w:tc>
          <w:tcPr>
            <w:tcW w:w="5183" w:type="dxa"/>
          </w:tcPr>
          <w:p w:rsidR="000B1DE4" w:rsidRPr="00652F8B" w:rsidRDefault="000B1DE4" w:rsidP="000B1DE4">
            <w:pPr>
              <w:spacing w:after="0" w:line="240" w:lineRule="auto"/>
              <w:ind w:left="0" w:firstLine="0"/>
              <w:rPr>
                <w:i/>
                <w:color w:val="auto"/>
                <w:szCs w:val="24"/>
              </w:rPr>
            </w:pPr>
            <w:r>
              <w:rPr>
                <w:color w:val="auto"/>
                <w:szCs w:val="24"/>
              </w:rPr>
              <w:t>1. Посуда.</w:t>
            </w:r>
          </w:p>
          <w:p w:rsidR="000B1DE4" w:rsidRDefault="000B1DE4" w:rsidP="000B1DE4">
            <w:pPr>
              <w:spacing w:after="0" w:line="240" w:lineRule="auto"/>
              <w:ind w:left="0" w:firstLine="0"/>
              <w:rPr>
                <w:color w:val="auto"/>
                <w:szCs w:val="24"/>
              </w:rPr>
            </w:pPr>
            <w:r>
              <w:rPr>
                <w:color w:val="auto"/>
                <w:szCs w:val="24"/>
              </w:rPr>
              <w:t>2. Мебель.</w:t>
            </w:r>
          </w:p>
          <w:p w:rsidR="000B1DE4" w:rsidRDefault="000B1DE4" w:rsidP="000B1DE4">
            <w:pPr>
              <w:spacing w:after="0" w:line="240" w:lineRule="auto"/>
              <w:ind w:left="0" w:firstLine="0"/>
              <w:rPr>
                <w:color w:val="auto"/>
                <w:szCs w:val="24"/>
              </w:rPr>
            </w:pPr>
            <w:r>
              <w:rPr>
                <w:color w:val="auto"/>
                <w:szCs w:val="24"/>
              </w:rPr>
              <w:t>3.Детский сад. Профессии детского сада</w:t>
            </w:r>
          </w:p>
        </w:tc>
        <w:tc>
          <w:tcPr>
            <w:tcW w:w="2039" w:type="dxa"/>
          </w:tcPr>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lastRenderedPageBreak/>
              <w:t>Февраль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D1558C" w:rsidRDefault="000B1DE4" w:rsidP="000B1DE4">
            <w:pPr>
              <w:spacing w:after="0" w:line="240" w:lineRule="auto"/>
              <w:ind w:left="0" w:firstLine="0"/>
              <w:rPr>
                <w:color w:val="auto"/>
                <w:szCs w:val="24"/>
              </w:rPr>
            </w:pPr>
            <w:r>
              <w:rPr>
                <w:color w:val="auto"/>
                <w:szCs w:val="24"/>
              </w:rPr>
              <w:lastRenderedPageBreak/>
              <w:t>1.</w:t>
            </w:r>
            <w:r w:rsidRPr="00D1558C">
              <w:rPr>
                <w:color w:val="auto"/>
                <w:szCs w:val="24"/>
              </w:rPr>
              <w:t>Грузовой и пассажирский транспорт.</w:t>
            </w:r>
          </w:p>
          <w:p w:rsidR="000B1DE4" w:rsidRPr="00D1558C" w:rsidRDefault="000B1DE4" w:rsidP="000B1DE4">
            <w:pPr>
              <w:spacing w:after="0" w:line="240" w:lineRule="auto"/>
              <w:ind w:left="0" w:firstLine="0"/>
              <w:rPr>
                <w:color w:val="auto"/>
                <w:szCs w:val="24"/>
              </w:rPr>
            </w:pPr>
            <w:r>
              <w:rPr>
                <w:color w:val="auto"/>
                <w:szCs w:val="24"/>
              </w:rPr>
              <w:lastRenderedPageBreak/>
              <w:t>2. Профессии на транспорте.</w:t>
            </w:r>
          </w:p>
          <w:p w:rsidR="000B1DE4" w:rsidRDefault="000B1DE4" w:rsidP="000B1DE4">
            <w:pPr>
              <w:spacing w:after="0" w:line="240" w:lineRule="auto"/>
              <w:ind w:left="0" w:firstLine="0"/>
              <w:rPr>
                <w:color w:val="auto"/>
                <w:szCs w:val="24"/>
              </w:rPr>
            </w:pPr>
            <w:r>
              <w:rPr>
                <w:color w:val="auto"/>
                <w:szCs w:val="24"/>
              </w:rPr>
              <w:t>3. Стройка. Профессии на стройке</w:t>
            </w:r>
          </w:p>
          <w:p w:rsidR="000B1DE4" w:rsidRDefault="000B1DE4" w:rsidP="000B1DE4">
            <w:pPr>
              <w:spacing w:after="0" w:line="240" w:lineRule="auto"/>
              <w:ind w:left="0" w:firstLine="0"/>
              <w:rPr>
                <w:color w:val="auto"/>
                <w:szCs w:val="24"/>
              </w:rPr>
            </w:pPr>
            <w:r>
              <w:rPr>
                <w:color w:val="auto"/>
                <w:szCs w:val="24"/>
              </w:rPr>
              <w:t>4. Наша армия. День защитника Отечества.</w:t>
            </w:r>
          </w:p>
        </w:tc>
        <w:tc>
          <w:tcPr>
            <w:tcW w:w="2039" w:type="dxa"/>
          </w:tcPr>
          <w:p w:rsidR="000B1DE4" w:rsidRDefault="000B1DE4" w:rsidP="000B1DE4">
            <w:pPr>
              <w:spacing w:after="0" w:line="240" w:lineRule="auto"/>
              <w:ind w:left="0" w:firstLine="0"/>
              <w:jc w:val="center"/>
              <w:rPr>
                <w:szCs w:val="24"/>
              </w:rPr>
            </w:pPr>
            <w:r>
              <w:rPr>
                <w:szCs w:val="24"/>
              </w:rPr>
              <w:lastRenderedPageBreak/>
              <w:t>2</w:t>
            </w:r>
          </w:p>
          <w:p w:rsidR="000B1DE4" w:rsidRDefault="000B1DE4" w:rsidP="000B1DE4">
            <w:pPr>
              <w:spacing w:after="0" w:line="240" w:lineRule="auto"/>
              <w:ind w:left="0" w:firstLine="0"/>
              <w:jc w:val="center"/>
              <w:rPr>
                <w:szCs w:val="24"/>
              </w:rPr>
            </w:pPr>
            <w:r>
              <w:rPr>
                <w:szCs w:val="24"/>
              </w:rPr>
              <w:lastRenderedPageBreak/>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lastRenderedPageBreak/>
              <w:t>Итого:</w:t>
            </w:r>
          </w:p>
        </w:tc>
        <w:tc>
          <w:tcPr>
            <w:tcW w:w="5183" w:type="dxa"/>
          </w:tcPr>
          <w:p w:rsidR="000B1DE4" w:rsidRDefault="000B1DE4" w:rsidP="000B1DE4">
            <w:pPr>
              <w:spacing w:after="0" w:line="240" w:lineRule="auto"/>
              <w:ind w:left="0" w:firstLine="0"/>
              <w:jc w:val="center"/>
              <w:rPr>
                <w:color w:val="auto"/>
                <w:szCs w:val="24"/>
              </w:rPr>
            </w:pPr>
          </w:p>
        </w:tc>
        <w:tc>
          <w:tcPr>
            <w:tcW w:w="2039" w:type="dxa"/>
          </w:tcPr>
          <w:p w:rsidR="000B1DE4" w:rsidRDefault="000B1DE4" w:rsidP="000B1DE4">
            <w:pPr>
              <w:spacing w:after="0" w:line="240" w:lineRule="auto"/>
              <w:ind w:left="0" w:firstLine="0"/>
              <w:jc w:val="center"/>
              <w:rPr>
                <w:szCs w:val="24"/>
              </w:rPr>
            </w:pPr>
            <w:r>
              <w:rPr>
                <w:b/>
                <w:szCs w:val="24"/>
              </w:rPr>
              <w:t>22</w:t>
            </w:r>
          </w:p>
        </w:tc>
      </w:tr>
      <w:tr w:rsidR="000B1DE4" w:rsidTr="000B1DE4">
        <w:tc>
          <w:tcPr>
            <w:tcW w:w="9344" w:type="dxa"/>
            <w:gridSpan w:val="3"/>
          </w:tcPr>
          <w:p w:rsidR="000B1DE4" w:rsidRDefault="000B1DE4" w:rsidP="000B1DE4">
            <w:pPr>
              <w:spacing w:after="0" w:line="240" w:lineRule="auto"/>
              <w:ind w:left="0" w:firstLine="0"/>
              <w:jc w:val="center"/>
              <w:rPr>
                <w:b/>
                <w:color w:val="auto"/>
                <w:szCs w:val="24"/>
              </w:rPr>
            </w:pPr>
            <w:r>
              <w:rPr>
                <w:b/>
                <w:i/>
                <w:color w:val="auto"/>
                <w:szCs w:val="24"/>
                <w:lang w:val="en-US"/>
              </w:rPr>
              <w:t>III</w:t>
            </w:r>
            <w:r>
              <w:rPr>
                <w:b/>
                <w:i/>
                <w:color w:val="auto"/>
                <w:szCs w:val="24"/>
              </w:rPr>
              <w:t xml:space="preserve"> период (март, апрель, май)</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Default="000B1DE4" w:rsidP="000B1DE4">
            <w:pPr>
              <w:spacing w:after="0" w:line="240" w:lineRule="auto"/>
              <w:ind w:left="0" w:firstLine="0"/>
              <w:jc w:val="center"/>
              <w:rPr>
                <w:b/>
                <w:color w:val="auto"/>
                <w:szCs w:val="24"/>
              </w:rPr>
            </w:pPr>
            <w:r>
              <w:rPr>
                <w:b/>
                <w:color w:val="auto"/>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Март</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Default="000B1DE4" w:rsidP="004F38C0">
            <w:pPr>
              <w:numPr>
                <w:ilvl w:val="0"/>
                <w:numId w:val="47"/>
              </w:numPr>
              <w:spacing w:after="0" w:line="240" w:lineRule="auto"/>
              <w:ind w:left="0" w:firstLine="0"/>
              <w:rPr>
                <w:color w:val="auto"/>
                <w:szCs w:val="24"/>
              </w:rPr>
            </w:pPr>
            <w:r>
              <w:rPr>
                <w:color w:val="auto"/>
                <w:szCs w:val="24"/>
              </w:rPr>
              <w:t>Весна. Приметы весны. Мамин праздник.</w:t>
            </w:r>
          </w:p>
          <w:p w:rsidR="000B1DE4" w:rsidRDefault="000B1DE4" w:rsidP="000B1DE4">
            <w:pPr>
              <w:spacing w:after="0" w:line="240" w:lineRule="auto"/>
              <w:ind w:left="0" w:firstLine="0"/>
              <w:rPr>
                <w:color w:val="auto"/>
                <w:szCs w:val="24"/>
              </w:rPr>
            </w:pPr>
            <w:r>
              <w:rPr>
                <w:color w:val="auto"/>
                <w:szCs w:val="24"/>
              </w:rPr>
              <w:t>2. Комнатные растения.</w:t>
            </w:r>
          </w:p>
          <w:p w:rsidR="000B1DE4" w:rsidRDefault="000B1DE4" w:rsidP="000B1DE4">
            <w:pPr>
              <w:spacing w:after="0" w:line="240" w:lineRule="auto"/>
              <w:ind w:left="0" w:firstLine="0"/>
              <w:rPr>
                <w:color w:val="auto"/>
                <w:szCs w:val="24"/>
              </w:rPr>
            </w:pPr>
            <w:r>
              <w:rPr>
                <w:color w:val="auto"/>
                <w:szCs w:val="24"/>
              </w:rPr>
              <w:t>3. Игрушки.</w:t>
            </w:r>
          </w:p>
          <w:p w:rsidR="000B1DE4" w:rsidRDefault="000B1DE4" w:rsidP="000B1DE4">
            <w:pPr>
              <w:spacing w:after="0" w:line="240" w:lineRule="auto"/>
              <w:ind w:left="0" w:firstLine="0"/>
              <w:rPr>
                <w:color w:val="auto"/>
                <w:szCs w:val="24"/>
              </w:rPr>
            </w:pPr>
            <w:r>
              <w:rPr>
                <w:color w:val="auto"/>
                <w:szCs w:val="24"/>
              </w:rPr>
              <w:t>4.Весенние работы на селе.</w:t>
            </w:r>
          </w:p>
          <w:p w:rsidR="000B1DE4" w:rsidRDefault="000B1DE4" w:rsidP="000B1DE4">
            <w:pPr>
              <w:spacing w:after="0" w:line="240" w:lineRule="auto"/>
              <w:ind w:left="0" w:firstLine="0"/>
              <w:rPr>
                <w:color w:val="auto"/>
                <w:szCs w:val="24"/>
              </w:rPr>
            </w:pPr>
            <w:r>
              <w:rPr>
                <w:color w:val="auto"/>
                <w:szCs w:val="24"/>
              </w:rPr>
              <w:t>5. Откуда хлеб пришел?</w:t>
            </w:r>
          </w:p>
        </w:tc>
        <w:tc>
          <w:tcPr>
            <w:tcW w:w="2039" w:type="dxa"/>
          </w:tcPr>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rPr>
          <w:trHeight w:val="966"/>
        </w:trPr>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Апрель</w:t>
            </w:r>
          </w:p>
          <w:p w:rsidR="000B1DE4" w:rsidRDefault="000B1DE4" w:rsidP="000B1DE4">
            <w:pPr>
              <w:spacing w:after="0" w:line="240" w:lineRule="auto"/>
              <w:ind w:left="0" w:firstLine="0"/>
              <w:jc w:val="center"/>
              <w:rPr>
                <w:szCs w:val="24"/>
              </w:rPr>
            </w:pPr>
          </w:p>
        </w:tc>
        <w:tc>
          <w:tcPr>
            <w:tcW w:w="5183" w:type="dxa"/>
          </w:tcPr>
          <w:p w:rsidR="000B1DE4" w:rsidRDefault="000B1DE4" w:rsidP="000B1DE4">
            <w:pPr>
              <w:spacing w:after="0" w:line="240" w:lineRule="auto"/>
              <w:ind w:left="0" w:firstLine="0"/>
              <w:rPr>
                <w:color w:val="auto"/>
                <w:szCs w:val="24"/>
              </w:rPr>
            </w:pPr>
            <w:r>
              <w:rPr>
                <w:color w:val="auto"/>
                <w:szCs w:val="24"/>
              </w:rPr>
              <w:t>1. Правила дорожного движения.</w:t>
            </w:r>
          </w:p>
          <w:p w:rsidR="000B1DE4" w:rsidRDefault="000B1DE4" w:rsidP="000B1DE4">
            <w:pPr>
              <w:spacing w:after="0" w:line="240" w:lineRule="auto"/>
              <w:ind w:left="0" w:firstLine="0"/>
              <w:rPr>
                <w:color w:val="auto"/>
                <w:szCs w:val="24"/>
              </w:rPr>
            </w:pPr>
            <w:r>
              <w:rPr>
                <w:color w:val="auto"/>
                <w:szCs w:val="24"/>
              </w:rPr>
              <w:t>2. Космос.</w:t>
            </w:r>
          </w:p>
          <w:p w:rsidR="000B1DE4" w:rsidRDefault="000B1DE4" w:rsidP="000B1DE4">
            <w:pPr>
              <w:spacing w:after="0" w:line="240" w:lineRule="auto"/>
              <w:ind w:left="0" w:firstLine="0"/>
              <w:rPr>
                <w:color w:val="auto"/>
                <w:szCs w:val="24"/>
              </w:rPr>
            </w:pPr>
            <w:r>
              <w:rPr>
                <w:color w:val="auto"/>
                <w:szCs w:val="24"/>
              </w:rPr>
              <w:t>3. Пресноводные рыбы.</w:t>
            </w:r>
          </w:p>
          <w:p w:rsidR="000B1DE4" w:rsidRDefault="000B1DE4" w:rsidP="000B1DE4">
            <w:pPr>
              <w:spacing w:after="0" w:line="240" w:lineRule="auto"/>
              <w:ind w:left="0" w:firstLine="0"/>
              <w:rPr>
                <w:color w:val="auto"/>
                <w:szCs w:val="24"/>
              </w:rPr>
            </w:pPr>
            <w:r>
              <w:rPr>
                <w:color w:val="auto"/>
                <w:szCs w:val="24"/>
              </w:rPr>
              <w:t>4. Аквариумные рыбы.</w:t>
            </w:r>
          </w:p>
        </w:tc>
        <w:tc>
          <w:tcPr>
            <w:tcW w:w="2039" w:type="dxa"/>
          </w:tcPr>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Май</w:t>
            </w:r>
          </w:p>
          <w:p w:rsidR="000B1DE4" w:rsidRDefault="000B1DE4" w:rsidP="000B1DE4">
            <w:pPr>
              <w:spacing w:after="0" w:line="240" w:lineRule="auto"/>
              <w:ind w:left="0" w:firstLine="0"/>
              <w:rPr>
                <w:szCs w:val="24"/>
              </w:rPr>
            </w:pPr>
          </w:p>
        </w:tc>
        <w:tc>
          <w:tcPr>
            <w:tcW w:w="5183" w:type="dxa"/>
          </w:tcPr>
          <w:p w:rsidR="000B1DE4" w:rsidRDefault="000B1DE4" w:rsidP="000B1DE4">
            <w:pPr>
              <w:spacing w:after="0" w:line="240" w:lineRule="auto"/>
              <w:ind w:left="0" w:firstLine="0"/>
              <w:rPr>
                <w:color w:val="auto"/>
                <w:szCs w:val="24"/>
              </w:rPr>
            </w:pPr>
            <w:r>
              <w:rPr>
                <w:color w:val="auto"/>
                <w:szCs w:val="24"/>
              </w:rPr>
              <w:t>1. День победы.</w:t>
            </w:r>
          </w:p>
          <w:p w:rsidR="000B1DE4" w:rsidRDefault="000B1DE4" w:rsidP="000B1DE4">
            <w:pPr>
              <w:spacing w:after="0" w:line="240" w:lineRule="auto"/>
              <w:ind w:left="0" w:firstLine="0"/>
              <w:rPr>
                <w:color w:val="auto"/>
                <w:szCs w:val="24"/>
              </w:rPr>
            </w:pPr>
            <w:r>
              <w:rPr>
                <w:color w:val="auto"/>
                <w:szCs w:val="24"/>
              </w:rPr>
              <w:t>2. Лето. Насекомые.</w:t>
            </w:r>
          </w:p>
          <w:p w:rsidR="000B1DE4" w:rsidRDefault="000B1DE4" w:rsidP="000B1DE4">
            <w:pPr>
              <w:spacing w:after="0" w:line="240" w:lineRule="auto"/>
              <w:ind w:left="0" w:firstLine="0"/>
              <w:rPr>
                <w:color w:val="auto"/>
                <w:szCs w:val="24"/>
              </w:rPr>
            </w:pPr>
            <w:r>
              <w:rPr>
                <w:color w:val="auto"/>
                <w:szCs w:val="24"/>
              </w:rPr>
              <w:t>3. Лето. Цветы на лугу.</w:t>
            </w:r>
          </w:p>
        </w:tc>
        <w:tc>
          <w:tcPr>
            <w:tcW w:w="2039" w:type="dxa"/>
          </w:tcPr>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p w:rsidR="000B1DE4" w:rsidRDefault="000B1DE4" w:rsidP="000B1DE4">
            <w:pPr>
              <w:spacing w:after="0" w:line="240" w:lineRule="auto"/>
              <w:ind w:left="0" w:firstLine="0"/>
              <w:jc w:val="center"/>
              <w:rPr>
                <w:szCs w:val="24"/>
              </w:rPr>
            </w:pPr>
            <w:r>
              <w:rPr>
                <w:szCs w:val="24"/>
              </w:rPr>
              <w:t>2</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Default="000B1DE4" w:rsidP="000B1DE4">
            <w:pPr>
              <w:spacing w:after="0" w:line="240" w:lineRule="auto"/>
              <w:ind w:left="0" w:firstLine="0"/>
              <w:jc w:val="center"/>
              <w:rPr>
                <w:szCs w:val="24"/>
              </w:rPr>
            </w:pPr>
          </w:p>
        </w:tc>
        <w:tc>
          <w:tcPr>
            <w:tcW w:w="2039" w:type="dxa"/>
          </w:tcPr>
          <w:p w:rsidR="000B1DE4" w:rsidRDefault="000B1DE4" w:rsidP="000B1DE4">
            <w:pPr>
              <w:spacing w:after="0" w:line="240" w:lineRule="auto"/>
              <w:ind w:left="0" w:firstLine="0"/>
              <w:jc w:val="center"/>
              <w:rPr>
                <w:b/>
                <w:szCs w:val="24"/>
              </w:rPr>
            </w:pPr>
            <w:r>
              <w:rPr>
                <w:b/>
                <w:szCs w:val="24"/>
              </w:rPr>
              <w:t>24</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Всего часов:</w:t>
            </w:r>
          </w:p>
        </w:tc>
        <w:tc>
          <w:tcPr>
            <w:tcW w:w="5183" w:type="dxa"/>
          </w:tcPr>
          <w:p w:rsidR="000B1DE4" w:rsidRDefault="000B1DE4" w:rsidP="000B1DE4">
            <w:pPr>
              <w:spacing w:after="0" w:line="240" w:lineRule="auto"/>
              <w:ind w:left="0" w:firstLine="0"/>
              <w:jc w:val="center"/>
              <w:rPr>
                <w:szCs w:val="24"/>
              </w:rPr>
            </w:pPr>
          </w:p>
        </w:tc>
        <w:tc>
          <w:tcPr>
            <w:tcW w:w="2039" w:type="dxa"/>
          </w:tcPr>
          <w:p w:rsidR="000B1DE4" w:rsidRDefault="000B1DE4" w:rsidP="000B1DE4">
            <w:pPr>
              <w:spacing w:after="0" w:line="240" w:lineRule="auto"/>
              <w:ind w:left="0" w:firstLine="0"/>
              <w:jc w:val="center"/>
              <w:rPr>
                <w:b/>
                <w:szCs w:val="24"/>
              </w:rPr>
            </w:pPr>
            <w:r>
              <w:rPr>
                <w:b/>
                <w:szCs w:val="24"/>
              </w:rPr>
              <w:t>64</w:t>
            </w:r>
          </w:p>
        </w:tc>
      </w:tr>
      <w:tr w:rsidR="000B1DE4" w:rsidTr="000B1DE4">
        <w:tc>
          <w:tcPr>
            <w:tcW w:w="9344" w:type="dxa"/>
            <w:gridSpan w:val="3"/>
          </w:tcPr>
          <w:p w:rsidR="000B1DE4" w:rsidRDefault="000B1DE4" w:rsidP="000B1DE4">
            <w:pPr>
              <w:spacing w:after="0" w:line="240" w:lineRule="auto"/>
              <w:ind w:left="0" w:firstLine="0"/>
              <w:jc w:val="center"/>
              <w:rPr>
                <w:b/>
                <w:i/>
                <w:szCs w:val="24"/>
              </w:rPr>
            </w:pPr>
            <w:r>
              <w:rPr>
                <w:b/>
                <w:i/>
                <w:szCs w:val="24"/>
              </w:rPr>
              <w:t>РАЗВИТИЕ СВЯЗНОЙ РЕЧИ</w:t>
            </w:r>
          </w:p>
          <w:p w:rsidR="000B1DE4" w:rsidRDefault="000B1DE4" w:rsidP="000B1DE4">
            <w:pPr>
              <w:spacing w:after="0" w:line="240" w:lineRule="auto"/>
              <w:ind w:left="0" w:firstLine="0"/>
              <w:jc w:val="center"/>
              <w:rPr>
                <w:b/>
                <w:i/>
                <w:szCs w:val="24"/>
              </w:rPr>
            </w:pP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Default="000B1DE4" w:rsidP="000B1DE4">
            <w:pPr>
              <w:spacing w:after="0" w:line="240" w:lineRule="auto"/>
              <w:ind w:left="0" w:firstLine="0"/>
              <w:jc w:val="center"/>
              <w:rPr>
                <w:b/>
                <w:szCs w:val="24"/>
              </w:rPr>
            </w:pPr>
            <w:r>
              <w:rPr>
                <w:b/>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rPr>
          <w:trHeight w:val="621"/>
        </w:trPr>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Сентябрь</w:t>
            </w:r>
          </w:p>
        </w:tc>
        <w:tc>
          <w:tcPr>
            <w:tcW w:w="7222" w:type="dxa"/>
            <w:gridSpan w:val="2"/>
          </w:tcPr>
          <w:p w:rsidR="000B1DE4" w:rsidRDefault="000B1DE4" w:rsidP="000B1DE4">
            <w:pPr>
              <w:spacing w:after="0" w:line="240" w:lineRule="auto"/>
              <w:ind w:left="0" w:firstLine="0"/>
              <w:rPr>
                <w:szCs w:val="24"/>
              </w:rPr>
            </w:pPr>
            <w:r>
              <w:rPr>
                <w:szCs w:val="24"/>
              </w:rPr>
              <w:t>1,2,3,4 неделя – обследование детей</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Октябрь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E935ED" w:rsidRDefault="000B1DE4" w:rsidP="000B1DE4">
            <w:pPr>
              <w:spacing w:after="0" w:line="240" w:lineRule="auto"/>
              <w:ind w:left="0" w:firstLine="0"/>
              <w:rPr>
                <w:color w:val="auto"/>
                <w:szCs w:val="24"/>
              </w:rPr>
            </w:pPr>
            <w:r w:rsidRPr="00E935ED">
              <w:rPr>
                <w:color w:val="auto"/>
                <w:szCs w:val="24"/>
              </w:rPr>
              <w:t>1. Составление предложений об осени по картинке.</w:t>
            </w:r>
          </w:p>
          <w:p w:rsidR="000B1DE4" w:rsidRPr="00E935ED" w:rsidRDefault="000B1DE4" w:rsidP="000B1DE4">
            <w:pPr>
              <w:spacing w:after="0" w:line="240" w:lineRule="auto"/>
              <w:ind w:left="0" w:firstLine="0"/>
              <w:rPr>
                <w:color w:val="auto"/>
                <w:szCs w:val="24"/>
              </w:rPr>
            </w:pPr>
            <w:r w:rsidRPr="00E935ED">
              <w:rPr>
                <w:color w:val="auto"/>
                <w:szCs w:val="24"/>
              </w:rPr>
              <w:t>2.Составление рассказа</w:t>
            </w:r>
            <w:r>
              <w:rPr>
                <w:color w:val="auto"/>
                <w:szCs w:val="24"/>
              </w:rPr>
              <w:t xml:space="preserve"> по картине Каратая В.М. «Повара».</w:t>
            </w:r>
          </w:p>
          <w:p w:rsidR="000B1DE4" w:rsidRPr="004102D2" w:rsidRDefault="000B1DE4" w:rsidP="000B1DE4">
            <w:pPr>
              <w:spacing w:after="0" w:line="240" w:lineRule="auto"/>
              <w:ind w:left="0" w:firstLine="0"/>
              <w:rPr>
                <w:color w:val="auto"/>
                <w:szCs w:val="24"/>
              </w:rPr>
            </w:pPr>
            <w:r>
              <w:rPr>
                <w:color w:val="auto"/>
                <w:szCs w:val="24"/>
              </w:rPr>
              <w:t xml:space="preserve">3. Составление рассказа по картине </w:t>
            </w:r>
            <w:r w:rsidRPr="004102D2">
              <w:rPr>
                <w:rStyle w:val="FontStyle417"/>
                <w:szCs w:val="24"/>
              </w:rPr>
              <w:t xml:space="preserve">О. Р. Гофман </w:t>
            </w:r>
            <w:r w:rsidRPr="004102D2">
              <w:rPr>
                <w:rStyle w:val="FontStyle417"/>
                <w:spacing w:val="30"/>
                <w:szCs w:val="24"/>
              </w:rPr>
              <w:t>«Мы</w:t>
            </w:r>
            <w:r w:rsidRPr="004102D2">
              <w:rPr>
                <w:rStyle w:val="FontStyle417"/>
                <w:szCs w:val="24"/>
              </w:rPr>
              <w:t xml:space="preserve"> играем в магазин»</w:t>
            </w:r>
            <w:r>
              <w:rPr>
                <w:rStyle w:val="FontStyle417"/>
                <w:szCs w:val="24"/>
              </w:rPr>
              <w:t>.</w:t>
            </w:r>
          </w:p>
          <w:p w:rsidR="000B1DE4" w:rsidRPr="000B1DE4" w:rsidRDefault="000B1DE4" w:rsidP="000B1DE4">
            <w:pPr>
              <w:spacing w:after="0" w:line="240" w:lineRule="auto"/>
              <w:ind w:left="0" w:firstLine="0"/>
              <w:rPr>
                <w:color w:val="auto"/>
                <w:szCs w:val="24"/>
              </w:rPr>
            </w:pPr>
            <w:r w:rsidRPr="00E935ED">
              <w:rPr>
                <w:color w:val="auto"/>
                <w:szCs w:val="24"/>
              </w:rPr>
              <w:t>4. Составление рассказа-описаний о предметах и объектах по сюжетной картине «За грибами» (Н.В.Нищева).</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Ноябрь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E935ED" w:rsidRDefault="000B1DE4" w:rsidP="000B1DE4">
            <w:pPr>
              <w:spacing w:after="0" w:line="240" w:lineRule="auto"/>
              <w:ind w:left="0" w:firstLine="0"/>
              <w:rPr>
                <w:color w:val="auto"/>
                <w:szCs w:val="24"/>
              </w:rPr>
            </w:pPr>
            <w:r w:rsidRPr="00E935ED">
              <w:rPr>
                <w:color w:val="auto"/>
                <w:szCs w:val="24"/>
              </w:rPr>
              <w:t>1.</w:t>
            </w:r>
            <w:r w:rsidRPr="00D024D8">
              <w:rPr>
                <w:color w:val="auto"/>
                <w:szCs w:val="24"/>
              </w:rPr>
              <w:t>Составление рассказов о достопримечательностях родного города по предложенному логопедом плану.</w:t>
            </w:r>
          </w:p>
          <w:p w:rsidR="000B1DE4" w:rsidRDefault="000B1DE4" w:rsidP="000B1DE4">
            <w:pPr>
              <w:spacing w:after="0" w:line="240" w:lineRule="auto"/>
              <w:ind w:left="0" w:firstLine="0"/>
              <w:rPr>
                <w:color w:val="auto"/>
                <w:szCs w:val="24"/>
              </w:rPr>
            </w:pPr>
            <w:r w:rsidRPr="00E935ED">
              <w:rPr>
                <w:color w:val="auto"/>
                <w:szCs w:val="24"/>
              </w:rPr>
              <w:t xml:space="preserve">2. Составление </w:t>
            </w:r>
            <w:r>
              <w:rPr>
                <w:color w:val="auto"/>
                <w:szCs w:val="24"/>
              </w:rPr>
              <w:t>описательных рассказов о доме</w:t>
            </w:r>
            <w:r w:rsidRPr="00E935ED">
              <w:rPr>
                <w:color w:val="auto"/>
                <w:szCs w:val="24"/>
              </w:rPr>
              <w:t xml:space="preserve"> по мнемотаблице.</w:t>
            </w:r>
          </w:p>
          <w:p w:rsidR="000B1DE4" w:rsidRPr="0038083B" w:rsidRDefault="000B1DE4" w:rsidP="000B1DE4">
            <w:pPr>
              <w:spacing w:after="0" w:line="240" w:lineRule="auto"/>
              <w:ind w:left="0" w:firstLine="0"/>
              <w:rPr>
                <w:color w:val="auto"/>
                <w:szCs w:val="24"/>
              </w:rPr>
            </w:pPr>
            <w:r>
              <w:rPr>
                <w:color w:val="auto"/>
                <w:szCs w:val="24"/>
              </w:rPr>
              <w:t xml:space="preserve">3.  </w:t>
            </w:r>
            <w:r w:rsidRPr="0038083B">
              <w:rPr>
                <w:color w:val="auto"/>
                <w:szCs w:val="24"/>
              </w:rPr>
              <w:t>Составление описательных рассказов о животных и их детенышах по образцу.</w:t>
            </w:r>
          </w:p>
          <w:p w:rsidR="000B1DE4" w:rsidRDefault="000B1DE4" w:rsidP="000B1DE4">
            <w:pPr>
              <w:spacing w:after="0" w:line="240" w:lineRule="auto"/>
              <w:ind w:left="0" w:firstLine="0"/>
              <w:rPr>
                <w:color w:val="auto"/>
                <w:szCs w:val="24"/>
              </w:rPr>
            </w:pPr>
            <w:r>
              <w:rPr>
                <w:color w:val="auto"/>
                <w:szCs w:val="24"/>
              </w:rPr>
              <w:t>4</w:t>
            </w:r>
            <w:r w:rsidRPr="0038083B">
              <w:rPr>
                <w:color w:val="auto"/>
                <w:szCs w:val="24"/>
              </w:rPr>
              <w:t>. Составление рассказов о диких животных по мнемотаблице.</w:t>
            </w:r>
          </w:p>
          <w:p w:rsidR="000B1DE4" w:rsidRDefault="000B1DE4" w:rsidP="000B1DE4">
            <w:pPr>
              <w:spacing w:after="0" w:line="240" w:lineRule="auto"/>
              <w:ind w:left="0" w:firstLine="0"/>
              <w:rPr>
                <w:color w:val="FF0000"/>
                <w:szCs w:val="24"/>
              </w:rPr>
            </w:pPr>
            <w:r w:rsidRPr="00E935ED">
              <w:rPr>
                <w:color w:val="auto"/>
                <w:szCs w:val="24"/>
              </w:rPr>
              <w:t xml:space="preserve">5.  Составление описательных рассказов о </w:t>
            </w:r>
            <w:r>
              <w:rPr>
                <w:color w:val="auto"/>
                <w:szCs w:val="24"/>
              </w:rPr>
              <w:t>птицах.</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Default="000B1DE4" w:rsidP="000B1DE4">
            <w:pPr>
              <w:spacing w:after="0" w:line="240" w:lineRule="auto"/>
              <w:ind w:left="0" w:firstLine="0"/>
              <w:rPr>
                <w:szCs w:val="24"/>
              </w:rPr>
            </w:pPr>
          </w:p>
        </w:tc>
        <w:tc>
          <w:tcPr>
            <w:tcW w:w="2039" w:type="dxa"/>
          </w:tcPr>
          <w:p w:rsidR="000B1DE4" w:rsidRDefault="000B1DE4" w:rsidP="000B1DE4">
            <w:pPr>
              <w:spacing w:after="0" w:line="240" w:lineRule="auto"/>
              <w:ind w:left="0" w:firstLine="0"/>
              <w:jc w:val="center"/>
              <w:rPr>
                <w:b/>
                <w:szCs w:val="24"/>
              </w:rPr>
            </w:pPr>
            <w:r>
              <w:rPr>
                <w:b/>
                <w:szCs w:val="24"/>
              </w:rPr>
              <w:t>9</w:t>
            </w:r>
          </w:p>
        </w:tc>
      </w:tr>
      <w:tr w:rsidR="000B1DE4" w:rsidTr="000B1DE4">
        <w:tc>
          <w:tcPr>
            <w:tcW w:w="9344" w:type="dxa"/>
            <w:gridSpan w:val="3"/>
          </w:tcPr>
          <w:p w:rsidR="000B1DE4" w:rsidRDefault="000B1DE4" w:rsidP="000B1DE4">
            <w:pPr>
              <w:spacing w:after="0" w:line="240" w:lineRule="auto"/>
              <w:ind w:left="0" w:firstLine="0"/>
              <w:jc w:val="center"/>
              <w:rPr>
                <w:b/>
                <w:szCs w:val="24"/>
              </w:rPr>
            </w:pPr>
            <w:r>
              <w:rPr>
                <w:b/>
                <w:i/>
                <w:szCs w:val="24"/>
                <w:lang w:val="en-US"/>
              </w:rPr>
              <w:t>II</w:t>
            </w:r>
            <w:r>
              <w:rPr>
                <w:b/>
                <w:i/>
                <w:szCs w:val="24"/>
              </w:rPr>
              <w:t xml:space="preserve"> период (декабрь, январь, февраль)</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Default="000B1DE4" w:rsidP="000B1DE4">
            <w:pPr>
              <w:spacing w:after="0" w:line="240" w:lineRule="auto"/>
              <w:ind w:left="0" w:firstLine="0"/>
              <w:jc w:val="center"/>
              <w:rPr>
                <w:b/>
                <w:szCs w:val="24"/>
              </w:rPr>
            </w:pPr>
            <w:r>
              <w:rPr>
                <w:b/>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Декабрь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8722F9" w:rsidRDefault="000B1DE4" w:rsidP="000B1DE4">
            <w:pPr>
              <w:spacing w:after="0" w:line="240" w:lineRule="auto"/>
              <w:ind w:left="0" w:firstLine="0"/>
              <w:rPr>
                <w:color w:val="auto"/>
                <w:szCs w:val="24"/>
              </w:rPr>
            </w:pPr>
            <w:r w:rsidRPr="008722F9">
              <w:rPr>
                <w:color w:val="auto"/>
                <w:szCs w:val="24"/>
              </w:rPr>
              <w:t>1. Составление описательных рассказ</w:t>
            </w:r>
            <w:r>
              <w:rPr>
                <w:color w:val="auto"/>
                <w:szCs w:val="24"/>
              </w:rPr>
              <w:t>ов о зимующих птицах по коллективному плану.</w:t>
            </w:r>
          </w:p>
          <w:p w:rsidR="000B1DE4" w:rsidRPr="0038083B" w:rsidRDefault="000B1DE4" w:rsidP="000B1DE4">
            <w:pPr>
              <w:spacing w:after="0" w:line="240" w:lineRule="auto"/>
              <w:ind w:left="0" w:firstLine="0"/>
              <w:rPr>
                <w:szCs w:val="24"/>
              </w:rPr>
            </w:pPr>
            <w:r w:rsidRPr="008722F9">
              <w:rPr>
                <w:color w:val="auto"/>
                <w:szCs w:val="24"/>
              </w:rPr>
              <w:t xml:space="preserve">2. </w:t>
            </w:r>
            <w:r w:rsidRPr="0038083B">
              <w:rPr>
                <w:szCs w:val="24"/>
              </w:rPr>
              <w:t>Составление описательных рассказов об одежде.</w:t>
            </w:r>
          </w:p>
          <w:p w:rsidR="000B1DE4" w:rsidRDefault="000B1DE4" w:rsidP="000B1DE4">
            <w:pPr>
              <w:spacing w:after="0" w:line="240" w:lineRule="auto"/>
              <w:ind w:left="0" w:firstLine="0"/>
              <w:rPr>
                <w:szCs w:val="24"/>
              </w:rPr>
            </w:pPr>
            <w:r>
              <w:rPr>
                <w:szCs w:val="24"/>
              </w:rPr>
              <w:lastRenderedPageBreak/>
              <w:t>3</w:t>
            </w:r>
            <w:r w:rsidRPr="0038083B">
              <w:rPr>
                <w:szCs w:val="24"/>
              </w:rPr>
              <w:t>. Составление описательных рассказов об обуви по мнемотаблице.</w:t>
            </w:r>
          </w:p>
          <w:p w:rsidR="000B1DE4" w:rsidRPr="008722F9" w:rsidRDefault="000B1DE4" w:rsidP="000B1DE4">
            <w:pPr>
              <w:spacing w:after="0" w:line="240" w:lineRule="auto"/>
              <w:ind w:left="0" w:firstLine="0"/>
              <w:rPr>
                <w:color w:val="auto"/>
                <w:szCs w:val="24"/>
              </w:rPr>
            </w:pPr>
            <w:r w:rsidRPr="008722F9">
              <w:rPr>
                <w:color w:val="auto"/>
                <w:szCs w:val="24"/>
              </w:rPr>
              <w:t xml:space="preserve">4. </w:t>
            </w:r>
            <w:r>
              <w:rPr>
                <w:color w:val="auto"/>
                <w:szCs w:val="24"/>
              </w:rPr>
              <w:t>Составление рассказа по картинке «На елке».</w:t>
            </w:r>
          </w:p>
        </w:tc>
        <w:tc>
          <w:tcPr>
            <w:tcW w:w="2039" w:type="dxa"/>
          </w:tcPr>
          <w:p w:rsidR="000B1DE4" w:rsidRDefault="000B1DE4" w:rsidP="000B1DE4">
            <w:pPr>
              <w:spacing w:after="0" w:line="240" w:lineRule="auto"/>
              <w:ind w:left="0" w:firstLine="0"/>
              <w:jc w:val="center"/>
              <w:rPr>
                <w:szCs w:val="24"/>
              </w:rPr>
            </w:pPr>
            <w:r>
              <w:rPr>
                <w:szCs w:val="24"/>
              </w:rPr>
              <w:lastRenderedPageBreak/>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lastRenderedPageBreak/>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Январь</w:t>
            </w:r>
          </w:p>
          <w:p w:rsidR="000B1DE4" w:rsidRDefault="000B1DE4" w:rsidP="000B1DE4">
            <w:pPr>
              <w:spacing w:after="0" w:line="240" w:lineRule="auto"/>
              <w:ind w:left="0" w:firstLine="0"/>
              <w:rPr>
                <w:szCs w:val="24"/>
              </w:rPr>
            </w:pPr>
          </w:p>
        </w:tc>
        <w:tc>
          <w:tcPr>
            <w:tcW w:w="5183" w:type="dxa"/>
          </w:tcPr>
          <w:p w:rsidR="000B1DE4" w:rsidRDefault="000B1DE4" w:rsidP="000B1DE4">
            <w:pPr>
              <w:spacing w:after="0" w:line="240" w:lineRule="auto"/>
              <w:ind w:left="0" w:firstLine="0"/>
              <w:rPr>
                <w:rStyle w:val="af2"/>
                <w:i w:val="0"/>
                <w:color w:val="auto"/>
                <w:szCs w:val="24"/>
              </w:rPr>
            </w:pPr>
            <w:r>
              <w:rPr>
                <w:rStyle w:val="af2"/>
                <w:color w:val="auto"/>
                <w:szCs w:val="24"/>
              </w:rPr>
              <w:t>1.</w:t>
            </w:r>
            <w:r w:rsidRPr="0038083B">
              <w:rPr>
                <w:rStyle w:val="af2"/>
                <w:color w:val="auto"/>
                <w:szCs w:val="24"/>
              </w:rPr>
              <w:t>Составление детьми рассказа по частям. Картина «Мы дежурим».</w:t>
            </w:r>
          </w:p>
          <w:p w:rsidR="000B1DE4" w:rsidRPr="00356D61" w:rsidRDefault="000B1DE4" w:rsidP="000B1DE4">
            <w:pPr>
              <w:spacing w:after="0" w:line="240" w:lineRule="auto"/>
              <w:ind w:left="0" w:firstLine="0"/>
              <w:rPr>
                <w:color w:val="auto"/>
                <w:szCs w:val="24"/>
              </w:rPr>
            </w:pPr>
            <w:r>
              <w:rPr>
                <w:rStyle w:val="af2"/>
                <w:color w:val="auto"/>
                <w:szCs w:val="24"/>
              </w:rPr>
              <w:t>2.</w:t>
            </w:r>
            <w:r w:rsidRPr="00356D61">
              <w:rPr>
                <w:spacing w:val="-4"/>
                <w:szCs w:val="24"/>
              </w:rPr>
              <w:t xml:space="preserve">Составление </w:t>
            </w:r>
            <w:r>
              <w:rPr>
                <w:spacing w:val="-4"/>
                <w:szCs w:val="24"/>
              </w:rPr>
              <w:t>описательного рассказа об обуви.</w:t>
            </w:r>
          </w:p>
          <w:p w:rsidR="000B1DE4" w:rsidRPr="00356D61" w:rsidRDefault="000B1DE4" w:rsidP="000B1DE4">
            <w:pPr>
              <w:spacing w:after="0" w:line="240" w:lineRule="auto"/>
              <w:ind w:left="0" w:firstLine="0"/>
              <w:rPr>
                <w:color w:val="auto"/>
                <w:szCs w:val="24"/>
              </w:rPr>
            </w:pPr>
            <w:r w:rsidRPr="00356D61">
              <w:rPr>
                <w:color w:val="auto"/>
                <w:szCs w:val="24"/>
              </w:rPr>
              <w:t>3. Составление рассказов о профессиях в детском саду по плану.</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rPr>
                <w:szCs w:val="24"/>
              </w:rPr>
            </w:pP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Февраль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445594" w:rsidRDefault="000B1DE4" w:rsidP="000B1DE4">
            <w:pPr>
              <w:spacing w:after="0" w:line="240" w:lineRule="auto"/>
              <w:ind w:left="0" w:firstLine="0"/>
              <w:rPr>
                <w:color w:val="auto"/>
                <w:szCs w:val="24"/>
              </w:rPr>
            </w:pPr>
            <w:r w:rsidRPr="00791D74">
              <w:rPr>
                <w:color w:val="auto"/>
                <w:szCs w:val="24"/>
              </w:rPr>
              <w:t xml:space="preserve">1. </w:t>
            </w:r>
            <w:r w:rsidRPr="00445594">
              <w:rPr>
                <w:spacing w:val="-3"/>
                <w:szCs w:val="24"/>
              </w:rPr>
              <w:t>Коллективный рассказ по серии картинок «Штанишки для мишки»</w:t>
            </w:r>
          </w:p>
          <w:p w:rsidR="000B1DE4" w:rsidRDefault="000B1DE4" w:rsidP="000B1DE4">
            <w:pPr>
              <w:spacing w:after="0" w:line="240" w:lineRule="auto"/>
              <w:ind w:left="0" w:firstLine="0"/>
              <w:rPr>
                <w:color w:val="auto"/>
                <w:szCs w:val="24"/>
              </w:rPr>
            </w:pPr>
            <w:r w:rsidRPr="00791D74">
              <w:rPr>
                <w:color w:val="auto"/>
                <w:szCs w:val="24"/>
              </w:rPr>
              <w:t xml:space="preserve">2. </w:t>
            </w:r>
            <w:r>
              <w:rPr>
                <w:szCs w:val="24"/>
              </w:rPr>
              <w:t>Коллективное составление плана рассказа.</w:t>
            </w:r>
            <w:r w:rsidRPr="000015A6">
              <w:rPr>
                <w:szCs w:val="24"/>
              </w:rPr>
              <w:t xml:space="preserve"> Картина В. М. Каратая «На стройке»</w:t>
            </w:r>
          </w:p>
          <w:p w:rsidR="000B1DE4" w:rsidRDefault="000B1DE4" w:rsidP="000B1DE4">
            <w:pPr>
              <w:spacing w:after="0" w:line="240" w:lineRule="auto"/>
              <w:ind w:left="0" w:firstLine="0"/>
              <w:rPr>
                <w:color w:val="auto"/>
                <w:szCs w:val="24"/>
              </w:rPr>
            </w:pPr>
            <w:r w:rsidRPr="00791D74">
              <w:rPr>
                <w:color w:val="auto"/>
                <w:szCs w:val="24"/>
              </w:rPr>
              <w:t>3. Пересказ рассказа Е. Пермяка «Для чего руки нужны».</w:t>
            </w:r>
          </w:p>
          <w:p w:rsidR="000B1DE4" w:rsidRPr="00791D74" w:rsidRDefault="000B1DE4" w:rsidP="000B1DE4">
            <w:pPr>
              <w:spacing w:after="0" w:line="240" w:lineRule="auto"/>
              <w:ind w:left="0" w:firstLine="0"/>
              <w:rPr>
                <w:color w:val="auto"/>
                <w:szCs w:val="24"/>
              </w:rPr>
            </w:pPr>
            <w:r>
              <w:rPr>
                <w:color w:val="auto"/>
                <w:szCs w:val="24"/>
              </w:rPr>
              <w:t xml:space="preserve">4. </w:t>
            </w:r>
            <w:r w:rsidRPr="006E3E69">
              <w:rPr>
                <w:color w:val="auto"/>
                <w:szCs w:val="24"/>
              </w:rPr>
              <w:t>Составление плана рассказа по картине. Картина В. М. Каратая  «На границе»</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Default="000B1DE4" w:rsidP="000B1DE4">
            <w:pPr>
              <w:spacing w:after="0" w:line="240" w:lineRule="auto"/>
              <w:ind w:left="0" w:firstLine="0"/>
              <w:rPr>
                <w:szCs w:val="24"/>
              </w:rPr>
            </w:pPr>
          </w:p>
        </w:tc>
        <w:tc>
          <w:tcPr>
            <w:tcW w:w="2039" w:type="dxa"/>
          </w:tcPr>
          <w:p w:rsidR="000B1DE4" w:rsidRDefault="000B1DE4" w:rsidP="000B1DE4">
            <w:pPr>
              <w:spacing w:after="0" w:line="240" w:lineRule="auto"/>
              <w:ind w:left="0" w:firstLine="0"/>
              <w:jc w:val="center"/>
              <w:rPr>
                <w:szCs w:val="24"/>
              </w:rPr>
            </w:pPr>
            <w:r>
              <w:rPr>
                <w:b/>
                <w:szCs w:val="24"/>
              </w:rPr>
              <w:t>11</w:t>
            </w:r>
          </w:p>
        </w:tc>
      </w:tr>
      <w:tr w:rsidR="000B1DE4" w:rsidTr="000B1DE4">
        <w:tc>
          <w:tcPr>
            <w:tcW w:w="9344" w:type="dxa"/>
            <w:gridSpan w:val="3"/>
          </w:tcPr>
          <w:p w:rsidR="000B1DE4" w:rsidRDefault="000B1DE4" w:rsidP="000B1DE4">
            <w:pPr>
              <w:spacing w:after="0" w:line="240" w:lineRule="auto"/>
              <w:ind w:left="0" w:firstLine="0"/>
              <w:jc w:val="center"/>
              <w:rPr>
                <w:b/>
                <w:szCs w:val="24"/>
              </w:rPr>
            </w:pPr>
            <w:r>
              <w:rPr>
                <w:b/>
                <w:i/>
                <w:szCs w:val="24"/>
                <w:lang w:val="en-US"/>
              </w:rPr>
              <w:t>III</w:t>
            </w:r>
            <w:r>
              <w:rPr>
                <w:b/>
                <w:i/>
                <w:szCs w:val="24"/>
              </w:rPr>
              <w:t xml:space="preserve"> период (март, апрель, май)</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Default="000B1DE4" w:rsidP="000B1DE4">
            <w:pPr>
              <w:spacing w:after="0" w:line="240" w:lineRule="auto"/>
              <w:ind w:left="0" w:firstLine="0"/>
              <w:jc w:val="center"/>
              <w:rPr>
                <w:b/>
                <w:szCs w:val="24"/>
              </w:rPr>
            </w:pPr>
            <w:r>
              <w:rPr>
                <w:b/>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Март</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C651A0" w:rsidRDefault="000B1DE4" w:rsidP="000B1DE4">
            <w:pPr>
              <w:spacing w:after="0" w:line="240" w:lineRule="auto"/>
              <w:ind w:left="0" w:firstLine="0"/>
              <w:rPr>
                <w:b/>
                <w:color w:val="auto"/>
                <w:szCs w:val="24"/>
              </w:rPr>
            </w:pPr>
            <w:r w:rsidRPr="008722F9">
              <w:rPr>
                <w:color w:val="auto"/>
                <w:szCs w:val="24"/>
              </w:rPr>
              <w:t xml:space="preserve">1. </w:t>
            </w:r>
            <w:r w:rsidRPr="00C651A0">
              <w:rPr>
                <w:rStyle w:val="FontStyle421"/>
                <w:b w:val="0"/>
                <w:sz w:val="24"/>
                <w:szCs w:val="24"/>
              </w:rPr>
              <w:t>Составление рассказа по картине «Весна» по коллективно со</w:t>
            </w:r>
            <w:r w:rsidRPr="00C651A0">
              <w:rPr>
                <w:rStyle w:val="FontStyle421"/>
                <w:b w:val="0"/>
                <w:sz w:val="24"/>
                <w:szCs w:val="24"/>
              </w:rPr>
              <w:softHyphen/>
              <w:t>ставленному плану.</w:t>
            </w:r>
          </w:p>
          <w:p w:rsidR="000B1DE4" w:rsidRPr="008722F9" w:rsidRDefault="000B1DE4" w:rsidP="000B1DE4">
            <w:pPr>
              <w:spacing w:after="0" w:line="240" w:lineRule="auto"/>
              <w:ind w:left="0" w:firstLine="0"/>
              <w:rPr>
                <w:color w:val="auto"/>
                <w:szCs w:val="24"/>
              </w:rPr>
            </w:pPr>
            <w:r>
              <w:rPr>
                <w:color w:val="auto"/>
                <w:szCs w:val="24"/>
              </w:rPr>
              <w:t>2. Рассказ по картине «Уголок природы».</w:t>
            </w:r>
          </w:p>
          <w:p w:rsidR="000B1DE4" w:rsidRDefault="000B1DE4" w:rsidP="000B1DE4">
            <w:pPr>
              <w:spacing w:after="0" w:line="240" w:lineRule="auto"/>
              <w:ind w:left="0" w:firstLine="0"/>
              <w:rPr>
                <w:color w:val="auto"/>
                <w:szCs w:val="24"/>
              </w:rPr>
            </w:pPr>
            <w:r w:rsidRPr="008722F9">
              <w:rPr>
                <w:color w:val="auto"/>
                <w:szCs w:val="24"/>
              </w:rPr>
              <w:t>3</w:t>
            </w:r>
            <w:r>
              <w:rPr>
                <w:color w:val="auto"/>
                <w:szCs w:val="24"/>
              </w:rPr>
              <w:t>.</w:t>
            </w:r>
            <w:r w:rsidRPr="006E3E69">
              <w:rPr>
                <w:color w:val="auto"/>
                <w:szCs w:val="24"/>
              </w:rPr>
              <w:t>Составление рассказов по картине О. Р. Гофман «Дочки-матери».</w:t>
            </w:r>
          </w:p>
          <w:p w:rsidR="000B1DE4" w:rsidRDefault="000B1DE4" w:rsidP="000B1DE4">
            <w:pPr>
              <w:spacing w:after="0" w:line="240" w:lineRule="auto"/>
              <w:ind w:left="0" w:firstLine="0"/>
              <w:rPr>
                <w:color w:val="auto"/>
                <w:szCs w:val="24"/>
              </w:rPr>
            </w:pPr>
            <w:r w:rsidRPr="008722F9">
              <w:rPr>
                <w:color w:val="auto"/>
                <w:szCs w:val="24"/>
              </w:rPr>
              <w:t>5. Составление рассказов по серии сюжетных картинок «</w:t>
            </w:r>
            <w:r>
              <w:rPr>
                <w:color w:val="auto"/>
                <w:szCs w:val="24"/>
              </w:rPr>
              <w:t>Волшебное семечко»</w:t>
            </w:r>
          </w:p>
          <w:p w:rsidR="000B1DE4" w:rsidRPr="008722F9" w:rsidRDefault="000B1DE4" w:rsidP="000B1DE4">
            <w:pPr>
              <w:spacing w:after="0" w:line="240" w:lineRule="auto"/>
              <w:ind w:left="0" w:firstLine="0"/>
              <w:rPr>
                <w:color w:val="auto"/>
                <w:szCs w:val="24"/>
              </w:rPr>
            </w:pPr>
            <w:r>
              <w:rPr>
                <w:color w:val="auto"/>
                <w:szCs w:val="24"/>
              </w:rPr>
              <w:t xml:space="preserve">5. </w:t>
            </w:r>
            <w:r w:rsidRPr="006E3E69">
              <w:rPr>
                <w:color w:val="auto"/>
                <w:szCs w:val="24"/>
              </w:rPr>
              <w:t>Рассказ по картине «Золотая рожь»</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Апрель</w:t>
            </w:r>
          </w:p>
          <w:p w:rsidR="000B1DE4" w:rsidRDefault="000B1DE4" w:rsidP="000B1DE4">
            <w:pPr>
              <w:spacing w:after="0" w:line="240" w:lineRule="auto"/>
              <w:ind w:left="0" w:firstLine="0"/>
              <w:jc w:val="center"/>
              <w:rPr>
                <w:szCs w:val="24"/>
              </w:rPr>
            </w:pPr>
          </w:p>
        </w:tc>
        <w:tc>
          <w:tcPr>
            <w:tcW w:w="5183" w:type="dxa"/>
          </w:tcPr>
          <w:p w:rsidR="000B1DE4" w:rsidRPr="00791D74" w:rsidRDefault="000B1DE4" w:rsidP="000B1DE4">
            <w:pPr>
              <w:spacing w:after="0" w:line="240" w:lineRule="auto"/>
              <w:ind w:left="0" w:firstLine="0"/>
              <w:rPr>
                <w:color w:val="auto"/>
                <w:szCs w:val="24"/>
              </w:rPr>
            </w:pPr>
            <w:r w:rsidRPr="006038D6">
              <w:rPr>
                <w:color w:val="auto"/>
                <w:szCs w:val="24"/>
              </w:rPr>
              <w:t>1</w:t>
            </w:r>
            <w:r>
              <w:rPr>
                <w:color w:val="auto"/>
                <w:szCs w:val="24"/>
              </w:rPr>
              <w:t xml:space="preserve">. </w:t>
            </w:r>
          </w:p>
          <w:p w:rsidR="000B1DE4" w:rsidRPr="00791D74" w:rsidRDefault="000B1DE4" w:rsidP="000B1DE4">
            <w:pPr>
              <w:spacing w:after="0" w:line="240" w:lineRule="auto"/>
              <w:ind w:left="0" w:firstLine="0"/>
              <w:rPr>
                <w:color w:val="auto"/>
                <w:szCs w:val="24"/>
              </w:rPr>
            </w:pPr>
            <w:r>
              <w:rPr>
                <w:color w:val="auto"/>
                <w:szCs w:val="24"/>
              </w:rPr>
              <w:t>2. Коллективное составление плана рассказа по теме «Космонавты»</w:t>
            </w:r>
          </w:p>
          <w:p w:rsidR="000B1DE4" w:rsidRPr="00791D74" w:rsidRDefault="000B1DE4" w:rsidP="000B1DE4">
            <w:pPr>
              <w:spacing w:after="0" w:line="240" w:lineRule="auto"/>
              <w:ind w:left="0" w:firstLine="0"/>
              <w:rPr>
                <w:color w:val="auto"/>
                <w:szCs w:val="24"/>
              </w:rPr>
            </w:pPr>
            <w:r w:rsidRPr="00791D74">
              <w:rPr>
                <w:color w:val="auto"/>
                <w:szCs w:val="24"/>
              </w:rPr>
              <w:t>3.</w:t>
            </w:r>
            <w:r w:rsidRPr="004815F2">
              <w:rPr>
                <w:color w:val="auto"/>
                <w:szCs w:val="24"/>
              </w:rPr>
              <w:t>Составление описательных рассказов о рыбках по графическому плану.</w:t>
            </w:r>
          </w:p>
          <w:p w:rsidR="000B1DE4" w:rsidRDefault="000B1DE4" w:rsidP="000B1DE4">
            <w:pPr>
              <w:spacing w:after="0" w:line="240" w:lineRule="auto"/>
              <w:ind w:left="0" w:firstLine="0"/>
              <w:rPr>
                <w:color w:val="FF0000"/>
                <w:szCs w:val="24"/>
              </w:rPr>
            </w:pPr>
            <w:r w:rsidRPr="00791D74">
              <w:rPr>
                <w:color w:val="auto"/>
                <w:szCs w:val="24"/>
              </w:rPr>
              <w:t>4</w:t>
            </w:r>
            <w:r>
              <w:rPr>
                <w:color w:val="auto"/>
                <w:szCs w:val="24"/>
              </w:rPr>
              <w:t>. Составление рассказа по серии картинок.</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Май</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rPr>
                <w:szCs w:val="24"/>
              </w:rPr>
            </w:pPr>
          </w:p>
        </w:tc>
        <w:tc>
          <w:tcPr>
            <w:tcW w:w="5183" w:type="dxa"/>
          </w:tcPr>
          <w:p w:rsidR="000B1DE4" w:rsidRPr="00791D74" w:rsidRDefault="000B1DE4" w:rsidP="000B1DE4">
            <w:pPr>
              <w:spacing w:after="0" w:line="240" w:lineRule="auto"/>
              <w:ind w:left="0" w:firstLine="0"/>
              <w:rPr>
                <w:color w:val="auto"/>
                <w:szCs w:val="24"/>
              </w:rPr>
            </w:pPr>
            <w:r w:rsidRPr="00791D74">
              <w:rPr>
                <w:color w:val="auto"/>
                <w:szCs w:val="24"/>
              </w:rPr>
              <w:t>1. Составление рассказов по серии сюжетных картин «Подарок» (Н.В. Нищева)</w:t>
            </w:r>
          </w:p>
          <w:p w:rsidR="000B1DE4" w:rsidRPr="00791D74" w:rsidRDefault="000B1DE4" w:rsidP="000B1DE4">
            <w:pPr>
              <w:spacing w:after="0" w:line="240" w:lineRule="auto"/>
              <w:ind w:left="0" w:firstLine="0"/>
              <w:rPr>
                <w:color w:val="auto"/>
                <w:szCs w:val="24"/>
              </w:rPr>
            </w:pPr>
            <w:r w:rsidRPr="00791D74">
              <w:rPr>
                <w:color w:val="auto"/>
                <w:szCs w:val="24"/>
              </w:rPr>
              <w:t>2. Составление описательных рассказов о насекомых по графической схеме.</w:t>
            </w:r>
          </w:p>
          <w:p w:rsidR="000B1DE4" w:rsidRPr="000B1DE4" w:rsidRDefault="000B1DE4" w:rsidP="000B1DE4">
            <w:pPr>
              <w:spacing w:after="0" w:line="240" w:lineRule="auto"/>
              <w:ind w:left="0" w:firstLine="0"/>
              <w:rPr>
                <w:color w:val="auto"/>
                <w:szCs w:val="24"/>
              </w:rPr>
            </w:pPr>
            <w:r w:rsidRPr="00791D74">
              <w:rPr>
                <w:color w:val="auto"/>
                <w:szCs w:val="24"/>
              </w:rPr>
              <w:t>3. Составление рассказов по серии сюжетных картин «Воришка» (Н.В. Нищева).</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rPr>
                <w:szCs w:val="24"/>
              </w:rPr>
            </w:pP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Default="000B1DE4" w:rsidP="000B1DE4">
            <w:pPr>
              <w:spacing w:after="0" w:line="240" w:lineRule="auto"/>
              <w:ind w:left="0" w:firstLine="0"/>
              <w:jc w:val="center"/>
              <w:rPr>
                <w:szCs w:val="24"/>
              </w:rPr>
            </w:pPr>
          </w:p>
        </w:tc>
        <w:tc>
          <w:tcPr>
            <w:tcW w:w="2039" w:type="dxa"/>
          </w:tcPr>
          <w:p w:rsidR="000B1DE4" w:rsidRDefault="000B1DE4" w:rsidP="000B1DE4">
            <w:pPr>
              <w:spacing w:after="0" w:line="240" w:lineRule="auto"/>
              <w:ind w:left="0" w:firstLine="0"/>
              <w:jc w:val="center"/>
              <w:rPr>
                <w:b/>
                <w:szCs w:val="24"/>
              </w:rPr>
            </w:pPr>
            <w:r>
              <w:rPr>
                <w:b/>
                <w:szCs w:val="24"/>
              </w:rPr>
              <w:t>12</w:t>
            </w:r>
          </w:p>
          <w:p w:rsidR="000B1DE4" w:rsidRDefault="000B1DE4" w:rsidP="000B1DE4">
            <w:pPr>
              <w:spacing w:after="0" w:line="240" w:lineRule="auto"/>
              <w:ind w:left="0" w:firstLine="0"/>
              <w:jc w:val="center"/>
              <w:rPr>
                <w:b/>
                <w:szCs w:val="24"/>
              </w:rPr>
            </w:pP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Всего часов:</w:t>
            </w:r>
          </w:p>
        </w:tc>
        <w:tc>
          <w:tcPr>
            <w:tcW w:w="5183" w:type="dxa"/>
          </w:tcPr>
          <w:p w:rsidR="000B1DE4" w:rsidRDefault="000B1DE4" w:rsidP="000B1DE4">
            <w:pPr>
              <w:spacing w:after="0" w:line="240" w:lineRule="auto"/>
              <w:ind w:left="0" w:firstLine="0"/>
              <w:jc w:val="center"/>
              <w:rPr>
                <w:szCs w:val="24"/>
              </w:rPr>
            </w:pPr>
          </w:p>
        </w:tc>
        <w:tc>
          <w:tcPr>
            <w:tcW w:w="2039" w:type="dxa"/>
          </w:tcPr>
          <w:p w:rsidR="000B1DE4" w:rsidRDefault="000B1DE4" w:rsidP="000B1DE4">
            <w:pPr>
              <w:spacing w:after="0" w:line="240" w:lineRule="auto"/>
              <w:ind w:left="0" w:firstLine="0"/>
              <w:jc w:val="center"/>
              <w:rPr>
                <w:b/>
                <w:szCs w:val="24"/>
              </w:rPr>
            </w:pPr>
            <w:r>
              <w:rPr>
                <w:b/>
                <w:szCs w:val="24"/>
              </w:rPr>
              <w:t>32</w:t>
            </w:r>
          </w:p>
          <w:p w:rsidR="000B1DE4" w:rsidRDefault="000B1DE4" w:rsidP="000B1DE4">
            <w:pPr>
              <w:spacing w:after="0" w:line="240" w:lineRule="auto"/>
              <w:ind w:left="0" w:firstLine="0"/>
              <w:jc w:val="center"/>
              <w:rPr>
                <w:b/>
                <w:szCs w:val="24"/>
              </w:rPr>
            </w:pPr>
          </w:p>
        </w:tc>
      </w:tr>
      <w:tr w:rsidR="000B1DE4" w:rsidTr="000B1DE4">
        <w:tc>
          <w:tcPr>
            <w:tcW w:w="9344" w:type="dxa"/>
            <w:gridSpan w:val="3"/>
          </w:tcPr>
          <w:p w:rsidR="000B1DE4" w:rsidRDefault="000B1DE4" w:rsidP="000B1DE4">
            <w:pPr>
              <w:jc w:val="center"/>
              <w:rPr>
                <w:b/>
                <w:i/>
                <w:szCs w:val="28"/>
              </w:rPr>
            </w:pPr>
            <w:r>
              <w:rPr>
                <w:b/>
                <w:i/>
                <w:szCs w:val="28"/>
              </w:rPr>
              <w:t xml:space="preserve">РАЗВИТИЕ ФОНЕТИКО-ФОНЕМАТИЧЕСКОЙ СИСТЕМЫ ЯЗЫКА </w:t>
            </w:r>
          </w:p>
          <w:p w:rsidR="000B1DE4" w:rsidRPr="00152681" w:rsidRDefault="00152681" w:rsidP="00152681">
            <w:pPr>
              <w:jc w:val="center"/>
              <w:rPr>
                <w:b/>
                <w:i/>
                <w:szCs w:val="28"/>
              </w:rPr>
            </w:pPr>
            <w:r>
              <w:rPr>
                <w:b/>
                <w:i/>
                <w:szCs w:val="28"/>
              </w:rPr>
              <w:t>И НАВЫКОВ ЯЗЫКОВОГО АНАЛИЗА</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Default="000B1DE4" w:rsidP="000B1DE4">
            <w:pPr>
              <w:spacing w:after="0" w:line="240" w:lineRule="auto"/>
              <w:ind w:left="0" w:firstLine="0"/>
              <w:jc w:val="center"/>
              <w:rPr>
                <w:b/>
                <w:szCs w:val="24"/>
              </w:rPr>
            </w:pPr>
            <w:r>
              <w:rPr>
                <w:b/>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rPr>
          <w:trHeight w:val="867"/>
        </w:trPr>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Сентябрь</w:t>
            </w:r>
          </w:p>
        </w:tc>
        <w:tc>
          <w:tcPr>
            <w:tcW w:w="7222" w:type="dxa"/>
            <w:gridSpan w:val="2"/>
          </w:tcPr>
          <w:p w:rsidR="000B1DE4" w:rsidRDefault="000B1DE4" w:rsidP="000B1DE4">
            <w:pPr>
              <w:spacing w:after="0" w:line="240" w:lineRule="auto"/>
              <w:ind w:left="0" w:firstLine="0"/>
              <w:rPr>
                <w:szCs w:val="24"/>
              </w:rPr>
            </w:pPr>
            <w:r>
              <w:rPr>
                <w:szCs w:val="24"/>
              </w:rPr>
              <w:t>1,2,3,4 неделя-обследование</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lastRenderedPageBreak/>
              <w:t>Октябрь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0B1DE4" w:rsidRDefault="000B1DE4" w:rsidP="004F38C0">
            <w:pPr>
              <w:numPr>
                <w:ilvl w:val="0"/>
                <w:numId w:val="48"/>
              </w:numPr>
              <w:spacing w:after="0" w:line="240" w:lineRule="auto"/>
              <w:ind w:left="0" w:firstLine="0"/>
              <w:rPr>
                <w:bCs/>
                <w:color w:val="auto"/>
              </w:rPr>
            </w:pPr>
            <w:r w:rsidRPr="000B1DE4">
              <w:rPr>
                <w:bCs/>
                <w:color w:val="auto"/>
              </w:rPr>
              <w:lastRenderedPageBreak/>
              <w:t xml:space="preserve">Развитие слухового внимания и </w:t>
            </w:r>
            <w:r w:rsidRPr="000B1DE4">
              <w:rPr>
                <w:bCs/>
                <w:color w:val="auto"/>
              </w:rPr>
              <w:lastRenderedPageBreak/>
              <w:t>фонематического восприятия (дифференциация неречевых звуков, слогов и слов близких по звуковому составу)</w:t>
            </w:r>
          </w:p>
          <w:p w:rsidR="000B1DE4" w:rsidRPr="000B1DE4" w:rsidRDefault="000B1DE4" w:rsidP="004F38C0">
            <w:pPr>
              <w:numPr>
                <w:ilvl w:val="0"/>
                <w:numId w:val="48"/>
              </w:numPr>
              <w:spacing w:after="0" w:line="240" w:lineRule="auto"/>
              <w:ind w:left="0" w:firstLine="0"/>
              <w:rPr>
                <w:bCs/>
                <w:color w:val="auto"/>
              </w:rPr>
            </w:pPr>
            <w:r w:rsidRPr="000B1DE4">
              <w:rPr>
                <w:bCs/>
                <w:color w:val="auto"/>
              </w:rPr>
              <w:t>Звук А</w:t>
            </w:r>
          </w:p>
          <w:p w:rsidR="000B1DE4" w:rsidRPr="000B1DE4" w:rsidRDefault="000B1DE4" w:rsidP="004F38C0">
            <w:pPr>
              <w:numPr>
                <w:ilvl w:val="0"/>
                <w:numId w:val="48"/>
              </w:numPr>
              <w:spacing w:after="0" w:line="240" w:lineRule="auto"/>
              <w:ind w:left="0" w:firstLine="0"/>
              <w:rPr>
                <w:bCs/>
                <w:color w:val="auto"/>
              </w:rPr>
            </w:pPr>
            <w:r w:rsidRPr="000B1DE4">
              <w:rPr>
                <w:bCs/>
                <w:color w:val="auto"/>
              </w:rPr>
              <w:t>Звук У</w:t>
            </w:r>
          </w:p>
          <w:p w:rsidR="000B1DE4" w:rsidRPr="000B1DE4" w:rsidRDefault="000B1DE4" w:rsidP="004F38C0">
            <w:pPr>
              <w:numPr>
                <w:ilvl w:val="0"/>
                <w:numId w:val="48"/>
              </w:numPr>
              <w:spacing w:after="0" w:line="240" w:lineRule="auto"/>
              <w:ind w:left="0" w:firstLine="0"/>
              <w:rPr>
                <w:bCs/>
                <w:color w:val="auto"/>
              </w:rPr>
            </w:pPr>
            <w:r w:rsidRPr="000B1DE4">
              <w:rPr>
                <w:bCs/>
                <w:color w:val="auto"/>
              </w:rPr>
              <w:t>Звук А и У</w:t>
            </w:r>
          </w:p>
        </w:tc>
        <w:tc>
          <w:tcPr>
            <w:tcW w:w="2039" w:type="dxa"/>
          </w:tcPr>
          <w:p w:rsidR="000B1DE4" w:rsidRDefault="000B1DE4" w:rsidP="000B1DE4">
            <w:pPr>
              <w:spacing w:after="0" w:line="240" w:lineRule="auto"/>
              <w:ind w:left="0" w:firstLine="0"/>
              <w:jc w:val="center"/>
              <w:rPr>
                <w:szCs w:val="24"/>
              </w:rPr>
            </w:pPr>
            <w:r>
              <w:rPr>
                <w:szCs w:val="24"/>
              </w:rPr>
              <w:lastRenderedPageBreak/>
              <w:t>1</w:t>
            </w:r>
          </w:p>
          <w:p w:rsidR="000B1DE4" w:rsidRDefault="000B1DE4" w:rsidP="000B1DE4">
            <w:pPr>
              <w:spacing w:after="0" w:line="240" w:lineRule="auto"/>
              <w:ind w:left="0" w:firstLine="0"/>
              <w:rPr>
                <w:szCs w:val="24"/>
              </w:rPr>
            </w:pPr>
          </w:p>
          <w:p w:rsidR="000B1DE4" w:rsidRDefault="000B1DE4" w:rsidP="000B1DE4">
            <w:pPr>
              <w:spacing w:after="0" w:line="240" w:lineRule="auto"/>
              <w:ind w:left="0" w:firstLine="0"/>
              <w:rPr>
                <w:szCs w:val="24"/>
              </w:rPr>
            </w:pP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Ноябрь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0B1DE4" w:rsidRDefault="000B1DE4" w:rsidP="004F38C0">
            <w:pPr>
              <w:numPr>
                <w:ilvl w:val="0"/>
                <w:numId w:val="49"/>
              </w:numPr>
              <w:spacing w:after="0" w:line="240" w:lineRule="auto"/>
              <w:ind w:left="0" w:firstLine="0"/>
              <w:rPr>
                <w:bCs/>
                <w:color w:val="auto"/>
                <w:szCs w:val="24"/>
              </w:rPr>
            </w:pPr>
            <w:r w:rsidRPr="000B1DE4">
              <w:rPr>
                <w:bCs/>
                <w:color w:val="auto"/>
              </w:rPr>
              <w:t>Звук И</w:t>
            </w:r>
          </w:p>
          <w:p w:rsidR="000B1DE4" w:rsidRPr="000B1DE4" w:rsidRDefault="000B1DE4" w:rsidP="004F38C0">
            <w:pPr>
              <w:numPr>
                <w:ilvl w:val="0"/>
                <w:numId w:val="49"/>
              </w:numPr>
              <w:spacing w:after="0" w:line="240" w:lineRule="auto"/>
              <w:ind w:left="0" w:firstLine="0"/>
              <w:rPr>
                <w:bCs/>
                <w:color w:val="auto"/>
                <w:szCs w:val="24"/>
              </w:rPr>
            </w:pPr>
            <w:r w:rsidRPr="000B1DE4">
              <w:rPr>
                <w:bCs/>
                <w:color w:val="auto"/>
                <w:szCs w:val="24"/>
              </w:rPr>
              <w:t>Звуки А-У-И</w:t>
            </w:r>
          </w:p>
          <w:p w:rsidR="000B1DE4" w:rsidRPr="000B1DE4" w:rsidRDefault="000B1DE4" w:rsidP="004F38C0">
            <w:pPr>
              <w:numPr>
                <w:ilvl w:val="0"/>
                <w:numId w:val="49"/>
              </w:numPr>
              <w:spacing w:after="0" w:line="240" w:lineRule="auto"/>
              <w:ind w:left="0" w:firstLine="0"/>
              <w:rPr>
                <w:bCs/>
                <w:color w:val="auto"/>
                <w:szCs w:val="24"/>
              </w:rPr>
            </w:pPr>
            <w:r w:rsidRPr="000B1DE4">
              <w:rPr>
                <w:bCs/>
                <w:color w:val="auto"/>
                <w:szCs w:val="24"/>
              </w:rPr>
              <w:t>Звук О</w:t>
            </w:r>
          </w:p>
          <w:p w:rsidR="000B1DE4" w:rsidRPr="000B1DE4" w:rsidRDefault="000B1DE4" w:rsidP="004F38C0">
            <w:pPr>
              <w:numPr>
                <w:ilvl w:val="0"/>
                <w:numId w:val="49"/>
              </w:numPr>
              <w:spacing w:after="0" w:line="240" w:lineRule="auto"/>
              <w:ind w:left="0" w:firstLine="0"/>
              <w:rPr>
                <w:bCs/>
                <w:color w:val="auto"/>
                <w:szCs w:val="24"/>
              </w:rPr>
            </w:pPr>
            <w:r w:rsidRPr="000B1DE4">
              <w:rPr>
                <w:bCs/>
                <w:color w:val="auto"/>
                <w:szCs w:val="24"/>
              </w:rPr>
              <w:t>Звук О-У</w:t>
            </w:r>
          </w:p>
          <w:p w:rsidR="000B1DE4" w:rsidRPr="000B1DE4" w:rsidRDefault="000B1DE4" w:rsidP="004F38C0">
            <w:pPr>
              <w:numPr>
                <w:ilvl w:val="0"/>
                <w:numId w:val="49"/>
              </w:numPr>
              <w:spacing w:after="0" w:line="240" w:lineRule="auto"/>
              <w:ind w:left="0" w:firstLine="0"/>
              <w:rPr>
                <w:bCs/>
                <w:color w:val="auto"/>
                <w:szCs w:val="24"/>
              </w:rPr>
            </w:pPr>
            <w:r w:rsidRPr="000B1DE4">
              <w:rPr>
                <w:bCs/>
                <w:color w:val="auto"/>
                <w:szCs w:val="24"/>
              </w:rPr>
              <w:t>Звук А-О-У-И</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Pr="000B1DE4" w:rsidRDefault="000B1DE4" w:rsidP="000B1DE4">
            <w:pPr>
              <w:spacing w:after="0" w:line="240" w:lineRule="auto"/>
              <w:ind w:left="0" w:firstLine="0"/>
              <w:rPr>
                <w:bCs/>
                <w:color w:val="auto"/>
                <w:szCs w:val="24"/>
              </w:rPr>
            </w:pPr>
          </w:p>
        </w:tc>
        <w:tc>
          <w:tcPr>
            <w:tcW w:w="2039" w:type="dxa"/>
          </w:tcPr>
          <w:p w:rsidR="000B1DE4" w:rsidRDefault="000B1DE4" w:rsidP="000B1DE4">
            <w:pPr>
              <w:spacing w:after="0" w:line="240" w:lineRule="auto"/>
              <w:ind w:left="0" w:firstLine="0"/>
              <w:jc w:val="center"/>
              <w:rPr>
                <w:b/>
                <w:szCs w:val="24"/>
              </w:rPr>
            </w:pPr>
            <w:r>
              <w:rPr>
                <w:b/>
                <w:szCs w:val="24"/>
              </w:rPr>
              <w:t>9</w:t>
            </w:r>
          </w:p>
        </w:tc>
      </w:tr>
      <w:tr w:rsidR="000B1DE4" w:rsidTr="000B1DE4">
        <w:tc>
          <w:tcPr>
            <w:tcW w:w="9344" w:type="dxa"/>
            <w:gridSpan w:val="3"/>
          </w:tcPr>
          <w:p w:rsidR="000B1DE4" w:rsidRPr="000B1DE4" w:rsidRDefault="000B1DE4" w:rsidP="000B1DE4">
            <w:pPr>
              <w:spacing w:after="0" w:line="240" w:lineRule="auto"/>
              <w:ind w:left="0" w:firstLine="0"/>
              <w:jc w:val="center"/>
              <w:rPr>
                <w:bCs/>
                <w:color w:val="auto"/>
                <w:szCs w:val="24"/>
              </w:rPr>
            </w:pPr>
            <w:r w:rsidRPr="000B1DE4">
              <w:rPr>
                <w:bCs/>
                <w:i/>
                <w:color w:val="auto"/>
                <w:szCs w:val="24"/>
                <w:lang w:val="en-US"/>
              </w:rPr>
              <w:t>II</w:t>
            </w:r>
            <w:r w:rsidRPr="000B1DE4">
              <w:rPr>
                <w:bCs/>
                <w:i/>
                <w:color w:val="auto"/>
                <w:szCs w:val="24"/>
              </w:rPr>
              <w:t xml:space="preserve"> период (декабрь, январь, февраль)</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Pr="000B1DE4" w:rsidRDefault="000B1DE4" w:rsidP="000B1DE4">
            <w:pPr>
              <w:spacing w:after="0" w:line="240" w:lineRule="auto"/>
              <w:ind w:left="0" w:firstLine="0"/>
              <w:jc w:val="center"/>
              <w:rPr>
                <w:bCs/>
                <w:color w:val="auto"/>
                <w:szCs w:val="24"/>
              </w:rPr>
            </w:pPr>
            <w:r w:rsidRPr="000B1DE4">
              <w:rPr>
                <w:bCs/>
                <w:color w:val="auto"/>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Декабрь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0B1DE4" w:rsidRDefault="000B1DE4" w:rsidP="004F38C0">
            <w:pPr>
              <w:numPr>
                <w:ilvl w:val="0"/>
                <w:numId w:val="50"/>
              </w:numPr>
              <w:spacing w:after="0" w:line="240" w:lineRule="auto"/>
              <w:ind w:left="0" w:firstLine="0"/>
              <w:rPr>
                <w:bCs/>
                <w:color w:val="auto"/>
                <w:szCs w:val="24"/>
              </w:rPr>
            </w:pPr>
            <w:r w:rsidRPr="000B1DE4">
              <w:rPr>
                <w:bCs/>
                <w:color w:val="auto"/>
                <w:szCs w:val="24"/>
              </w:rPr>
              <w:t>Звуки Ы</w:t>
            </w:r>
          </w:p>
          <w:p w:rsidR="000B1DE4" w:rsidRPr="000B1DE4" w:rsidRDefault="000B1DE4" w:rsidP="004F38C0">
            <w:pPr>
              <w:numPr>
                <w:ilvl w:val="0"/>
                <w:numId w:val="50"/>
              </w:numPr>
              <w:spacing w:after="0" w:line="240" w:lineRule="auto"/>
              <w:ind w:left="0" w:firstLine="0"/>
              <w:rPr>
                <w:bCs/>
                <w:color w:val="auto"/>
                <w:szCs w:val="24"/>
              </w:rPr>
            </w:pPr>
            <w:r w:rsidRPr="000B1DE4">
              <w:rPr>
                <w:bCs/>
                <w:color w:val="auto"/>
                <w:szCs w:val="24"/>
              </w:rPr>
              <w:t>Звук Ы-И</w:t>
            </w:r>
          </w:p>
          <w:p w:rsidR="000B1DE4" w:rsidRPr="000B1DE4" w:rsidRDefault="000B1DE4" w:rsidP="004F38C0">
            <w:pPr>
              <w:numPr>
                <w:ilvl w:val="0"/>
                <w:numId w:val="50"/>
              </w:numPr>
              <w:spacing w:after="0" w:line="240" w:lineRule="auto"/>
              <w:ind w:left="0" w:firstLine="0"/>
              <w:rPr>
                <w:bCs/>
                <w:color w:val="auto"/>
                <w:szCs w:val="24"/>
              </w:rPr>
            </w:pPr>
            <w:r w:rsidRPr="000B1DE4">
              <w:rPr>
                <w:bCs/>
                <w:color w:val="auto"/>
                <w:szCs w:val="24"/>
              </w:rPr>
              <w:t>Звук М</w:t>
            </w:r>
          </w:p>
          <w:p w:rsidR="000B1DE4" w:rsidRPr="000B1DE4" w:rsidRDefault="000B1DE4" w:rsidP="004F38C0">
            <w:pPr>
              <w:numPr>
                <w:ilvl w:val="0"/>
                <w:numId w:val="50"/>
              </w:numPr>
              <w:spacing w:after="0" w:line="240" w:lineRule="auto"/>
              <w:ind w:left="0" w:firstLine="0"/>
              <w:rPr>
                <w:bCs/>
                <w:color w:val="auto"/>
                <w:szCs w:val="24"/>
              </w:rPr>
            </w:pPr>
            <w:r w:rsidRPr="000B1DE4">
              <w:rPr>
                <w:bCs/>
                <w:color w:val="auto"/>
                <w:szCs w:val="24"/>
              </w:rPr>
              <w:t>Звук В</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Январь</w:t>
            </w:r>
          </w:p>
          <w:p w:rsidR="000B1DE4" w:rsidRDefault="000B1DE4" w:rsidP="000B1DE4">
            <w:pPr>
              <w:spacing w:after="0" w:line="240" w:lineRule="auto"/>
              <w:ind w:left="0" w:firstLine="0"/>
              <w:rPr>
                <w:szCs w:val="24"/>
              </w:rPr>
            </w:pPr>
          </w:p>
        </w:tc>
        <w:tc>
          <w:tcPr>
            <w:tcW w:w="5183" w:type="dxa"/>
          </w:tcPr>
          <w:p w:rsidR="000B1DE4" w:rsidRPr="000B1DE4" w:rsidRDefault="000B1DE4" w:rsidP="004F38C0">
            <w:pPr>
              <w:numPr>
                <w:ilvl w:val="0"/>
                <w:numId w:val="51"/>
              </w:numPr>
              <w:spacing w:after="0" w:line="240" w:lineRule="auto"/>
              <w:ind w:left="0" w:firstLine="0"/>
              <w:rPr>
                <w:bCs/>
                <w:color w:val="auto"/>
                <w:szCs w:val="24"/>
              </w:rPr>
            </w:pPr>
            <w:r w:rsidRPr="000B1DE4">
              <w:rPr>
                <w:bCs/>
                <w:color w:val="auto"/>
                <w:szCs w:val="24"/>
              </w:rPr>
              <w:t>Звук Н</w:t>
            </w:r>
          </w:p>
          <w:p w:rsidR="000B1DE4" w:rsidRPr="000B1DE4" w:rsidRDefault="000B1DE4" w:rsidP="004F38C0">
            <w:pPr>
              <w:numPr>
                <w:ilvl w:val="0"/>
                <w:numId w:val="51"/>
              </w:numPr>
              <w:spacing w:after="0" w:line="240" w:lineRule="auto"/>
              <w:ind w:left="0" w:firstLine="0"/>
              <w:rPr>
                <w:bCs/>
                <w:color w:val="auto"/>
                <w:szCs w:val="24"/>
              </w:rPr>
            </w:pPr>
            <w:r w:rsidRPr="000B1DE4">
              <w:rPr>
                <w:bCs/>
                <w:color w:val="auto"/>
                <w:szCs w:val="24"/>
              </w:rPr>
              <w:t>Звук Ф</w:t>
            </w:r>
          </w:p>
          <w:p w:rsidR="000B1DE4" w:rsidRPr="000B1DE4" w:rsidRDefault="000B1DE4" w:rsidP="004F38C0">
            <w:pPr>
              <w:numPr>
                <w:ilvl w:val="0"/>
                <w:numId w:val="51"/>
              </w:numPr>
              <w:spacing w:after="0" w:line="240" w:lineRule="auto"/>
              <w:ind w:left="0" w:firstLine="0"/>
              <w:rPr>
                <w:bCs/>
                <w:color w:val="auto"/>
                <w:szCs w:val="24"/>
              </w:rPr>
            </w:pPr>
            <w:r w:rsidRPr="000B1DE4">
              <w:rPr>
                <w:bCs/>
                <w:color w:val="auto"/>
                <w:szCs w:val="24"/>
              </w:rPr>
              <w:t>Звук В-Ф</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Февраль</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0B1DE4" w:rsidRDefault="000B1DE4" w:rsidP="004F38C0">
            <w:pPr>
              <w:numPr>
                <w:ilvl w:val="0"/>
                <w:numId w:val="52"/>
              </w:numPr>
              <w:spacing w:after="0" w:line="240" w:lineRule="auto"/>
              <w:ind w:left="0" w:firstLine="0"/>
              <w:rPr>
                <w:bCs/>
                <w:color w:val="auto"/>
                <w:szCs w:val="24"/>
              </w:rPr>
            </w:pPr>
            <w:r w:rsidRPr="000B1DE4">
              <w:rPr>
                <w:bCs/>
                <w:color w:val="auto"/>
                <w:szCs w:val="24"/>
              </w:rPr>
              <w:t>Звуки М</w:t>
            </w:r>
            <w:r>
              <w:rPr>
                <w:bCs/>
                <w:color w:val="auto"/>
                <w:szCs w:val="24"/>
              </w:rPr>
              <w:t xml:space="preserve"> </w:t>
            </w:r>
            <w:r w:rsidRPr="000B1DE4">
              <w:rPr>
                <w:bCs/>
                <w:color w:val="auto"/>
                <w:szCs w:val="24"/>
              </w:rPr>
              <w:t>-</w:t>
            </w:r>
            <w:r>
              <w:rPr>
                <w:bCs/>
                <w:color w:val="auto"/>
                <w:szCs w:val="24"/>
              </w:rPr>
              <w:t xml:space="preserve"> </w:t>
            </w:r>
            <w:r w:rsidRPr="000B1DE4">
              <w:rPr>
                <w:bCs/>
                <w:color w:val="auto"/>
                <w:szCs w:val="24"/>
              </w:rPr>
              <w:t>Н</w:t>
            </w:r>
          </w:p>
          <w:p w:rsidR="000B1DE4" w:rsidRPr="000B1DE4" w:rsidRDefault="000B1DE4" w:rsidP="004F38C0">
            <w:pPr>
              <w:numPr>
                <w:ilvl w:val="0"/>
                <w:numId w:val="52"/>
              </w:numPr>
              <w:spacing w:after="0" w:line="240" w:lineRule="auto"/>
              <w:ind w:left="0" w:firstLine="0"/>
              <w:rPr>
                <w:bCs/>
                <w:color w:val="auto"/>
                <w:szCs w:val="24"/>
              </w:rPr>
            </w:pPr>
            <w:r w:rsidRPr="000B1DE4">
              <w:rPr>
                <w:bCs/>
                <w:color w:val="auto"/>
                <w:szCs w:val="24"/>
              </w:rPr>
              <w:t>Звуки Б</w:t>
            </w:r>
          </w:p>
          <w:p w:rsidR="000B1DE4" w:rsidRPr="000B1DE4" w:rsidRDefault="000B1DE4" w:rsidP="004F38C0">
            <w:pPr>
              <w:numPr>
                <w:ilvl w:val="0"/>
                <w:numId w:val="52"/>
              </w:numPr>
              <w:spacing w:after="0" w:line="240" w:lineRule="auto"/>
              <w:ind w:left="0" w:firstLine="0"/>
              <w:rPr>
                <w:bCs/>
                <w:color w:val="auto"/>
                <w:szCs w:val="24"/>
              </w:rPr>
            </w:pPr>
            <w:r w:rsidRPr="000B1DE4">
              <w:rPr>
                <w:bCs/>
                <w:color w:val="auto"/>
                <w:szCs w:val="24"/>
              </w:rPr>
              <w:t>Звук П</w:t>
            </w:r>
          </w:p>
          <w:p w:rsidR="000B1DE4" w:rsidRPr="000B1DE4" w:rsidRDefault="000B1DE4" w:rsidP="004F38C0">
            <w:pPr>
              <w:numPr>
                <w:ilvl w:val="0"/>
                <w:numId w:val="52"/>
              </w:numPr>
              <w:spacing w:after="0" w:line="240" w:lineRule="auto"/>
              <w:ind w:left="0" w:firstLine="0"/>
              <w:rPr>
                <w:bCs/>
                <w:color w:val="auto"/>
                <w:szCs w:val="24"/>
              </w:rPr>
            </w:pPr>
            <w:r w:rsidRPr="000B1DE4">
              <w:rPr>
                <w:bCs/>
                <w:color w:val="auto"/>
                <w:szCs w:val="24"/>
              </w:rPr>
              <w:t>Звук Б-П</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Pr="000B1DE4" w:rsidRDefault="000B1DE4" w:rsidP="000B1DE4">
            <w:pPr>
              <w:spacing w:after="0" w:line="240" w:lineRule="auto"/>
              <w:ind w:left="0" w:firstLine="0"/>
              <w:rPr>
                <w:bCs/>
                <w:color w:val="auto"/>
                <w:szCs w:val="24"/>
              </w:rPr>
            </w:pPr>
          </w:p>
        </w:tc>
        <w:tc>
          <w:tcPr>
            <w:tcW w:w="2039" w:type="dxa"/>
          </w:tcPr>
          <w:p w:rsidR="000B1DE4" w:rsidRDefault="000B1DE4" w:rsidP="000B1DE4">
            <w:pPr>
              <w:spacing w:after="0" w:line="240" w:lineRule="auto"/>
              <w:ind w:left="0" w:firstLine="0"/>
              <w:jc w:val="center"/>
              <w:rPr>
                <w:b/>
                <w:szCs w:val="24"/>
              </w:rPr>
            </w:pPr>
            <w:r>
              <w:rPr>
                <w:b/>
                <w:szCs w:val="24"/>
              </w:rPr>
              <w:t>11</w:t>
            </w:r>
          </w:p>
        </w:tc>
      </w:tr>
      <w:tr w:rsidR="000B1DE4" w:rsidTr="000B1DE4">
        <w:tc>
          <w:tcPr>
            <w:tcW w:w="9344" w:type="dxa"/>
            <w:gridSpan w:val="3"/>
          </w:tcPr>
          <w:p w:rsidR="000B1DE4" w:rsidRPr="000B1DE4" w:rsidRDefault="000B1DE4" w:rsidP="000B1DE4">
            <w:pPr>
              <w:spacing w:after="0" w:line="240" w:lineRule="auto"/>
              <w:ind w:left="0" w:firstLine="0"/>
              <w:jc w:val="center"/>
              <w:rPr>
                <w:bCs/>
                <w:color w:val="auto"/>
                <w:szCs w:val="24"/>
              </w:rPr>
            </w:pPr>
            <w:r w:rsidRPr="000B1DE4">
              <w:rPr>
                <w:bCs/>
                <w:i/>
                <w:color w:val="auto"/>
                <w:szCs w:val="24"/>
                <w:lang w:val="en-US"/>
              </w:rPr>
              <w:t>III</w:t>
            </w:r>
            <w:r w:rsidRPr="000B1DE4">
              <w:rPr>
                <w:bCs/>
                <w:i/>
                <w:color w:val="auto"/>
                <w:szCs w:val="24"/>
              </w:rPr>
              <w:t xml:space="preserve"> период (март, апрель, май)</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Месяцы</w:t>
            </w:r>
          </w:p>
        </w:tc>
        <w:tc>
          <w:tcPr>
            <w:tcW w:w="5183" w:type="dxa"/>
          </w:tcPr>
          <w:p w:rsidR="000B1DE4" w:rsidRPr="000B1DE4" w:rsidRDefault="000B1DE4" w:rsidP="000B1DE4">
            <w:pPr>
              <w:spacing w:after="0" w:line="240" w:lineRule="auto"/>
              <w:ind w:left="0" w:firstLine="0"/>
              <w:jc w:val="center"/>
              <w:rPr>
                <w:bCs/>
                <w:color w:val="auto"/>
                <w:szCs w:val="24"/>
              </w:rPr>
            </w:pPr>
            <w:r w:rsidRPr="000B1DE4">
              <w:rPr>
                <w:bCs/>
                <w:color w:val="auto"/>
                <w:szCs w:val="24"/>
              </w:rPr>
              <w:t xml:space="preserve">Темы </w:t>
            </w:r>
          </w:p>
        </w:tc>
        <w:tc>
          <w:tcPr>
            <w:tcW w:w="2039" w:type="dxa"/>
          </w:tcPr>
          <w:p w:rsidR="000B1DE4" w:rsidRDefault="000B1DE4" w:rsidP="000B1DE4">
            <w:pPr>
              <w:spacing w:after="0" w:line="240" w:lineRule="auto"/>
              <w:ind w:left="0" w:firstLine="0"/>
              <w:jc w:val="center"/>
              <w:rPr>
                <w:b/>
                <w:szCs w:val="24"/>
              </w:rPr>
            </w:pPr>
            <w:r>
              <w:rPr>
                <w:b/>
                <w:szCs w:val="24"/>
              </w:rPr>
              <w:t>Кол-во часов</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Март</w:t>
            </w: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tc>
        <w:tc>
          <w:tcPr>
            <w:tcW w:w="5183" w:type="dxa"/>
          </w:tcPr>
          <w:p w:rsidR="000B1DE4" w:rsidRPr="000B1DE4" w:rsidRDefault="000B1DE4" w:rsidP="004F38C0">
            <w:pPr>
              <w:numPr>
                <w:ilvl w:val="0"/>
                <w:numId w:val="53"/>
              </w:numPr>
              <w:spacing w:after="0" w:line="240" w:lineRule="auto"/>
              <w:ind w:left="0" w:firstLine="0"/>
              <w:rPr>
                <w:bCs/>
                <w:color w:val="auto"/>
                <w:szCs w:val="24"/>
              </w:rPr>
            </w:pPr>
            <w:r w:rsidRPr="000B1DE4">
              <w:rPr>
                <w:bCs/>
                <w:color w:val="auto"/>
                <w:szCs w:val="24"/>
              </w:rPr>
              <w:t>Звук Д</w:t>
            </w:r>
          </w:p>
          <w:p w:rsidR="000B1DE4" w:rsidRPr="000B1DE4" w:rsidRDefault="000B1DE4" w:rsidP="004F38C0">
            <w:pPr>
              <w:numPr>
                <w:ilvl w:val="0"/>
                <w:numId w:val="53"/>
              </w:numPr>
              <w:spacing w:after="0" w:line="240" w:lineRule="auto"/>
              <w:ind w:left="0" w:firstLine="0"/>
              <w:rPr>
                <w:bCs/>
                <w:color w:val="auto"/>
                <w:szCs w:val="24"/>
              </w:rPr>
            </w:pPr>
            <w:r w:rsidRPr="000B1DE4">
              <w:rPr>
                <w:bCs/>
                <w:color w:val="auto"/>
                <w:szCs w:val="24"/>
              </w:rPr>
              <w:t>Звук Т</w:t>
            </w:r>
          </w:p>
          <w:p w:rsidR="000B1DE4" w:rsidRPr="000B1DE4" w:rsidRDefault="000B1DE4" w:rsidP="004F38C0">
            <w:pPr>
              <w:numPr>
                <w:ilvl w:val="0"/>
                <w:numId w:val="53"/>
              </w:numPr>
              <w:spacing w:after="0" w:line="240" w:lineRule="auto"/>
              <w:ind w:left="0" w:firstLine="0"/>
              <w:rPr>
                <w:bCs/>
                <w:color w:val="auto"/>
                <w:szCs w:val="24"/>
              </w:rPr>
            </w:pPr>
            <w:r w:rsidRPr="000B1DE4">
              <w:rPr>
                <w:bCs/>
                <w:color w:val="auto"/>
                <w:szCs w:val="24"/>
              </w:rPr>
              <w:t>Звук Д-Т</w:t>
            </w:r>
          </w:p>
          <w:p w:rsidR="000B1DE4" w:rsidRPr="000B1DE4" w:rsidRDefault="000B1DE4" w:rsidP="004F38C0">
            <w:pPr>
              <w:numPr>
                <w:ilvl w:val="0"/>
                <w:numId w:val="53"/>
              </w:numPr>
              <w:spacing w:after="0" w:line="240" w:lineRule="auto"/>
              <w:ind w:left="0" w:firstLine="0"/>
              <w:rPr>
                <w:bCs/>
                <w:color w:val="auto"/>
                <w:szCs w:val="24"/>
              </w:rPr>
            </w:pPr>
            <w:r w:rsidRPr="000B1DE4">
              <w:rPr>
                <w:bCs/>
                <w:color w:val="auto"/>
                <w:szCs w:val="24"/>
              </w:rPr>
              <w:t>Звук Г</w:t>
            </w:r>
          </w:p>
          <w:p w:rsidR="000B1DE4" w:rsidRPr="000B1DE4" w:rsidRDefault="000B1DE4" w:rsidP="000B1DE4">
            <w:pPr>
              <w:spacing w:after="0" w:line="240" w:lineRule="auto"/>
              <w:ind w:left="0" w:firstLine="0"/>
              <w:rPr>
                <w:bCs/>
                <w:color w:val="auto"/>
                <w:szCs w:val="24"/>
              </w:rPr>
            </w:pPr>
            <w:r w:rsidRPr="000B1DE4">
              <w:rPr>
                <w:bCs/>
                <w:color w:val="auto"/>
                <w:szCs w:val="24"/>
              </w:rPr>
              <w:t>5.Звук К</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Апрель</w:t>
            </w:r>
          </w:p>
          <w:p w:rsidR="000B1DE4" w:rsidRDefault="000B1DE4" w:rsidP="000B1DE4">
            <w:pPr>
              <w:spacing w:after="0" w:line="240" w:lineRule="auto"/>
              <w:ind w:left="0" w:firstLine="0"/>
              <w:jc w:val="center"/>
              <w:rPr>
                <w:szCs w:val="24"/>
              </w:rPr>
            </w:pPr>
          </w:p>
        </w:tc>
        <w:tc>
          <w:tcPr>
            <w:tcW w:w="5183" w:type="dxa"/>
          </w:tcPr>
          <w:p w:rsidR="000B1DE4" w:rsidRPr="000B1DE4" w:rsidRDefault="000B1DE4" w:rsidP="004F38C0">
            <w:pPr>
              <w:pStyle w:val="a6"/>
              <w:numPr>
                <w:ilvl w:val="0"/>
                <w:numId w:val="54"/>
              </w:numPr>
              <w:spacing w:after="0" w:line="240" w:lineRule="auto"/>
              <w:ind w:left="0" w:firstLine="0"/>
              <w:rPr>
                <w:bCs/>
                <w:color w:val="auto"/>
                <w:szCs w:val="24"/>
              </w:rPr>
            </w:pPr>
            <w:r w:rsidRPr="000B1DE4">
              <w:rPr>
                <w:bCs/>
                <w:color w:val="auto"/>
                <w:szCs w:val="24"/>
              </w:rPr>
              <w:t>Звук Х</w:t>
            </w:r>
          </w:p>
          <w:p w:rsidR="000B1DE4" w:rsidRPr="000B1DE4" w:rsidRDefault="000B1DE4" w:rsidP="004F38C0">
            <w:pPr>
              <w:numPr>
                <w:ilvl w:val="0"/>
                <w:numId w:val="54"/>
              </w:numPr>
              <w:spacing w:after="0" w:line="240" w:lineRule="auto"/>
              <w:ind w:left="0" w:firstLine="0"/>
              <w:rPr>
                <w:bCs/>
                <w:color w:val="auto"/>
                <w:szCs w:val="24"/>
              </w:rPr>
            </w:pPr>
            <w:r w:rsidRPr="000B1DE4">
              <w:rPr>
                <w:bCs/>
                <w:color w:val="auto"/>
                <w:szCs w:val="24"/>
              </w:rPr>
              <w:t>Звуки К</w:t>
            </w:r>
            <w:r>
              <w:rPr>
                <w:bCs/>
                <w:color w:val="auto"/>
                <w:szCs w:val="24"/>
              </w:rPr>
              <w:t xml:space="preserve"> </w:t>
            </w:r>
            <w:r w:rsidRPr="000B1DE4">
              <w:rPr>
                <w:bCs/>
                <w:color w:val="auto"/>
                <w:szCs w:val="24"/>
              </w:rPr>
              <w:t>-</w:t>
            </w:r>
            <w:r>
              <w:rPr>
                <w:bCs/>
                <w:color w:val="auto"/>
                <w:szCs w:val="24"/>
              </w:rPr>
              <w:t xml:space="preserve"> </w:t>
            </w:r>
            <w:r w:rsidRPr="000B1DE4">
              <w:rPr>
                <w:bCs/>
                <w:color w:val="auto"/>
                <w:szCs w:val="24"/>
              </w:rPr>
              <w:t>Г</w:t>
            </w:r>
          </w:p>
          <w:p w:rsidR="000B1DE4" w:rsidRPr="000B1DE4" w:rsidRDefault="000B1DE4" w:rsidP="004F38C0">
            <w:pPr>
              <w:numPr>
                <w:ilvl w:val="0"/>
                <w:numId w:val="54"/>
              </w:numPr>
              <w:spacing w:after="0" w:line="240" w:lineRule="auto"/>
              <w:ind w:left="0" w:firstLine="0"/>
              <w:rPr>
                <w:bCs/>
                <w:color w:val="auto"/>
                <w:szCs w:val="24"/>
              </w:rPr>
            </w:pPr>
            <w:r w:rsidRPr="000B1DE4">
              <w:rPr>
                <w:bCs/>
                <w:color w:val="auto"/>
                <w:szCs w:val="24"/>
              </w:rPr>
              <w:t>Звуки К</w:t>
            </w:r>
            <w:r>
              <w:rPr>
                <w:bCs/>
                <w:color w:val="auto"/>
                <w:szCs w:val="24"/>
              </w:rPr>
              <w:t xml:space="preserve"> </w:t>
            </w:r>
            <w:r w:rsidRPr="000B1DE4">
              <w:rPr>
                <w:bCs/>
                <w:color w:val="auto"/>
                <w:szCs w:val="24"/>
              </w:rPr>
              <w:t>-</w:t>
            </w:r>
            <w:r>
              <w:rPr>
                <w:bCs/>
                <w:color w:val="auto"/>
                <w:szCs w:val="24"/>
              </w:rPr>
              <w:t xml:space="preserve"> </w:t>
            </w:r>
            <w:r w:rsidRPr="000B1DE4">
              <w:rPr>
                <w:bCs/>
                <w:color w:val="auto"/>
                <w:szCs w:val="24"/>
              </w:rPr>
              <w:t>Х</w:t>
            </w:r>
          </w:p>
          <w:p w:rsidR="000B1DE4" w:rsidRPr="000B1DE4" w:rsidRDefault="000B1DE4" w:rsidP="004F38C0">
            <w:pPr>
              <w:numPr>
                <w:ilvl w:val="0"/>
                <w:numId w:val="54"/>
              </w:numPr>
              <w:spacing w:after="0" w:line="240" w:lineRule="auto"/>
              <w:ind w:left="0" w:firstLine="0"/>
              <w:rPr>
                <w:bCs/>
                <w:color w:val="auto"/>
                <w:szCs w:val="24"/>
              </w:rPr>
            </w:pPr>
            <w:r w:rsidRPr="000B1DE4">
              <w:rPr>
                <w:bCs/>
                <w:color w:val="auto"/>
                <w:szCs w:val="24"/>
              </w:rPr>
              <w:t>Звук С</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p>
          <w:p w:rsidR="000B1DE4" w:rsidRDefault="000B1DE4" w:rsidP="000B1DE4">
            <w:pPr>
              <w:spacing w:after="0" w:line="240" w:lineRule="auto"/>
              <w:ind w:left="0" w:firstLine="0"/>
              <w:jc w:val="center"/>
              <w:rPr>
                <w:szCs w:val="24"/>
              </w:rPr>
            </w:pPr>
            <w:r>
              <w:rPr>
                <w:szCs w:val="24"/>
              </w:rPr>
              <w:t>Май</w:t>
            </w:r>
          </w:p>
          <w:p w:rsidR="000B1DE4" w:rsidRDefault="000B1DE4" w:rsidP="000B1DE4">
            <w:pPr>
              <w:spacing w:after="0" w:line="240" w:lineRule="auto"/>
              <w:ind w:left="0" w:firstLine="0"/>
              <w:rPr>
                <w:szCs w:val="24"/>
              </w:rPr>
            </w:pPr>
          </w:p>
        </w:tc>
        <w:tc>
          <w:tcPr>
            <w:tcW w:w="5183" w:type="dxa"/>
          </w:tcPr>
          <w:p w:rsidR="000B1DE4" w:rsidRPr="000B1DE4" w:rsidRDefault="000B1DE4" w:rsidP="000B1DE4">
            <w:pPr>
              <w:spacing w:after="0" w:line="240" w:lineRule="auto"/>
              <w:ind w:left="0" w:firstLine="0"/>
              <w:rPr>
                <w:bCs/>
                <w:color w:val="auto"/>
                <w:szCs w:val="24"/>
              </w:rPr>
            </w:pPr>
            <w:r w:rsidRPr="000B1DE4">
              <w:rPr>
                <w:bCs/>
                <w:color w:val="auto"/>
                <w:szCs w:val="24"/>
              </w:rPr>
              <w:t>1. Звук З</w:t>
            </w:r>
          </w:p>
          <w:p w:rsidR="000B1DE4" w:rsidRPr="000B1DE4" w:rsidRDefault="000B1DE4" w:rsidP="000B1DE4">
            <w:pPr>
              <w:spacing w:after="0" w:line="240" w:lineRule="auto"/>
              <w:ind w:left="0" w:firstLine="0"/>
              <w:rPr>
                <w:bCs/>
                <w:color w:val="auto"/>
                <w:szCs w:val="24"/>
              </w:rPr>
            </w:pPr>
            <w:r w:rsidRPr="000B1DE4">
              <w:rPr>
                <w:bCs/>
                <w:color w:val="auto"/>
                <w:szCs w:val="24"/>
              </w:rPr>
              <w:t>2. Звуки С-З</w:t>
            </w:r>
          </w:p>
          <w:p w:rsidR="000B1DE4" w:rsidRPr="000B1DE4" w:rsidRDefault="000B1DE4" w:rsidP="000B1DE4">
            <w:pPr>
              <w:spacing w:after="0" w:line="240" w:lineRule="auto"/>
              <w:ind w:left="0" w:firstLine="0"/>
              <w:rPr>
                <w:bCs/>
                <w:color w:val="auto"/>
                <w:szCs w:val="24"/>
              </w:rPr>
            </w:pPr>
            <w:r w:rsidRPr="000B1DE4">
              <w:rPr>
                <w:bCs/>
                <w:color w:val="auto"/>
                <w:szCs w:val="24"/>
              </w:rPr>
              <w:t>3. Звук Ц</w:t>
            </w:r>
          </w:p>
        </w:tc>
        <w:tc>
          <w:tcPr>
            <w:tcW w:w="2039" w:type="dxa"/>
          </w:tcPr>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p w:rsidR="000B1DE4" w:rsidRDefault="000B1DE4" w:rsidP="000B1DE4">
            <w:pPr>
              <w:spacing w:after="0" w:line="240" w:lineRule="auto"/>
              <w:ind w:left="0" w:firstLine="0"/>
              <w:jc w:val="center"/>
              <w:rPr>
                <w:szCs w:val="24"/>
              </w:rPr>
            </w:pPr>
            <w:r>
              <w:rPr>
                <w:szCs w:val="24"/>
              </w:rPr>
              <w:t>1</w:t>
            </w:r>
          </w:p>
        </w:tc>
      </w:tr>
      <w:tr w:rsidR="000B1DE4" w:rsidTr="000B1DE4">
        <w:tc>
          <w:tcPr>
            <w:tcW w:w="2122" w:type="dxa"/>
          </w:tcPr>
          <w:p w:rsidR="000B1DE4" w:rsidRDefault="000B1DE4" w:rsidP="000B1DE4">
            <w:pPr>
              <w:spacing w:after="0" w:line="240" w:lineRule="auto"/>
              <w:ind w:left="0" w:firstLine="0"/>
              <w:jc w:val="center"/>
              <w:rPr>
                <w:szCs w:val="24"/>
              </w:rPr>
            </w:pPr>
            <w:r>
              <w:rPr>
                <w:b/>
                <w:szCs w:val="24"/>
              </w:rPr>
              <w:t>Итого:</w:t>
            </w:r>
          </w:p>
        </w:tc>
        <w:tc>
          <w:tcPr>
            <w:tcW w:w="5183" w:type="dxa"/>
          </w:tcPr>
          <w:p w:rsidR="000B1DE4" w:rsidRPr="000B1DE4" w:rsidRDefault="000B1DE4" w:rsidP="000B1DE4">
            <w:pPr>
              <w:spacing w:after="0" w:line="240" w:lineRule="auto"/>
              <w:ind w:left="0" w:firstLine="0"/>
              <w:jc w:val="center"/>
              <w:rPr>
                <w:szCs w:val="24"/>
              </w:rPr>
            </w:pPr>
          </w:p>
        </w:tc>
        <w:tc>
          <w:tcPr>
            <w:tcW w:w="2039" w:type="dxa"/>
          </w:tcPr>
          <w:p w:rsidR="000B1DE4" w:rsidRDefault="000B1DE4" w:rsidP="000B1DE4">
            <w:pPr>
              <w:spacing w:after="0" w:line="240" w:lineRule="auto"/>
              <w:ind w:left="0" w:firstLine="0"/>
              <w:jc w:val="center"/>
              <w:rPr>
                <w:b/>
                <w:szCs w:val="24"/>
              </w:rPr>
            </w:pPr>
            <w:r>
              <w:rPr>
                <w:b/>
                <w:szCs w:val="24"/>
              </w:rPr>
              <w:t>12</w:t>
            </w:r>
          </w:p>
        </w:tc>
      </w:tr>
      <w:tr w:rsidR="000B1DE4" w:rsidTr="000B1DE4">
        <w:tc>
          <w:tcPr>
            <w:tcW w:w="2122" w:type="dxa"/>
          </w:tcPr>
          <w:p w:rsidR="000B1DE4" w:rsidRDefault="000B1DE4" w:rsidP="000B1DE4">
            <w:pPr>
              <w:spacing w:after="0" w:line="240" w:lineRule="auto"/>
              <w:ind w:left="0" w:firstLine="0"/>
              <w:jc w:val="center"/>
              <w:rPr>
                <w:b/>
                <w:szCs w:val="24"/>
              </w:rPr>
            </w:pPr>
            <w:r>
              <w:rPr>
                <w:b/>
                <w:szCs w:val="24"/>
              </w:rPr>
              <w:t>Всего часов:</w:t>
            </w:r>
          </w:p>
        </w:tc>
        <w:tc>
          <w:tcPr>
            <w:tcW w:w="5183" w:type="dxa"/>
          </w:tcPr>
          <w:p w:rsidR="000B1DE4" w:rsidRDefault="000B1DE4" w:rsidP="000B1DE4">
            <w:pPr>
              <w:spacing w:after="0" w:line="240" w:lineRule="auto"/>
              <w:ind w:left="0" w:firstLine="0"/>
              <w:jc w:val="center"/>
              <w:rPr>
                <w:szCs w:val="24"/>
              </w:rPr>
            </w:pPr>
          </w:p>
        </w:tc>
        <w:tc>
          <w:tcPr>
            <w:tcW w:w="2039" w:type="dxa"/>
          </w:tcPr>
          <w:p w:rsidR="000B1DE4" w:rsidRDefault="000B1DE4" w:rsidP="000B1DE4">
            <w:pPr>
              <w:spacing w:after="0" w:line="240" w:lineRule="auto"/>
              <w:ind w:left="0" w:firstLine="0"/>
              <w:jc w:val="center"/>
              <w:rPr>
                <w:b/>
                <w:szCs w:val="24"/>
              </w:rPr>
            </w:pPr>
            <w:r>
              <w:rPr>
                <w:b/>
                <w:szCs w:val="24"/>
              </w:rPr>
              <w:t>32</w:t>
            </w:r>
          </w:p>
        </w:tc>
      </w:tr>
    </w:tbl>
    <w:p w:rsidR="00A17DAA" w:rsidRPr="006A0CD5" w:rsidRDefault="00A17DAA" w:rsidP="00A17DAA">
      <w:pPr>
        <w:spacing w:after="0" w:line="240" w:lineRule="auto"/>
        <w:ind w:left="0"/>
        <w:jc w:val="center"/>
        <w:rPr>
          <w:b/>
          <w:bCs/>
          <w:sz w:val="28"/>
          <w:szCs w:val="28"/>
        </w:rPr>
      </w:pPr>
    </w:p>
    <w:p w:rsidR="00A17DAA" w:rsidRDefault="00A17DAA" w:rsidP="00A17DAA">
      <w:pPr>
        <w:spacing w:after="0" w:line="240" w:lineRule="auto"/>
        <w:ind w:left="0" w:firstLine="0"/>
        <w:rPr>
          <w:color w:val="auto"/>
          <w:sz w:val="28"/>
          <w:szCs w:val="28"/>
        </w:rPr>
      </w:pPr>
    </w:p>
    <w:p w:rsidR="004A7883" w:rsidRDefault="004A7883" w:rsidP="002E61E1">
      <w:pPr>
        <w:spacing w:after="0" w:line="240" w:lineRule="auto"/>
        <w:ind w:left="0" w:firstLine="0"/>
        <w:jc w:val="center"/>
        <w:rPr>
          <w:b/>
          <w:color w:val="FF0000"/>
          <w:sz w:val="28"/>
        </w:rPr>
      </w:pPr>
    </w:p>
    <w:p w:rsidR="001B0426" w:rsidRDefault="001B0426" w:rsidP="001B0426">
      <w:pPr>
        <w:spacing w:after="0" w:line="240" w:lineRule="auto"/>
        <w:ind w:left="0"/>
        <w:jc w:val="center"/>
        <w:rPr>
          <w:b/>
          <w:bCs/>
          <w:sz w:val="28"/>
          <w:szCs w:val="28"/>
        </w:rPr>
      </w:pPr>
    </w:p>
    <w:p w:rsidR="001B0426" w:rsidRDefault="001B0426" w:rsidP="001B0426">
      <w:pPr>
        <w:spacing w:after="0" w:line="240" w:lineRule="auto"/>
        <w:ind w:left="0"/>
        <w:jc w:val="center"/>
        <w:rPr>
          <w:b/>
          <w:bCs/>
          <w:sz w:val="28"/>
          <w:szCs w:val="28"/>
        </w:rPr>
        <w:sectPr w:rsidR="001B0426" w:rsidSect="001D6E03">
          <w:footerReference w:type="default" r:id="rId16"/>
          <w:pgSz w:w="11906" w:h="16838"/>
          <w:pgMar w:top="1134" w:right="851" w:bottom="1134" w:left="1701" w:header="709" w:footer="709" w:gutter="0"/>
          <w:cols w:space="708"/>
          <w:titlePg/>
          <w:docGrid w:linePitch="360"/>
        </w:sectPr>
      </w:pPr>
    </w:p>
    <w:p w:rsidR="001D79B5" w:rsidRDefault="001B0426" w:rsidP="001B0426">
      <w:pPr>
        <w:spacing w:after="0" w:line="240" w:lineRule="auto"/>
        <w:ind w:left="0"/>
        <w:jc w:val="center"/>
        <w:rPr>
          <w:b/>
          <w:bCs/>
          <w:sz w:val="28"/>
          <w:szCs w:val="28"/>
        </w:rPr>
      </w:pPr>
      <w:r>
        <w:rPr>
          <w:b/>
          <w:bCs/>
          <w:sz w:val="28"/>
          <w:szCs w:val="28"/>
        </w:rPr>
        <w:lastRenderedPageBreak/>
        <w:t>Учебно-тематическое планирование коррекционно-развивающей работы учителя-логопеда</w:t>
      </w:r>
    </w:p>
    <w:p w:rsidR="001B0426" w:rsidRDefault="001B0426" w:rsidP="001D79B5">
      <w:pPr>
        <w:spacing w:after="0" w:line="240" w:lineRule="auto"/>
        <w:ind w:left="0"/>
        <w:jc w:val="center"/>
        <w:rPr>
          <w:b/>
          <w:bCs/>
          <w:sz w:val="28"/>
          <w:szCs w:val="28"/>
        </w:rPr>
      </w:pPr>
      <w:r>
        <w:rPr>
          <w:b/>
          <w:bCs/>
          <w:sz w:val="28"/>
          <w:szCs w:val="28"/>
        </w:rPr>
        <w:t xml:space="preserve"> с детьми 6-7 лет с тяжелыми нарушениями речи</w:t>
      </w:r>
    </w:p>
    <w:p w:rsidR="002E61E1" w:rsidRDefault="002E61E1" w:rsidP="002E61E1">
      <w:pPr>
        <w:spacing w:after="0" w:line="240" w:lineRule="auto"/>
        <w:ind w:left="0" w:firstLine="0"/>
        <w:jc w:val="center"/>
        <w:rPr>
          <w:b/>
          <w:color w:val="FF0000"/>
          <w:sz w:val="28"/>
        </w:rPr>
      </w:pPr>
    </w:p>
    <w:tbl>
      <w:tblPr>
        <w:tblStyle w:val="a5"/>
        <w:tblW w:w="5000" w:type="pct"/>
        <w:tblLook w:val="04A0" w:firstRow="1" w:lastRow="0" w:firstColumn="1" w:lastColumn="0" w:noHBand="0" w:noVBand="1"/>
      </w:tblPr>
      <w:tblGrid>
        <w:gridCol w:w="2848"/>
        <w:gridCol w:w="1124"/>
        <w:gridCol w:w="4655"/>
        <w:gridCol w:w="1351"/>
        <w:gridCol w:w="3596"/>
        <w:gridCol w:w="1212"/>
      </w:tblGrid>
      <w:tr w:rsidR="001B0426" w:rsidTr="001B0426">
        <w:tc>
          <w:tcPr>
            <w:tcW w:w="1343" w:type="pct"/>
            <w:gridSpan w:val="2"/>
            <w:vAlign w:val="center"/>
          </w:tcPr>
          <w:p w:rsidR="001B0426" w:rsidRPr="001B0426" w:rsidRDefault="001B0426" w:rsidP="001B0426">
            <w:pPr>
              <w:spacing w:after="0" w:line="240" w:lineRule="auto"/>
              <w:ind w:left="0" w:firstLine="0"/>
              <w:jc w:val="center"/>
              <w:rPr>
                <w:b/>
                <w:i/>
                <w:szCs w:val="24"/>
              </w:rPr>
            </w:pPr>
            <w:r>
              <w:rPr>
                <w:b/>
                <w:i/>
                <w:szCs w:val="24"/>
              </w:rPr>
              <w:t xml:space="preserve">РАЗВИТИЕ </w:t>
            </w:r>
            <w:r w:rsidRPr="00BA6759">
              <w:rPr>
                <w:b/>
                <w:i/>
                <w:szCs w:val="24"/>
              </w:rPr>
              <w:t>ЛЕКСИКО-ГРАММАТИЧЕСКИХ КАТЕГОРИЙ</w:t>
            </w:r>
          </w:p>
        </w:tc>
        <w:tc>
          <w:tcPr>
            <w:tcW w:w="2031" w:type="pct"/>
            <w:gridSpan w:val="2"/>
            <w:vAlign w:val="center"/>
          </w:tcPr>
          <w:p w:rsidR="001B0426" w:rsidRDefault="001B0426" w:rsidP="000B1DE4">
            <w:pPr>
              <w:spacing w:after="0" w:line="240" w:lineRule="auto"/>
              <w:ind w:left="0" w:firstLine="0"/>
              <w:jc w:val="center"/>
              <w:rPr>
                <w:b/>
                <w:i/>
                <w:szCs w:val="24"/>
              </w:rPr>
            </w:pPr>
            <w:r w:rsidRPr="00BA6759">
              <w:rPr>
                <w:b/>
                <w:i/>
                <w:szCs w:val="24"/>
              </w:rPr>
              <w:t>РАЗВИТИЕ</w:t>
            </w:r>
            <w:r>
              <w:rPr>
                <w:b/>
                <w:i/>
                <w:szCs w:val="24"/>
              </w:rPr>
              <w:t xml:space="preserve"> СВЯЗНОЙ РЕЧИ</w:t>
            </w:r>
          </w:p>
          <w:p w:rsidR="001B0426" w:rsidRDefault="001B0426" w:rsidP="000B1DE4">
            <w:pPr>
              <w:ind w:left="0" w:firstLine="0"/>
              <w:jc w:val="center"/>
              <w:rPr>
                <w:b/>
                <w:color w:val="FF0000"/>
                <w:sz w:val="28"/>
              </w:rPr>
            </w:pPr>
          </w:p>
        </w:tc>
        <w:tc>
          <w:tcPr>
            <w:tcW w:w="1626" w:type="pct"/>
            <w:gridSpan w:val="2"/>
            <w:vAlign w:val="center"/>
          </w:tcPr>
          <w:p w:rsidR="001B0426" w:rsidRPr="00273710" w:rsidRDefault="001B0426" w:rsidP="000B1DE4">
            <w:pPr>
              <w:spacing w:after="0" w:line="240" w:lineRule="auto"/>
              <w:ind w:left="0" w:firstLine="0"/>
              <w:jc w:val="center"/>
              <w:rPr>
                <w:b/>
                <w:i/>
                <w:color w:val="auto"/>
                <w:szCs w:val="24"/>
              </w:rPr>
            </w:pPr>
            <w:r w:rsidRPr="00273710">
              <w:rPr>
                <w:b/>
                <w:i/>
                <w:color w:val="auto"/>
                <w:szCs w:val="24"/>
              </w:rPr>
              <w:t>ОБУЧЕНИЕ ГРАМОТЕ</w:t>
            </w:r>
          </w:p>
          <w:p w:rsidR="001B0426" w:rsidRDefault="001B0426" w:rsidP="000B1DE4">
            <w:pPr>
              <w:ind w:left="0" w:firstLine="0"/>
              <w:jc w:val="center"/>
              <w:rPr>
                <w:b/>
                <w:color w:val="FF0000"/>
                <w:sz w:val="28"/>
              </w:rPr>
            </w:pPr>
          </w:p>
        </w:tc>
      </w:tr>
      <w:tr w:rsidR="001B0426" w:rsidTr="001B0426">
        <w:tc>
          <w:tcPr>
            <w:tcW w:w="963" w:type="pct"/>
            <w:vAlign w:val="center"/>
          </w:tcPr>
          <w:p w:rsidR="001B0426" w:rsidRPr="00F45078" w:rsidRDefault="001B0426" w:rsidP="000B1DE4">
            <w:pPr>
              <w:ind w:left="0" w:firstLine="0"/>
              <w:jc w:val="center"/>
              <w:rPr>
                <w:b/>
                <w:color w:val="auto"/>
                <w:sz w:val="28"/>
              </w:rPr>
            </w:pPr>
            <w:r w:rsidRPr="00F45078">
              <w:rPr>
                <w:b/>
                <w:color w:val="auto"/>
                <w:sz w:val="28"/>
              </w:rPr>
              <w:t>Тема</w:t>
            </w:r>
          </w:p>
        </w:tc>
        <w:tc>
          <w:tcPr>
            <w:tcW w:w="379" w:type="pct"/>
            <w:vAlign w:val="center"/>
          </w:tcPr>
          <w:p w:rsidR="001B0426" w:rsidRPr="00F45078" w:rsidRDefault="001B0426" w:rsidP="000B1DE4">
            <w:pPr>
              <w:ind w:left="0" w:firstLine="0"/>
              <w:jc w:val="center"/>
              <w:rPr>
                <w:b/>
                <w:color w:val="auto"/>
                <w:sz w:val="28"/>
              </w:rPr>
            </w:pPr>
            <w:r w:rsidRPr="00F45078">
              <w:rPr>
                <w:b/>
                <w:color w:val="auto"/>
                <w:sz w:val="28"/>
              </w:rPr>
              <w:t>Кол-во часов</w:t>
            </w:r>
          </w:p>
        </w:tc>
        <w:tc>
          <w:tcPr>
            <w:tcW w:w="1574" w:type="pct"/>
            <w:vAlign w:val="center"/>
          </w:tcPr>
          <w:p w:rsidR="001B0426" w:rsidRPr="00F45078" w:rsidRDefault="001B0426" w:rsidP="000B1DE4">
            <w:pPr>
              <w:ind w:left="0" w:firstLine="0"/>
              <w:jc w:val="center"/>
              <w:rPr>
                <w:b/>
                <w:color w:val="auto"/>
                <w:sz w:val="28"/>
              </w:rPr>
            </w:pPr>
            <w:r w:rsidRPr="00F45078">
              <w:rPr>
                <w:b/>
                <w:color w:val="auto"/>
                <w:sz w:val="28"/>
              </w:rPr>
              <w:t>Тема</w:t>
            </w:r>
          </w:p>
        </w:tc>
        <w:tc>
          <w:tcPr>
            <w:tcW w:w="457" w:type="pct"/>
            <w:vAlign w:val="center"/>
          </w:tcPr>
          <w:p w:rsidR="001B0426" w:rsidRPr="00F45078" w:rsidRDefault="001B0426" w:rsidP="000B1DE4">
            <w:pPr>
              <w:ind w:left="0" w:firstLine="0"/>
              <w:jc w:val="center"/>
              <w:rPr>
                <w:b/>
                <w:color w:val="auto"/>
                <w:sz w:val="28"/>
              </w:rPr>
            </w:pPr>
            <w:r w:rsidRPr="00F45078">
              <w:rPr>
                <w:b/>
                <w:color w:val="auto"/>
                <w:sz w:val="28"/>
              </w:rPr>
              <w:t>Кол-во часов</w:t>
            </w:r>
          </w:p>
        </w:tc>
        <w:tc>
          <w:tcPr>
            <w:tcW w:w="1216" w:type="pct"/>
            <w:vAlign w:val="center"/>
          </w:tcPr>
          <w:p w:rsidR="001B0426" w:rsidRPr="00F45078" w:rsidRDefault="001B0426" w:rsidP="000B1DE4">
            <w:pPr>
              <w:ind w:left="0" w:firstLine="0"/>
              <w:jc w:val="center"/>
              <w:rPr>
                <w:b/>
                <w:color w:val="auto"/>
                <w:sz w:val="28"/>
              </w:rPr>
            </w:pPr>
            <w:r w:rsidRPr="00F45078">
              <w:rPr>
                <w:b/>
                <w:color w:val="auto"/>
                <w:sz w:val="28"/>
              </w:rPr>
              <w:t>Тема</w:t>
            </w:r>
          </w:p>
        </w:tc>
        <w:tc>
          <w:tcPr>
            <w:tcW w:w="410" w:type="pct"/>
            <w:vAlign w:val="center"/>
          </w:tcPr>
          <w:p w:rsidR="001B0426" w:rsidRPr="00F45078" w:rsidRDefault="001B0426" w:rsidP="000B1DE4">
            <w:pPr>
              <w:ind w:left="0" w:firstLine="0"/>
              <w:jc w:val="center"/>
              <w:rPr>
                <w:b/>
                <w:color w:val="auto"/>
                <w:sz w:val="28"/>
              </w:rPr>
            </w:pPr>
            <w:r w:rsidRPr="00F45078">
              <w:rPr>
                <w:b/>
                <w:color w:val="auto"/>
                <w:sz w:val="28"/>
              </w:rPr>
              <w:t>Кол-во часов</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Сентябрь – 1,2,3,4 неделя обследование</w:t>
            </w:r>
          </w:p>
        </w:tc>
      </w:tr>
      <w:tr w:rsidR="001B0426" w:rsidTr="001B0426">
        <w:tc>
          <w:tcPr>
            <w:tcW w:w="5000" w:type="pct"/>
            <w:gridSpan w:val="6"/>
          </w:tcPr>
          <w:p w:rsidR="001B0426" w:rsidRDefault="001B0426" w:rsidP="000B1DE4">
            <w:pPr>
              <w:jc w:val="center"/>
            </w:pPr>
            <w:r w:rsidRPr="00B633DE">
              <w:rPr>
                <w:b/>
                <w:i/>
                <w:szCs w:val="24"/>
                <w:lang w:val="en-US"/>
              </w:rPr>
              <w:t>I</w:t>
            </w:r>
            <w:r w:rsidRPr="00B633DE">
              <w:rPr>
                <w:b/>
                <w:i/>
                <w:szCs w:val="24"/>
              </w:rPr>
              <w:t xml:space="preserve"> период (сентябрь, октябрь, ноябрь)</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Октябрь</w:t>
            </w:r>
          </w:p>
        </w:tc>
      </w:tr>
      <w:tr w:rsidR="001B0426" w:rsidTr="001B0426">
        <w:tc>
          <w:tcPr>
            <w:tcW w:w="963" w:type="pct"/>
          </w:tcPr>
          <w:p w:rsidR="001B0426" w:rsidRPr="005F2C7E" w:rsidRDefault="001B0426" w:rsidP="000B1DE4">
            <w:pPr>
              <w:spacing w:after="0" w:line="240" w:lineRule="auto"/>
              <w:ind w:left="0" w:firstLine="0"/>
              <w:rPr>
                <w:szCs w:val="24"/>
              </w:rPr>
            </w:pPr>
            <w:r>
              <w:rPr>
                <w:szCs w:val="24"/>
              </w:rPr>
              <w:t>1.</w:t>
            </w:r>
            <w:r w:rsidRPr="005F2C7E">
              <w:rPr>
                <w:szCs w:val="24"/>
              </w:rPr>
              <w:t>Овощи. Труд взрослых на полях и в огородах.</w:t>
            </w:r>
          </w:p>
          <w:p w:rsidR="001B0426" w:rsidRPr="005F2C7E" w:rsidRDefault="001B0426" w:rsidP="000B1DE4">
            <w:pPr>
              <w:spacing w:after="0" w:line="240" w:lineRule="auto"/>
              <w:ind w:left="0" w:firstLine="0"/>
              <w:rPr>
                <w:szCs w:val="24"/>
              </w:rPr>
            </w:pPr>
            <w:r>
              <w:rPr>
                <w:szCs w:val="24"/>
              </w:rPr>
              <w:t>2.</w:t>
            </w:r>
            <w:r w:rsidRPr="005F2C7E">
              <w:rPr>
                <w:szCs w:val="24"/>
              </w:rPr>
              <w:t>Фрукты. Труд взрослых в садах.</w:t>
            </w:r>
          </w:p>
          <w:p w:rsidR="001B0426" w:rsidRPr="005F2C7E" w:rsidRDefault="001B0426" w:rsidP="000B1DE4">
            <w:pPr>
              <w:spacing w:after="0" w:line="240" w:lineRule="auto"/>
              <w:ind w:left="0" w:firstLine="0"/>
              <w:rPr>
                <w:szCs w:val="24"/>
              </w:rPr>
            </w:pPr>
            <w:r>
              <w:rPr>
                <w:szCs w:val="24"/>
              </w:rPr>
              <w:t>3.</w:t>
            </w:r>
            <w:r w:rsidRPr="005F2C7E">
              <w:rPr>
                <w:szCs w:val="24"/>
              </w:rPr>
              <w:t xml:space="preserve">Насекомые и пауки. </w:t>
            </w:r>
            <w:r>
              <w:rPr>
                <w:szCs w:val="24"/>
              </w:rPr>
              <w:t xml:space="preserve"> </w:t>
            </w:r>
            <w:r w:rsidRPr="005F2C7E">
              <w:rPr>
                <w:szCs w:val="24"/>
              </w:rPr>
              <w:t>Подготовка насекомых к зиме.</w:t>
            </w:r>
          </w:p>
          <w:p w:rsidR="001B0426" w:rsidRPr="00BA6759" w:rsidRDefault="001B0426" w:rsidP="000B1DE4">
            <w:pPr>
              <w:spacing w:after="0" w:line="240" w:lineRule="auto"/>
              <w:ind w:left="0" w:firstLine="0"/>
              <w:rPr>
                <w:szCs w:val="24"/>
              </w:rPr>
            </w:pPr>
            <w:r>
              <w:rPr>
                <w:szCs w:val="24"/>
              </w:rPr>
              <w:t>4.</w:t>
            </w:r>
            <w:r w:rsidRPr="005F2C7E">
              <w:rPr>
                <w:szCs w:val="24"/>
              </w:rPr>
              <w:t>Перелётные птицы, водоплавающие птицы. Подготовка птиц к отлёту</w:t>
            </w:r>
          </w:p>
        </w:tc>
        <w:tc>
          <w:tcPr>
            <w:tcW w:w="379" w:type="pct"/>
          </w:tcPr>
          <w:p w:rsidR="001B0426" w:rsidRPr="009F6C32"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9F6C32"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9F6C32"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Pr>
                <w:szCs w:val="24"/>
              </w:rPr>
              <w:t>1</w:t>
            </w:r>
          </w:p>
          <w:p w:rsidR="001B0426" w:rsidRPr="00AE4BE7" w:rsidRDefault="001B0426" w:rsidP="000B1DE4">
            <w:pPr>
              <w:spacing w:after="0" w:line="240" w:lineRule="auto"/>
              <w:ind w:left="0" w:firstLine="0"/>
              <w:jc w:val="center"/>
              <w:rPr>
                <w:color w:val="FF0000"/>
                <w:szCs w:val="24"/>
              </w:rPr>
            </w:pPr>
          </w:p>
        </w:tc>
        <w:tc>
          <w:tcPr>
            <w:tcW w:w="1574" w:type="pct"/>
          </w:tcPr>
          <w:p w:rsidR="001B0426" w:rsidRPr="005F2C7E" w:rsidRDefault="001B0426" w:rsidP="000B1DE4">
            <w:pPr>
              <w:spacing w:after="0" w:line="240" w:lineRule="auto"/>
              <w:ind w:left="0" w:firstLine="0"/>
              <w:rPr>
                <w:color w:val="000000" w:themeColor="text1"/>
                <w:szCs w:val="24"/>
              </w:rPr>
            </w:pPr>
            <w:r w:rsidRPr="005F2C7E">
              <w:rPr>
                <w:color w:val="000000" w:themeColor="text1"/>
                <w:szCs w:val="24"/>
              </w:rPr>
              <w:t>1.Составление описательных рассказов об овощах.</w:t>
            </w:r>
          </w:p>
          <w:p w:rsidR="001B0426" w:rsidRPr="005F2C7E" w:rsidRDefault="001B0426" w:rsidP="000B1DE4">
            <w:pPr>
              <w:spacing w:after="0" w:line="240" w:lineRule="auto"/>
              <w:ind w:left="0" w:firstLine="0"/>
              <w:rPr>
                <w:color w:val="000000" w:themeColor="text1"/>
                <w:szCs w:val="24"/>
              </w:rPr>
            </w:pPr>
            <w:r w:rsidRPr="005F2C7E">
              <w:rPr>
                <w:color w:val="000000" w:themeColor="text1"/>
                <w:szCs w:val="24"/>
              </w:rPr>
              <w:t>2</w:t>
            </w:r>
            <w:r>
              <w:rPr>
                <w:color w:val="000000" w:themeColor="text1"/>
                <w:szCs w:val="24"/>
              </w:rPr>
              <w:t>.</w:t>
            </w:r>
            <w:r w:rsidRPr="005F2C7E">
              <w:rPr>
                <w:color w:val="000000" w:themeColor="text1"/>
                <w:szCs w:val="24"/>
              </w:rPr>
              <w:t>Составление загадок о фруктах по графической схеме.</w:t>
            </w:r>
          </w:p>
          <w:p w:rsidR="001B0426" w:rsidRDefault="001B0426" w:rsidP="000B1DE4">
            <w:pPr>
              <w:spacing w:after="0" w:line="240" w:lineRule="auto"/>
              <w:ind w:left="0" w:firstLine="0"/>
              <w:rPr>
                <w:color w:val="auto"/>
                <w:szCs w:val="24"/>
              </w:rPr>
            </w:pPr>
          </w:p>
          <w:p w:rsidR="001B0426" w:rsidRDefault="001B0426" w:rsidP="000B1DE4">
            <w:pPr>
              <w:spacing w:after="0" w:line="240" w:lineRule="auto"/>
              <w:ind w:left="0" w:firstLine="0"/>
              <w:rPr>
                <w:color w:val="auto"/>
                <w:szCs w:val="24"/>
              </w:rPr>
            </w:pPr>
            <w:r w:rsidRPr="005F2C7E">
              <w:rPr>
                <w:color w:val="auto"/>
                <w:szCs w:val="24"/>
              </w:rPr>
              <w:t>3. Пересказ рассказа по опорным картинкам «Пчелки на разведке».</w:t>
            </w:r>
          </w:p>
          <w:p w:rsidR="001B0426" w:rsidRPr="00AE4BE7" w:rsidRDefault="001B0426" w:rsidP="000B1DE4">
            <w:pPr>
              <w:spacing w:after="0" w:line="240" w:lineRule="auto"/>
              <w:ind w:left="0" w:firstLine="0"/>
              <w:rPr>
                <w:color w:val="FF0000"/>
                <w:szCs w:val="24"/>
              </w:rPr>
            </w:pPr>
            <w:r>
              <w:rPr>
                <w:color w:val="auto"/>
                <w:szCs w:val="24"/>
              </w:rPr>
              <w:t xml:space="preserve">4. </w:t>
            </w:r>
            <w:r w:rsidRPr="005F2C7E">
              <w:rPr>
                <w:color w:val="auto"/>
                <w:szCs w:val="24"/>
              </w:rPr>
              <w:t>Составление рассказов по сюжетной картине «Птицы весной» (Н.В. Нищева).</w:t>
            </w:r>
          </w:p>
        </w:tc>
        <w:tc>
          <w:tcPr>
            <w:tcW w:w="457" w:type="pct"/>
          </w:tcPr>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p>
        </w:tc>
        <w:tc>
          <w:tcPr>
            <w:tcW w:w="1216" w:type="pct"/>
          </w:tcPr>
          <w:p w:rsidR="001B0426" w:rsidRPr="006F0F24" w:rsidRDefault="001B0426" w:rsidP="000B1DE4">
            <w:pPr>
              <w:spacing w:after="0" w:line="240" w:lineRule="auto"/>
              <w:ind w:left="0" w:firstLine="0"/>
              <w:rPr>
                <w:color w:val="auto"/>
                <w:szCs w:val="24"/>
              </w:rPr>
            </w:pPr>
            <w:r w:rsidRPr="006F0F24">
              <w:rPr>
                <w:color w:val="auto"/>
                <w:szCs w:val="24"/>
              </w:rPr>
              <w:t>1. Звук и буква У</w:t>
            </w:r>
          </w:p>
          <w:p w:rsidR="001B0426" w:rsidRPr="006F0F24" w:rsidRDefault="001B0426" w:rsidP="000B1DE4">
            <w:pPr>
              <w:spacing w:after="0" w:line="240" w:lineRule="auto"/>
              <w:ind w:left="0" w:firstLine="0"/>
              <w:rPr>
                <w:color w:val="auto"/>
                <w:szCs w:val="24"/>
              </w:rPr>
            </w:pPr>
            <w:r w:rsidRPr="006F0F24">
              <w:rPr>
                <w:color w:val="auto"/>
                <w:szCs w:val="24"/>
              </w:rPr>
              <w:t>2. Звук и буква А</w:t>
            </w:r>
          </w:p>
          <w:p w:rsidR="001B0426" w:rsidRPr="006F0F24" w:rsidRDefault="001B0426" w:rsidP="000B1DE4">
            <w:pPr>
              <w:spacing w:after="0" w:line="240" w:lineRule="auto"/>
              <w:ind w:left="0" w:firstLine="0"/>
              <w:rPr>
                <w:color w:val="auto"/>
                <w:szCs w:val="24"/>
              </w:rPr>
            </w:pPr>
            <w:r w:rsidRPr="006F0F24">
              <w:rPr>
                <w:color w:val="auto"/>
                <w:szCs w:val="24"/>
              </w:rPr>
              <w:t>3. Звук и буква И</w:t>
            </w:r>
          </w:p>
          <w:p w:rsidR="001B0426" w:rsidRPr="006F0F24" w:rsidRDefault="001B0426" w:rsidP="000B1DE4">
            <w:pPr>
              <w:spacing w:after="0" w:line="240" w:lineRule="auto"/>
              <w:ind w:left="0" w:firstLine="0"/>
              <w:rPr>
                <w:color w:val="auto"/>
                <w:szCs w:val="24"/>
              </w:rPr>
            </w:pPr>
            <w:r w:rsidRPr="006F0F24">
              <w:rPr>
                <w:color w:val="auto"/>
                <w:szCs w:val="24"/>
              </w:rPr>
              <w:t xml:space="preserve">    Звуки и буквы У-А-И</w:t>
            </w:r>
          </w:p>
          <w:p w:rsidR="001B0426" w:rsidRPr="006F0F24" w:rsidRDefault="001B0426" w:rsidP="000B1DE4">
            <w:pPr>
              <w:spacing w:after="0" w:line="240" w:lineRule="auto"/>
              <w:ind w:left="0" w:firstLine="0"/>
              <w:rPr>
                <w:color w:val="auto"/>
                <w:szCs w:val="24"/>
              </w:rPr>
            </w:pPr>
            <w:r w:rsidRPr="006F0F24">
              <w:rPr>
                <w:color w:val="auto"/>
                <w:szCs w:val="24"/>
              </w:rPr>
              <w:t>4. Звуки [п], [пь]. Буква П</w:t>
            </w:r>
          </w:p>
          <w:p w:rsidR="001B0426" w:rsidRPr="00AE4BE7" w:rsidRDefault="001B0426" w:rsidP="000B1DE4">
            <w:pPr>
              <w:spacing w:after="0" w:line="240" w:lineRule="auto"/>
              <w:ind w:left="0" w:firstLine="0"/>
              <w:rPr>
                <w:color w:val="FF0000"/>
                <w:szCs w:val="24"/>
              </w:rPr>
            </w:pPr>
          </w:p>
        </w:tc>
        <w:tc>
          <w:tcPr>
            <w:tcW w:w="410" w:type="pct"/>
          </w:tcPr>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p w:rsidR="001B0426"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Ноябрь</w:t>
            </w:r>
          </w:p>
        </w:tc>
      </w:tr>
      <w:tr w:rsidR="001B0426" w:rsidTr="001B0426">
        <w:tc>
          <w:tcPr>
            <w:tcW w:w="963" w:type="pct"/>
          </w:tcPr>
          <w:p w:rsidR="001B0426" w:rsidRDefault="001B0426" w:rsidP="000B1DE4">
            <w:pPr>
              <w:spacing w:after="0" w:line="240" w:lineRule="auto"/>
              <w:ind w:left="0" w:firstLine="0"/>
              <w:rPr>
                <w:color w:val="FF0000"/>
                <w:szCs w:val="24"/>
              </w:rPr>
            </w:pPr>
            <w:r>
              <w:rPr>
                <w:color w:val="auto"/>
                <w:szCs w:val="24"/>
              </w:rPr>
              <w:t xml:space="preserve">1.  </w:t>
            </w:r>
            <w:r w:rsidRPr="000116E6">
              <w:rPr>
                <w:color w:val="auto"/>
                <w:szCs w:val="24"/>
              </w:rPr>
              <w:t>Поздняя осень. Грибы и ягоды.</w:t>
            </w:r>
          </w:p>
          <w:p w:rsidR="001B0426" w:rsidRPr="000116E6" w:rsidRDefault="001B0426" w:rsidP="000B1DE4">
            <w:pPr>
              <w:spacing w:after="0" w:line="240" w:lineRule="auto"/>
              <w:ind w:left="0" w:firstLine="0"/>
              <w:rPr>
                <w:color w:val="auto"/>
                <w:szCs w:val="24"/>
              </w:rPr>
            </w:pPr>
            <w:r w:rsidRPr="000116E6">
              <w:rPr>
                <w:color w:val="auto"/>
                <w:szCs w:val="24"/>
              </w:rPr>
              <w:t>2.</w:t>
            </w:r>
            <w:r w:rsidRPr="000116E6">
              <w:rPr>
                <w:color w:val="auto"/>
              </w:rPr>
              <w:t xml:space="preserve">  </w:t>
            </w:r>
            <w:r w:rsidRPr="000116E6">
              <w:rPr>
                <w:color w:val="auto"/>
                <w:szCs w:val="24"/>
              </w:rPr>
              <w:t>Домашние животные.</w:t>
            </w:r>
          </w:p>
          <w:p w:rsidR="001B0426" w:rsidRDefault="001B0426" w:rsidP="000B1DE4">
            <w:pPr>
              <w:spacing w:after="0" w:line="240" w:lineRule="auto"/>
              <w:ind w:left="0" w:firstLine="0"/>
              <w:rPr>
                <w:color w:val="auto"/>
                <w:szCs w:val="24"/>
              </w:rPr>
            </w:pPr>
          </w:p>
          <w:p w:rsidR="001B0426" w:rsidRPr="000116E6" w:rsidRDefault="001B0426" w:rsidP="000B1DE4">
            <w:pPr>
              <w:spacing w:after="0" w:line="240" w:lineRule="auto"/>
              <w:ind w:left="0" w:firstLine="0"/>
              <w:rPr>
                <w:color w:val="auto"/>
                <w:szCs w:val="24"/>
              </w:rPr>
            </w:pPr>
            <w:r w:rsidRPr="000116E6">
              <w:rPr>
                <w:color w:val="auto"/>
                <w:szCs w:val="24"/>
              </w:rPr>
              <w:t xml:space="preserve">3.  Дикие животные. </w:t>
            </w:r>
          </w:p>
          <w:p w:rsidR="001B0426" w:rsidRDefault="001B0426" w:rsidP="000B1DE4">
            <w:pPr>
              <w:spacing w:after="0" w:line="240" w:lineRule="auto"/>
              <w:ind w:left="0" w:firstLine="0"/>
              <w:rPr>
                <w:color w:val="auto"/>
                <w:szCs w:val="24"/>
              </w:rPr>
            </w:pPr>
          </w:p>
          <w:p w:rsidR="001B0426" w:rsidRDefault="001B0426" w:rsidP="000B1DE4">
            <w:pPr>
              <w:spacing w:after="0" w:line="240" w:lineRule="auto"/>
              <w:ind w:left="0" w:firstLine="0"/>
              <w:rPr>
                <w:color w:val="auto"/>
                <w:szCs w:val="24"/>
              </w:rPr>
            </w:pPr>
            <w:r>
              <w:rPr>
                <w:color w:val="auto"/>
                <w:szCs w:val="24"/>
              </w:rPr>
              <w:t>4.</w:t>
            </w:r>
            <w:r w:rsidRPr="000116E6">
              <w:rPr>
                <w:color w:val="auto"/>
                <w:szCs w:val="24"/>
              </w:rPr>
              <w:t>Одежда. Головные уборы.</w:t>
            </w:r>
          </w:p>
          <w:p w:rsidR="001B0426" w:rsidRPr="00AE4BE7" w:rsidRDefault="001B0426" w:rsidP="000B1DE4">
            <w:pPr>
              <w:spacing w:after="0" w:line="240" w:lineRule="auto"/>
              <w:ind w:left="0" w:firstLine="0"/>
              <w:rPr>
                <w:color w:val="FF0000"/>
                <w:szCs w:val="24"/>
              </w:rPr>
            </w:pPr>
            <w:r>
              <w:rPr>
                <w:color w:val="auto"/>
                <w:szCs w:val="24"/>
              </w:rPr>
              <w:t>5. Почта. Профессии на почте.</w:t>
            </w:r>
          </w:p>
        </w:tc>
        <w:tc>
          <w:tcPr>
            <w:tcW w:w="379" w:type="pct"/>
          </w:tcPr>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tc>
        <w:tc>
          <w:tcPr>
            <w:tcW w:w="1574" w:type="pct"/>
          </w:tcPr>
          <w:p w:rsidR="001B0426" w:rsidRPr="007F5FD0" w:rsidRDefault="001B0426" w:rsidP="000B1DE4">
            <w:pPr>
              <w:spacing w:after="0" w:line="240" w:lineRule="auto"/>
              <w:ind w:left="0" w:firstLine="0"/>
              <w:rPr>
                <w:color w:val="auto"/>
                <w:szCs w:val="24"/>
              </w:rPr>
            </w:pPr>
            <w:r w:rsidRPr="007F5FD0">
              <w:rPr>
                <w:color w:val="auto"/>
                <w:szCs w:val="24"/>
              </w:rPr>
              <w:t>1.Пересказ сказки В. Сутеевой «Под грибом» (Е.В. Вальчук)</w:t>
            </w:r>
          </w:p>
          <w:p w:rsidR="001B0426" w:rsidRPr="000116E6" w:rsidRDefault="001B0426" w:rsidP="000B1DE4">
            <w:pPr>
              <w:spacing w:after="0" w:line="240" w:lineRule="auto"/>
              <w:ind w:left="0" w:firstLine="0"/>
              <w:rPr>
                <w:color w:val="auto"/>
                <w:szCs w:val="24"/>
              </w:rPr>
            </w:pPr>
            <w:r w:rsidRPr="000116E6">
              <w:rPr>
                <w:color w:val="auto"/>
                <w:szCs w:val="24"/>
              </w:rPr>
              <w:t>2.Пересказ рассказа «Пушок» по графическим схемам.</w:t>
            </w:r>
          </w:p>
          <w:p w:rsidR="001B0426" w:rsidRDefault="001B0426" w:rsidP="000B1DE4">
            <w:pPr>
              <w:spacing w:after="0" w:line="240" w:lineRule="auto"/>
              <w:ind w:left="0" w:firstLine="0"/>
              <w:rPr>
                <w:color w:val="auto"/>
                <w:szCs w:val="24"/>
              </w:rPr>
            </w:pPr>
            <w:r w:rsidRPr="000116E6">
              <w:rPr>
                <w:color w:val="auto"/>
                <w:szCs w:val="24"/>
              </w:rPr>
              <w:t>3.  Составление рассказов по серии сюжетных картинок «Щенок» (Н.В. Нищева).</w:t>
            </w:r>
          </w:p>
          <w:p w:rsidR="001B0426" w:rsidRDefault="001B0426" w:rsidP="000B1DE4">
            <w:pPr>
              <w:spacing w:after="0" w:line="240" w:lineRule="auto"/>
              <w:ind w:left="0" w:firstLine="0"/>
              <w:rPr>
                <w:color w:val="auto"/>
                <w:szCs w:val="24"/>
              </w:rPr>
            </w:pPr>
            <w:r>
              <w:rPr>
                <w:color w:val="auto"/>
                <w:szCs w:val="24"/>
              </w:rPr>
              <w:t>4.</w:t>
            </w:r>
            <w:r>
              <w:t xml:space="preserve"> </w:t>
            </w:r>
            <w:r w:rsidRPr="007F5FD0">
              <w:rPr>
                <w:color w:val="auto"/>
                <w:szCs w:val="24"/>
              </w:rPr>
              <w:t>Составление рассказов цепной структуры «Новое платье для Тани».</w:t>
            </w:r>
          </w:p>
          <w:p w:rsidR="001B0426" w:rsidRPr="00AE4BE7" w:rsidRDefault="001B0426" w:rsidP="000B1DE4">
            <w:pPr>
              <w:spacing w:after="0" w:line="240" w:lineRule="auto"/>
              <w:ind w:left="0" w:firstLine="0"/>
              <w:rPr>
                <w:color w:val="FF0000"/>
                <w:szCs w:val="24"/>
              </w:rPr>
            </w:pPr>
            <w:r w:rsidRPr="007F5FD0">
              <w:rPr>
                <w:color w:val="auto"/>
                <w:szCs w:val="24"/>
              </w:rPr>
              <w:t>5.</w:t>
            </w:r>
            <w:r>
              <w:rPr>
                <w:color w:val="auto"/>
                <w:szCs w:val="24"/>
              </w:rPr>
              <w:t>Совершенствование навыка пересказа хорошо знакомых сказок и коротких рассказов.</w:t>
            </w:r>
          </w:p>
        </w:tc>
        <w:tc>
          <w:tcPr>
            <w:tcW w:w="457" w:type="pct"/>
          </w:tcPr>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sidRPr="00310C42">
              <w:rPr>
                <w:szCs w:val="24"/>
              </w:rPr>
              <w:t>1</w:t>
            </w:r>
          </w:p>
        </w:tc>
        <w:tc>
          <w:tcPr>
            <w:tcW w:w="1216" w:type="pct"/>
          </w:tcPr>
          <w:p w:rsidR="001B0426" w:rsidRDefault="001B0426" w:rsidP="000B1DE4">
            <w:pPr>
              <w:spacing w:after="0" w:line="240" w:lineRule="auto"/>
              <w:ind w:left="0" w:firstLine="0"/>
              <w:rPr>
                <w:color w:val="FF0000"/>
                <w:szCs w:val="24"/>
              </w:rPr>
            </w:pPr>
          </w:p>
          <w:p w:rsidR="001B0426" w:rsidRPr="006F0F24" w:rsidRDefault="001B0426" w:rsidP="000B1DE4">
            <w:pPr>
              <w:spacing w:after="0" w:line="240" w:lineRule="auto"/>
              <w:ind w:left="0" w:firstLine="0"/>
              <w:rPr>
                <w:color w:val="auto"/>
                <w:szCs w:val="24"/>
              </w:rPr>
            </w:pPr>
            <w:r>
              <w:rPr>
                <w:color w:val="FF0000"/>
                <w:szCs w:val="24"/>
              </w:rPr>
              <w:t xml:space="preserve"> </w:t>
            </w:r>
            <w:r w:rsidRPr="006F0F24">
              <w:rPr>
                <w:color w:val="auto"/>
                <w:szCs w:val="24"/>
              </w:rPr>
              <w:t>1.Звуки [т], [ть]. Буква Т</w:t>
            </w:r>
          </w:p>
          <w:p w:rsidR="001B0426" w:rsidRPr="006F0F24" w:rsidRDefault="001B0426" w:rsidP="000B1DE4">
            <w:pPr>
              <w:spacing w:after="0" w:line="240" w:lineRule="auto"/>
              <w:ind w:left="0" w:firstLine="0"/>
              <w:rPr>
                <w:color w:val="auto"/>
                <w:szCs w:val="24"/>
              </w:rPr>
            </w:pPr>
            <w:r w:rsidRPr="006F0F24">
              <w:rPr>
                <w:color w:val="auto"/>
                <w:szCs w:val="24"/>
              </w:rPr>
              <w:t xml:space="preserve"> 2.Звуки [к], [кь]. Буква К</w:t>
            </w:r>
          </w:p>
          <w:p w:rsidR="001B0426" w:rsidRPr="006F0F24" w:rsidRDefault="001B0426" w:rsidP="000B1DE4">
            <w:pPr>
              <w:spacing w:after="0" w:line="240" w:lineRule="auto"/>
              <w:ind w:left="0" w:firstLine="0"/>
              <w:rPr>
                <w:color w:val="auto"/>
                <w:szCs w:val="24"/>
              </w:rPr>
            </w:pPr>
            <w:r w:rsidRPr="006F0F24">
              <w:rPr>
                <w:color w:val="auto"/>
                <w:szCs w:val="24"/>
              </w:rPr>
              <w:t xml:space="preserve"> 3.Звуки и буквы К-Т-П</w:t>
            </w:r>
          </w:p>
          <w:p w:rsidR="001B0426" w:rsidRPr="006F0F24" w:rsidRDefault="001B0426" w:rsidP="000B1DE4">
            <w:pPr>
              <w:spacing w:after="0" w:line="240" w:lineRule="auto"/>
              <w:ind w:left="0" w:firstLine="0"/>
              <w:rPr>
                <w:color w:val="auto"/>
                <w:szCs w:val="24"/>
              </w:rPr>
            </w:pPr>
            <w:r w:rsidRPr="006F0F24">
              <w:rPr>
                <w:color w:val="auto"/>
                <w:szCs w:val="24"/>
              </w:rPr>
              <w:t xml:space="preserve"> 4.Звук и буква О</w:t>
            </w:r>
          </w:p>
          <w:p w:rsidR="001B0426" w:rsidRPr="00AE4BE7" w:rsidRDefault="001B0426" w:rsidP="000B1DE4">
            <w:pPr>
              <w:spacing w:after="0" w:line="240" w:lineRule="auto"/>
              <w:ind w:left="0" w:firstLine="0"/>
              <w:rPr>
                <w:color w:val="FF0000"/>
                <w:szCs w:val="24"/>
              </w:rPr>
            </w:pPr>
            <w:r w:rsidRPr="006F0F24">
              <w:rPr>
                <w:color w:val="auto"/>
                <w:szCs w:val="24"/>
              </w:rPr>
              <w:t>5. Звуки [м], [мь]. Буква М</w:t>
            </w:r>
          </w:p>
        </w:tc>
        <w:tc>
          <w:tcPr>
            <w:tcW w:w="410" w:type="pct"/>
          </w:tcPr>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tc>
      </w:tr>
      <w:tr w:rsidR="001B0426" w:rsidTr="001B0426">
        <w:tc>
          <w:tcPr>
            <w:tcW w:w="963" w:type="pct"/>
          </w:tcPr>
          <w:p w:rsidR="001B0426" w:rsidRPr="00AE4BE7" w:rsidRDefault="001B0426" w:rsidP="000B1DE4">
            <w:pPr>
              <w:spacing w:after="0" w:line="240" w:lineRule="auto"/>
              <w:ind w:left="0" w:firstLine="0"/>
              <w:rPr>
                <w:color w:val="FF0000"/>
                <w:szCs w:val="24"/>
              </w:rPr>
            </w:pPr>
            <w:r w:rsidRPr="00F45078">
              <w:rPr>
                <w:color w:val="auto"/>
                <w:szCs w:val="24"/>
              </w:rPr>
              <w:lastRenderedPageBreak/>
              <w:t>ИТОГО:</w:t>
            </w:r>
          </w:p>
        </w:tc>
        <w:tc>
          <w:tcPr>
            <w:tcW w:w="379" w:type="pct"/>
          </w:tcPr>
          <w:p w:rsidR="001B0426" w:rsidRPr="00F45078" w:rsidRDefault="001B0426" w:rsidP="000B1DE4">
            <w:pPr>
              <w:spacing w:after="0" w:line="240" w:lineRule="auto"/>
              <w:ind w:left="0" w:firstLine="0"/>
              <w:jc w:val="center"/>
              <w:rPr>
                <w:b/>
                <w:szCs w:val="24"/>
              </w:rPr>
            </w:pPr>
            <w:r w:rsidRPr="00F45078">
              <w:rPr>
                <w:b/>
                <w:szCs w:val="24"/>
              </w:rPr>
              <w:t>9</w:t>
            </w:r>
          </w:p>
        </w:tc>
        <w:tc>
          <w:tcPr>
            <w:tcW w:w="1574"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457" w:type="pct"/>
          </w:tcPr>
          <w:p w:rsidR="001B0426" w:rsidRPr="00F45078" w:rsidRDefault="001B0426" w:rsidP="000B1DE4">
            <w:pPr>
              <w:spacing w:after="0" w:line="240" w:lineRule="auto"/>
              <w:ind w:left="0" w:firstLine="0"/>
              <w:jc w:val="center"/>
              <w:rPr>
                <w:b/>
                <w:szCs w:val="24"/>
              </w:rPr>
            </w:pPr>
            <w:r w:rsidRPr="00F45078">
              <w:rPr>
                <w:b/>
                <w:szCs w:val="24"/>
              </w:rPr>
              <w:t>9</w:t>
            </w:r>
          </w:p>
        </w:tc>
        <w:tc>
          <w:tcPr>
            <w:tcW w:w="1216"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410" w:type="pct"/>
          </w:tcPr>
          <w:p w:rsidR="001B0426" w:rsidRPr="00F45078" w:rsidRDefault="001B0426" w:rsidP="000B1DE4">
            <w:pPr>
              <w:spacing w:after="0" w:line="240" w:lineRule="auto"/>
              <w:ind w:left="0" w:firstLine="0"/>
              <w:jc w:val="center"/>
              <w:rPr>
                <w:b/>
                <w:szCs w:val="24"/>
              </w:rPr>
            </w:pPr>
            <w:r>
              <w:rPr>
                <w:b/>
                <w:szCs w:val="24"/>
              </w:rPr>
              <w:t>18</w:t>
            </w:r>
          </w:p>
        </w:tc>
      </w:tr>
      <w:tr w:rsidR="001B0426" w:rsidTr="001B0426">
        <w:tc>
          <w:tcPr>
            <w:tcW w:w="5000" w:type="pct"/>
            <w:gridSpan w:val="6"/>
          </w:tcPr>
          <w:p w:rsidR="001B0426" w:rsidRDefault="001B0426" w:rsidP="000B1DE4">
            <w:pPr>
              <w:ind w:left="0" w:firstLine="0"/>
              <w:jc w:val="center"/>
              <w:rPr>
                <w:b/>
                <w:color w:val="FF0000"/>
                <w:sz w:val="28"/>
              </w:rPr>
            </w:pPr>
            <w:r w:rsidRPr="00BA6759">
              <w:rPr>
                <w:b/>
                <w:i/>
                <w:szCs w:val="24"/>
                <w:lang w:val="en-US"/>
              </w:rPr>
              <w:t>II</w:t>
            </w:r>
            <w:r w:rsidRPr="00BA6759">
              <w:rPr>
                <w:b/>
                <w:i/>
                <w:szCs w:val="24"/>
              </w:rPr>
              <w:t xml:space="preserve"> период (декабрь, январь, февраль)</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Декабрь</w:t>
            </w:r>
          </w:p>
        </w:tc>
      </w:tr>
      <w:tr w:rsidR="001B0426" w:rsidTr="001B0426">
        <w:tc>
          <w:tcPr>
            <w:tcW w:w="963" w:type="pct"/>
          </w:tcPr>
          <w:p w:rsidR="001B0426" w:rsidRPr="000238D5" w:rsidRDefault="001B0426" w:rsidP="000B1DE4">
            <w:pPr>
              <w:spacing w:after="0" w:line="240" w:lineRule="auto"/>
              <w:ind w:left="0" w:firstLine="0"/>
              <w:rPr>
                <w:color w:val="auto"/>
                <w:szCs w:val="24"/>
              </w:rPr>
            </w:pPr>
            <w:r w:rsidRPr="000238D5">
              <w:rPr>
                <w:color w:val="auto"/>
                <w:szCs w:val="24"/>
              </w:rPr>
              <w:t>1.Зима. Зимующие птицы. Дикие животные зимой.</w:t>
            </w:r>
          </w:p>
          <w:p w:rsidR="001B0426" w:rsidRPr="000238D5" w:rsidRDefault="001B0426" w:rsidP="000B1DE4">
            <w:pPr>
              <w:spacing w:after="0" w:line="240" w:lineRule="auto"/>
              <w:ind w:left="0" w:firstLine="0"/>
              <w:rPr>
                <w:color w:val="auto"/>
                <w:szCs w:val="24"/>
              </w:rPr>
            </w:pPr>
            <w:r w:rsidRPr="000238D5">
              <w:rPr>
                <w:color w:val="auto"/>
                <w:szCs w:val="24"/>
              </w:rPr>
              <w:t>2. Мебель.</w:t>
            </w:r>
          </w:p>
          <w:p w:rsidR="001B0426" w:rsidRPr="000238D5" w:rsidRDefault="001B0426" w:rsidP="000B1DE4">
            <w:pPr>
              <w:spacing w:after="0" w:line="240" w:lineRule="auto"/>
              <w:ind w:left="0" w:firstLine="0"/>
              <w:rPr>
                <w:color w:val="auto"/>
                <w:szCs w:val="24"/>
              </w:rPr>
            </w:pPr>
          </w:p>
          <w:p w:rsidR="001B0426" w:rsidRPr="000238D5" w:rsidRDefault="001B0426" w:rsidP="000B1DE4">
            <w:pPr>
              <w:spacing w:after="0" w:line="240" w:lineRule="auto"/>
              <w:ind w:left="0" w:firstLine="0"/>
              <w:rPr>
                <w:color w:val="auto"/>
                <w:szCs w:val="24"/>
              </w:rPr>
            </w:pPr>
            <w:r w:rsidRPr="000238D5">
              <w:rPr>
                <w:color w:val="auto"/>
                <w:szCs w:val="24"/>
              </w:rPr>
              <w:t>3. Посуда, виды посуды. Материалы, из которых сделана посуда.</w:t>
            </w:r>
          </w:p>
          <w:p w:rsidR="001B0426" w:rsidRPr="000238D5" w:rsidRDefault="001B0426" w:rsidP="000B1DE4">
            <w:pPr>
              <w:spacing w:after="0" w:line="240" w:lineRule="auto"/>
              <w:ind w:left="0" w:firstLine="0"/>
              <w:rPr>
                <w:color w:val="auto"/>
                <w:szCs w:val="24"/>
              </w:rPr>
            </w:pPr>
            <w:r w:rsidRPr="000238D5">
              <w:rPr>
                <w:color w:val="auto"/>
                <w:szCs w:val="24"/>
              </w:rPr>
              <w:t>4. Новый год.</w:t>
            </w:r>
          </w:p>
        </w:tc>
        <w:tc>
          <w:tcPr>
            <w:tcW w:w="379" w:type="pct"/>
          </w:tcPr>
          <w:p w:rsidR="001B0426" w:rsidRPr="000238D5" w:rsidRDefault="001B0426" w:rsidP="000B1DE4">
            <w:pPr>
              <w:spacing w:after="0" w:line="240" w:lineRule="auto"/>
              <w:ind w:left="0" w:firstLine="0"/>
              <w:jc w:val="center"/>
              <w:rPr>
                <w:color w:val="auto"/>
                <w:szCs w:val="24"/>
              </w:rPr>
            </w:pPr>
            <w:r w:rsidRPr="000238D5">
              <w:rPr>
                <w:color w:val="auto"/>
                <w:szCs w:val="24"/>
              </w:rPr>
              <w:t>1</w:t>
            </w:r>
          </w:p>
          <w:p w:rsidR="001B0426" w:rsidRPr="000238D5" w:rsidRDefault="001B0426" w:rsidP="000B1DE4">
            <w:pPr>
              <w:spacing w:after="0" w:line="240" w:lineRule="auto"/>
              <w:ind w:left="0" w:firstLine="0"/>
              <w:jc w:val="center"/>
              <w:rPr>
                <w:color w:val="auto"/>
                <w:szCs w:val="24"/>
              </w:rPr>
            </w:pPr>
          </w:p>
          <w:p w:rsidR="001B0426" w:rsidRPr="000238D5" w:rsidRDefault="001B0426" w:rsidP="000B1DE4">
            <w:pPr>
              <w:spacing w:after="0" w:line="240" w:lineRule="auto"/>
              <w:ind w:left="0" w:firstLine="0"/>
              <w:rPr>
                <w:color w:val="auto"/>
                <w:szCs w:val="24"/>
              </w:rPr>
            </w:pPr>
            <w:r w:rsidRPr="000238D5">
              <w:rPr>
                <w:color w:val="auto"/>
                <w:szCs w:val="24"/>
              </w:rPr>
              <w:t xml:space="preserve">      1</w:t>
            </w:r>
          </w:p>
          <w:p w:rsidR="001B0426" w:rsidRPr="000238D5" w:rsidRDefault="001B0426" w:rsidP="000B1DE4">
            <w:pPr>
              <w:spacing w:after="0" w:line="240" w:lineRule="auto"/>
              <w:ind w:left="0" w:firstLine="0"/>
              <w:jc w:val="center"/>
              <w:rPr>
                <w:color w:val="auto"/>
                <w:szCs w:val="24"/>
              </w:rPr>
            </w:pPr>
          </w:p>
          <w:p w:rsidR="001B0426" w:rsidRPr="000238D5" w:rsidRDefault="001B0426" w:rsidP="000B1DE4">
            <w:pPr>
              <w:spacing w:after="0" w:line="240" w:lineRule="auto"/>
              <w:ind w:left="0" w:firstLine="0"/>
              <w:rPr>
                <w:color w:val="auto"/>
                <w:szCs w:val="24"/>
              </w:rPr>
            </w:pPr>
            <w:r w:rsidRPr="000238D5">
              <w:rPr>
                <w:color w:val="auto"/>
                <w:szCs w:val="24"/>
              </w:rPr>
              <w:t xml:space="preserve">      1</w:t>
            </w:r>
          </w:p>
          <w:p w:rsidR="001B0426" w:rsidRPr="000238D5" w:rsidRDefault="001B0426" w:rsidP="000B1DE4">
            <w:pPr>
              <w:spacing w:after="0" w:line="240" w:lineRule="auto"/>
              <w:ind w:left="0" w:firstLine="0"/>
              <w:jc w:val="center"/>
              <w:rPr>
                <w:color w:val="auto"/>
                <w:szCs w:val="24"/>
              </w:rPr>
            </w:pPr>
          </w:p>
          <w:p w:rsidR="001B0426" w:rsidRPr="000238D5" w:rsidRDefault="001B0426" w:rsidP="000B1DE4">
            <w:pPr>
              <w:spacing w:after="0" w:line="240" w:lineRule="auto"/>
              <w:ind w:left="0" w:firstLine="0"/>
              <w:jc w:val="center"/>
              <w:rPr>
                <w:color w:val="auto"/>
                <w:szCs w:val="24"/>
              </w:rPr>
            </w:pPr>
          </w:p>
          <w:p w:rsidR="001B0426" w:rsidRPr="000238D5" w:rsidRDefault="001B0426" w:rsidP="000B1DE4">
            <w:pPr>
              <w:spacing w:after="0" w:line="240" w:lineRule="auto"/>
              <w:ind w:left="0" w:firstLine="0"/>
              <w:jc w:val="center"/>
              <w:rPr>
                <w:color w:val="auto"/>
                <w:szCs w:val="24"/>
              </w:rPr>
            </w:pPr>
            <w:r w:rsidRPr="000238D5">
              <w:rPr>
                <w:color w:val="auto"/>
                <w:szCs w:val="24"/>
              </w:rPr>
              <w:t>1</w:t>
            </w:r>
          </w:p>
        </w:tc>
        <w:tc>
          <w:tcPr>
            <w:tcW w:w="1574" w:type="pct"/>
          </w:tcPr>
          <w:p w:rsidR="001B0426" w:rsidRPr="000238D5" w:rsidRDefault="001B0426" w:rsidP="000B1DE4">
            <w:pPr>
              <w:spacing w:after="0" w:line="240" w:lineRule="auto"/>
              <w:ind w:left="0" w:firstLine="0"/>
              <w:rPr>
                <w:color w:val="auto"/>
                <w:szCs w:val="24"/>
              </w:rPr>
            </w:pPr>
            <w:r w:rsidRPr="000238D5">
              <w:rPr>
                <w:color w:val="auto"/>
                <w:szCs w:val="24"/>
              </w:rPr>
              <w:t>1. Составление рассказов по серии картин «Синичка».</w:t>
            </w:r>
          </w:p>
          <w:p w:rsidR="001B0426" w:rsidRPr="000238D5" w:rsidRDefault="001B0426" w:rsidP="000B1DE4">
            <w:pPr>
              <w:spacing w:after="0" w:line="240" w:lineRule="auto"/>
              <w:ind w:left="0" w:firstLine="0"/>
              <w:rPr>
                <w:color w:val="auto"/>
                <w:szCs w:val="24"/>
              </w:rPr>
            </w:pPr>
            <w:r w:rsidRPr="000238D5">
              <w:rPr>
                <w:color w:val="auto"/>
                <w:szCs w:val="24"/>
              </w:rPr>
              <w:t>2.  Составление рассказов из личного опыта «Дом, в котором я живу».</w:t>
            </w:r>
          </w:p>
          <w:p w:rsidR="001B0426" w:rsidRPr="000238D5" w:rsidRDefault="001B0426" w:rsidP="000B1DE4">
            <w:pPr>
              <w:spacing w:after="0" w:line="240" w:lineRule="auto"/>
              <w:ind w:left="0" w:firstLine="0"/>
              <w:rPr>
                <w:color w:val="auto"/>
                <w:szCs w:val="24"/>
              </w:rPr>
            </w:pPr>
            <w:r w:rsidRPr="000238D5">
              <w:rPr>
                <w:color w:val="auto"/>
                <w:szCs w:val="24"/>
              </w:rPr>
              <w:t>3. Составление описательных рассказов о посуде.</w:t>
            </w:r>
          </w:p>
          <w:p w:rsidR="001B0426" w:rsidRPr="000238D5" w:rsidRDefault="001B0426" w:rsidP="000B1DE4">
            <w:pPr>
              <w:spacing w:after="0" w:line="240" w:lineRule="auto"/>
              <w:ind w:left="0" w:firstLine="0"/>
              <w:rPr>
                <w:color w:val="auto"/>
                <w:szCs w:val="24"/>
              </w:rPr>
            </w:pPr>
            <w:r w:rsidRPr="000238D5">
              <w:rPr>
                <w:color w:val="auto"/>
                <w:szCs w:val="24"/>
              </w:rPr>
              <w:t>4. Пересказ рус. нар. сказки «Дети Деда Мороза» (Е.В. Вальчук).</w:t>
            </w:r>
          </w:p>
        </w:tc>
        <w:tc>
          <w:tcPr>
            <w:tcW w:w="457" w:type="pct"/>
          </w:tcPr>
          <w:p w:rsidR="001B0426" w:rsidRPr="000238D5" w:rsidRDefault="001B0426" w:rsidP="000B1DE4">
            <w:pPr>
              <w:spacing w:after="0" w:line="240" w:lineRule="auto"/>
              <w:ind w:left="0" w:firstLine="0"/>
              <w:jc w:val="center"/>
              <w:rPr>
                <w:color w:val="auto"/>
                <w:szCs w:val="24"/>
              </w:rPr>
            </w:pPr>
            <w:r w:rsidRPr="000238D5">
              <w:rPr>
                <w:color w:val="auto"/>
                <w:szCs w:val="24"/>
              </w:rPr>
              <w:t>1</w:t>
            </w:r>
          </w:p>
          <w:p w:rsidR="001B0426" w:rsidRPr="000238D5" w:rsidRDefault="001B0426" w:rsidP="000B1DE4">
            <w:pPr>
              <w:spacing w:after="0" w:line="240" w:lineRule="auto"/>
              <w:ind w:left="0" w:firstLine="0"/>
              <w:jc w:val="center"/>
              <w:rPr>
                <w:color w:val="auto"/>
                <w:szCs w:val="24"/>
              </w:rPr>
            </w:pPr>
          </w:p>
          <w:p w:rsidR="001B0426" w:rsidRPr="000238D5" w:rsidRDefault="001B0426" w:rsidP="000B1DE4">
            <w:pPr>
              <w:spacing w:after="0" w:line="240" w:lineRule="auto"/>
              <w:ind w:left="0" w:firstLine="0"/>
              <w:jc w:val="center"/>
              <w:rPr>
                <w:color w:val="auto"/>
                <w:szCs w:val="24"/>
              </w:rPr>
            </w:pPr>
            <w:r w:rsidRPr="000238D5">
              <w:rPr>
                <w:color w:val="auto"/>
                <w:szCs w:val="24"/>
              </w:rPr>
              <w:t>1</w:t>
            </w:r>
          </w:p>
          <w:p w:rsidR="001B0426" w:rsidRPr="000238D5" w:rsidRDefault="001B0426" w:rsidP="000B1DE4">
            <w:pPr>
              <w:spacing w:after="0" w:line="240" w:lineRule="auto"/>
              <w:ind w:left="0" w:firstLine="0"/>
              <w:jc w:val="center"/>
              <w:rPr>
                <w:color w:val="auto"/>
                <w:szCs w:val="24"/>
              </w:rPr>
            </w:pPr>
          </w:p>
          <w:p w:rsidR="001B0426" w:rsidRPr="000238D5" w:rsidRDefault="001B0426" w:rsidP="000B1DE4">
            <w:pPr>
              <w:spacing w:after="0" w:line="240" w:lineRule="auto"/>
              <w:ind w:left="0" w:firstLine="0"/>
              <w:jc w:val="center"/>
              <w:rPr>
                <w:color w:val="auto"/>
                <w:szCs w:val="24"/>
              </w:rPr>
            </w:pPr>
            <w:r w:rsidRPr="000238D5">
              <w:rPr>
                <w:color w:val="auto"/>
                <w:szCs w:val="24"/>
              </w:rPr>
              <w:t>1</w:t>
            </w:r>
          </w:p>
          <w:p w:rsidR="001B0426" w:rsidRPr="000238D5" w:rsidRDefault="001B0426" w:rsidP="000B1DE4">
            <w:pPr>
              <w:spacing w:after="0" w:line="240" w:lineRule="auto"/>
              <w:ind w:left="0" w:firstLine="0"/>
              <w:jc w:val="center"/>
              <w:rPr>
                <w:color w:val="auto"/>
                <w:szCs w:val="24"/>
              </w:rPr>
            </w:pPr>
          </w:p>
          <w:p w:rsidR="001B0426" w:rsidRPr="000238D5" w:rsidRDefault="001B0426" w:rsidP="000B1DE4">
            <w:pPr>
              <w:spacing w:after="0" w:line="240" w:lineRule="auto"/>
              <w:ind w:left="0" w:firstLine="0"/>
              <w:jc w:val="center"/>
              <w:rPr>
                <w:color w:val="auto"/>
                <w:szCs w:val="24"/>
              </w:rPr>
            </w:pPr>
            <w:r w:rsidRPr="000238D5">
              <w:rPr>
                <w:color w:val="auto"/>
                <w:szCs w:val="24"/>
              </w:rPr>
              <w:t>1</w:t>
            </w:r>
          </w:p>
        </w:tc>
        <w:tc>
          <w:tcPr>
            <w:tcW w:w="1216" w:type="pct"/>
          </w:tcPr>
          <w:p w:rsidR="001B0426" w:rsidRPr="000238D5" w:rsidRDefault="001B0426" w:rsidP="000B1DE4">
            <w:pPr>
              <w:spacing w:after="0" w:line="240" w:lineRule="auto"/>
              <w:ind w:left="0" w:firstLine="0"/>
              <w:rPr>
                <w:color w:val="auto"/>
                <w:szCs w:val="24"/>
              </w:rPr>
            </w:pPr>
            <w:r w:rsidRPr="000238D5">
              <w:rPr>
                <w:color w:val="auto"/>
                <w:szCs w:val="24"/>
              </w:rPr>
              <w:t>1. Звуки [н], [нь]. Буква Н</w:t>
            </w:r>
          </w:p>
          <w:p w:rsidR="001B0426" w:rsidRPr="000238D5" w:rsidRDefault="001B0426" w:rsidP="000B1DE4">
            <w:pPr>
              <w:spacing w:after="0" w:line="240" w:lineRule="auto"/>
              <w:ind w:left="0" w:firstLine="0"/>
              <w:rPr>
                <w:color w:val="auto"/>
                <w:szCs w:val="24"/>
              </w:rPr>
            </w:pPr>
            <w:r w:rsidRPr="000238D5">
              <w:rPr>
                <w:color w:val="auto"/>
                <w:szCs w:val="24"/>
              </w:rPr>
              <w:t>2. Звук и буква Ы</w:t>
            </w:r>
          </w:p>
          <w:p w:rsidR="001B0426" w:rsidRPr="000238D5" w:rsidRDefault="001B0426" w:rsidP="000B1DE4">
            <w:pPr>
              <w:spacing w:after="0" w:line="240" w:lineRule="auto"/>
              <w:ind w:left="0" w:firstLine="0"/>
              <w:rPr>
                <w:color w:val="auto"/>
                <w:szCs w:val="24"/>
              </w:rPr>
            </w:pPr>
            <w:r w:rsidRPr="000238D5">
              <w:rPr>
                <w:color w:val="auto"/>
                <w:szCs w:val="24"/>
              </w:rPr>
              <w:t xml:space="preserve">    Звуки и буквы Ы-И</w:t>
            </w:r>
          </w:p>
          <w:p w:rsidR="001B0426" w:rsidRPr="000238D5" w:rsidRDefault="001B0426" w:rsidP="000B1DE4">
            <w:pPr>
              <w:spacing w:after="0" w:line="240" w:lineRule="auto"/>
              <w:ind w:left="0" w:firstLine="0"/>
              <w:rPr>
                <w:color w:val="auto"/>
                <w:szCs w:val="24"/>
              </w:rPr>
            </w:pPr>
            <w:r w:rsidRPr="000238D5">
              <w:rPr>
                <w:color w:val="auto"/>
                <w:szCs w:val="24"/>
              </w:rPr>
              <w:t>3.Звуки [х], [хь]. Буква Х</w:t>
            </w:r>
          </w:p>
          <w:p w:rsidR="001B0426" w:rsidRPr="000238D5" w:rsidRDefault="001B0426" w:rsidP="000B1DE4">
            <w:pPr>
              <w:spacing w:after="0" w:line="240" w:lineRule="auto"/>
              <w:ind w:left="0" w:firstLine="0"/>
              <w:rPr>
                <w:color w:val="auto"/>
                <w:szCs w:val="24"/>
              </w:rPr>
            </w:pPr>
            <w:r w:rsidRPr="000238D5">
              <w:rPr>
                <w:color w:val="auto"/>
                <w:szCs w:val="24"/>
              </w:rPr>
              <w:t xml:space="preserve">   Звуки и буквы Х-К</w:t>
            </w:r>
          </w:p>
          <w:p w:rsidR="001B0426" w:rsidRPr="000238D5" w:rsidRDefault="001B0426" w:rsidP="000B1DE4">
            <w:pPr>
              <w:spacing w:after="0" w:line="240" w:lineRule="auto"/>
              <w:ind w:left="0" w:firstLine="0"/>
              <w:rPr>
                <w:color w:val="auto"/>
                <w:szCs w:val="24"/>
              </w:rPr>
            </w:pPr>
            <w:r w:rsidRPr="000238D5">
              <w:rPr>
                <w:color w:val="auto"/>
                <w:szCs w:val="24"/>
              </w:rPr>
              <w:t>4. Звук и буква Э</w:t>
            </w:r>
          </w:p>
          <w:p w:rsidR="001B0426" w:rsidRPr="000238D5" w:rsidRDefault="001B0426" w:rsidP="000B1DE4">
            <w:pPr>
              <w:spacing w:after="0" w:line="240" w:lineRule="auto"/>
              <w:ind w:left="0" w:firstLine="0"/>
              <w:rPr>
                <w:color w:val="auto"/>
                <w:szCs w:val="24"/>
              </w:rPr>
            </w:pPr>
            <w:r w:rsidRPr="000238D5">
              <w:rPr>
                <w:color w:val="auto"/>
                <w:szCs w:val="24"/>
              </w:rPr>
              <w:t xml:space="preserve">   Деление слов на слоги</w:t>
            </w:r>
          </w:p>
        </w:tc>
        <w:tc>
          <w:tcPr>
            <w:tcW w:w="410" w:type="pct"/>
          </w:tcPr>
          <w:p w:rsidR="001B0426" w:rsidRPr="00BA6759" w:rsidRDefault="001B0426" w:rsidP="000B1DE4">
            <w:pPr>
              <w:spacing w:after="0" w:line="240" w:lineRule="auto"/>
              <w:ind w:left="0" w:firstLine="0"/>
              <w:jc w:val="center"/>
              <w:rPr>
                <w:szCs w:val="24"/>
              </w:rPr>
            </w:pPr>
            <w:r>
              <w:rPr>
                <w:szCs w:val="24"/>
              </w:rPr>
              <w:t>2</w:t>
            </w:r>
          </w:p>
          <w:p w:rsidR="001B0426"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r>
              <w:rPr>
                <w:szCs w:val="24"/>
              </w:rPr>
              <w:t>1</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Январь</w:t>
            </w:r>
          </w:p>
        </w:tc>
      </w:tr>
      <w:tr w:rsidR="001B0426" w:rsidTr="001B0426">
        <w:tc>
          <w:tcPr>
            <w:tcW w:w="963" w:type="pct"/>
          </w:tcPr>
          <w:p w:rsidR="001B0426" w:rsidRPr="000238D5" w:rsidRDefault="001B0426" w:rsidP="000B1DE4">
            <w:pPr>
              <w:spacing w:after="0" w:line="240" w:lineRule="auto"/>
              <w:ind w:left="0" w:firstLine="0"/>
              <w:rPr>
                <w:color w:val="auto"/>
                <w:szCs w:val="24"/>
              </w:rPr>
            </w:pPr>
            <w:r w:rsidRPr="00E944C3">
              <w:rPr>
                <w:color w:val="auto"/>
                <w:szCs w:val="24"/>
              </w:rPr>
              <w:t xml:space="preserve">2.Транспорт. Виды </w:t>
            </w:r>
            <w:r w:rsidRPr="000238D5">
              <w:rPr>
                <w:color w:val="auto"/>
                <w:szCs w:val="24"/>
              </w:rPr>
              <w:t>транспорта. Профессии.</w:t>
            </w:r>
          </w:p>
          <w:p w:rsidR="001B0426" w:rsidRPr="000238D5" w:rsidRDefault="001B0426" w:rsidP="000B1DE4">
            <w:pPr>
              <w:spacing w:after="0" w:line="240" w:lineRule="auto"/>
              <w:ind w:left="0" w:firstLine="0"/>
              <w:rPr>
                <w:color w:val="auto"/>
                <w:szCs w:val="24"/>
              </w:rPr>
            </w:pPr>
            <w:r w:rsidRPr="000238D5">
              <w:rPr>
                <w:color w:val="auto"/>
                <w:szCs w:val="24"/>
              </w:rPr>
              <w:t>3.Профессии. Трудовые действия.</w:t>
            </w:r>
          </w:p>
          <w:p w:rsidR="001B0426" w:rsidRPr="00AE4BE7" w:rsidRDefault="001B0426" w:rsidP="000B1DE4">
            <w:pPr>
              <w:spacing w:after="0" w:line="240" w:lineRule="auto"/>
              <w:ind w:left="0" w:firstLine="0"/>
              <w:rPr>
                <w:color w:val="FF0000"/>
                <w:szCs w:val="24"/>
              </w:rPr>
            </w:pPr>
            <w:r w:rsidRPr="000238D5">
              <w:rPr>
                <w:color w:val="auto"/>
                <w:szCs w:val="24"/>
              </w:rPr>
              <w:t>4.Детский сад. Профессии.</w:t>
            </w:r>
          </w:p>
        </w:tc>
        <w:tc>
          <w:tcPr>
            <w:tcW w:w="379" w:type="pct"/>
          </w:tcPr>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p>
        </w:tc>
        <w:tc>
          <w:tcPr>
            <w:tcW w:w="1574" w:type="pct"/>
          </w:tcPr>
          <w:p w:rsidR="001B0426" w:rsidRPr="00055A85" w:rsidRDefault="001B0426" w:rsidP="000B1DE4">
            <w:pPr>
              <w:spacing w:after="0" w:line="240" w:lineRule="auto"/>
              <w:ind w:left="0" w:firstLine="0"/>
              <w:rPr>
                <w:color w:val="auto"/>
                <w:szCs w:val="24"/>
              </w:rPr>
            </w:pPr>
            <w:r w:rsidRPr="00055A85">
              <w:rPr>
                <w:color w:val="auto"/>
                <w:szCs w:val="24"/>
              </w:rPr>
              <w:t>2. Составление описательных рассказов о транспорте по плану.</w:t>
            </w:r>
          </w:p>
          <w:p w:rsidR="001B0426" w:rsidRDefault="001B0426" w:rsidP="000B1DE4">
            <w:pPr>
              <w:spacing w:after="0" w:line="240" w:lineRule="auto"/>
              <w:ind w:left="0" w:firstLine="0"/>
              <w:rPr>
                <w:color w:val="auto"/>
                <w:szCs w:val="24"/>
              </w:rPr>
            </w:pPr>
            <w:r w:rsidRPr="00055A85">
              <w:rPr>
                <w:color w:val="auto"/>
                <w:szCs w:val="24"/>
              </w:rPr>
              <w:t>3.</w:t>
            </w:r>
            <w:r w:rsidRPr="00055A85">
              <w:rPr>
                <w:color w:val="auto"/>
              </w:rPr>
              <w:t xml:space="preserve"> </w:t>
            </w:r>
            <w:r w:rsidRPr="00055A85">
              <w:rPr>
                <w:color w:val="auto"/>
                <w:szCs w:val="24"/>
              </w:rPr>
              <w:t>Пересказ рассказа С. Чешевой «Кем быть?» (И.А. Михеева)</w:t>
            </w:r>
            <w:r>
              <w:rPr>
                <w:color w:val="auto"/>
                <w:szCs w:val="24"/>
              </w:rPr>
              <w:t>.</w:t>
            </w:r>
          </w:p>
          <w:p w:rsidR="001B0426" w:rsidRPr="00AE4BE7" w:rsidRDefault="001B0426" w:rsidP="000B1DE4">
            <w:pPr>
              <w:spacing w:after="0" w:line="240" w:lineRule="auto"/>
              <w:ind w:left="0" w:firstLine="0"/>
              <w:rPr>
                <w:color w:val="FF0000"/>
                <w:szCs w:val="24"/>
              </w:rPr>
            </w:pPr>
            <w:r>
              <w:rPr>
                <w:color w:val="auto"/>
                <w:szCs w:val="24"/>
              </w:rPr>
              <w:t>4.Дальнейшее совершенствование навыка связного рассказывания по серии картинок и по сюжетной картине.</w:t>
            </w:r>
          </w:p>
        </w:tc>
        <w:tc>
          <w:tcPr>
            <w:tcW w:w="457" w:type="pct"/>
          </w:tcPr>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tc>
        <w:tc>
          <w:tcPr>
            <w:tcW w:w="1216" w:type="pct"/>
          </w:tcPr>
          <w:p w:rsidR="001B0426" w:rsidRPr="00055A85" w:rsidRDefault="001B0426" w:rsidP="000B1DE4">
            <w:pPr>
              <w:spacing w:after="0" w:line="240" w:lineRule="auto"/>
              <w:ind w:left="0" w:firstLine="0"/>
              <w:rPr>
                <w:color w:val="auto"/>
                <w:szCs w:val="24"/>
              </w:rPr>
            </w:pPr>
            <w:r w:rsidRPr="00055A85">
              <w:rPr>
                <w:color w:val="auto"/>
                <w:szCs w:val="24"/>
              </w:rPr>
              <w:t>1. Звук и буква Й</w:t>
            </w:r>
          </w:p>
          <w:p w:rsidR="001B0426" w:rsidRPr="00055A85" w:rsidRDefault="001B0426" w:rsidP="000B1DE4">
            <w:pPr>
              <w:spacing w:after="0" w:line="240" w:lineRule="auto"/>
              <w:ind w:left="0" w:firstLine="0"/>
              <w:rPr>
                <w:color w:val="auto"/>
                <w:szCs w:val="24"/>
              </w:rPr>
            </w:pPr>
            <w:r w:rsidRPr="00055A85">
              <w:rPr>
                <w:color w:val="auto"/>
                <w:szCs w:val="24"/>
              </w:rPr>
              <w:t>2. Звуки [с], [сь]. Буква С</w:t>
            </w:r>
          </w:p>
          <w:p w:rsidR="001B0426" w:rsidRPr="00055A85" w:rsidRDefault="001B0426" w:rsidP="000B1DE4">
            <w:pPr>
              <w:spacing w:after="0" w:line="240" w:lineRule="auto"/>
              <w:ind w:left="0" w:firstLine="0"/>
              <w:rPr>
                <w:color w:val="auto"/>
                <w:szCs w:val="24"/>
              </w:rPr>
            </w:pPr>
            <w:r w:rsidRPr="00055A85">
              <w:rPr>
                <w:color w:val="auto"/>
                <w:szCs w:val="24"/>
              </w:rPr>
              <w:t>3. Звуки [з], [зь]. Буква З</w:t>
            </w:r>
          </w:p>
          <w:p w:rsidR="001B0426" w:rsidRPr="00AE4BE7" w:rsidRDefault="001B0426" w:rsidP="000B1DE4">
            <w:pPr>
              <w:spacing w:after="0" w:line="240" w:lineRule="auto"/>
              <w:ind w:left="0" w:firstLine="0"/>
              <w:rPr>
                <w:color w:val="FF0000"/>
                <w:szCs w:val="24"/>
              </w:rPr>
            </w:pPr>
            <w:r w:rsidRPr="00055A85">
              <w:rPr>
                <w:color w:val="auto"/>
                <w:szCs w:val="24"/>
              </w:rPr>
              <w:t xml:space="preserve">    Звуки и буквы С-З</w:t>
            </w:r>
          </w:p>
        </w:tc>
        <w:tc>
          <w:tcPr>
            <w:tcW w:w="410" w:type="pct"/>
          </w:tcPr>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p w:rsidR="001B0426"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r>
              <w:rPr>
                <w:szCs w:val="24"/>
              </w:rPr>
              <w:t>1</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Февраль</w:t>
            </w:r>
          </w:p>
        </w:tc>
      </w:tr>
      <w:tr w:rsidR="001B0426" w:rsidTr="001B0426">
        <w:tc>
          <w:tcPr>
            <w:tcW w:w="963" w:type="pct"/>
          </w:tcPr>
          <w:p w:rsidR="001B0426" w:rsidRPr="006051E0" w:rsidRDefault="001B0426" w:rsidP="000B1DE4">
            <w:pPr>
              <w:spacing w:after="0" w:line="240" w:lineRule="auto"/>
              <w:ind w:left="0" w:firstLine="0"/>
              <w:rPr>
                <w:color w:val="auto"/>
                <w:szCs w:val="24"/>
              </w:rPr>
            </w:pPr>
            <w:r>
              <w:rPr>
                <w:color w:val="auto"/>
                <w:szCs w:val="24"/>
              </w:rPr>
              <w:t xml:space="preserve">1.Орудия </w:t>
            </w:r>
            <w:r w:rsidRPr="006051E0">
              <w:rPr>
                <w:color w:val="auto"/>
                <w:szCs w:val="24"/>
              </w:rPr>
              <w:t>труда. Инструменты.</w:t>
            </w:r>
          </w:p>
          <w:p w:rsidR="001B0426" w:rsidRDefault="001B0426" w:rsidP="000B1DE4">
            <w:pPr>
              <w:spacing w:after="0" w:line="240" w:lineRule="auto"/>
              <w:ind w:left="0" w:firstLine="0"/>
              <w:rPr>
                <w:color w:val="auto"/>
                <w:szCs w:val="24"/>
              </w:rPr>
            </w:pPr>
          </w:p>
          <w:p w:rsidR="001B0426" w:rsidRPr="006051E0" w:rsidRDefault="001B0426" w:rsidP="000B1DE4">
            <w:pPr>
              <w:spacing w:after="0" w:line="240" w:lineRule="auto"/>
              <w:ind w:left="0" w:firstLine="0"/>
              <w:rPr>
                <w:color w:val="auto"/>
                <w:szCs w:val="24"/>
              </w:rPr>
            </w:pPr>
            <w:r>
              <w:rPr>
                <w:color w:val="auto"/>
                <w:szCs w:val="24"/>
              </w:rPr>
              <w:t xml:space="preserve">2. </w:t>
            </w:r>
            <w:r w:rsidRPr="006051E0">
              <w:rPr>
                <w:color w:val="auto"/>
                <w:szCs w:val="24"/>
              </w:rPr>
              <w:t>Животные жарких стран и их детёныши. Повадки, образ жизни.</w:t>
            </w:r>
          </w:p>
          <w:p w:rsidR="001B0426" w:rsidRPr="006051E0" w:rsidRDefault="001B0426" w:rsidP="000B1DE4">
            <w:pPr>
              <w:spacing w:after="0" w:line="240" w:lineRule="auto"/>
              <w:ind w:left="0" w:firstLine="0"/>
              <w:rPr>
                <w:color w:val="auto"/>
                <w:szCs w:val="24"/>
              </w:rPr>
            </w:pPr>
            <w:r>
              <w:rPr>
                <w:color w:val="auto"/>
                <w:szCs w:val="24"/>
              </w:rPr>
              <w:t xml:space="preserve">3. </w:t>
            </w:r>
            <w:r w:rsidRPr="006051E0">
              <w:rPr>
                <w:color w:val="auto"/>
                <w:szCs w:val="24"/>
              </w:rPr>
              <w:t>Комнатные растения и уход за ними.</w:t>
            </w:r>
          </w:p>
          <w:p w:rsidR="001B0426" w:rsidRDefault="001B0426" w:rsidP="000B1DE4">
            <w:pPr>
              <w:spacing w:after="0" w:line="240" w:lineRule="auto"/>
              <w:ind w:left="0" w:firstLine="0"/>
              <w:rPr>
                <w:color w:val="auto"/>
                <w:szCs w:val="24"/>
              </w:rPr>
            </w:pPr>
          </w:p>
          <w:p w:rsidR="001B0426" w:rsidRPr="00AE4BE7" w:rsidRDefault="001B0426" w:rsidP="000B1DE4">
            <w:pPr>
              <w:spacing w:after="0" w:line="240" w:lineRule="auto"/>
              <w:ind w:left="0" w:firstLine="0"/>
              <w:rPr>
                <w:color w:val="FF0000"/>
                <w:szCs w:val="24"/>
              </w:rPr>
            </w:pPr>
            <w:r>
              <w:rPr>
                <w:color w:val="auto"/>
                <w:szCs w:val="24"/>
              </w:rPr>
              <w:t xml:space="preserve">4. </w:t>
            </w:r>
            <w:r w:rsidRPr="006051E0">
              <w:rPr>
                <w:color w:val="auto"/>
                <w:szCs w:val="24"/>
              </w:rPr>
              <w:t>Наша Армия.</w:t>
            </w:r>
          </w:p>
        </w:tc>
        <w:tc>
          <w:tcPr>
            <w:tcW w:w="379" w:type="pct"/>
          </w:tcPr>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tc>
        <w:tc>
          <w:tcPr>
            <w:tcW w:w="1574" w:type="pct"/>
          </w:tcPr>
          <w:p w:rsidR="001B0426" w:rsidRDefault="001B0426" w:rsidP="000B1DE4">
            <w:pPr>
              <w:spacing w:after="0" w:line="240" w:lineRule="auto"/>
              <w:ind w:left="0" w:firstLine="0"/>
              <w:rPr>
                <w:color w:val="auto"/>
                <w:szCs w:val="24"/>
              </w:rPr>
            </w:pPr>
            <w:r w:rsidRPr="00793920">
              <w:rPr>
                <w:color w:val="auto"/>
                <w:szCs w:val="24"/>
              </w:rPr>
              <w:t>1. Дальнейшее совершенствование навыка связного рассказывания по серии картинок и по сюжетной картине.</w:t>
            </w:r>
          </w:p>
          <w:p w:rsidR="001B0426" w:rsidRDefault="001B0426" w:rsidP="000B1DE4">
            <w:pPr>
              <w:spacing w:after="0" w:line="240" w:lineRule="auto"/>
              <w:ind w:left="0" w:firstLine="0"/>
              <w:rPr>
                <w:color w:val="auto"/>
                <w:szCs w:val="24"/>
              </w:rPr>
            </w:pPr>
            <w:r w:rsidRPr="007C3616">
              <w:rPr>
                <w:color w:val="auto"/>
                <w:szCs w:val="24"/>
              </w:rPr>
              <w:t>2. Составление описательных рассказов о животных жарких стран и их детёнышей.</w:t>
            </w:r>
          </w:p>
          <w:p w:rsidR="001B0426" w:rsidRDefault="001B0426" w:rsidP="000B1DE4">
            <w:pPr>
              <w:spacing w:after="0" w:line="240" w:lineRule="auto"/>
              <w:ind w:left="0" w:firstLine="0"/>
              <w:rPr>
                <w:color w:val="auto"/>
                <w:szCs w:val="24"/>
              </w:rPr>
            </w:pPr>
          </w:p>
          <w:p w:rsidR="001B0426" w:rsidRDefault="001B0426" w:rsidP="000B1DE4">
            <w:pPr>
              <w:spacing w:after="0" w:line="240" w:lineRule="auto"/>
              <w:ind w:left="0" w:firstLine="0"/>
              <w:rPr>
                <w:color w:val="auto"/>
                <w:szCs w:val="24"/>
              </w:rPr>
            </w:pPr>
            <w:r>
              <w:rPr>
                <w:color w:val="auto"/>
                <w:szCs w:val="24"/>
              </w:rPr>
              <w:t>3.</w:t>
            </w:r>
            <w:r>
              <w:t xml:space="preserve"> </w:t>
            </w:r>
            <w:r w:rsidRPr="007C3616">
              <w:rPr>
                <w:color w:val="auto"/>
                <w:szCs w:val="24"/>
              </w:rPr>
              <w:t>Пересказ рассказа по серии сюжетных картинок «Аленький цветочек» (Н.В. Нищева).</w:t>
            </w:r>
          </w:p>
          <w:p w:rsidR="001B0426" w:rsidRPr="00AE4BE7" w:rsidRDefault="001B0426" w:rsidP="000B1DE4">
            <w:pPr>
              <w:spacing w:after="0" w:line="240" w:lineRule="auto"/>
              <w:ind w:left="0" w:firstLine="0"/>
              <w:rPr>
                <w:color w:val="FF0000"/>
                <w:szCs w:val="24"/>
              </w:rPr>
            </w:pPr>
            <w:r>
              <w:rPr>
                <w:color w:val="auto"/>
                <w:szCs w:val="24"/>
              </w:rPr>
              <w:t>4.</w:t>
            </w:r>
            <w:r>
              <w:t xml:space="preserve"> </w:t>
            </w:r>
            <w:r w:rsidRPr="007C3616">
              <w:rPr>
                <w:color w:val="auto"/>
                <w:szCs w:val="24"/>
              </w:rPr>
              <w:t xml:space="preserve"> Пересказ рассказа «Какой праздник?» (И. Михеева).</w:t>
            </w:r>
          </w:p>
        </w:tc>
        <w:tc>
          <w:tcPr>
            <w:tcW w:w="457" w:type="pct"/>
          </w:tcPr>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tc>
        <w:tc>
          <w:tcPr>
            <w:tcW w:w="1216" w:type="pct"/>
          </w:tcPr>
          <w:p w:rsidR="001B0426" w:rsidRPr="00CF17E2" w:rsidRDefault="001B0426" w:rsidP="000B1DE4">
            <w:pPr>
              <w:spacing w:after="0" w:line="240" w:lineRule="auto"/>
              <w:ind w:left="0" w:firstLine="0"/>
              <w:rPr>
                <w:color w:val="auto"/>
                <w:szCs w:val="24"/>
              </w:rPr>
            </w:pPr>
            <w:r w:rsidRPr="00CF17E2">
              <w:rPr>
                <w:color w:val="auto"/>
                <w:szCs w:val="24"/>
              </w:rPr>
              <w:t xml:space="preserve">1. Звуки [б], [бь]. Буква Б     </w:t>
            </w:r>
          </w:p>
          <w:p w:rsidR="001B0426" w:rsidRPr="00CF17E2" w:rsidRDefault="001B0426" w:rsidP="000B1DE4">
            <w:pPr>
              <w:spacing w:after="0" w:line="240" w:lineRule="auto"/>
              <w:ind w:left="0" w:firstLine="0"/>
              <w:rPr>
                <w:color w:val="auto"/>
                <w:szCs w:val="24"/>
              </w:rPr>
            </w:pPr>
            <w:r w:rsidRPr="00CF17E2">
              <w:rPr>
                <w:color w:val="auto"/>
                <w:szCs w:val="24"/>
              </w:rPr>
              <w:t xml:space="preserve">    Звуки и буквы Б-П</w:t>
            </w:r>
          </w:p>
          <w:p w:rsidR="001B0426" w:rsidRPr="00CF17E2" w:rsidRDefault="001B0426" w:rsidP="000B1DE4">
            <w:pPr>
              <w:spacing w:after="0" w:line="240" w:lineRule="auto"/>
              <w:ind w:left="0" w:firstLine="0"/>
              <w:rPr>
                <w:color w:val="auto"/>
                <w:szCs w:val="24"/>
              </w:rPr>
            </w:pPr>
            <w:r w:rsidRPr="00CF17E2">
              <w:rPr>
                <w:color w:val="auto"/>
                <w:szCs w:val="24"/>
              </w:rPr>
              <w:t>2.Звуки [д], [дь]. Буква Д</w:t>
            </w:r>
          </w:p>
          <w:p w:rsidR="001B0426" w:rsidRPr="00CF17E2" w:rsidRDefault="001B0426" w:rsidP="000B1DE4">
            <w:pPr>
              <w:spacing w:after="0" w:line="240" w:lineRule="auto"/>
              <w:ind w:left="0" w:firstLine="0"/>
              <w:rPr>
                <w:color w:val="auto"/>
                <w:szCs w:val="24"/>
              </w:rPr>
            </w:pPr>
            <w:r w:rsidRPr="00CF17E2">
              <w:rPr>
                <w:color w:val="auto"/>
                <w:szCs w:val="24"/>
              </w:rPr>
              <w:t xml:space="preserve">    Звуки и буквы Д-Т</w:t>
            </w:r>
          </w:p>
          <w:p w:rsidR="001B0426" w:rsidRPr="00CF17E2" w:rsidRDefault="001B0426" w:rsidP="000B1DE4">
            <w:pPr>
              <w:spacing w:after="0" w:line="240" w:lineRule="auto"/>
              <w:ind w:left="0" w:firstLine="0"/>
              <w:rPr>
                <w:color w:val="auto"/>
                <w:szCs w:val="24"/>
              </w:rPr>
            </w:pPr>
            <w:r w:rsidRPr="00CF17E2">
              <w:rPr>
                <w:color w:val="auto"/>
                <w:szCs w:val="24"/>
              </w:rPr>
              <w:t>3. Звуки [г], [гь]. Буква Г</w:t>
            </w:r>
          </w:p>
          <w:p w:rsidR="001B0426" w:rsidRPr="00CF17E2" w:rsidRDefault="001B0426" w:rsidP="000B1DE4">
            <w:pPr>
              <w:spacing w:after="0" w:line="240" w:lineRule="auto"/>
              <w:ind w:left="0" w:firstLine="0"/>
              <w:rPr>
                <w:color w:val="auto"/>
                <w:szCs w:val="24"/>
              </w:rPr>
            </w:pPr>
            <w:r w:rsidRPr="00CF17E2">
              <w:rPr>
                <w:color w:val="auto"/>
                <w:szCs w:val="24"/>
              </w:rPr>
              <w:t xml:space="preserve">    Звуки и буквы Г- К</w:t>
            </w:r>
          </w:p>
          <w:p w:rsidR="001B0426" w:rsidRPr="00CF17E2" w:rsidRDefault="001B0426" w:rsidP="000B1DE4">
            <w:pPr>
              <w:spacing w:after="0" w:line="240" w:lineRule="auto"/>
              <w:ind w:left="0" w:firstLine="0"/>
              <w:rPr>
                <w:color w:val="auto"/>
                <w:szCs w:val="24"/>
              </w:rPr>
            </w:pPr>
            <w:r w:rsidRPr="00CF17E2">
              <w:rPr>
                <w:color w:val="auto"/>
                <w:szCs w:val="24"/>
              </w:rPr>
              <w:t>4. Звуки [в], [вь]. Буква В</w:t>
            </w:r>
          </w:p>
          <w:p w:rsidR="001B0426" w:rsidRPr="00AE4BE7" w:rsidRDefault="001B0426" w:rsidP="000B1DE4">
            <w:pPr>
              <w:spacing w:after="0" w:line="240" w:lineRule="auto"/>
              <w:ind w:left="0" w:firstLine="0"/>
              <w:rPr>
                <w:color w:val="FF0000"/>
                <w:szCs w:val="24"/>
              </w:rPr>
            </w:pPr>
            <w:r w:rsidRPr="00CF17E2">
              <w:rPr>
                <w:color w:val="auto"/>
                <w:szCs w:val="24"/>
              </w:rPr>
              <w:t xml:space="preserve">    Звуки [ф], [фь]. Буква Ф</w:t>
            </w:r>
          </w:p>
        </w:tc>
        <w:tc>
          <w:tcPr>
            <w:tcW w:w="410" w:type="pct"/>
          </w:tcPr>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r>
              <w:rPr>
                <w:szCs w:val="24"/>
              </w:rPr>
              <w:t>1</w:t>
            </w:r>
          </w:p>
        </w:tc>
      </w:tr>
      <w:tr w:rsidR="001B0426" w:rsidTr="001B0426">
        <w:tc>
          <w:tcPr>
            <w:tcW w:w="963"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379" w:type="pct"/>
          </w:tcPr>
          <w:p w:rsidR="001B0426" w:rsidRPr="00F45078" w:rsidRDefault="001B0426" w:rsidP="000B1DE4">
            <w:pPr>
              <w:spacing w:after="0" w:line="240" w:lineRule="auto"/>
              <w:ind w:left="0" w:firstLine="0"/>
              <w:jc w:val="center"/>
              <w:rPr>
                <w:b/>
                <w:szCs w:val="24"/>
              </w:rPr>
            </w:pPr>
            <w:r w:rsidRPr="00F45078">
              <w:rPr>
                <w:b/>
                <w:szCs w:val="24"/>
              </w:rPr>
              <w:t>11</w:t>
            </w:r>
          </w:p>
        </w:tc>
        <w:tc>
          <w:tcPr>
            <w:tcW w:w="1574"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457" w:type="pct"/>
          </w:tcPr>
          <w:p w:rsidR="001B0426" w:rsidRPr="00F45078" w:rsidRDefault="001B0426" w:rsidP="000B1DE4">
            <w:pPr>
              <w:spacing w:after="0" w:line="240" w:lineRule="auto"/>
              <w:ind w:left="0" w:firstLine="0"/>
              <w:jc w:val="center"/>
              <w:rPr>
                <w:b/>
                <w:szCs w:val="24"/>
              </w:rPr>
            </w:pPr>
            <w:r w:rsidRPr="00F45078">
              <w:rPr>
                <w:b/>
                <w:szCs w:val="24"/>
              </w:rPr>
              <w:t>11</w:t>
            </w:r>
          </w:p>
        </w:tc>
        <w:tc>
          <w:tcPr>
            <w:tcW w:w="1216"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410" w:type="pct"/>
          </w:tcPr>
          <w:p w:rsidR="001B0426" w:rsidRPr="00F45078" w:rsidRDefault="001B0426" w:rsidP="000B1DE4">
            <w:pPr>
              <w:spacing w:after="0" w:line="240" w:lineRule="auto"/>
              <w:ind w:left="0" w:firstLine="0"/>
              <w:jc w:val="center"/>
              <w:rPr>
                <w:b/>
                <w:szCs w:val="24"/>
              </w:rPr>
            </w:pPr>
            <w:r>
              <w:rPr>
                <w:b/>
                <w:szCs w:val="24"/>
              </w:rPr>
              <w:t>22</w:t>
            </w:r>
          </w:p>
        </w:tc>
      </w:tr>
      <w:tr w:rsidR="001B0426" w:rsidTr="001B0426">
        <w:tc>
          <w:tcPr>
            <w:tcW w:w="5000" w:type="pct"/>
            <w:gridSpan w:val="6"/>
          </w:tcPr>
          <w:p w:rsidR="001B0426" w:rsidRDefault="001B0426" w:rsidP="000B1DE4">
            <w:pPr>
              <w:ind w:left="0" w:firstLine="0"/>
              <w:jc w:val="center"/>
              <w:rPr>
                <w:b/>
                <w:color w:val="FF0000"/>
                <w:sz w:val="28"/>
              </w:rPr>
            </w:pPr>
            <w:r w:rsidRPr="00BA6759">
              <w:rPr>
                <w:b/>
                <w:i/>
                <w:szCs w:val="24"/>
                <w:lang w:val="en-US"/>
              </w:rPr>
              <w:t>III</w:t>
            </w:r>
            <w:r w:rsidRPr="00BA6759">
              <w:rPr>
                <w:b/>
                <w:i/>
                <w:szCs w:val="24"/>
              </w:rPr>
              <w:t xml:space="preserve"> период (март, апрель, май)</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Март</w:t>
            </w:r>
          </w:p>
        </w:tc>
      </w:tr>
      <w:tr w:rsidR="001B0426" w:rsidTr="001B0426">
        <w:tc>
          <w:tcPr>
            <w:tcW w:w="963" w:type="pct"/>
          </w:tcPr>
          <w:p w:rsidR="001B0426" w:rsidRPr="003313F5" w:rsidRDefault="001B0426" w:rsidP="000B1DE4">
            <w:pPr>
              <w:spacing w:after="0" w:line="240" w:lineRule="auto"/>
              <w:ind w:left="0" w:firstLine="0"/>
              <w:rPr>
                <w:color w:val="auto"/>
                <w:szCs w:val="24"/>
              </w:rPr>
            </w:pPr>
            <w:r w:rsidRPr="003313F5">
              <w:rPr>
                <w:color w:val="auto"/>
                <w:szCs w:val="24"/>
              </w:rPr>
              <w:lastRenderedPageBreak/>
              <w:t>1. Ранняя весна. Весенние месяцы. Первые весенние цветы.</w:t>
            </w:r>
          </w:p>
          <w:p w:rsidR="001B0426" w:rsidRPr="003313F5" w:rsidRDefault="001B0426" w:rsidP="000B1DE4">
            <w:pPr>
              <w:spacing w:after="0" w:line="240" w:lineRule="auto"/>
              <w:ind w:left="0" w:firstLine="0"/>
              <w:rPr>
                <w:color w:val="auto"/>
                <w:szCs w:val="24"/>
              </w:rPr>
            </w:pPr>
            <w:r w:rsidRPr="003313F5">
              <w:rPr>
                <w:color w:val="auto"/>
                <w:szCs w:val="24"/>
              </w:rPr>
              <w:t>2. Мамин праздник.</w:t>
            </w:r>
          </w:p>
          <w:p w:rsidR="001B0426" w:rsidRDefault="001B0426" w:rsidP="000B1DE4">
            <w:pPr>
              <w:spacing w:after="0" w:line="240" w:lineRule="auto"/>
              <w:ind w:left="0" w:firstLine="0"/>
              <w:rPr>
                <w:color w:val="auto"/>
                <w:szCs w:val="24"/>
              </w:rPr>
            </w:pPr>
          </w:p>
          <w:p w:rsidR="001B0426" w:rsidRPr="003313F5" w:rsidRDefault="001B0426" w:rsidP="000B1DE4">
            <w:pPr>
              <w:spacing w:after="0" w:line="240" w:lineRule="auto"/>
              <w:ind w:left="0" w:firstLine="0"/>
              <w:rPr>
                <w:color w:val="auto"/>
                <w:szCs w:val="24"/>
              </w:rPr>
            </w:pPr>
            <w:r w:rsidRPr="003313F5">
              <w:rPr>
                <w:color w:val="auto"/>
                <w:szCs w:val="24"/>
              </w:rPr>
              <w:t>3. Животный мир морей и океанов.</w:t>
            </w:r>
          </w:p>
          <w:p w:rsidR="001B0426" w:rsidRPr="003313F5" w:rsidRDefault="001B0426" w:rsidP="000B1DE4">
            <w:pPr>
              <w:spacing w:after="0" w:line="240" w:lineRule="auto"/>
              <w:ind w:left="0" w:firstLine="0"/>
              <w:rPr>
                <w:color w:val="auto"/>
                <w:szCs w:val="24"/>
              </w:rPr>
            </w:pPr>
            <w:r w:rsidRPr="003313F5">
              <w:rPr>
                <w:color w:val="auto"/>
                <w:szCs w:val="24"/>
              </w:rPr>
              <w:t>4. Весенние работы.</w:t>
            </w:r>
          </w:p>
          <w:p w:rsidR="001B0426" w:rsidRDefault="001B0426" w:rsidP="000B1DE4">
            <w:pPr>
              <w:spacing w:after="0" w:line="240" w:lineRule="auto"/>
              <w:ind w:left="0" w:firstLine="0"/>
              <w:rPr>
                <w:color w:val="auto"/>
                <w:szCs w:val="24"/>
              </w:rPr>
            </w:pPr>
          </w:p>
          <w:p w:rsidR="001B0426" w:rsidRDefault="001B0426" w:rsidP="000B1DE4">
            <w:pPr>
              <w:spacing w:after="0" w:line="240" w:lineRule="auto"/>
              <w:ind w:left="0" w:firstLine="0"/>
              <w:rPr>
                <w:color w:val="auto"/>
                <w:szCs w:val="24"/>
              </w:rPr>
            </w:pPr>
          </w:p>
          <w:p w:rsidR="001B0426" w:rsidRPr="00AE4BE7" w:rsidRDefault="001B0426" w:rsidP="000B1DE4">
            <w:pPr>
              <w:spacing w:after="0" w:line="240" w:lineRule="auto"/>
              <w:ind w:left="0" w:firstLine="0"/>
              <w:rPr>
                <w:color w:val="FF0000"/>
                <w:szCs w:val="24"/>
              </w:rPr>
            </w:pPr>
            <w:r w:rsidRPr="003313F5">
              <w:rPr>
                <w:color w:val="auto"/>
                <w:szCs w:val="24"/>
              </w:rPr>
              <w:t>5. Откуда хлеб пришёл.</w:t>
            </w:r>
          </w:p>
        </w:tc>
        <w:tc>
          <w:tcPr>
            <w:tcW w:w="379" w:type="pct"/>
          </w:tcPr>
          <w:p w:rsidR="001B0426" w:rsidRPr="00BA6759" w:rsidRDefault="001B0426" w:rsidP="000B1DE4">
            <w:pPr>
              <w:spacing w:after="0" w:line="240" w:lineRule="auto"/>
              <w:ind w:left="0" w:firstLine="0"/>
              <w:jc w:val="center"/>
              <w:rPr>
                <w:szCs w:val="24"/>
              </w:rPr>
            </w:pPr>
            <w:r>
              <w:rPr>
                <w:szCs w:val="24"/>
              </w:rPr>
              <w:t xml:space="preserve">1 </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rPr>
                <w:szCs w:val="24"/>
              </w:rPr>
            </w:pPr>
            <w:r>
              <w:rPr>
                <w:szCs w:val="24"/>
              </w:rPr>
              <w:t xml:space="preserve">      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tc>
        <w:tc>
          <w:tcPr>
            <w:tcW w:w="1574" w:type="pct"/>
          </w:tcPr>
          <w:p w:rsidR="001B0426" w:rsidRPr="00105C05" w:rsidRDefault="001B0426" w:rsidP="000B1DE4">
            <w:pPr>
              <w:spacing w:after="0" w:line="240" w:lineRule="auto"/>
              <w:ind w:left="0" w:firstLine="0"/>
              <w:rPr>
                <w:color w:val="auto"/>
                <w:szCs w:val="24"/>
              </w:rPr>
            </w:pPr>
            <w:r w:rsidRPr="00105C05">
              <w:rPr>
                <w:color w:val="auto"/>
                <w:szCs w:val="24"/>
              </w:rPr>
              <w:t>1. Составление рассказов по сюжетной картине «Ранняя весна» (Н.В. Нищева).</w:t>
            </w:r>
          </w:p>
          <w:p w:rsidR="001B0426" w:rsidRPr="00105C05" w:rsidRDefault="001B0426" w:rsidP="000B1DE4">
            <w:pPr>
              <w:spacing w:after="0" w:line="240" w:lineRule="auto"/>
              <w:ind w:left="0" w:firstLine="0"/>
              <w:rPr>
                <w:color w:val="auto"/>
                <w:szCs w:val="24"/>
              </w:rPr>
            </w:pPr>
          </w:p>
          <w:p w:rsidR="001B0426" w:rsidRPr="00105C05" w:rsidRDefault="001B0426" w:rsidP="000B1DE4">
            <w:pPr>
              <w:spacing w:after="0" w:line="240" w:lineRule="auto"/>
              <w:ind w:left="0" w:firstLine="0"/>
              <w:rPr>
                <w:color w:val="auto"/>
                <w:szCs w:val="24"/>
              </w:rPr>
            </w:pPr>
            <w:r w:rsidRPr="00105C05">
              <w:rPr>
                <w:color w:val="auto"/>
                <w:szCs w:val="24"/>
              </w:rPr>
              <w:t>2.  Составление рассказов из личного опыта «Готовим подарки для наших мам».</w:t>
            </w:r>
          </w:p>
          <w:p w:rsidR="001B0426" w:rsidRPr="00105C05" w:rsidRDefault="001B0426" w:rsidP="000B1DE4">
            <w:pPr>
              <w:spacing w:after="0" w:line="240" w:lineRule="auto"/>
              <w:ind w:left="0" w:firstLine="0"/>
              <w:rPr>
                <w:color w:val="auto"/>
                <w:szCs w:val="24"/>
              </w:rPr>
            </w:pPr>
            <w:r w:rsidRPr="00105C05">
              <w:rPr>
                <w:color w:val="auto"/>
                <w:szCs w:val="24"/>
              </w:rPr>
              <w:t>3. Составление описательных рассказов о рыбах по графическому плану.</w:t>
            </w:r>
          </w:p>
          <w:p w:rsidR="001B0426" w:rsidRDefault="001B0426" w:rsidP="000B1DE4">
            <w:pPr>
              <w:spacing w:after="0" w:line="240" w:lineRule="auto"/>
              <w:ind w:left="0" w:firstLine="0"/>
              <w:rPr>
                <w:color w:val="auto"/>
                <w:szCs w:val="24"/>
              </w:rPr>
            </w:pPr>
            <w:r w:rsidRPr="00105C05">
              <w:rPr>
                <w:color w:val="auto"/>
                <w:szCs w:val="24"/>
              </w:rPr>
              <w:t>4. Дальнейшее совершенствование навыка связного рассказывания по серии картинок и по сюжетной картине.</w:t>
            </w:r>
          </w:p>
          <w:p w:rsidR="001B0426" w:rsidRPr="00AE4BE7" w:rsidRDefault="001B0426" w:rsidP="000B1DE4">
            <w:pPr>
              <w:spacing w:after="0" w:line="240" w:lineRule="auto"/>
              <w:ind w:left="0" w:firstLine="0"/>
              <w:rPr>
                <w:color w:val="FF0000"/>
                <w:szCs w:val="24"/>
              </w:rPr>
            </w:pPr>
            <w:r>
              <w:rPr>
                <w:color w:val="auto"/>
                <w:szCs w:val="24"/>
              </w:rPr>
              <w:t>5.</w:t>
            </w:r>
            <w:r>
              <w:t xml:space="preserve"> </w:t>
            </w:r>
            <w:r w:rsidRPr="00AE6740">
              <w:rPr>
                <w:color w:val="auto"/>
                <w:szCs w:val="24"/>
              </w:rPr>
              <w:t>Составление рассказов по серии сюжетных картинок</w:t>
            </w:r>
          </w:p>
        </w:tc>
        <w:tc>
          <w:tcPr>
            <w:tcW w:w="457" w:type="pct"/>
          </w:tcPr>
          <w:p w:rsidR="001B0426"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rPr>
                <w:szCs w:val="24"/>
              </w:rPr>
            </w:pP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rPr>
                <w:szCs w:val="24"/>
              </w:rPr>
            </w:pPr>
          </w:p>
          <w:p w:rsidR="001B0426" w:rsidRDefault="001B0426" w:rsidP="000B1DE4">
            <w:pPr>
              <w:spacing w:after="0" w:line="240" w:lineRule="auto"/>
              <w:ind w:left="0" w:firstLine="0"/>
              <w:rPr>
                <w:szCs w:val="24"/>
              </w:rPr>
            </w:pPr>
          </w:p>
          <w:p w:rsidR="001B0426" w:rsidRPr="00BA6759" w:rsidRDefault="001B0426" w:rsidP="000B1DE4">
            <w:pPr>
              <w:spacing w:after="0" w:line="240" w:lineRule="auto"/>
              <w:ind w:left="0" w:firstLine="0"/>
              <w:jc w:val="center"/>
              <w:rPr>
                <w:szCs w:val="24"/>
              </w:rPr>
            </w:pPr>
            <w:r>
              <w:rPr>
                <w:szCs w:val="24"/>
              </w:rPr>
              <w:t>1</w:t>
            </w:r>
          </w:p>
        </w:tc>
        <w:tc>
          <w:tcPr>
            <w:tcW w:w="1216" w:type="pct"/>
          </w:tcPr>
          <w:p w:rsidR="001B0426" w:rsidRPr="00AE6740" w:rsidRDefault="001B0426" w:rsidP="000B1DE4">
            <w:pPr>
              <w:spacing w:after="0" w:line="240" w:lineRule="auto"/>
              <w:ind w:left="0" w:firstLine="0"/>
              <w:rPr>
                <w:color w:val="auto"/>
                <w:szCs w:val="24"/>
              </w:rPr>
            </w:pPr>
            <w:r w:rsidRPr="00AE6740">
              <w:rPr>
                <w:color w:val="auto"/>
                <w:szCs w:val="24"/>
              </w:rPr>
              <w:t>1. Звук и буква Я</w:t>
            </w:r>
          </w:p>
          <w:p w:rsidR="001B0426" w:rsidRPr="00AE6740" w:rsidRDefault="001B0426" w:rsidP="000B1DE4">
            <w:pPr>
              <w:spacing w:after="0" w:line="240" w:lineRule="auto"/>
              <w:ind w:left="0" w:firstLine="0"/>
              <w:rPr>
                <w:color w:val="auto"/>
                <w:szCs w:val="24"/>
              </w:rPr>
            </w:pPr>
            <w:r w:rsidRPr="00AE6740">
              <w:rPr>
                <w:color w:val="auto"/>
                <w:szCs w:val="24"/>
              </w:rPr>
              <w:t>2. Звук и буква Е</w:t>
            </w:r>
          </w:p>
          <w:p w:rsidR="001B0426" w:rsidRPr="00AE6740" w:rsidRDefault="001B0426" w:rsidP="000B1DE4">
            <w:pPr>
              <w:spacing w:after="0" w:line="240" w:lineRule="auto"/>
              <w:ind w:left="0" w:firstLine="0"/>
              <w:rPr>
                <w:color w:val="auto"/>
                <w:szCs w:val="24"/>
              </w:rPr>
            </w:pPr>
            <w:r w:rsidRPr="00AE6740">
              <w:rPr>
                <w:color w:val="auto"/>
                <w:szCs w:val="24"/>
              </w:rPr>
              <w:t>3. Звук и буква Ё</w:t>
            </w:r>
          </w:p>
          <w:p w:rsidR="001B0426" w:rsidRDefault="001B0426" w:rsidP="000B1DE4">
            <w:pPr>
              <w:spacing w:after="0" w:line="240" w:lineRule="auto"/>
              <w:ind w:left="0" w:firstLine="0"/>
              <w:rPr>
                <w:color w:val="auto"/>
                <w:szCs w:val="24"/>
              </w:rPr>
            </w:pPr>
            <w:r w:rsidRPr="00AE6740">
              <w:rPr>
                <w:color w:val="auto"/>
                <w:szCs w:val="24"/>
              </w:rPr>
              <w:t>4. Звук и буква Ю</w:t>
            </w:r>
          </w:p>
          <w:p w:rsidR="001B0426" w:rsidRPr="006524FB" w:rsidRDefault="001B0426" w:rsidP="000B1DE4">
            <w:pPr>
              <w:spacing w:after="0" w:line="240" w:lineRule="auto"/>
              <w:ind w:left="0" w:firstLine="0"/>
              <w:rPr>
                <w:color w:val="auto"/>
                <w:szCs w:val="24"/>
              </w:rPr>
            </w:pPr>
            <w:r w:rsidRPr="006524FB">
              <w:rPr>
                <w:color w:val="auto"/>
                <w:szCs w:val="24"/>
              </w:rPr>
              <w:t xml:space="preserve">5. Звуки [л], [ль]. Буква Л    </w:t>
            </w:r>
          </w:p>
          <w:p w:rsidR="001B0426" w:rsidRPr="00AE4BE7" w:rsidRDefault="001B0426" w:rsidP="000B1DE4">
            <w:pPr>
              <w:spacing w:after="0" w:line="240" w:lineRule="auto"/>
              <w:ind w:left="0" w:firstLine="0"/>
              <w:rPr>
                <w:color w:val="FF0000"/>
                <w:szCs w:val="24"/>
              </w:rPr>
            </w:pPr>
            <w:r w:rsidRPr="006524FB">
              <w:rPr>
                <w:color w:val="auto"/>
                <w:szCs w:val="24"/>
              </w:rPr>
              <w:t xml:space="preserve">    Звуки и буквы Л-Й</w:t>
            </w:r>
          </w:p>
        </w:tc>
        <w:tc>
          <w:tcPr>
            <w:tcW w:w="410" w:type="pct"/>
          </w:tcPr>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p w:rsidR="001B0426" w:rsidRPr="00BA6759" w:rsidRDefault="001B0426" w:rsidP="000B1DE4">
            <w:pPr>
              <w:spacing w:after="0" w:line="240" w:lineRule="auto"/>
              <w:ind w:left="0" w:firstLine="0"/>
              <w:jc w:val="center"/>
              <w:rPr>
                <w:szCs w:val="24"/>
              </w:rPr>
            </w:pPr>
            <w:r>
              <w:rPr>
                <w:szCs w:val="24"/>
              </w:rPr>
              <w:t>2</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Апрель</w:t>
            </w:r>
          </w:p>
        </w:tc>
      </w:tr>
      <w:tr w:rsidR="001B0426" w:rsidTr="001B0426">
        <w:tc>
          <w:tcPr>
            <w:tcW w:w="963" w:type="pct"/>
          </w:tcPr>
          <w:p w:rsidR="001B0426" w:rsidRPr="00680FFA" w:rsidRDefault="001B0426" w:rsidP="000B1DE4">
            <w:pPr>
              <w:spacing w:after="0" w:line="240" w:lineRule="auto"/>
              <w:ind w:left="0" w:firstLine="0"/>
              <w:rPr>
                <w:color w:val="auto"/>
                <w:szCs w:val="24"/>
              </w:rPr>
            </w:pPr>
            <w:r w:rsidRPr="00680FFA">
              <w:rPr>
                <w:color w:val="auto"/>
                <w:szCs w:val="24"/>
              </w:rPr>
              <w:t>1. Правила дорожного движения.</w:t>
            </w:r>
          </w:p>
          <w:p w:rsidR="001B0426" w:rsidRDefault="001B0426" w:rsidP="000B1DE4">
            <w:pPr>
              <w:spacing w:after="0" w:line="240" w:lineRule="auto"/>
              <w:ind w:left="0" w:firstLine="0"/>
              <w:rPr>
                <w:color w:val="auto"/>
                <w:szCs w:val="24"/>
              </w:rPr>
            </w:pPr>
          </w:p>
          <w:p w:rsidR="001B0426" w:rsidRPr="00680FFA" w:rsidRDefault="001B0426" w:rsidP="000B1DE4">
            <w:pPr>
              <w:spacing w:after="0" w:line="240" w:lineRule="auto"/>
              <w:ind w:left="0" w:firstLine="0"/>
              <w:rPr>
                <w:color w:val="auto"/>
                <w:szCs w:val="24"/>
              </w:rPr>
            </w:pPr>
            <w:r w:rsidRPr="00680FFA">
              <w:rPr>
                <w:color w:val="auto"/>
                <w:szCs w:val="24"/>
              </w:rPr>
              <w:t>2. Космос.</w:t>
            </w:r>
          </w:p>
          <w:p w:rsidR="001B0426" w:rsidRPr="00680FFA" w:rsidRDefault="001B0426" w:rsidP="000B1DE4">
            <w:pPr>
              <w:spacing w:after="0" w:line="240" w:lineRule="auto"/>
              <w:ind w:left="0" w:firstLine="0"/>
              <w:rPr>
                <w:color w:val="auto"/>
                <w:szCs w:val="24"/>
              </w:rPr>
            </w:pPr>
          </w:p>
          <w:p w:rsidR="001B0426" w:rsidRPr="00680FFA" w:rsidRDefault="001B0426" w:rsidP="000B1DE4">
            <w:pPr>
              <w:spacing w:after="0" w:line="240" w:lineRule="auto"/>
              <w:ind w:left="0" w:firstLine="0"/>
              <w:rPr>
                <w:color w:val="auto"/>
                <w:szCs w:val="24"/>
              </w:rPr>
            </w:pPr>
            <w:r w:rsidRPr="00680FFA">
              <w:rPr>
                <w:color w:val="auto"/>
                <w:szCs w:val="24"/>
              </w:rPr>
              <w:t>3. Пресноводные рыбы</w:t>
            </w:r>
          </w:p>
          <w:p w:rsidR="001B0426" w:rsidRPr="00680FFA" w:rsidRDefault="001B0426" w:rsidP="000B1DE4">
            <w:pPr>
              <w:spacing w:after="0" w:line="240" w:lineRule="auto"/>
              <w:ind w:left="0" w:firstLine="0"/>
              <w:rPr>
                <w:color w:val="auto"/>
                <w:szCs w:val="24"/>
              </w:rPr>
            </w:pPr>
          </w:p>
          <w:p w:rsidR="001B0426" w:rsidRPr="00680FFA" w:rsidRDefault="001B0426" w:rsidP="000B1DE4">
            <w:pPr>
              <w:spacing w:after="0" w:line="240" w:lineRule="auto"/>
              <w:ind w:left="0" w:firstLine="0"/>
              <w:rPr>
                <w:color w:val="auto"/>
                <w:szCs w:val="24"/>
              </w:rPr>
            </w:pPr>
            <w:r w:rsidRPr="00680FFA">
              <w:rPr>
                <w:color w:val="auto"/>
                <w:szCs w:val="24"/>
              </w:rPr>
              <w:t>4. Аквариумные рыбы.</w:t>
            </w:r>
          </w:p>
        </w:tc>
        <w:tc>
          <w:tcPr>
            <w:tcW w:w="379" w:type="pct"/>
          </w:tcPr>
          <w:p w:rsidR="001B0426" w:rsidRPr="00680FFA" w:rsidRDefault="001B0426" w:rsidP="000B1DE4">
            <w:pPr>
              <w:spacing w:after="0" w:line="240" w:lineRule="auto"/>
              <w:ind w:left="0" w:firstLine="0"/>
              <w:jc w:val="center"/>
              <w:rPr>
                <w:color w:val="auto"/>
                <w:szCs w:val="24"/>
              </w:rPr>
            </w:pPr>
            <w:r w:rsidRPr="00680FFA">
              <w:rPr>
                <w:color w:val="auto"/>
                <w:szCs w:val="24"/>
              </w:rPr>
              <w:t>1</w:t>
            </w:r>
          </w:p>
          <w:p w:rsidR="001B0426" w:rsidRPr="00680FFA" w:rsidRDefault="001B0426" w:rsidP="000B1DE4">
            <w:pPr>
              <w:spacing w:after="0" w:line="240" w:lineRule="auto"/>
              <w:ind w:left="0" w:firstLine="0"/>
              <w:jc w:val="center"/>
              <w:rPr>
                <w:color w:val="auto"/>
                <w:szCs w:val="24"/>
              </w:rPr>
            </w:pPr>
          </w:p>
          <w:p w:rsidR="001B0426" w:rsidRDefault="001B0426" w:rsidP="000B1DE4">
            <w:pPr>
              <w:spacing w:after="0" w:line="240" w:lineRule="auto"/>
              <w:ind w:left="0" w:firstLine="0"/>
              <w:jc w:val="center"/>
              <w:rPr>
                <w:color w:val="auto"/>
                <w:szCs w:val="24"/>
              </w:rPr>
            </w:pPr>
          </w:p>
          <w:p w:rsidR="001B0426" w:rsidRPr="00680FFA" w:rsidRDefault="001B0426" w:rsidP="000B1DE4">
            <w:pPr>
              <w:spacing w:after="0" w:line="240" w:lineRule="auto"/>
              <w:ind w:left="0" w:firstLine="0"/>
              <w:jc w:val="center"/>
              <w:rPr>
                <w:color w:val="auto"/>
                <w:szCs w:val="24"/>
              </w:rPr>
            </w:pPr>
            <w:r w:rsidRPr="00680FFA">
              <w:rPr>
                <w:color w:val="auto"/>
                <w:szCs w:val="24"/>
              </w:rPr>
              <w:t>1</w:t>
            </w:r>
          </w:p>
          <w:p w:rsidR="001B0426" w:rsidRDefault="001B0426" w:rsidP="000B1DE4">
            <w:pPr>
              <w:spacing w:after="0" w:line="240" w:lineRule="auto"/>
              <w:ind w:left="0" w:firstLine="0"/>
              <w:jc w:val="center"/>
              <w:rPr>
                <w:color w:val="auto"/>
                <w:szCs w:val="24"/>
              </w:rPr>
            </w:pPr>
          </w:p>
          <w:p w:rsidR="001B0426" w:rsidRPr="00680FFA" w:rsidRDefault="001B0426" w:rsidP="000B1DE4">
            <w:pPr>
              <w:spacing w:after="0" w:line="240" w:lineRule="auto"/>
              <w:ind w:left="0" w:firstLine="0"/>
              <w:jc w:val="center"/>
              <w:rPr>
                <w:color w:val="auto"/>
                <w:szCs w:val="24"/>
              </w:rPr>
            </w:pPr>
            <w:r w:rsidRPr="00680FFA">
              <w:rPr>
                <w:color w:val="auto"/>
                <w:szCs w:val="24"/>
              </w:rPr>
              <w:t>1</w:t>
            </w:r>
          </w:p>
          <w:p w:rsidR="001B0426" w:rsidRDefault="001B0426" w:rsidP="000B1DE4">
            <w:pPr>
              <w:spacing w:after="0" w:line="240" w:lineRule="auto"/>
              <w:ind w:left="0" w:firstLine="0"/>
              <w:jc w:val="center"/>
              <w:rPr>
                <w:color w:val="auto"/>
                <w:szCs w:val="24"/>
              </w:rPr>
            </w:pPr>
          </w:p>
          <w:p w:rsidR="001B0426" w:rsidRPr="00680FFA" w:rsidRDefault="001B0426" w:rsidP="000B1DE4">
            <w:pPr>
              <w:spacing w:after="0" w:line="240" w:lineRule="auto"/>
              <w:ind w:left="0" w:firstLine="0"/>
              <w:jc w:val="center"/>
              <w:rPr>
                <w:color w:val="auto"/>
                <w:szCs w:val="24"/>
              </w:rPr>
            </w:pPr>
            <w:r w:rsidRPr="00680FFA">
              <w:rPr>
                <w:color w:val="auto"/>
                <w:szCs w:val="24"/>
              </w:rPr>
              <w:t>1</w:t>
            </w:r>
          </w:p>
          <w:p w:rsidR="001B0426" w:rsidRPr="00680FFA" w:rsidRDefault="001B0426" w:rsidP="000B1DE4">
            <w:pPr>
              <w:spacing w:after="0" w:line="240" w:lineRule="auto"/>
              <w:ind w:left="0" w:firstLine="0"/>
              <w:jc w:val="center"/>
              <w:rPr>
                <w:color w:val="auto"/>
                <w:szCs w:val="24"/>
              </w:rPr>
            </w:pPr>
          </w:p>
        </w:tc>
        <w:tc>
          <w:tcPr>
            <w:tcW w:w="1574" w:type="pct"/>
          </w:tcPr>
          <w:p w:rsidR="001B0426" w:rsidRPr="00680FFA" w:rsidRDefault="001B0426" w:rsidP="000B1DE4">
            <w:pPr>
              <w:spacing w:after="0" w:line="240" w:lineRule="auto"/>
              <w:ind w:left="0" w:firstLine="0"/>
              <w:rPr>
                <w:color w:val="auto"/>
                <w:szCs w:val="24"/>
              </w:rPr>
            </w:pPr>
            <w:r w:rsidRPr="00680FFA">
              <w:rPr>
                <w:color w:val="auto"/>
                <w:szCs w:val="24"/>
              </w:rPr>
              <w:t>1. Составление описательных рассказов о транспорте по плану.</w:t>
            </w:r>
          </w:p>
          <w:p w:rsidR="001B0426" w:rsidRPr="00680FFA" w:rsidRDefault="001B0426" w:rsidP="000B1DE4">
            <w:pPr>
              <w:spacing w:after="0" w:line="240" w:lineRule="auto"/>
              <w:ind w:left="0" w:firstLine="0"/>
              <w:rPr>
                <w:color w:val="auto"/>
                <w:szCs w:val="24"/>
              </w:rPr>
            </w:pPr>
          </w:p>
          <w:p w:rsidR="001B0426" w:rsidRPr="00680FFA" w:rsidRDefault="001B0426" w:rsidP="000B1DE4">
            <w:pPr>
              <w:spacing w:after="0" w:line="240" w:lineRule="auto"/>
              <w:ind w:left="0" w:firstLine="0"/>
              <w:rPr>
                <w:color w:val="auto"/>
                <w:szCs w:val="24"/>
              </w:rPr>
            </w:pPr>
            <w:r w:rsidRPr="00680FFA">
              <w:rPr>
                <w:color w:val="auto"/>
                <w:szCs w:val="24"/>
              </w:rPr>
              <w:t>2. Составление рассказов по сюжетной картине «Космонавты» (Н.В Нищева)</w:t>
            </w:r>
          </w:p>
          <w:p w:rsidR="001B0426" w:rsidRDefault="001B0426" w:rsidP="000B1DE4">
            <w:pPr>
              <w:spacing w:after="0" w:line="240" w:lineRule="auto"/>
              <w:ind w:left="0" w:firstLine="0"/>
              <w:rPr>
                <w:color w:val="auto"/>
                <w:szCs w:val="24"/>
              </w:rPr>
            </w:pPr>
            <w:r>
              <w:rPr>
                <w:color w:val="auto"/>
                <w:szCs w:val="24"/>
              </w:rPr>
              <w:t>3.</w:t>
            </w:r>
            <w:r>
              <w:t xml:space="preserve"> </w:t>
            </w:r>
            <w:r w:rsidRPr="00680FFA">
              <w:rPr>
                <w:color w:val="auto"/>
                <w:szCs w:val="24"/>
              </w:rPr>
              <w:t>Пересказ рассказа Н. Калининой «Как Вася рыбу ловил».</w:t>
            </w:r>
          </w:p>
          <w:p w:rsidR="001B0426" w:rsidRPr="00680FFA" w:rsidRDefault="001B0426" w:rsidP="000B1DE4">
            <w:pPr>
              <w:spacing w:after="0" w:line="240" w:lineRule="auto"/>
              <w:ind w:left="0" w:firstLine="0"/>
              <w:rPr>
                <w:color w:val="auto"/>
                <w:szCs w:val="24"/>
              </w:rPr>
            </w:pPr>
            <w:r>
              <w:rPr>
                <w:color w:val="auto"/>
                <w:szCs w:val="24"/>
              </w:rPr>
              <w:t>4.</w:t>
            </w:r>
            <w:r>
              <w:t xml:space="preserve"> </w:t>
            </w:r>
            <w:r w:rsidRPr="00680FFA">
              <w:rPr>
                <w:color w:val="auto"/>
                <w:szCs w:val="24"/>
              </w:rPr>
              <w:t>Составление описательных рассказов о рыбках по графическому плану.</w:t>
            </w:r>
          </w:p>
        </w:tc>
        <w:tc>
          <w:tcPr>
            <w:tcW w:w="457" w:type="pct"/>
          </w:tcPr>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p>
          <w:p w:rsidR="001B0426"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jc w:val="center"/>
              <w:rPr>
                <w:szCs w:val="24"/>
              </w:rPr>
            </w:pPr>
          </w:p>
          <w:p w:rsidR="001B0426" w:rsidRPr="00BA6759"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rPr>
                <w:szCs w:val="24"/>
              </w:rPr>
            </w:pPr>
          </w:p>
        </w:tc>
        <w:tc>
          <w:tcPr>
            <w:tcW w:w="1216" w:type="pct"/>
          </w:tcPr>
          <w:p w:rsidR="001B0426" w:rsidRPr="00AE4BE7" w:rsidRDefault="001B0426" w:rsidP="000B1DE4">
            <w:pPr>
              <w:spacing w:after="0" w:line="240" w:lineRule="auto"/>
              <w:ind w:left="0" w:firstLine="0"/>
              <w:rPr>
                <w:color w:val="FF0000"/>
                <w:szCs w:val="24"/>
              </w:rPr>
            </w:pPr>
          </w:p>
          <w:p w:rsidR="001B0426" w:rsidRPr="006524FB" w:rsidRDefault="001B0426" w:rsidP="000B1DE4">
            <w:pPr>
              <w:spacing w:after="0" w:line="240" w:lineRule="auto"/>
              <w:ind w:left="0" w:firstLine="0"/>
              <w:rPr>
                <w:color w:val="auto"/>
                <w:szCs w:val="24"/>
              </w:rPr>
            </w:pPr>
            <w:r w:rsidRPr="006524FB">
              <w:rPr>
                <w:color w:val="auto"/>
                <w:szCs w:val="24"/>
              </w:rPr>
              <w:t>1. Звук и буква Ш</w:t>
            </w:r>
          </w:p>
          <w:p w:rsidR="001B0426" w:rsidRPr="006524FB" w:rsidRDefault="001B0426" w:rsidP="000B1DE4">
            <w:pPr>
              <w:spacing w:after="0" w:line="240" w:lineRule="auto"/>
              <w:ind w:left="0" w:firstLine="0"/>
              <w:rPr>
                <w:color w:val="auto"/>
                <w:szCs w:val="24"/>
              </w:rPr>
            </w:pPr>
            <w:r>
              <w:rPr>
                <w:color w:val="auto"/>
                <w:szCs w:val="24"/>
              </w:rPr>
              <w:t xml:space="preserve">    </w:t>
            </w:r>
            <w:r w:rsidRPr="006524FB">
              <w:rPr>
                <w:color w:val="auto"/>
                <w:szCs w:val="24"/>
              </w:rPr>
              <w:t xml:space="preserve">Звуки и буквы С-Ш </w:t>
            </w:r>
          </w:p>
          <w:p w:rsidR="001B0426" w:rsidRPr="006524FB" w:rsidRDefault="001B0426" w:rsidP="000B1DE4">
            <w:pPr>
              <w:spacing w:after="0" w:line="240" w:lineRule="auto"/>
              <w:ind w:left="0" w:firstLine="0"/>
              <w:rPr>
                <w:color w:val="auto"/>
                <w:szCs w:val="24"/>
              </w:rPr>
            </w:pPr>
            <w:r>
              <w:rPr>
                <w:color w:val="auto"/>
                <w:szCs w:val="24"/>
              </w:rPr>
              <w:t>2</w:t>
            </w:r>
            <w:r w:rsidRPr="006524FB">
              <w:rPr>
                <w:color w:val="auto"/>
                <w:szCs w:val="24"/>
              </w:rPr>
              <w:t>. Звук и буква Ж</w:t>
            </w:r>
          </w:p>
          <w:p w:rsidR="001B0426" w:rsidRPr="006524FB" w:rsidRDefault="001B0426" w:rsidP="000B1DE4">
            <w:pPr>
              <w:spacing w:after="0" w:line="240" w:lineRule="auto"/>
              <w:ind w:left="0" w:firstLine="0"/>
              <w:rPr>
                <w:color w:val="auto"/>
                <w:szCs w:val="24"/>
              </w:rPr>
            </w:pPr>
            <w:r w:rsidRPr="006524FB">
              <w:rPr>
                <w:color w:val="auto"/>
                <w:szCs w:val="24"/>
              </w:rPr>
              <w:t xml:space="preserve">    Звуки и буквы З-Ж</w:t>
            </w:r>
          </w:p>
          <w:p w:rsidR="001B0426" w:rsidRPr="006524FB" w:rsidRDefault="001B0426" w:rsidP="000B1DE4">
            <w:pPr>
              <w:spacing w:after="0" w:line="240" w:lineRule="auto"/>
              <w:ind w:left="0" w:firstLine="0"/>
              <w:rPr>
                <w:color w:val="auto"/>
                <w:szCs w:val="24"/>
              </w:rPr>
            </w:pPr>
            <w:r>
              <w:rPr>
                <w:color w:val="auto"/>
                <w:szCs w:val="24"/>
              </w:rPr>
              <w:t>3</w:t>
            </w:r>
            <w:r w:rsidRPr="006524FB">
              <w:rPr>
                <w:color w:val="auto"/>
                <w:szCs w:val="24"/>
              </w:rPr>
              <w:t xml:space="preserve">. Звуки [р], [рь]. Буква Р      </w:t>
            </w:r>
          </w:p>
          <w:p w:rsidR="001B0426" w:rsidRDefault="001B0426" w:rsidP="000B1DE4">
            <w:pPr>
              <w:spacing w:after="0" w:line="240" w:lineRule="auto"/>
              <w:ind w:left="0" w:firstLine="0"/>
              <w:rPr>
                <w:color w:val="auto"/>
                <w:szCs w:val="24"/>
              </w:rPr>
            </w:pPr>
            <w:r w:rsidRPr="006524FB">
              <w:rPr>
                <w:color w:val="auto"/>
                <w:szCs w:val="24"/>
              </w:rPr>
              <w:t xml:space="preserve">    Звуки и буквы Р-Л</w:t>
            </w:r>
          </w:p>
          <w:p w:rsidR="001B0426" w:rsidRPr="006524FB" w:rsidRDefault="001B0426" w:rsidP="000B1DE4">
            <w:pPr>
              <w:spacing w:after="0" w:line="240" w:lineRule="auto"/>
              <w:ind w:left="0" w:firstLine="0"/>
              <w:rPr>
                <w:color w:val="auto"/>
                <w:szCs w:val="24"/>
              </w:rPr>
            </w:pPr>
            <w:r>
              <w:rPr>
                <w:color w:val="auto"/>
                <w:szCs w:val="24"/>
              </w:rPr>
              <w:t xml:space="preserve">4. </w:t>
            </w:r>
            <w:r w:rsidRPr="006524FB">
              <w:rPr>
                <w:color w:val="auto"/>
                <w:szCs w:val="24"/>
              </w:rPr>
              <w:t>Звук и буква Ц</w:t>
            </w:r>
          </w:p>
          <w:p w:rsidR="001B0426" w:rsidRPr="00AE4BE7" w:rsidRDefault="001B0426" w:rsidP="000B1DE4">
            <w:pPr>
              <w:spacing w:after="0" w:line="240" w:lineRule="auto"/>
              <w:ind w:left="0" w:firstLine="0"/>
              <w:rPr>
                <w:color w:val="FF0000"/>
                <w:szCs w:val="24"/>
              </w:rPr>
            </w:pPr>
            <w:r w:rsidRPr="006524FB">
              <w:rPr>
                <w:color w:val="auto"/>
                <w:szCs w:val="24"/>
              </w:rPr>
              <w:t xml:space="preserve">    Звуки [ц] - [ть]</w:t>
            </w:r>
          </w:p>
        </w:tc>
        <w:tc>
          <w:tcPr>
            <w:tcW w:w="410" w:type="pct"/>
          </w:tcPr>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r>
              <w:rPr>
                <w:szCs w:val="24"/>
              </w:rPr>
              <w:t>1</w:t>
            </w:r>
          </w:p>
        </w:tc>
      </w:tr>
      <w:tr w:rsidR="001B0426" w:rsidTr="001B0426">
        <w:tc>
          <w:tcPr>
            <w:tcW w:w="5000" w:type="pct"/>
            <w:gridSpan w:val="6"/>
          </w:tcPr>
          <w:p w:rsidR="001B0426" w:rsidRDefault="001B0426" w:rsidP="000B1DE4">
            <w:pPr>
              <w:ind w:left="0" w:firstLine="0"/>
              <w:jc w:val="center"/>
              <w:rPr>
                <w:b/>
                <w:color w:val="FF0000"/>
                <w:sz w:val="28"/>
              </w:rPr>
            </w:pPr>
            <w:r w:rsidRPr="00B3550F">
              <w:rPr>
                <w:b/>
                <w:color w:val="auto"/>
                <w:sz w:val="28"/>
              </w:rPr>
              <w:t>Май</w:t>
            </w:r>
          </w:p>
        </w:tc>
      </w:tr>
      <w:tr w:rsidR="001B0426" w:rsidTr="001B0426">
        <w:tc>
          <w:tcPr>
            <w:tcW w:w="963" w:type="pct"/>
          </w:tcPr>
          <w:p w:rsidR="001B0426" w:rsidRPr="00273710" w:rsidRDefault="001B0426" w:rsidP="000B1DE4">
            <w:pPr>
              <w:spacing w:after="0" w:line="240" w:lineRule="auto"/>
              <w:ind w:left="0" w:firstLine="0"/>
              <w:rPr>
                <w:color w:val="auto"/>
                <w:szCs w:val="24"/>
              </w:rPr>
            </w:pPr>
            <w:r w:rsidRPr="00273710">
              <w:rPr>
                <w:color w:val="auto"/>
                <w:szCs w:val="24"/>
              </w:rPr>
              <w:t>1.  День Победы</w:t>
            </w:r>
          </w:p>
          <w:p w:rsidR="001B0426" w:rsidRPr="00273710" w:rsidRDefault="001B0426" w:rsidP="000B1DE4">
            <w:pPr>
              <w:spacing w:after="0" w:line="240" w:lineRule="auto"/>
              <w:ind w:left="0" w:firstLine="0"/>
              <w:rPr>
                <w:color w:val="auto"/>
                <w:szCs w:val="24"/>
              </w:rPr>
            </w:pPr>
          </w:p>
          <w:p w:rsidR="001B0426" w:rsidRPr="00273710" w:rsidRDefault="001B0426" w:rsidP="000B1DE4">
            <w:pPr>
              <w:spacing w:after="0" w:line="240" w:lineRule="auto"/>
              <w:ind w:left="0" w:firstLine="0"/>
              <w:rPr>
                <w:color w:val="auto"/>
                <w:szCs w:val="24"/>
              </w:rPr>
            </w:pPr>
            <w:r w:rsidRPr="00273710">
              <w:rPr>
                <w:color w:val="auto"/>
                <w:szCs w:val="24"/>
              </w:rPr>
              <w:t>2.Поздняя весна. Растения и животные весной. Перелётные птицы весной.</w:t>
            </w:r>
          </w:p>
          <w:p w:rsidR="001B0426" w:rsidRPr="00273710" w:rsidRDefault="001B0426" w:rsidP="000B1DE4">
            <w:pPr>
              <w:spacing w:after="0" w:line="240" w:lineRule="auto"/>
              <w:ind w:left="0" w:firstLine="0"/>
              <w:rPr>
                <w:color w:val="auto"/>
                <w:szCs w:val="24"/>
              </w:rPr>
            </w:pPr>
            <w:r w:rsidRPr="00273710">
              <w:rPr>
                <w:color w:val="auto"/>
                <w:szCs w:val="24"/>
              </w:rPr>
              <w:t>3.Скоро в школу. Школьные принадлежности.</w:t>
            </w:r>
          </w:p>
        </w:tc>
        <w:tc>
          <w:tcPr>
            <w:tcW w:w="379" w:type="pct"/>
          </w:tcPr>
          <w:p w:rsidR="001B0426" w:rsidRPr="00273710" w:rsidRDefault="001B0426" w:rsidP="000B1DE4">
            <w:pPr>
              <w:spacing w:after="0" w:line="240" w:lineRule="auto"/>
              <w:ind w:left="0" w:firstLine="0"/>
              <w:jc w:val="center"/>
              <w:rPr>
                <w:color w:val="auto"/>
                <w:szCs w:val="24"/>
              </w:rPr>
            </w:pPr>
            <w:r w:rsidRPr="00273710">
              <w:rPr>
                <w:color w:val="auto"/>
                <w:szCs w:val="24"/>
              </w:rPr>
              <w:t>1</w:t>
            </w:r>
          </w:p>
          <w:p w:rsidR="001B0426" w:rsidRPr="00273710" w:rsidRDefault="001B0426" w:rsidP="000B1DE4">
            <w:pPr>
              <w:spacing w:after="0" w:line="240" w:lineRule="auto"/>
              <w:ind w:left="0" w:firstLine="0"/>
              <w:jc w:val="center"/>
              <w:rPr>
                <w:color w:val="auto"/>
                <w:szCs w:val="24"/>
              </w:rPr>
            </w:pPr>
          </w:p>
          <w:p w:rsidR="001B0426" w:rsidRPr="00273710" w:rsidRDefault="001B0426" w:rsidP="000B1DE4">
            <w:pPr>
              <w:spacing w:after="0" w:line="240" w:lineRule="auto"/>
              <w:ind w:left="0" w:firstLine="0"/>
              <w:jc w:val="center"/>
              <w:rPr>
                <w:color w:val="auto"/>
                <w:szCs w:val="24"/>
              </w:rPr>
            </w:pPr>
            <w:r w:rsidRPr="00273710">
              <w:rPr>
                <w:color w:val="auto"/>
                <w:szCs w:val="24"/>
              </w:rPr>
              <w:t>1</w:t>
            </w:r>
          </w:p>
          <w:p w:rsidR="001B0426" w:rsidRPr="00273710" w:rsidRDefault="001B0426" w:rsidP="000B1DE4">
            <w:pPr>
              <w:spacing w:after="0" w:line="240" w:lineRule="auto"/>
              <w:ind w:left="0" w:firstLine="0"/>
              <w:jc w:val="center"/>
              <w:rPr>
                <w:color w:val="auto"/>
                <w:szCs w:val="24"/>
              </w:rPr>
            </w:pPr>
          </w:p>
          <w:p w:rsidR="001B0426" w:rsidRPr="00273710" w:rsidRDefault="001B0426" w:rsidP="000B1DE4">
            <w:pPr>
              <w:spacing w:after="0" w:line="240" w:lineRule="auto"/>
              <w:ind w:left="0" w:firstLine="0"/>
              <w:jc w:val="center"/>
              <w:rPr>
                <w:color w:val="auto"/>
                <w:szCs w:val="24"/>
              </w:rPr>
            </w:pPr>
          </w:p>
          <w:p w:rsidR="001B0426" w:rsidRPr="00273710" w:rsidRDefault="001B0426" w:rsidP="000B1DE4">
            <w:pPr>
              <w:spacing w:after="0" w:line="240" w:lineRule="auto"/>
              <w:ind w:left="0" w:firstLine="0"/>
              <w:jc w:val="center"/>
              <w:rPr>
                <w:color w:val="auto"/>
                <w:szCs w:val="24"/>
              </w:rPr>
            </w:pPr>
            <w:r w:rsidRPr="00273710">
              <w:rPr>
                <w:color w:val="auto"/>
                <w:szCs w:val="24"/>
              </w:rPr>
              <w:t>1</w:t>
            </w:r>
          </w:p>
        </w:tc>
        <w:tc>
          <w:tcPr>
            <w:tcW w:w="1574" w:type="pct"/>
          </w:tcPr>
          <w:p w:rsidR="001B0426" w:rsidRPr="00273710" w:rsidRDefault="001B0426" w:rsidP="000B1DE4">
            <w:pPr>
              <w:spacing w:after="0" w:line="240" w:lineRule="auto"/>
              <w:ind w:left="0" w:firstLine="0"/>
              <w:rPr>
                <w:color w:val="auto"/>
                <w:szCs w:val="24"/>
              </w:rPr>
            </w:pPr>
            <w:r w:rsidRPr="00273710">
              <w:rPr>
                <w:color w:val="auto"/>
                <w:szCs w:val="24"/>
              </w:rPr>
              <w:t>1.Составление рассказов по серии сюжетных картинок «Собака-санитар».</w:t>
            </w:r>
          </w:p>
          <w:p w:rsidR="001B0426" w:rsidRPr="00273710" w:rsidRDefault="001B0426" w:rsidP="000B1DE4">
            <w:pPr>
              <w:spacing w:after="0" w:line="240" w:lineRule="auto"/>
              <w:ind w:left="0" w:firstLine="0"/>
              <w:rPr>
                <w:color w:val="auto"/>
                <w:szCs w:val="24"/>
              </w:rPr>
            </w:pPr>
            <w:r w:rsidRPr="00273710">
              <w:rPr>
                <w:color w:val="auto"/>
                <w:szCs w:val="24"/>
              </w:rPr>
              <w:t>2.Составление рассказов по сюжетной картине «Птицы весной» (Н.В. Нищева).</w:t>
            </w:r>
          </w:p>
          <w:p w:rsidR="001B0426" w:rsidRPr="00273710" w:rsidRDefault="001B0426" w:rsidP="000B1DE4">
            <w:pPr>
              <w:spacing w:after="0" w:line="240" w:lineRule="auto"/>
              <w:ind w:left="0" w:firstLine="0"/>
              <w:rPr>
                <w:color w:val="auto"/>
                <w:szCs w:val="24"/>
              </w:rPr>
            </w:pPr>
          </w:p>
          <w:p w:rsidR="001B0426" w:rsidRPr="00273710" w:rsidRDefault="001B0426" w:rsidP="000B1DE4">
            <w:pPr>
              <w:spacing w:after="0" w:line="240" w:lineRule="auto"/>
              <w:ind w:left="0" w:firstLine="0"/>
              <w:rPr>
                <w:color w:val="auto"/>
                <w:szCs w:val="24"/>
              </w:rPr>
            </w:pPr>
            <w:r w:rsidRPr="00273710">
              <w:rPr>
                <w:color w:val="auto"/>
                <w:szCs w:val="24"/>
              </w:rPr>
              <w:t>3.Дальнейшее совершенствование навыка составления описательных рассказов (школьные принадлежности)</w:t>
            </w:r>
          </w:p>
        </w:tc>
        <w:tc>
          <w:tcPr>
            <w:tcW w:w="457" w:type="pct"/>
          </w:tcPr>
          <w:p w:rsidR="001B0426" w:rsidRPr="00273710" w:rsidRDefault="001B0426" w:rsidP="000B1DE4">
            <w:pPr>
              <w:spacing w:after="0" w:line="240" w:lineRule="auto"/>
              <w:ind w:left="0" w:firstLine="0"/>
              <w:jc w:val="center"/>
              <w:rPr>
                <w:color w:val="auto"/>
                <w:szCs w:val="24"/>
              </w:rPr>
            </w:pPr>
            <w:r w:rsidRPr="00273710">
              <w:rPr>
                <w:color w:val="auto"/>
                <w:szCs w:val="24"/>
              </w:rPr>
              <w:t>1</w:t>
            </w:r>
          </w:p>
          <w:p w:rsidR="001B0426" w:rsidRPr="00273710" w:rsidRDefault="001B0426" w:rsidP="000B1DE4">
            <w:pPr>
              <w:spacing w:after="0" w:line="240" w:lineRule="auto"/>
              <w:ind w:left="0" w:firstLine="0"/>
              <w:jc w:val="center"/>
              <w:rPr>
                <w:color w:val="auto"/>
                <w:szCs w:val="24"/>
              </w:rPr>
            </w:pPr>
          </w:p>
          <w:p w:rsidR="001B0426" w:rsidRPr="00273710" w:rsidRDefault="001B0426" w:rsidP="000B1DE4">
            <w:pPr>
              <w:spacing w:after="0" w:line="240" w:lineRule="auto"/>
              <w:ind w:left="0" w:firstLine="0"/>
              <w:jc w:val="center"/>
              <w:rPr>
                <w:color w:val="auto"/>
                <w:szCs w:val="24"/>
              </w:rPr>
            </w:pPr>
            <w:r w:rsidRPr="00273710">
              <w:rPr>
                <w:color w:val="auto"/>
                <w:szCs w:val="24"/>
              </w:rPr>
              <w:t>1</w:t>
            </w:r>
          </w:p>
          <w:p w:rsidR="001B0426" w:rsidRPr="00273710" w:rsidRDefault="001B0426" w:rsidP="000B1DE4">
            <w:pPr>
              <w:spacing w:after="0" w:line="240" w:lineRule="auto"/>
              <w:ind w:left="0" w:firstLine="0"/>
              <w:rPr>
                <w:color w:val="auto"/>
                <w:szCs w:val="24"/>
              </w:rPr>
            </w:pPr>
          </w:p>
          <w:p w:rsidR="001B0426" w:rsidRDefault="001B0426" w:rsidP="000B1DE4">
            <w:pPr>
              <w:spacing w:after="0" w:line="240" w:lineRule="auto"/>
              <w:ind w:left="0" w:firstLine="0"/>
              <w:jc w:val="center"/>
              <w:rPr>
                <w:color w:val="auto"/>
                <w:szCs w:val="24"/>
              </w:rPr>
            </w:pPr>
          </w:p>
          <w:p w:rsidR="001B0426" w:rsidRPr="00273710" w:rsidRDefault="001B0426" w:rsidP="000B1DE4">
            <w:pPr>
              <w:spacing w:after="0" w:line="240" w:lineRule="auto"/>
              <w:ind w:left="0" w:firstLine="0"/>
              <w:jc w:val="center"/>
              <w:rPr>
                <w:color w:val="auto"/>
                <w:szCs w:val="24"/>
              </w:rPr>
            </w:pPr>
            <w:r w:rsidRPr="00273710">
              <w:rPr>
                <w:color w:val="auto"/>
                <w:szCs w:val="24"/>
              </w:rPr>
              <w:t>1</w:t>
            </w:r>
          </w:p>
          <w:p w:rsidR="001B0426" w:rsidRPr="00273710" w:rsidRDefault="001B0426" w:rsidP="000B1DE4">
            <w:pPr>
              <w:spacing w:after="0" w:line="240" w:lineRule="auto"/>
              <w:ind w:left="0" w:firstLine="0"/>
              <w:rPr>
                <w:color w:val="auto"/>
                <w:szCs w:val="24"/>
              </w:rPr>
            </w:pPr>
          </w:p>
        </w:tc>
        <w:tc>
          <w:tcPr>
            <w:tcW w:w="1216" w:type="pct"/>
          </w:tcPr>
          <w:p w:rsidR="001B0426" w:rsidRPr="00273710" w:rsidRDefault="001B0426" w:rsidP="000B1DE4">
            <w:pPr>
              <w:spacing w:after="0" w:line="240" w:lineRule="auto"/>
              <w:ind w:left="0" w:firstLine="0"/>
              <w:rPr>
                <w:color w:val="auto"/>
                <w:szCs w:val="24"/>
              </w:rPr>
            </w:pPr>
            <w:r w:rsidRPr="00273710">
              <w:rPr>
                <w:color w:val="auto"/>
                <w:szCs w:val="24"/>
              </w:rPr>
              <w:t>1. Звук и буква Ч</w:t>
            </w:r>
          </w:p>
          <w:p w:rsidR="001B0426" w:rsidRPr="00273710" w:rsidRDefault="001B0426" w:rsidP="000B1DE4">
            <w:pPr>
              <w:spacing w:after="0" w:line="240" w:lineRule="auto"/>
              <w:ind w:left="0" w:firstLine="0"/>
              <w:rPr>
                <w:color w:val="auto"/>
                <w:szCs w:val="24"/>
              </w:rPr>
            </w:pPr>
            <w:r w:rsidRPr="00273710">
              <w:rPr>
                <w:color w:val="auto"/>
                <w:szCs w:val="24"/>
              </w:rPr>
              <w:t xml:space="preserve">    Звуки [ч] - [ть]</w:t>
            </w:r>
          </w:p>
          <w:p w:rsidR="001B0426" w:rsidRPr="00273710" w:rsidRDefault="001B0426" w:rsidP="000B1DE4">
            <w:pPr>
              <w:spacing w:after="0" w:line="240" w:lineRule="auto"/>
              <w:ind w:left="0" w:firstLine="0"/>
              <w:rPr>
                <w:color w:val="auto"/>
                <w:szCs w:val="24"/>
              </w:rPr>
            </w:pPr>
            <w:r w:rsidRPr="00273710">
              <w:rPr>
                <w:color w:val="auto"/>
                <w:szCs w:val="24"/>
              </w:rPr>
              <w:t>2. Звук и буква Щ</w:t>
            </w:r>
          </w:p>
          <w:p w:rsidR="001B0426" w:rsidRPr="00273710" w:rsidRDefault="001B0426" w:rsidP="000B1DE4">
            <w:pPr>
              <w:spacing w:after="0" w:line="240" w:lineRule="auto"/>
              <w:ind w:left="0" w:firstLine="0"/>
              <w:rPr>
                <w:color w:val="auto"/>
                <w:szCs w:val="24"/>
              </w:rPr>
            </w:pPr>
            <w:r w:rsidRPr="00273710">
              <w:rPr>
                <w:color w:val="auto"/>
                <w:szCs w:val="24"/>
              </w:rPr>
              <w:t xml:space="preserve">    Звуки [щ] - [сь]</w:t>
            </w:r>
          </w:p>
          <w:p w:rsidR="001B0426" w:rsidRPr="00273710" w:rsidRDefault="001B0426" w:rsidP="000B1DE4">
            <w:pPr>
              <w:spacing w:after="0" w:line="240" w:lineRule="auto"/>
              <w:ind w:left="0" w:firstLine="0"/>
              <w:rPr>
                <w:color w:val="auto"/>
                <w:szCs w:val="24"/>
              </w:rPr>
            </w:pPr>
            <w:r w:rsidRPr="00273710">
              <w:rPr>
                <w:color w:val="auto"/>
                <w:szCs w:val="24"/>
              </w:rPr>
              <w:t>3.Буква Ь</w:t>
            </w:r>
          </w:p>
          <w:p w:rsidR="001B0426" w:rsidRPr="00273710" w:rsidRDefault="001B0426" w:rsidP="000B1DE4">
            <w:pPr>
              <w:spacing w:after="0" w:line="240" w:lineRule="auto"/>
              <w:ind w:left="0" w:firstLine="0"/>
              <w:rPr>
                <w:color w:val="auto"/>
                <w:szCs w:val="24"/>
              </w:rPr>
            </w:pPr>
            <w:r w:rsidRPr="00273710">
              <w:rPr>
                <w:color w:val="auto"/>
                <w:szCs w:val="24"/>
              </w:rPr>
              <w:t xml:space="preserve">   Буква Ъ</w:t>
            </w:r>
          </w:p>
        </w:tc>
        <w:tc>
          <w:tcPr>
            <w:tcW w:w="410" w:type="pct"/>
          </w:tcPr>
          <w:p w:rsidR="001B0426" w:rsidRPr="00BA6759" w:rsidRDefault="001B0426" w:rsidP="000B1DE4">
            <w:pPr>
              <w:spacing w:after="0" w:line="240" w:lineRule="auto"/>
              <w:ind w:left="0" w:firstLine="0"/>
              <w:jc w:val="center"/>
              <w:rPr>
                <w:szCs w:val="24"/>
              </w:rPr>
            </w:pPr>
            <w:r w:rsidRPr="00BA6759">
              <w:rPr>
                <w:szCs w:val="24"/>
              </w:rPr>
              <w:t>1</w:t>
            </w:r>
          </w:p>
          <w:p w:rsidR="001B0426" w:rsidRPr="00BA6759" w:rsidRDefault="001B0426" w:rsidP="000B1DE4">
            <w:pPr>
              <w:spacing w:after="0" w:line="240" w:lineRule="auto"/>
              <w:ind w:left="0" w:firstLine="0"/>
              <w:jc w:val="center"/>
              <w:rPr>
                <w:szCs w:val="24"/>
              </w:rPr>
            </w:pPr>
            <w:r w:rsidRPr="00BA6759">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Default="001B0426" w:rsidP="000B1DE4">
            <w:pPr>
              <w:spacing w:after="0" w:line="240" w:lineRule="auto"/>
              <w:ind w:left="0" w:firstLine="0"/>
              <w:jc w:val="center"/>
              <w:rPr>
                <w:szCs w:val="24"/>
              </w:rPr>
            </w:pPr>
            <w:r>
              <w:rPr>
                <w:szCs w:val="24"/>
              </w:rPr>
              <w:t>1</w:t>
            </w:r>
          </w:p>
          <w:p w:rsidR="001B0426" w:rsidRPr="00BA6759" w:rsidRDefault="001B0426" w:rsidP="000B1DE4">
            <w:pPr>
              <w:spacing w:after="0" w:line="240" w:lineRule="auto"/>
              <w:ind w:left="0" w:firstLine="0"/>
              <w:jc w:val="center"/>
              <w:rPr>
                <w:szCs w:val="24"/>
              </w:rPr>
            </w:pPr>
            <w:r>
              <w:rPr>
                <w:szCs w:val="24"/>
              </w:rPr>
              <w:t>1</w:t>
            </w:r>
          </w:p>
        </w:tc>
      </w:tr>
      <w:tr w:rsidR="001B0426" w:rsidTr="001B0426">
        <w:tc>
          <w:tcPr>
            <w:tcW w:w="963"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379" w:type="pct"/>
          </w:tcPr>
          <w:p w:rsidR="001B0426" w:rsidRPr="00F45078" w:rsidRDefault="001B0426" w:rsidP="000B1DE4">
            <w:pPr>
              <w:spacing w:after="0" w:line="240" w:lineRule="auto"/>
              <w:ind w:left="0" w:firstLine="0"/>
              <w:jc w:val="center"/>
              <w:rPr>
                <w:b/>
                <w:szCs w:val="24"/>
              </w:rPr>
            </w:pPr>
            <w:r>
              <w:rPr>
                <w:b/>
                <w:szCs w:val="24"/>
              </w:rPr>
              <w:t>12</w:t>
            </w:r>
          </w:p>
        </w:tc>
        <w:tc>
          <w:tcPr>
            <w:tcW w:w="1574"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457" w:type="pct"/>
          </w:tcPr>
          <w:p w:rsidR="001B0426" w:rsidRPr="00F45078" w:rsidRDefault="001B0426" w:rsidP="000B1DE4">
            <w:pPr>
              <w:spacing w:after="0" w:line="240" w:lineRule="auto"/>
              <w:ind w:left="0" w:firstLine="0"/>
              <w:jc w:val="center"/>
              <w:rPr>
                <w:b/>
                <w:szCs w:val="24"/>
              </w:rPr>
            </w:pPr>
            <w:r>
              <w:rPr>
                <w:b/>
                <w:szCs w:val="24"/>
              </w:rPr>
              <w:t>12</w:t>
            </w:r>
          </w:p>
        </w:tc>
        <w:tc>
          <w:tcPr>
            <w:tcW w:w="1216" w:type="pct"/>
          </w:tcPr>
          <w:p w:rsidR="001B0426" w:rsidRPr="00AE4BE7" w:rsidRDefault="001B0426" w:rsidP="000B1DE4">
            <w:pPr>
              <w:spacing w:after="0" w:line="240" w:lineRule="auto"/>
              <w:ind w:left="0" w:firstLine="0"/>
              <w:rPr>
                <w:color w:val="FF0000"/>
                <w:szCs w:val="24"/>
              </w:rPr>
            </w:pPr>
            <w:r w:rsidRPr="00F45078">
              <w:rPr>
                <w:color w:val="auto"/>
                <w:szCs w:val="24"/>
              </w:rPr>
              <w:t>ИТОГО:</w:t>
            </w:r>
          </w:p>
        </w:tc>
        <w:tc>
          <w:tcPr>
            <w:tcW w:w="410" w:type="pct"/>
          </w:tcPr>
          <w:p w:rsidR="001B0426" w:rsidRPr="00F45078" w:rsidRDefault="001B0426" w:rsidP="000B1DE4">
            <w:pPr>
              <w:spacing w:after="0" w:line="240" w:lineRule="auto"/>
              <w:ind w:left="0" w:firstLine="0"/>
              <w:jc w:val="center"/>
              <w:rPr>
                <w:b/>
                <w:szCs w:val="24"/>
              </w:rPr>
            </w:pPr>
            <w:r>
              <w:rPr>
                <w:b/>
                <w:szCs w:val="24"/>
              </w:rPr>
              <w:t>24</w:t>
            </w:r>
          </w:p>
        </w:tc>
      </w:tr>
      <w:tr w:rsidR="001B0426" w:rsidTr="001B0426">
        <w:tc>
          <w:tcPr>
            <w:tcW w:w="963" w:type="pct"/>
          </w:tcPr>
          <w:p w:rsidR="001B0426" w:rsidRPr="00F45078" w:rsidRDefault="001B0426" w:rsidP="000B1DE4">
            <w:pPr>
              <w:spacing w:after="0" w:line="240" w:lineRule="auto"/>
              <w:ind w:left="0" w:firstLine="0"/>
              <w:rPr>
                <w:color w:val="auto"/>
                <w:szCs w:val="24"/>
              </w:rPr>
            </w:pPr>
            <w:r>
              <w:rPr>
                <w:color w:val="auto"/>
                <w:szCs w:val="24"/>
              </w:rPr>
              <w:t>ВСЕГО ЧАСОВ</w:t>
            </w:r>
          </w:p>
        </w:tc>
        <w:tc>
          <w:tcPr>
            <w:tcW w:w="379" w:type="pct"/>
          </w:tcPr>
          <w:p w:rsidR="001B0426" w:rsidRPr="00F45078" w:rsidRDefault="001B0426" w:rsidP="000B1DE4">
            <w:pPr>
              <w:spacing w:after="0" w:line="240" w:lineRule="auto"/>
              <w:ind w:left="0" w:firstLine="0"/>
              <w:jc w:val="center"/>
              <w:rPr>
                <w:b/>
                <w:szCs w:val="24"/>
              </w:rPr>
            </w:pPr>
            <w:r>
              <w:rPr>
                <w:b/>
                <w:szCs w:val="24"/>
              </w:rPr>
              <w:t>32</w:t>
            </w:r>
          </w:p>
        </w:tc>
        <w:tc>
          <w:tcPr>
            <w:tcW w:w="1574" w:type="pct"/>
          </w:tcPr>
          <w:p w:rsidR="001B0426" w:rsidRPr="00F45078" w:rsidRDefault="001B0426" w:rsidP="000B1DE4">
            <w:pPr>
              <w:spacing w:after="0" w:line="240" w:lineRule="auto"/>
              <w:ind w:left="0" w:firstLine="0"/>
              <w:rPr>
                <w:color w:val="auto"/>
                <w:szCs w:val="24"/>
              </w:rPr>
            </w:pPr>
            <w:r>
              <w:rPr>
                <w:color w:val="auto"/>
                <w:szCs w:val="24"/>
              </w:rPr>
              <w:t>ВСЕГО ЧАСОВ</w:t>
            </w:r>
          </w:p>
        </w:tc>
        <w:tc>
          <w:tcPr>
            <w:tcW w:w="457" w:type="pct"/>
          </w:tcPr>
          <w:p w:rsidR="001B0426" w:rsidRPr="00F45078" w:rsidRDefault="001B0426" w:rsidP="000B1DE4">
            <w:pPr>
              <w:spacing w:after="0" w:line="240" w:lineRule="auto"/>
              <w:ind w:left="0" w:firstLine="0"/>
              <w:jc w:val="center"/>
              <w:rPr>
                <w:b/>
                <w:szCs w:val="24"/>
              </w:rPr>
            </w:pPr>
            <w:r>
              <w:rPr>
                <w:b/>
                <w:szCs w:val="24"/>
              </w:rPr>
              <w:t>32</w:t>
            </w:r>
          </w:p>
        </w:tc>
        <w:tc>
          <w:tcPr>
            <w:tcW w:w="1216" w:type="pct"/>
          </w:tcPr>
          <w:p w:rsidR="001B0426" w:rsidRPr="00F45078" w:rsidRDefault="001B0426" w:rsidP="000B1DE4">
            <w:pPr>
              <w:spacing w:after="0" w:line="240" w:lineRule="auto"/>
              <w:ind w:left="0" w:firstLine="0"/>
              <w:rPr>
                <w:color w:val="auto"/>
                <w:szCs w:val="24"/>
              </w:rPr>
            </w:pPr>
            <w:r>
              <w:rPr>
                <w:color w:val="auto"/>
                <w:szCs w:val="24"/>
              </w:rPr>
              <w:t>ВСЕГО ЧАСОВ</w:t>
            </w:r>
          </w:p>
        </w:tc>
        <w:tc>
          <w:tcPr>
            <w:tcW w:w="410" w:type="pct"/>
          </w:tcPr>
          <w:p w:rsidR="001B0426" w:rsidRPr="00F45078" w:rsidRDefault="001B0426" w:rsidP="000B1DE4">
            <w:pPr>
              <w:spacing w:after="0" w:line="240" w:lineRule="auto"/>
              <w:ind w:left="0" w:firstLine="0"/>
              <w:jc w:val="center"/>
              <w:rPr>
                <w:b/>
                <w:szCs w:val="24"/>
              </w:rPr>
            </w:pPr>
            <w:r>
              <w:rPr>
                <w:b/>
                <w:szCs w:val="24"/>
              </w:rPr>
              <w:t>64</w:t>
            </w:r>
          </w:p>
        </w:tc>
      </w:tr>
    </w:tbl>
    <w:p w:rsidR="001B0426" w:rsidRDefault="001B0426" w:rsidP="002307AE">
      <w:pPr>
        <w:spacing w:after="0" w:line="240" w:lineRule="auto"/>
        <w:ind w:left="0" w:firstLine="0"/>
        <w:rPr>
          <w:b/>
          <w:color w:val="FF0000"/>
          <w:sz w:val="28"/>
        </w:rPr>
        <w:sectPr w:rsidR="001B0426" w:rsidSect="001B0426">
          <w:pgSz w:w="16838" w:h="11906" w:orient="landscape"/>
          <w:pgMar w:top="1701" w:right="1134" w:bottom="851" w:left="1134" w:header="709" w:footer="709" w:gutter="0"/>
          <w:cols w:space="708"/>
          <w:docGrid w:linePitch="360"/>
        </w:sectPr>
      </w:pPr>
    </w:p>
    <w:p w:rsidR="00DB6842" w:rsidRDefault="00DB6842" w:rsidP="003C6898">
      <w:pPr>
        <w:widowControl w:val="0"/>
        <w:spacing w:after="0" w:line="240" w:lineRule="auto"/>
        <w:ind w:left="0" w:firstLine="0"/>
        <w:rPr>
          <w:sz w:val="28"/>
          <w:szCs w:val="28"/>
        </w:rPr>
      </w:pPr>
      <w:bookmarkStart w:id="36" w:name="_GoBack"/>
      <w:bookmarkEnd w:id="36"/>
    </w:p>
    <w:tbl>
      <w:tblPr>
        <w:tblStyle w:val="13"/>
        <w:tblW w:w="5207" w:type="pct"/>
        <w:jc w:val="center"/>
        <w:tblLook w:val="04A0" w:firstRow="1" w:lastRow="0" w:firstColumn="1" w:lastColumn="0" w:noHBand="0" w:noVBand="1"/>
      </w:tblPr>
      <w:tblGrid>
        <w:gridCol w:w="2190"/>
        <w:gridCol w:w="2248"/>
        <w:gridCol w:w="3868"/>
        <w:gridCol w:w="3384"/>
        <w:gridCol w:w="3708"/>
      </w:tblGrid>
      <w:tr w:rsidR="00B2475E" w:rsidRPr="00366731" w:rsidTr="00B2475E">
        <w:trPr>
          <w:jc w:val="center"/>
        </w:trPr>
        <w:tc>
          <w:tcPr>
            <w:tcW w:w="5000" w:type="pct"/>
            <w:gridSpan w:val="5"/>
          </w:tcPr>
          <w:p w:rsidR="00B2475E" w:rsidRPr="00A11101" w:rsidRDefault="00B2475E" w:rsidP="00B2475E">
            <w:pPr>
              <w:spacing w:after="0" w:line="240" w:lineRule="auto"/>
              <w:ind w:left="0"/>
              <w:jc w:val="center"/>
              <w:rPr>
                <w:b/>
                <w:bCs/>
                <w:szCs w:val="24"/>
              </w:rPr>
            </w:pPr>
            <w:bookmarkStart w:id="37" w:name="_Hlk45362432"/>
            <w:r w:rsidRPr="00CC6A1F">
              <w:rPr>
                <w:b/>
              </w:rPr>
              <w:t>Планирование коррекционно-развивающей работы педагога-психолога по развитию высших</w:t>
            </w:r>
            <w:r>
              <w:rPr>
                <w:b/>
              </w:rPr>
              <w:t xml:space="preserve"> психических функций у детей  4-5 </w:t>
            </w:r>
            <w:r w:rsidRPr="00CC6A1F">
              <w:rPr>
                <w:b/>
              </w:rPr>
              <w:t>л</w:t>
            </w:r>
            <w:r>
              <w:rPr>
                <w:b/>
              </w:rPr>
              <w:t xml:space="preserve">ет </w:t>
            </w:r>
            <w:r w:rsidRPr="00CC6A1F">
              <w:rPr>
                <w:b/>
              </w:rPr>
              <w:t>с ТНР</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b/>
                <w:bCs/>
                <w:szCs w:val="24"/>
              </w:rPr>
            </w:pPr>
            <w:r w:rsidRPr="00366731">
              <w:rPr>
                <w:b/>
                <w:bCs/>
                <w:szCs w:val="24"/>
              </w:rPr>
              <w:t>Месяц/неделя</w:t>
            </w:r>
          </w:p>
        </w:tc>
        <w:tc>
          <w:tcPr>
            <w:tcW w:w="730" w:type="pct"/>
          </w:tcPr>
          <w:p w:rsidR="00B2475E" w:rsidRPr="00366731" w:rsidRDefault="00B2475E" w:rsidP="00B2475E">
            <w:pPr>
              <w:spacing w:after="0" w:line="240" w:lineRule="auto"/>
              <w:ind w:left="0" w:firstLine="0"/>
              <w:jc w:val="center"/>
              <w:rPr>
                <w:b/>
                <w:bCs/>
                <w:szCs w:val="24"/>
              </w:rPr>
            </w:pPr>
            <w:r w:rsidRPr="00366731">
              <w:rPr>
                <w:b/>
                <w:bCs/>
                <w:szCs w:val="24"/>
              </w:rPr>
              <w:t>№ занятия/ Тема</w:t>
            </w:r>
          </w:p>
        </w:tc>
        <w:tc>
          <w:tcPr>
            <w:tcW w:w="1256" w:type="pct"/>
          </w:tcPr>
          <w:p w:rsidR="00B2475E" w:rsidRPr="00366731" w:rsidRDefault="00B2475E" w:rsidP="00B2475E">
            <w:pPr>
              <w:spacing w:after="0" w:line="240" w:lineRule="auto"/>
              <w:ind w:left="0" w:firstLine="0"/>
              <w:jc w:val="center"/>
              <w:rPr>
                <w:b/>
                <w:bCs/>
                <w:szCs w:val="24"/>
              </w:rPr>
            </w:pPr>
            <w:r w:rsidRPr="00366731">
              <w:rPr>
                <w:b/>
                <w:bCs/>
                <w:szCs w:val="24"/>
              </w:rPr>
              <w:t>Задачи</w:t>
            </w:r>
          </w:p>
        </w:tc>
        <w:tc>
          <w:tcPr>
            <w:tcW w:w="1099" w:type="pct"/>
          </w:tcPr>
          <w:p w:rsidR="00B2475E" w:rsidRPr="00366731" w:rsidRDefault="00B2475E" w:rsidP="00B2475E">
            <w:pPr>
              <w:spacing w:after="0" w:line="240" w:lineRule="auto"/>
              <w:ind w:left="0" w:firstLine="0"/>
              <w:jc w:val="center"/>
              <w:rPr>
                <w:b/>
                <w:bCs/>
                <w:szCs w:val="24"/>
              </w:rPr>
            </w:pPr>
            <w:r w:rsidRPr="00366731">
              <w:rPr>
                <w:b/>
                <w:bCs/>
                <w:szCs w:val="24"/>
              </w:rPr>
              <w:t>Содержание</w:t>
            </w:r>
          </w:p>
        </w:tc>
        <w:tc>
          <w:tcPr>
            <w:tcW w:w="1204" w:type="pct"/>
          </w:tcPr>
          <w:p w:rsidR="00B2475E" w:rsidRPr="00366731" w:rsidRDefault="00B2475E" w:rsidP="00B2475E">
            <w:pPr>
              <w:spacing w:after="0" w:line="240" w:lineRule="auto"/>
              <w:ind w:left="0" w:firstLine="0"/>
              <w:jc w:val="center"/>
              <w:rPr>
                <w:b/>
                <w:bCs/>
                <w:szCs w:val="24"/>
              </w:rPr>
            </w:pPr>
            <w:r w:rsidRPr="00366731">
              <w:rPr>
                <w:b/>
                <w:bCs/>
                <w:szCs w:val="24"/>
              </w:rPr>
              <w:t>Оборудование</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 w:val="18"/>
                <w:szCs w:val="18"/>
              </w:rPr>
            </w:pPr>
            <w:r w:rsidRPr="00366731">
              <w:rPr>
                <w:sz w:val="18"/>
                <w:szCs w:val="18"/>
              </w:rPr>
              <w:t>1</w:t>
            </w:r>
          </w:p>
        </w:tc>
        <w:tc>
          <w:tcPr>
            <w:tcW w:w="730" w:type="pct"/>
          </w:tcPr>
          <w:p w:rsidR="00B2475E" w:rsidRPr="00366731" w:rsidRDefault="00B2475E" w:rsidP="00B2475E">
            <w:pPr>
              <w:spacing w:after="0" w:line="240" w:lineRule="auto"/>
              <w:ind w:left="0" w:firstLine="0"/>
              <w:jc w:val="center"/>
              <w:rPr>
                <w:sz w:val="18"/>
                <w:szCs w:val="18"/>
              </w:rPr>
            </w:pPr>
            <w:r w:rsidRPr="00366731">
              <w:rPr>
                <w:sz w:val="18"/>
                <w:szCs w:val="18"/>
              </w:rPr>
              <w:t>2</w:t>
            </w:r>
          </w:p>
        </w:tc>
        <w:tc>
          <w:tcPr>
            <w:tcW w:w="1256" w:type="pct"/>
          </w:tcPr>
          <w:p w:rsidR="00B2475E" w:rsidRPr="00366731" w:rsidRDefault="00B2475E" w:rsidP="00B2475E">
            <w:pPr>
              <w:spacing w:after="0" w:line="240" w:lineRule="auto"/>
              <w:ind w:left="0" w:firstLine="0"/>
              <w:jc w:val="center"/>
              <w:rPr>
                <w:sz w:val="18"/>
                <w:szCs w:val="18"/>
              </w:rPr>
            </w:pPr>
            <w:r w:rsidRPr="00366731">
              <w:rPr>
                <w:sz w:val="18"/>
                <w:szCs w:val="18"/>
              </w:rPr>
              <w:t>3</w:t>
            </w:r>
          </w:p>
        </w:tc>
        <w:tc>
          <w:tcPr>
            <w:tcW w:w="1099" w:type="pct"/>
          </w:tcPr>
          <w:p w:rsidR="00B2475E" w:rsidRPr="00366731" w:rsidRDefault="00B2475E" w:rsidP="00B2475E">
            <w:pPr>
              <w:spacing w:after="0" w:line="240" w:lineRule="auto"/>
              <w:ind w:left="0" w:firstLine="0"/>
              <w:jc w:val="center"/>
              <w:rPr>
                <w:sz w:val="18"/>
                <w:szCs w:val="18"/>
              </w:rPr>
            </w:pPr>
            <w:r w:rsidRPr="00366731">
              <w:rPr>
                <w:sz w:val="18"/>
                <w:szCs w:val="18"/>
              </w:rPr>
              <w:t>4</w:t>
            </w:r>
          </w:p>
        </w:tc>
        <w:tc>
          <w:tcPr>
            <w:tcW w:w="1204" w:type="pct"/>
          </w:tcPr>
          <w:p w:rsidR="00B2475E" w:rsidRPr="00366731" w:rsidRDefault="00B2475E" w:rsidP="00B2475E">
            <w:pPr>
              <w:spacing w:after="0" w:line="240" w:lineRule="auto"/>
              <w:ind w:left="0" w:firstLine="0"/>
              <w:jc w:val="center"/>
              <w:rPr>
                <w:sz w:val="18"/>
                <w:szCs w:val="18"/>
              </w:rPr>
            </w:pPr>
            <w:r w:rsidRPr="00366731">
              <w:rPr>
                <w:sz w:val="18"/>
                <w:szCs w:val="18"/>
              </w:rPr>
              <w:t>5</w:t>
            </w:r>
          </w:p>
        </w:tc>
      </w:tr>
      <w:tr w:rsidR="00B2475E" w:rsidRPr="00366731" w:rsidTr="00B2475E">
        <w:trPr>
          <w:jc w:val="center"/>
        </w:trPr>
        <w:tc>
          <w:tcPr>
            <w:tcW w:w="711" w:type="pct"/>
          </w:tcPr>
          <w:p w:rsidR="00B2475E" w:rsidRPr="00366731" w:rsidRDefault="00B2475E" w:rsidP="00B2475E">
            <w:pPr>
              <w:spacing w:after="0" w:line="240" w:lineRule="auto"/>
              <w:ind w:left="0" w:firstLine="0"/>
              <w:rPr>
                <w:szCs w:val="24"/>
              </w:rPr>
            </w:pPr>
            <w:r w:rsidRPr="00366731">
              <w:rPr>
                <w:szCs w:val="24"/>
              </w:rPr>
              <w:t>Сентябрь</w:t>
            </w:r>
          </w:p>
          <w:p w:rsidR="00B2475E" w:rsidRPr="00366731" w:rsidRDefault="00B2475E" w:rsidP="00B2475E">
            <w:pPr>
              <w:spacing w:after="0" w:line="240" w:lineRule="auto"/>
              <w:ind w:left="0" w:firstLine="0"/>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rPr>
                <w:szCs w:val="24"/>
              </w:rPr>
            </w:pPr>
            <w:r w:rsidRPr="00366731">
              <w:rPr>
                <w:szCs w:val="24"/>
              </w:rPr>
              <w:t>Занятие № 1</w:t>
            </w:r>
          </w:p>
          <w:p w:rsidR="00B2475E" w:rsidRPr="00366731" w:rsidRDefault="00B2475E" w:rsidP="00B2475E">
            <w:pPr>
              <w:spacing w:after="0" w:line="240" w:lineRule="auto"/>
              <w:ind w:left="0" w:firstLine="0"/>
              <w:jc w:val="center"/>
              <w:rPr>
                <w:szCs w:val="24"/>
              </w:rPr>
            </w:pPr>
            <w:r w:rsidRPr="00366731">
              <w:rPr>
                <w:szCs w:val="24"/>
              </w:rPr>
              <w:t>«Я в детском саду»</w:t>
            </w:r>
          </w:p>
        </w:tc>
        <w:tc>
          <w:tcPr>
            <w:tcW w:w="1256" w:type="pct"/>
          </w:tcPr>
          <w:p w:rsidR="00B2475E" w:rsidRPr="00366731" w:rsidRDefault="00B2475E" w:rsidP="004F38C0">
            <w:pPr>
              <w:numPr>
                <w:ilvl w:val="0"/>
                <w:numId w:val="109"/>
              </w:numPr>
              <w:spacing w:after="0" w:line="240" w:lineRule="auto"/>
              <w:ind w:left="0" w:firstLine="0"/>
              <w:contextualSpacing/>
              <w:rPr>
                <w:szCs w:val="24"/>
              </w:rPr>
            </w:pPr>
            <w:r w:rsidRPr="00366731">
              <w:rPr>
                <w:szCs w:val="24"/>
              </w:rPr>
              <w:t>Способствовать адаптации ребёнка в кабинете педагога-психолога.</w:t>
            </w:r>
          </w:p>
          <w:p w:rsidR="00B2475E" w:rsidRPr="00366731" w:rsidRDefault="00B2475E" w:rsidP="004F38C0">
            <w:pPr>
              <w:numPr>
                <w:ilvl w:val="0"/>
                <w:numId w:val="109"/>
              </w:numPr>
              <w:spacing w:after="0" w:line="240" w:lineRule="auto"/>
              <w:ind w:left="0" w:firstLine="0"/>
              <w:contextualSpacing/>
              <w:rPr>
                <w:szCs w:val="24"/>
              </w:rPr>
            </w:pPr>
            <w:r w:rsidRPr="00366731">
              <w:rPr>
                <w:szCs w:val="24"/>
              </w:rPr>
              <w:t>Снять психоэмоциональное напряжение.</w:t>
            </w:r>
          </w:p>
          <w:p w:rsidR="00B2475E" w:rsidRPr="00366731" w:rsidRDefault="00B2475E" w:rsidP="004F38C0">
            <w:pPr>
              <w:numPr>
                <w:ilvl w:val="0"/>
                <w:numId w:val="109"/>
              </w:numPr>
              <w:spacing w:after="0" w:line="240" w:lineRule="auto"/>
              <w:ind w:left="0" w:firstLine="0"/>
              <w:contextualSpacing/>
              <w:rPr>
                <w:szCs w:val="24"/>
              </w:rPr>
            </w:pPr>
            <w:r w:rsidRPr="00366731">
              <w:rPr>
                <w:szCs w:val="24"/>
              </w:rPr>
              <w:t>Формировать умение находить в помещение кабинета предметы определённого цвета.</w:t>
            </w:r>
          </w:p>
        </w:tc>
        <w:tc>
          <w:tcPr>
            <w:tcW w:w="1099" w:type="pct"/>
          </w:tcPr>
          <w:p w:rsidR="00B2475E" w:rsidRPr="00366731" w:rsidRDefault="00B2475E" w:rsidP="004F38C0">
            <w:pPr>
              <w:numPr>
                <w:ilvl w:val="0"/>
                <w:numId w:val="110"/>
              </w:numPr>
              <w:spacing w:after="0" w:line="240" w:lineRule="auto"/>
              <w:ind w:left="0" w:firstLine="0"/>
              <w:contextualSpacing/>
              <w:rPr>
                <w:szCs w:val="24"/>
              </w:rPr>
            </w:pPr>
            <w:r w:rsidRPr="00366731">
              <w:rPr>
                <w:szCs w:val="24"/>
              </w:rPr>
              <w:t>Игра «Что я вижу?»</w:t>
            </w:r>
          </w:p>
          <w:p w:rsidR="00B2475E" w:rsidRPr="00366731" w:rsidRDefault="00B2475E" w:rsidP="004F38C0">
            <w:pPr>
              <w:numPr>
                <w:ilvl w:val="0"/>
                <w:numId w:val="110"/>
              </w:numPr>
              <w:spacing w:after="0" w:line="240" w:lineRule="auto"/>
              <w:ind w:left="0" w:firstLine="0"/>
              <w:contextualSpacing/>
              <w:rPr>
                <w:szCs w:val="24"/>
              </w:rPr>
            </w:pPr>
            <w:r w:rsidRPr="00366731">
              <w:rPr>
                <w:szCs w:val="24"/>
              </w:rPr>
              <w:t>Упражнение «Солнечный зайчик»</w:t>
            </w:r>
          </w:p>
          <w:p w:rsidR="00B2475E" w:rsidRPr="00366731" w:rsidRDefault="00B2475E" w:rsidP="004F38C0">
            <w:pPr>
              <w:numPr>
                <w:ilvl w:val="0"/>
                <w:numId w:val="110"/>
              </w:numPr>
              <w:spacing w:after="0" w:line="240" w:lineRule="auto"/>
              <w:ind w:left="0" w:firstLine="0"/>
              <w:contextualSpacing/>
              <w:rPr>
                <w:szCs w:val="24"/>
              </w:rPr>
            </w:pPr>
            <w:r w:rsidRPr="00366731">
              <w:rPr>
                <w:szCs w:val="24"/>
              </w:rPr>
              <w:t>Игра «Дотронься до…»</w:t>
            </w:r>
          </w:p>
          <w:p w:rsidR="00B2475E" w:rsidRPr="00366731" w:rsidRDefault="00B2475E" w:rsidP="004F38C0">
            <w:pPr>
              <w:numPr>
                <w:ilvl w:val="0"/>
                <w:numId w:val="110"/>
              </w:numPr>
              <w:spacing w:after="0" w:line="240" w:lineRule="auto"/>
              <w:ind w:left="0" w:firstLine="0"/>
              <w:contextualSpacing/>
              <w:rPr>
                <w:szCs w:val="24"/>
              </w:rPr>
            </w:pPr>
            <w:r w:rsidRPr="00366731">
              <w:rPr>
                <w:szCs w:val="24"/>
              </w:rPr>
              <w:t>Упражнение «Здравствуй песок»</w:t>
            </w:r>
          </w:p>
          <w:p w:rsidR="00B2475E" w:rsidRPr="00366731" w:rsidRDefault="00B2475E" w:rsidP="004F38C0">
            <w:pPr>
              <w:numPr>
                <w:ilvl w:val="0"/>
                <w:numId w:val="110"/>
              </w:numPr>
              <w:spacing w:after="0" w:line="240" w:lineRule="auto"/>
              <w:ind w:left="0" w:firstLine="0"/>
              <w:contextualSpacing/>
              <w:rPr>
                <w:szCs w:val="24"/>
              </w:rPr>
            </w:pPr>
            <w:r w:rsidRPr="00366731">
              <w:rPr>
                <w:szCs w:val="24"/>
              </w:rPr>
              <w:t>Игра «Песочные прятки»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Кубик с разноцветными гранями; мяч; ёмкость с песком; различные мелкие предметы.</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 xml:space="preserve">Сентябрь </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w:t>
            </w:r>
          </w:p>
          <w:p w:rsidR="00B2475E" w:rsidRPr="00366731" w:rsidRDefault="00B2475E" w:rsidP="00B2475E">
            <w:pPr>
              <w:spacing w:after="0" w:line="240" w:lineRule="auto"/>
              <w:ind w:left="0" w:firstLine="0"/>
              <w:jc w:val="center"/>
              <w:rPr>
                <w:szCs w:val="24"/>
              </w:rPr>
            </w:pPr>
            <w:r w:rsidRPr="00366731">
              <w:rPr>
                <w:szCs w:val="24"/>
              </w:rPr>
              <w:t>«Я и мои игрушки»</w:t>
            </w:r>
          </w:p>
        </w:tc>
        <w:tc>
          <w:tcPr>
            <w:tcW w:w="1256" w:type="pct"/>
          </w:tcPr>
          <w:p w:rsidR="00B2475E" w:rsidRPr="00366731" w:rsidRDefault="00B2475E" w:rsidP="004F38C0">
            <w:pPr>
              <w:numPr>
                <w:ilvl w:val="0"/>
                <w:numId w:val="59"/>
              </w:numPr>
              <w:spacing w:after="0" w:line="240" w:lineRule="auto"/>
              <w:ind w:left="0" w:firstLine="0"/>
              <w:rPr>
                <w:szCs w:val="24"/>
              </w:rPr>
            </w:pPr>
            <w:r w:rsidRPr="00366731">
              <w:rPr>
                <w:szCs w:val="24"/>
              </w:rPr>
              <w:t>Расширять знания ребёнка об игрушках.</w:t>
            </w:r>
          </w:p>
          <w:p w:rsidR="00B2475E" w:rsidRPr="00366731" w:rsidRDefault="00B2475E" w:rsidP="004F38C0">
            <w:pPr>
              <w:numPr>
                <w:ilvl w:val="0"/>
                <w:numId w:val="59"/>
              </w:numPr>
              <w:spacing w:after="0" w:line="240" w:lineRule="auto"/>
              <w:ind w:left="0" w:firstLine="0"/>
              <w:rPr>
                <w:szCs w:val="24"/>
              </w:rPr>
            </w:pPr>
            <w:r w:rsidRPr="00366731">
              <w:rPr>
                <w:szCs w:val="24"/>
              </w:rPr>
              <w:t>Развивать внимание, память.</w:t>
            </w:r>
          </w:p>
          <w:p w:rsidR="00B2475E" w:rsidRPr="00366731" w:rsidRDefault="00B2475E" w:rsidP="004F38C0">
            <w:pPr>
              <w:numPr>
                <w:ilvl w:val="0"/>
                <w:numId w:val="59"/>
              </w:numPr>
              <w:spacing w:after="0" w:line="240" w:lineRule="auto"/>
              <w:ind w:left="0" w:firstLine="0"/>
              <w:rPr>
                <w:szCs w:val="24"/>
              </w:rPr>
            </w:pPr>
            <w:r w:rsidRPr="00366731">
              <w:rPr>
                <w:szCs w:val="24"/>
              </w:rPr>
              <w:t>Развивать мелкую моторику рук.</w:t>
            </w:r>
          </w:p>
          <w:p w:rsidR="00B2475E" w:rsidRPr="00366731" w:rsidRDefault="00B2475E" w:rsidP="004F38C0">
            <w:pPr>
              <w:numPr>
                <w:ilvl w:val="0"/>
                <w:numId w:val="59"/>
              </w:numPr>
              <w:spacing w:after="0" w:line="240" w:lineRule="auto"/>
              <w:ind w:left="0" w:firstLine="0"/>
              <w:rPr>
                <w:szCs w:val="24"/>
              </w:rPr>
            </w:pPr>
            <w:r w:rsidRPr="00366731">
              <w:rPr>
                <w:szCs w:val="24"/>
              </w:rPr>
              <w:t>Формировать умение соотносить предметы по цвету.</w:t>
            </w:r>
          </w:p>
          <w:p w:rsidR="00B2475E" w:rsidRPr="00366731" w:rsidRDefault="00B2475E" w:rsidP="004F38C0">
            <w:pPr>
              <w:numPr>
                <w:ilvl w:val="0"/>
                <w:numId w:val="59"/>
              </w:numPr>
              <w:spacing w:after="0" w:line="240" w:lineRule="auto"/>
              <w:ind w:left="0" w:firstLine="0"/>
              <w:rPr>
                <w:szCs w:val="24"/>
              </w:rPr>
            </w:pPr>
            <w:r w:rsidRPr="00366731">
              <w:rPr>
                <w:szCs w:val="24"/>
              </w:rPr>
              <w:t>Развивать тактильные ощущения.</w:t>
            </w:r>
          </w:p>
          <w:p w:rsidR="00B2475E" w:rsidRPr="00366731" w:rsidRDefault="00B2475E" w:rsidP="004F38C0">
            <w:pPr>
              <w:numPr>
                <w:ilvl w:val="0"/>
                <w:numId w:val="59"/>
              </w:numPr>
              <w:spacing w:after="0" w:line="240" w:lineRule="auto"/>
              <w:ind w:left="0" w:firstLine="0"/>
              <w:rPr>
                <w:szCs w:val="24"/>
              </w:rPr>
            </w:pPr>
            <w:r w:rsidRPr="00366731">
              <w:rPr>
                <w:szCs w:val="24"/>
              </w:rPr>
              <w:t>Формировать целостное восприятие.</w:t>
            </w:r>
          </w:p>
        </w:tc>
        <w:tc>
          <w:tcPr>
            <w:tcW w:w="1099" w:type="pct"/>
          </w:tcPr>
          <w:p w:rsidR="00B2475E" w:rsidRPr="00366731" w:rsidRDefault="00B2475E" w:rsidP="004F38C0">
            <w:pPr>
              <w:numPr>
                <w:ilvl w:val="0"/>
                <w:numId w:val="111"/>
              </w:numPr>
              <w:spacing w:after="0" w:line="240" w:lineRule="auto"/>
              <w:ind w:left="0" w:firstLine="0"/>
              <w:contextualSpacing/>
              <w:rPr>
                <w:szCs w:val="24"/>
              </w:rPr>
            </w:pPr>
            <w:r w:rsidRPr="00366731">
              <w:rPr>
                <w:szCs w:val="24"/>
              </w:rPr>
              <w:t>Задание «Что лежит в мешочке?»</w:t>
            </w:r>
          </w:p>
          <w:p w:rsidR="00B2475E" w:rsidRPr="00366731" w:rsidRDefault="00B2475E" w:rsidP="004F38C0">
            <w:pPr>
              <w:numPr>
                <w:ilvl w:val="0"/>
                <w:numId w:val="111"/>
              </w:numPr>
              <w:spacing w:after="0" w:line="240" w:lineRule="auto"/>
              <w:ind w:left="0" w:firstLine="0"/>
              <w:contextualSpacing/>
              <w:rPr>
                <w:szCs w:val="24"/>
              </w:rPr>
            </w:pPr>
            <w:r w:rsidRPr="00366731">
              <w:rPr>
                <w:szCs w:val="24"/>
              </w:rPr>
              <w:t>Игра «Угадай на ощупь»</w:t>
            </w:r>
          </w:p>
          <w:p w:rsidR="00B2475E" w:rsidRPr="00366731" w:rsidRDefault="00B2475E" w:rsidP="004F38C0">
            <w:pPr>
              <w:numPr>
                <w:ilvl w:val="0"/>
                <w:numId w:val="111"/>
              </w:numPr>
              <w:spacing w:after="0" w:line="240" w:lineRule="auto"/>
              <w:ind w:left="0" w:firstLine="0"/>
              <w:contextualSpacing/>
              <w:rPr>
                <w:szCs w:val="24"/>
              </w:rPr>
            </w:pPr>
            <w:r w:rsidRPr="00366731">
              <w:rPr>
                <w:szCs w:val="24"/>
              </w:rPr>
              <w:t>Пальчиковая гимнастика «Я с игрушками играю»</w:t>
            </w:r>
          </w:p>
          <w:p w:rsidR="00B2475E" w:rsidRPr="00366731" w:rsidRDefault="00B2475E" w:rsidP="004F38C0">
            <w:pPr>
              <w:numPr>
                <w:ilvl w:val="0"/>
                <w:numId w:val="111"/>
              </w:numPr>
              <w:spacing w:after="0" w:line="240" w:lineRule="auto"/>
              <w:ind w:left="0" w:firstLine="0"/>
              <w:contextualSpacing/>
              <w:rPr>
                <w:szCs w:val="24"/>
              </w:rPr>
            </w:pPr>
            <w:r w:rsidRPr="00366731">
              <w:rPr>
                <w:szCs w:val="24"/>
              </w:rPr>
              <w:t>Игра «Спрячь игрушки»</w:t>
            </w:r>
          </w:p>
          <w:p w:rsidR="00B2475E" w:rsidRPr="00366731" w:rsidRDefault="00B2475E" w:rsidP="004F38C0">
            <w:pPr>
              <w:numPr>
                <w:ilvl w:val="0"/>
                <w:numId w:val="111"/>
              </w:numPr>
              <w:spacing w:after="0" w:line="240" w:lineRule="auto"/>
              <w:ind w:left="0" w:firstLine="0"/>
              <w:contextualSpacing/>
              <w:rPr>
                <w:szCs w:val="24"/>
              </w:rPr>
            </w:pPr>
            <w:r w:rsidRPr="00366731">
              <w:rPr>
                <w:szCs w:val="24"/>
              </w:rPr>
              <w:t>Игра «Половинки: пирамидка»</w:t>
            </w:r>
          </w:p>
        </w:tc>
        <w:tc>
          <w:tcPr>
            <w:tcW w:w="1204" w:type="pct"/>
          </w:tcPr>
          <w:p w:rsidR="00B2475E" w:rsidRPr="00366731" w:rsidRDefault="00B2475E" w:rsidP="00B2475E">
            <w:pPr>
              <w:spacing w:after="0" w:line="240" w:lineRule="auto"/>
              <w:ind w:left="0" w:firstLine="0"/>
              <w:jc w:val="center"/>
              <w:rPr>
                <w:szCs w:val="24"/>
              </w:rPr>
            </w:pPr>
            <w:r w:rsidRPr="00366731">
              <w:rPr>
                <w:szCs w:val="24"/>
              </w:rPr>
              <w:t>Тканевый мешочек; игрушки: кубик, мячик, пирамидка, юла, машинка; карточки с изображением пирамидки, разрезанной на 2 части, предметные карточки «Игрушки»; разноцветные домики с изображением игрушек в окошке и карточки для закрывания этих окошек.</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Сентябрь</w:t>
            </w:r>
          </w:p>
          <w:p w:rsidR="00B2475E" w:rsidRPr="00366731" w:rsidRDefault="00B2475E" w:rsidP="00B2475E">
            <w:pPr>
              <w:spacing w:after="0" w:line="240" w:lineRule="auto"/>
              <w:ind w:left="0" w:firstLine="0"/>
              <w:jc w:val="center"/>
              <w:rPr>
                <w:szCs w:val="24"/>
              </w:rPr>
            </w:pPr>
            <w:r w:rsidRPr="00366731">
              <w:rPr>
                <w:szCs w:val="24"/>
              </w:rPr>
              <w:t>5-я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3</w:t>
            </w:r>
          </w:p>
          <w:p w:rsidR="00B2475E" w:rsidRPr="00366731" w:rsidRDefault="00B2475E" w:rsidP="00B2475E">
            <w:pPr>
              <w:spacing w:after="0" w:line="240" w:lineRule="auto"/>
              <w:ind w:left="0" w:firstLine="0"/>
              <w:jc w:val="center"/>
              <w:rPr>
                <w:szCs w:val="24"/>
              </w:rPr>
            </w:pPr>
            <w:r w:rsidRPr="00366731">
              <w:rPr>
                <w:szCs w:val="24"/>
              </w:rPr>
              <w:t>«Мои любимые игрушки»</w:t>
            </w:r>
          </w:p>
        </w:tc>
        <w:tc>
          <w:tcPr>
            <w:tcW w:w="1256" w:type="pct"/>
          </w:tcPr>
          <w:p w:rsidR="00B2475E" w:rsidRPr="00366731" w:rsidRDefault="00B2475E" w:rsidP="004F38C0">
            <w:pPr>
              <w:numPr>
                <w:ilvl w:val="0"/>
                <w:numId w:val="76"/>
              </w:numPr>
              <w:spacing w:after="0" w:line="240" w:lineRule="auto"/>
              <w:ind w:left="0" w:firstLine="0"/>
              <w:rPr>
                <w:szCs w:val="24"/>
              </w:rPr>
            </w:pPr>
            <w:r w:rsidRPr="00366731">
              <w:rPr>
                <w:szCs w:val="24"/>
              </w:rPr>
              <w:t>Продолжить расширять знания ребёнка об игрушках.</w:t>
            </w:r>
          </w:p>
          <w:p w:rsidR="00B2475E" w:rsidRPr="00366731" w:rsidRDefault="00B2475E" w:rsidP="004F38C0">
            <w:pPr>
              <w:numPr>
                <w:ilvl w:val="0"/>
                <w:numId w:val="76"/>
              </w:numPr>
              <w:spacing w:after="0" w:line="240" w:lineRule="auto"/>
              <w:ind w:left="0" w:firstLine="0"/>
              <w:rPr>
                <w:szCs w:val="24"/>
              </w:rPr>
            </w:pPr>
            <w:r w:rsidRPr="00366731">
              <w:rPr>
                <w:szCs w:val="24"/>
              </w:rPr>
              <w:t>Развивать внимание, память.</w:t>
            </w:r>
          </w:p>
          <w:p w:rsidR="00B2475E" w:rsidRPr="00366731" w:rsidRDefault="00B2475E" w:rsidP="004F38C0">
            <w:pPr>
              <w:numPr>
                <w:ilvl w:val="0"/>
                <w:numId w:val="76"/>
              </w:numPr>
              <w:spacing w:after="0" w:line="240" w:lineRule="auto"/>
              <w:ind w:left="0" w:firstLine="0"/>
              <w:rPr>
                <w:szCs w:val="24"/>
              </w:rPr>
            </w:pPr>
            <w:r w:rsidRPr="00366731">
              <w:rPr>
                <w:szCs w:val="24"/>
              </w:rPr>
              <w:t>Развивать мелкую моторику рук.</w:t>
            </w:r>
          </w:p>
          <w:p w:rsidR="00B2475E" w:rsidRPr="00366731" w:rsidRDefault="00B2475E" w:rsidP="004F38C0">
            <w:pPr>
              <w:numPr>
                <w:ilvl w:val="0"/>
                <w:numId w:val="76"/>
              </w:numPr>
              <w:spacing w:after="0" w:line="240" w:lineRule="auto"/>
              <w:ind w:left="0" w:firstLine="0"/>
              <w:rPr>
                <w:szCs w:val="24"/>
              </w:rPr>
            </w:pPr>
            <w:r w:rsidRPr="00366731">
              <w:rPr>
                <w:szCs w:val="24"/>
              </w:rPr>
              <w:t>Формировать целостное восприятие.</w:t>
            </w:r>
          </w:p>
          <w:p w:rsidR="00B2475E" w:rsidRPr="00366731" w:rsidRDefault="00B2475E" w:rsidP="004F38C0">
            <w:pPr>
              <w:numPr>
                <w:ilvl w:val="0"/>
                <w:numId w:val="76"/>
              </w:numPr>
              <w:spacing w:after="0" w:line="240" w:lineRule="auto"/>
              <w:ind w:left="0" w:firstLine="0"/>
              <w:rPr>
                <w:szCs w:val="24"/>
              </w:rPr>
            </w:pPr>
            <w:r w:rsidRPr="00366731">
              <w:rPr>
                <w:szCs w:val="24"/>
              </w:rPr>
              <w:t>Снять психоэмоциональное напряжение.</w:t>
            </w:r>
          </w:p>
        </w:tc>
        <w:tc>
          <w:tcPr>
            <w:tcW w:w="1099" w:type="pct"/>
          </w:tcPr>
          <w:p w:rsidR="00B2475E" w:rsidRPr="00366731" w:rsidRDefault="00B2475E" w:rsidP="004F38C0">
            <w:pPr>
              <w:numPr>
                <w:ilvl w:val="0"/>
                <w:numId w:val="112"/>
              </w:numPr>
              <w:spacing w:after="0" w:line="240" w:lineRule="auto"/>
              <w:ind w:left="0" w:firstLine="0"/>
              <w:contextualSpacing/>
              <w:rPr>
                <w:szCs w:val="24"/>
              </w:rPr>
            </w:pPr>
            <w:r w:rsidRPr="00366731">
              <w:rPr>
                <w:szCs w:val="24"/>
              </w:rPr>
              <w:t>Задание «Собери картинку» (2,3 части)</w:t>
            </w:r>
          </w:p>
          <w:p w:rsidR="00B2475E" w:rsidRPr="00366731" w:rsidRDefault="00B2475E" w:rsidP="004F38C0">
            <w:pPr>
              <w:numPr>
                <w:ilvl w:val="0"/>
                <w:numId w:val="112"/>
              </w:numPr>
              <w:spacing w:after="0" w:line="240" w:lineRule="auto"/>
              <w:ind w:left="0" w:firstLine="0"/>
              <w:contextualSpacing/>
              <w:rPr>
                <w:szCs w:val="24"/>
              </w:rPr>
            </w:pPr>
            <w:r w:rsidRPr="00366731">
              <w:rPr>
                <w:szCs w:val="24"/>
              </w:rPr>
              <w:t>Игра «Найди тень: игрушки»</w:t>
            </w:r>
          </w:p>
          <w:p w:rsidR="00B2475E" w:rsidRPr="00366731" w:rsidRDefault="00B2475E" w:rsidP="004F38C0">
            <w:pPr>
              <w:numPr>
                <w:ilvl w:val="0"/>
                <w:numId w:val="112"/>
              </w:numPr>
              <w:spacing w:after="0" w:line="240" w:lineRule="auto"/>
              <w:ind w:left="0" w:firstLine="0"/>
              <w:contextualSpacing/>
              <w:rPr>
                <w:szCs w:val="24"/>
              </w:rPr>
            </w:pPr>
            <w:r w:rsidRPr="00366731">
              <w:rPr>
                <w:szCs w:val="24"/>
              </w:rPr>
              <w:t>Пальчиковая гимнастика «Я с игрушками играю»</w:t>
            </w:r>
          </w:p>
          <w:p w:rsidR="00B2475E" w:rsidRPr="00366731" w:rsidRDefault="00B2475E" w:rsidP="004F38C0">
            <w:pPr>
              <w:numPr>
                <w:ilvl w:val="0"/>
                <w:numId w:val="112"/>
              </w:numPr>
              <w:spacing w:after="0" w:line="240" w:lineRule="auto"/>
              <w:ind w:left="0" w:firstLine="0"/>
              <w:contextualSpacing/>
              <w:rPr>
                <w:szCs w:val="24"/>
              </w:rPr>
            </w:pPr>
            <w:r w:rsidRPr="00366731">
              <w:rPr>
                <w:szCs w:val="24"/>
              </w:rPr>
              <w:t>Игра «Наведи порядок на столе»</w:t>
            </w:r>
          </w:p>
          <w:p w:rsidR="00B2475E" w:rsidRPr="00366731" w:rsidRDefault="00B2475E" w:rsidP="004F38C0">
            <w:pPr>
              <w:numPr>
                <w:ilvl w:val="0"/>
                <w:numId w:val="112"/>
              </w:numPr>
              <w:spacing w:after="0" w:line="240" w:lineRule="auto"/>
              <w:ind w:left="0" w:firstLine="0"/>
              <w:contextualSpacing/>
              <w:rPr>
                <w:szCs w:val="24"/>
              </w:rPr>
            </w:pPr>
            <w:r w:rsidRPr="00366731">
              <w:rPr>
                <w:szCs w:val="24"/>
              </w:rPr>
              <w:t>Игра «Песочные прятки»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 xml:space="preserve">Картинки с изображением игрушек, разрезанных на 2 и 3 части; предметные картинки «Игрушки»; предметные картинки «Игрушки: тени»; игрушки небольшого размера; ёмкость с песком; игрушки от киндера сюрприза. </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Октябрь</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4</w:t>
            </w:r>
          </w:p>
          <w:p w:rsidR="00B2475E" w:rsidRPr="00366731" w:rsidRDefault="00B2475E" w:rsidP="00B2475E">
            <w:pPr>
              <w:spacing w:after="0" w:line="240" w:lineRule="auto"/>
              <w:ind w:left="0" w:firstLine="0"/>
              <w:jc w:val="center"/>
              <w:rPr>
                <w:szCs w:val="24"/>
              </w:rPr>
            </w:pPr>
            <w:r w:rsidRPr="00366731">
              <w:rPr>
                <w:szCs w:val="24"/>
              </w:rPr>
              <w:t>«Здравствуй осень»</w:t>
            </w:r>
          </w:p>
        </w:tc>
        <w:tc>
          <w:tcPr>
            <w:tcW w:w="1256" w:type="pct"/>
          </w:tcPr>
          <w:p w:rsidR="00B2475E" w:rsidRPr="00366731" w:rsidRDefault="00B2475E" w:rsidP="004F38C0">
            <w:pPr>
              <w:numPr>
                <w:ilvl w:val="0"/>
                <w:numId w:val="56"/>
              </w:numPr>
              <w:spacing w:after="0" w:line="240" w:lineRule="auto"/>
              <w:ind w:left="0" w:firstLine="0"/>
              <w:contextualSpacing/>
              <w:rPr>
                <w:szCs w:val="24"/>
              </w:rPr>
            </w:pPr>
            <w:r w:rsidRPr="00366731">
              <w:rPr>
                <w:szCs w:val="24"/>
              </w:rPr>
              <w:t>Обогатить представления ребёнка о времени года: осень.</w:t>
            </w:r>
          </w:p>
          <w:p w:rsidR="00B2475E" w:rsidRPr="00366731" w:rsidRDefault="00B2475E" w:rsidP="004F38C0">
            <w:pPr>
              <w:numPr>
                <w:ilvl w:val="0"/>
                <w:numId w:val="56"/>
              </w:numPr>
              <w:spacing w:after="0" w:line="240" w:lineRule="auto"/>
              <w:ind w:left="0" w:firstLine="0"/>
              <w:contextualSpacing/>
              <w:rPr>
                <w:szCs w:val="24"/>
              </w:rPr>
            </w:pPr>
            <w:r w:rsidRPr="00366731">
              <w:rPr>
                <w:szCs w:val="24"/>
              </w:rPr>
              <w:t>Развивать память, внимание.</w:t>
            </w:r>
          </w:p>
          <w:p w:rsidR="00B2475E" w:rsidRPr="00366731" w:rsidRDefault="00B2475E" w:rsidP="004F38C0">
            <w:pPr>
              <w:numPr>
                <w:ilvl w:val="0"/>
                <w:numId w:val="56"/>
              </w:numPr>
              <w:spacing w:after="0" w:line="240" w:lineRule="auto"/>
              <w:ind w:left="0" w:firstLine="0"/>
              <w:contextualSpacing/>
              <w:rPr>
                <w:szCs w:val="24"/>
              </w:rPr>
            </w:pPr>
            <w:r w:rsidRPr="00366731">
              <w:rPr>
                <w:szCs w:val="24"/>
              </w:rPr>
              <w:t>Формировать умения чередовать предметы по цвету.</w:t>
            </w:r>
          </w:p>
          <w:p w:rsidR="00B2475E" w:rsidRPr="00366731" w:rsidRDefault="00B2475E" w:rsidP="004F38C0">
            <w:pPr>
              <w:numPr>
                <w:ilvl w:val="0"/>
                <w:numId w:val="56"/>
              </w:numPr>
              <w:spacing w:after="0" w:line="240" w:lineRule="auto"/>
              <w:ind w:left="0" w:firstLine="0"/>
              <w:contextualSpacing/>
              <w:rPr>
                <w:szCs w:val="24"/>
              </w:rPr>
            </w:pPr>
            <w:r w:rsidRPr="00366731">
              <w:rPr>
                <w:szCs w:val="24"/>
              </w:rPr>
              <w:t>Развивать мелкую моторику рук.</w:t>
            </w:r>
          </w:p>
        </w:tc>
        <w:tc>
          <w:tcPr>
            <w:tcW w:w="1099" w:type="pct"/>
          </w:tcPr>
          <w:p w:rsidR="00B2475E" w:rsidRPr="00366731" w:rsidRDefault="00B2475E" w:rsidP="004F38C0">
            <w:pPr>
              <w:numPr>
                <w:ilvl w:val="0"/>
                <w:numId w:val="73"/>
              </w:numPr>
              <w:spacing w:after="0" w:line="240" w:lineRule="auto"/>
              <w:ind w:left="0" w:firstLine="0"/>
              <w:contextualSpacing/>
              <w:rPr>
                <w:szCs w:val="24"/>
              </w:rPr>
            </w:pPr>
            <w:r w:rsidRPr="00366731">
              <w:rPr>
                <w:szCs w:val="24"/>
              </w:rPr>
              <w:t>Рассматривание сюжетной картины «Осень». Что нарисовано?</w:t>
            </w:r>
          </w:p>
          <w:p w:rsidR="00B2475E" w:rsidRPr="00366731" w:rsidRDefault="00B2475E" w:rsidP="004F38C0">
            <w:pPr>
              <w:numPr>
                <w:ilvl w:val="0"/>
                <w:numId w:val="73"/>
              </w:numPr>
              <w:spacing w:after="0" w:line="240" w:lineRule="auto"/>
              <w:ind w:left="0" w:firstLine="0"/>
              <w:contextualSpacing/>
              <w:rPr>
                <w:szCs w:val="24"/>
              </w:rPr>
            </w:pPr>
            <w:r w:rsidRPr="00366731">
              <w:rPr>
                <w:szCs w:val="24"/>
              </w:rPr>
              <w:t>Игра «Признаки осени»</w:t>
            </w:r>
          </w:p>
          <w:p w:rsidR="00B2475E" w:rsidRPr="00366731" w:rsidRDefault="00B2475E" w:rsidP="004F38C0">
            <w:pPr>
              <w:numPr>
                <w:ilvl w:val="0"/>
                <w:numId w:val="73"/>
              </w:numPr>
              <w:spacing w:after="0" w:line="240" w:lineRule="auto"/>
              <w:ind w:left="0" w:firstLine="0"/>
              <w:contextualSpacing/>
              <w:rPr>
                <w:szCs w:val="24"/>
              </w:rPr>
            </w:pPr>
            <w:r w:rsidRPr="00366731">
              <w:rPr>
                <w:szCs w:val="24"/>
              </w:rPr>
              <w:t>Игра «Что пропало?»</w:t>
            </w:r>
          </w:p>
          <w:p w:rsidR="00B2475E" w:rsidRPr="00366731" w:rsidRDefault="00B2475E" w:rsidP="004F38C0">
            <w:pPr>
              <w:numPr>
                <w:ilvl w:val="0"/>
                <w:numId w:val="73"/>
              </w:numPr>
              <w:spacing w:after="0" w:line="240" w:lineRule="auto"/>
              <w:ind w:left="0" w:firstLine="0"/>
              <w:contextualSpacing/>
              <w:rPr>
                <w:szCs w:val="24"/>
              </w:rPr>
            </w:pPr>
            <w:r w:rsidRPr="00366731">
              <w:rPr>
                <w:szCs w:val="24"/>
              </w:rPr>
              <w:t>Пальчиковая гимнастика «Ходит осень в нашем парке»</w:t>
            </w:r>
          </w:p>
          <w:p w:rsidR="00B2475E" w:rsidRPr="00366731" w:rsidRDefault="00B2475E" w:rsidP="004F38C0">
            <w:pPr>
              <w:numPr>
                <w:ilvl w:val="0"/>
                <w:numId w:val="73"/>
              </w:numPr>
              <w:spacing w:after="0" w:line="240" w:lineRule="auto"/>
              <w:ind w:left="0" w:firstLine="0"/>
              <w:contextualSpacing/>
              <w:rPr>
                <w:szCs w:val="24"/>
              </w:rPr>
            </w:pPr>
            <w:r w:rsidRPr="00366731">
              <w:rPr>
                <w:szCs w:val="24"/>
              </w:rPr>
              <w:lastRenderedPageBreak/>
              <w:t>Задание «Осенняя дорожка»</w:t>
            </w:r>
          </w:p>
        </w:tc>
        <w:tc>
          <w:tcPr>
            <w:tcW w:w="1204" w:type="pct"/>
          </w:tcPr>
          <w:p w:rsidR="00B2475E" w:rsidRPr="00366731" w:rsidRDefault="00B2475E" w:rsidP="00B2475E">
            <w:pPr>
              <w:spacing w:after="0" w:line="240" w:lineRule="auto"/>
              <w:ind w:left="0" w:firstLine="0"/>
              <w:jc w:val="center"/>
              <w:rPr>
                <w:szCs w:val="24"/>
              </w:rPr>
            </w:pPr>
            <w:r w:rsidRPr="00366731">
              <w:rPr>
                <w:szCs w:val="24"/>
              </w:rPr>
              <w:lastRenderedPageBreak/>
              <w:t>Сюжетная картинка «Осень»; дидактическая игра «Времена года»; камни марблс.</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lastRenderedPageBreak/>
              <w:t>Октябрь</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5</w:t>
            </w:r>
          </w:p>
          <w:p w:rsidR="00B2475E" w:rsidRPr="00366731" w:rsidRDefault="00B2475E" w:rsidP="00B2475E">
            <w:pPr>
              <w:spacing w:after="0" w:line="240" w:lineRule="auto"/>
              <w:ind w:left="0" w:firstLine="0"/>
              <w:jc w:val="center"/>
              <w:rPr>
                <w:szCs w:val="24"/>
              </w:rPr>
            </w:pPr>
            <w:r w:rsidRPr="00366731">
              <w:rPr>
                <w:szCs w:val="24"/>
              </w:rPr>
              <w:t>«Разноцветный листопад.»</w:t>
            </w:r>
          </w:p>
        </w:tc>
        <w:tc>
          <w:tcPr>
            <w:tcW w:w="1256" w:type="pct"/>
          </w:tcPr>
          <w:p w:rsidR="00B2475E" w:rsidRPr="00366731" w:rsidRDefault="00B2475E" w:rsidP="004F38C0">
            <w:pPr>
              <w:numPr>
                <w:ilvl w:val="0"/>
                <w:numId w:val="72"/>
              </w:numPr>
              <w:spacing w:after="0" w:line="240" w:lineRule="auto"/>
              <w:ind w:left="0" w:firstLine="0"/>
              <w:contextualSpacing/>
              <w:rPr>
                <w:szCs w:val="24"/>
              </w:rPr>
            </w:pPr>
            <w:r w:rsidRPr="00366731">
              <w:rPr>
                <w:szCs w:val="24"/>
              </w:rPr>
              <w:t>Формировать умение классифицировать предметы по цвету.</w:t>
            </w:r>
          </w:p>
          <w:p w:rsidR="00B2475E" w:rsidRPr="00366731" w:rsidRDefault="00B2475E" w:rsidP="004F38C0">
            <w:pPr>
              <w:numPr>
                <w:ilvl w:val="0"/>
                <w:numId w:val="72"/>
              </w:numPr>
              <w:spacing w:after="0" w:line="240" w:lineRule="auto"/>
              <w:ind w:left="0" w:firstLine="0"/>
              <w:contextualSpacing/>
              <w:rPr>
                <w:szCs w:val="24"/>
              </w:rPr>
            </w:pPr>
            <w:r w:rsidRPr="00366731">
              <w:rPr>
                <w:szCs w:val="24"/>
              </w:rPr>
              <w:t>Развивать память, внимание.</w:t>
            </w:r>
          </w:p>
          <w:p w:rsidR="00B2475E" w:rsidRPr="00366731" w:rsidRDefault="00B2475E" w:rsidP="004F38C0">
            <w:pPr>
              <w:numPr>
                <w:ilvl w:val="0"/>
                <w:numId w:val="72"/>
              </w:numPr>
              <w:spacing w:after="0" w:line="240" w:lineRule="auto"/>
              <w:ind w:left="0" w:firstLine="0"/>
              <w:contextualSpacing/>
              <w:rPr>
                <w:szCs w:val="24"/>
              </w:rPr>
            </w:pPr>
            <w:r w:rsidRPr="00366731">
              <w:rPr>
                <w:szCs w:val="24"/>
              </w:rPr>
              <w:t>Формировать целостное восприятие предметов.</w:t>
            </w:r>
          </w:p>
          <w:p w:rsidR="00B2475E" w:rsidRPr="00366731" w:rsidRDefault="00B2475E" w:rsidP="004F38C0">
            <w:pPr>
              <w:numPr>
                <w:ilvl w:val="0"/>
                <w:numId w:val="72"/>
              </w:numPr>
              <w:spacing w:after="0" w:line="240" w:lineRule="auto"/>
              <w:ind w:left="0" w:firstLine="0"/>
              <w:contextualSpacing/>
              <w:rPr>
                <w:szCs w:val="24"/>
              </w:rPr>
            </w:pPr>
            <w:r w:rsidRPr="00366731">
              <w:rPr>
                <w:szCs w:val="24"/>
              </w:rPr>
              <w:t>Развивать мелкую моторику рук.</w:t>
            </w:r>
          </w:p>
        </w:tc>
        <w:tc>
          <w:tcPr>
            <w:tcW w:w="1099" w:type="pct"/>
          </w:tcPr>
          <w:p w:rsidR="00B2475E" w:rsidRPr="00366731" w:rsidRDefault="00B2475E" w:rsidP="004F38C0">
            <w:pPr>
              <w:numPr>
                <w:ilvl w:val="0"/>
                <w:numId w:val="74"/>
              </w:numPr>
              <w:spacing w:after="0" w:line="240" w:lineRule="auto"/>
              <w:ind w:left="0" w:firstLine="0"/>
              <w:contextualSpacing/>
              <w:rPr>
                <w:szCs w:val="24"/>
              </w:rPr>
            </w:pPr>
            <w:r w:rsidRPr="00366731">
              <w:rPr>
                <w:szCs w:val="24"/>
              </w:rPr>
              <w:t>Игра «Разложи листики по кучкам»</w:t>
            </w:r>
          </w:p>
          <w:p w:rsidR="00B2475E" w:rsidRPr="00366731" w:rsidRDefault="00B2475E" w:rsidP="004F38C0">
            <w:pPr>
              <w:numPr>
                <w:ilvl w:val="0"/>
                <w:numId w:val="74"/>
              </w:numPr>
              <w:spacing w:after="0" w:line="240" w:lineRule="auto"/>
              <w:ind w:left="0" w:firstLine="0"/>
              <w:contextualSpacing/>
              <w:rPr>
                <w:szCs w:val="24"/>
              </w:rPr>
            </w:pPr>
            <w:r w:rsidRPr="00366731">
              <w:rPr>
                <w:szCs w:val="24"/>
              </w:rPr>
              <w:t>Игра «Пропавший листик»</w:t>
            </w:r>
          </w:p>
          <w:p w:rsidR="00B2475E" w:rsidRPr="00366731" w:rsidRDefault="00B2475E" w:rsidP="004F38C0">
            <w:pPr>
              <w:numPr>
                <w:ilvl w:val="0"/>
                <w:numId w:val="74"/>
              </w:numPr>
              <w:spacing w:after="0" w:line="240" w:lineRule="auto"/>
              <w:ind w:left="0" w:firstLine="0"/>
              <w:contextualSpacing/>
              <w:rPr>
                <w:szCs w:val="24"/>
              </w:rPr>
            </w:pPr>
            <w:r w:rsidRPr="00366731">
              <w:rPr>
                <w:szCs w:val="24"/>
              </w:rPr>
              <w:t>Пальчиковая гимнастика «Вышли пальчики гулять»</w:t>
            </w:r>
          </w:p>
          <w:p w:rsidR="00B2475E" w:rsidRPr="00366731" w:rsidRDefault="00B2475E" w:rsidP="004F38C0">
            <w:pPr>
              <w:numPr>
                <w:ilvl w:val="0"/>
                <w:numId w:val="74"/>
              </w:numPr>
              <w:spacing w:after="0" w:line="240" w:lineRule="auto"/>
              <w:ind w:left="0" w:firstLine="0"/>
              <w:contextualSpacing/>
              <w:rPr>
                <w:szCs w:val="24"/>
              </w:rPr>
            </w:pPr>
            <w:r w:rsidRPr="00366731">
              <w:rPr>
                <w:szCs w:val="24"/>
              </w:rPr>
              <w:t>Задание «Укрась листик»</w:t>
            </w:r>
          </w:p>
          <w:p w:rsidR="00B2475E" w:rsidRPr="00366731" w:rsidRDefault="00B2475E" w:rsidP="004F38C0">
            <w:pPr>
              <w:numPr>
                <w:ilvl w:val="0"/>
                <w:numId w:val="74"/>
              </w:numPr>
              <w:spacing w:after="0" w:line="240" w:lineRule="auto"/>
              <w:ind w:left="0" w:firstLine="0"/>
              <w:contextualSpacing/>
              <w:rPr>
                <w:szCs w:val="24"/>
              </w:rPr>
            </w:pPr>
            <w:r w:rsidRPr="00366731">
              <w:rPr>
                <w:szCs w:val="24"/>
              </w:rPr>
              <w:t>Игра «Половинки»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Поднос с песком, листики разных цветов (красный, жёлтый, зелёный), шаблон листика; камни марблс; картинки с изображением разноцветных листиков, разрезанных на 2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Октябрь</w:t>
            </w:r>
          </w:p>
          <w:p w:rsidR="00B2475E" w:rsidRPr="00366731" w:rsidRDefault="00B2475E" w:rsidP="00B2475E">
            <w:pPr>
              <w:spacing w:after="0" w:line="240" w:lineRule="auto"/>
              <w:ind w:left="0" w:firstLine="0"/>
              <w:jc w:val="center"/>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6</w:t>
            </w:r>
          </w:p>
          <w:p w:rsidR="00B2475E" w:rsidRPr="00366731" w:rsidRDefault="00B2475E" w:rsidP="00B2475E">
            <w:pPr>
              <w:spacing w:after="0" w:line="240" w:lineRule="auto"/>
              <w:ind w:left="0" w:firstLine="0"/>
              <w:jc w:val="center"/>
              <w:rPr>
                <w:szCs w:val="24"/>
              </w:rPr>
            </w:pPr>
            <w:r w:rsidRPr="00366731">
              <w:rPr>
                <w:szCs w:val="24"/>
              </w:rPr>
              <w:t>«Дары осени: овощи»</w:t>
            </w:r>
          </w:p>
        </w:tc>
        <w:tc>
          <w:tcPr>
            <w:tcW w:w="1256" w:type="pct"/>
          </w:tcPr>
          <w:p w:rsidR="00B2475E" w:rsidRPr="00366731" w:rsidRDefault="00B2475E" w:rsidP="004F38C0">
            <w:pPr>
              <w:numPr>
                <w:ilvl w:val="0"/>
                <w:numId w:val="57"/>
              </w:numPr>
              <w:spacing w:after="0" w:line="240" w:lineRule="auto"/>
              <w:ind w:left="0" w:firstLine="0"/>
              <w:contextualSpacing/>
              <w:rPr>
                <w:szCs w:val="24"/>
              </w:rPr>
            </w:pPr>
            <w:r w:rsidRPr="00366731">
              <w:rPr>
                <w:szCs w:val="24"/>
              </w:rPr>
              <w:t>Расширить знания ребёнка об овощах.</w:t>
            </w:r>
          </w:p>
          <w:p w:rsidR="00B2475E" w:rsidRPr="00366731" w:rsidRDefault="00B2475E" w:rsidP="004F38C0">
            <w:pPr>
              <w:numPr>
                <w:ilvl w:val="0"/>
                <w:numId w:val="57"/>
              </w:numPr>
              <w:spacing w:after="0" w:line="240" w:lineRule="auto"/>
              <w:ind w:left="0" w:firstLine="0"/>
              <w:contextualSpacing/>
              <w:rPr>
                <w:szCs w:val="24"/>
              </w:rPr>
            </w:pPr>
            <w:r w:rsidRPr="00366731">
              <w:rPr>
                <w:szCs w:val="24"/>
              </w:rPr>
              <w:t>Формировать умение узнавать предмет на ощупь.</w:t>
            </w:r>
          </w:p>
          <w:p w:rsidR="00B2475E" w:rsidRPr="00366731" w:rsidRDefault="00B2475E" w:rsidP="004F38C0">
            <w:pPr>
              <w:numPr>
                <w:ilvl w:val="0"/>
                <w:numId w:val="57"/>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57"/>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57"/>
              </w:numPr>
              <w:spacing w:after="0" w:line="240" w:lineRule="auto"/>
              <w:ind w:left="0" w:firstLine="0"/>
              <w:contextualSpacing/>
              <w:rPr>
                <w:szCs w:val="24"/>
              </w:rPr>
            </w:pPr>
            <w:r w:rsidRPr="00366731">
              <w:rPr>
                <w:szCs w:val="24"/>
              </w:rPr>
              <w:t>Формировать целостное восприятие.</w:t>
            </w:r>
          </w:p>
        </w:tc>
        <w:tc>
          <w:tcPr>
            <w:tcW w:w="1099" w:type="pct"/>
          </w:tcPr>
          <w:p w:rsidR="00B2475E" w:rsidRPr="00366731" w:rsidRDefault="00B2475E" w:rsidP="004F38C0">
            <w:pPr>
              <w:numPr>
                <w:ilvl w:val="0"/>
                <w:numId w:val="75"/>
              </w:numPr>
              <w:spacing w:after="0" w:line="240" w:lineRule="auto"/>
              <w:ind w:left="0" w:firstLine="0"/>
              <w:contextualSpacing/>
              <w:rPr>
                <w:szCs w:val="24"/>
              </w:rPr>
            </w:pPr>
            <w:bookmarkStart w:id="38" w:name="_Hlk45016042"/>
            <w:r w:rsidRPr="00366731">
              <w:rPr>
                <w:szCs w:val="24"/>
              </w:rPr>
              <w:t>Игра «Что лежит в мешочке?»</w:t>
            </w:r>
          </w:p>
          <w:p w:rsidR="00B2475E" w:rsidRPr="00366731" w:rsidRDefault="00B2475E" w:rsidP="004F38C0">
            <w:pPr>
              <w:numPr>
                <w:ilvl w:val="0"/>
                <w:numId w:val="75"/>
              </w:numPr>
              <w:spacing w:after="0" w:line="240" w:lineRule="auto"/>
              <w:ind w:left="0" w:firstLine="0"/>
              <w:contextualSpacing/>
              <w:rPr>
                <w:szCs w:val="24"/>
              </w:rPr>
            </w:pPr>
            <w:r w:rsidRPr="00366731">
              <w:rPr>
                <w:szCs w:val="24"/>
              </w:rPr>
              <w:t>Игра «Угадай на ощупь»</w:t>
            </w:r>
          </w:p>
          <w:p w:rsidR="00B2475E" w:rsidRPr="00366731" w:rsidRDefault="00B2475E" w:rsidP="004F38C0">
            <w:pPr>
              <w:numPr>
                <w:ilvl w:val="0"/>
                <w:numId w:val="75"/>
              </w:numPr>
              <w:spacing w:after="0" w:line="240" w:lineRule="auto"/>
              <w:ind w:left="0" w:firstLine="0"/>
              <w:contextualSpacing/>
              <w:rPr>
                <w:szCs w:val="24"/>
              </w:rPr>
            </w:pPr>
            <w:r w:rsidRPr="00366731">
              <w:rPr>
                <w:szCs w:val="24"/>
              </w:rPr>
              <w:t>Игра «Что изменилось?»</w:t>
            </w:r>
          </w:p>
          <w:p w:rsidR="00B2475E" w:rsidRPr="00366731" w:rsidRDefault="00B2475E" w:rsidP="004F38C0">
            <w:pPr>
              <w:numPr>
                <w:ilvl w:val="0"/>
                <w:numId w:val="75"/>
              </w:numPr>
              <w:spacing w:after="0" w:line="240" w:lineRule="auto"/>
              <w:ind w:left="0" w:firstLine="0"/>
              <w:contextualSpacing/>
              <w:rPr>
                <w:szCs w:val="24"/>
              </w:rPr>
            </w:pPr>
            <w:r w:rsidRPr="00366731">
              <w:rPr>
                <w:szCs w:val="24"/>
              </w:rPr>
              <w:t>Пальчиковая гимнастика «Урожай»</w:t>
            </w:r>
          </w:p>
          <w:bookmarkEnd w:id="38"/>
          <w:p w:rsidR="00B2475E" w:rsidRPr="00366731" w:rsidRDefault="00B2475E" w:rsidP="004F38C0">
            <w:pPr>
              <w:numPr>
                <w:ilvl w:val="0"/>
                <w:numId w:val="75"/>
              </w:numPr>
              <w:spacing w:after="0" w:line="240" w:lineRule="auto"/>
              <w:ind w:left="0" w:firstLine="0"/>
              <w:contextualSpacing/>
              <w:rPr>
                <w:szCs w:val="24"/>
              </w:rPr>
            </w:pPr>
            <w:r w:rsidRPr="00366731">
              <w:rPr>
                <w:szCs w:val="24"/>
              </w:rPr>
              <w:t>Задание «Собери картинку: овощи» (2,3 части)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Тканевый мешочек, набор муляжей «Овощи»; картинки с изображением овощей, разрезанные на 2-3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Октябрь</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7</w:t>
            </w:r>
          </w:p>
          <w:p w:rsidR="00B2475E" w:rsidRPr="00366731" w:rsidRDefault="00B2475E" w:rsidP="00B2475E">
            <w:pPr>
              <w:spacing w:after="0" w:line="240" w:lineRule="auto"/>
              <w:ind w:left="0" w:firstLine="0"/>
              <w:jc w:val="center"/>
              <w:rPr>
                <w:szCs w:val="24"/>
              </w:rPr>
            </w:pPr>
            <w:r w:rsidRPr="00366731">
              <w:rPr>
                <w:szCs w:val="24"/>
              </w:rPr>
              <w:t>«Дары осени: фрукты»</w:t>
            </w:r>
          </w:p>
        </w:tc>
        <w:tc>
          <w:tcPr>
            <w:tcW w:w="1256" w:type="pct"/>
          </w:tcPr>
          <w:p w:rsidR="00B2475E" w:rsidRPr="00366731" w:rsidRDefault="00B2475E" w:rsidP="004F38C0">
            <w:pPr>
              <w:numPr>
                <w:ilvl w:val="0"/>
                <w:numId w:val="58"/>
              </w:numPr>
              <w:spacing w:after="0" w:line="240" w:lineRule="auto"/>
              <w:ind w:left="0" w:firstLine="0"/>
              <w:contextualSpacing/>
              <w:rPr>
                <w:szCs w:val="24"/>
              </w:rPr>
            </w:pPr>
            <w:r w:rsidRPr="00366731">
              <w:rPr>
                <w:szCs w:val="24"/>
              </w:rPr>
              <w:t>Расширить знания ребёнка о фруктах.</w:t>
            </w:r>
          </w:p>
          <w:p w:rsidR="00B2475E" w:rsidRPr="00366731" w:rsidRDefault="00B2475E" w:rsidP="004F38C0">
            <w:pPr>
              <w:numPr>
                <w:ilvl w:val="0"/>
                <w:numId w:val="58"/>
              </w:numPr>
              <w:spacing w:after="0" w:line="240" w:lineRule="auto"/>
              <w:ind w:left="0" w:firstLine="0"/>
              <w:contextualSpacing/>
              <w:rPr>
                <w:szCs w:val="24"/>
              </w:rPr>
            </w:pPr>
            <w:r w:rsidRPr="00366731">
              <w:rPr>
                <w:szCs w:val="24"/>
              </w:rPr>
              <w:t>Формировать умение узнавать предмет на ощупь.</w:t>
            </w:r>
          </w:p>
          <w:p w:rsidR="00B2475E" w:rsidRPr="00366731" w:rsidRDefault="00B2475E" w:rsidP="004F38C0">
            <w:pPr>
              <w:numPr>
                <w:ilvl w:val="0"/>
                <w:numId w:val="58"/>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58"/>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58"/>
              </w:numPr>
              <w:spacing w:after="0" w:line="240" w:lineRule="auto"/>
              <w:ind w:left="0" w:firstLine="0"/>
              <w:contextualSpacing/>
              <w:rPr>
                <w:szCs w:val="24"/>
              </w:rPr>
            </w:pPr>
            <w:r w:rsidRPr="00366731">
              <w:rPr>
                <w:szCs w:val="24"/>
              </w:rPr>
              <w:t>Формировать целостное восприятие.</w:t>
            </w:r>
          </w:p>
        </w:tc>
        <w:tc>
          <w:tcPr>
            <w:tcW w:w="1099" w:type="pct"/>
          </w:tcPr>
          <w:p w:rsidR="00B2475E" w:rsidRPr="00366731" w:rsidRDefault="00B2475E" w:rsidP="004F38C0">
            <w:pPr>
              <w:numPr>
                <w:ilvl w:val="0"/>
                <w:numId w:val="113"/>
              </w:numPr>
              <w:spacing w:after="0" w:line="240" w:lineRule="auto"/>
              <w:ind w:left="0" w:firstLine="0"/>
              <w:contextualSpacing/>
              <w:jc w:val="left"/>
            </w:pPr>
            <w:r w:rsidRPr="00366731">
              <w:t>Задание «Что лежит в мешочке?»</w:t>
            </w:r>
          </w:p>
          <w:p w:rsidR="00B2475E" w:rsidRPr="00366731" w:rsidRDefault="00B2475E" w:rsidP="004F38C0">
            <w:pPr>
              <w:numPr>
                <w:ilvl w:val="0"/>
                <w:numId w:val="113"/>
              </w:numPr>
              <w:spacing w:after="0" w:line="240" w:lineRule="auto"/>
              <w:ind w:left="0" w:firstLine="0"/>
              <w:contextualSpacing/>
              <w:jc w:val="left"/>
            </w:pPr>
            <w:r w:rsidRPr="00366731">
              <w:t>Игра «Угадай на ощупь»</w:t>
            </w:r>
          </w:p>
          <w:p w:rsidR="00B2475E" w:rsidRPr="00366731" w:rsidRDefault="00B2475E" w:rsidP="004F38C0">
            <w:pPr>
              <w:numPr>
                <w:ilvl w:val="0"/>
                <w:numId w:val="113"/>
              </w:numPr>
              <w:spacing w:after="0" w:line="240" w:lineRule="auto"/>
              <w:ind w:left="0" w:firstLine="0"/>
              <w:contextualSpacing/>
              <w:jc w:val="left"/>
            </w:pPr>
            <w:r w:rsidRPr="00366731">
              <w:t>Пальчиковая гимнастика «Фрукты»</w:t>
            </w:r>
          </w:p>
          <w:p w:rsidR="00B2475E" w:rsidRPr="00366731" w:rsidRDefault="00B2475E" w:rsidP="004F38C0">
            <w:pPr>
              <w:numPr>
                <w:ilvl w:val="0"/>
                <w:numId w:val="113"/>
              </w:numPr>
              <w:spacing w:after="0" w:line="240" w:lineRule="auto"/>
              <w:ind w:left="0" w:firstLine="0"/>
              <w:contextualSpacing/>
              <w:jc w:val="left"/>
            </w:pPr>
            <w:r w:rsidRPr="00366731">
              <w:t>Игра «Наведи порядок на столе»</w:t>
            </w:r>
          </w:p>
          <w:p w:rsidR="00B2475E" w:rsidRPr="00366731" w:rsidRDefault="00B2475E" w:rsidP="004F38C0">
            <w:pPr>
              <w:numPr>
                <w:ilvl w:val="0"/>
                <w:numId w:val="113"/>
              </w:numPr>
              <w:spacing w:after="0" w:line="240" w:lineRule="auto"/>
              <w:ind w:left="0" w:firstLine="0"/>
              <w:contextualSpacing/>
              <w:rPr>
                <w:szCs w:val="24"/>
              </w:rPr>
            </w:pPr>
            <w:r w:rsidRPr="00366731">
              <w:t>Игра «Собери картинку: фрукты» (2,3 части)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Тканевый мешочек, набор муляжей «Фрукты», картинки с изображением фруктов, разрезанных на 2 и 3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Ноябрь</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8</w:t>
            </w:r>
          </w:p>
          <w:p w:rsidR="00B2475E" w:rsidRPr="00366731" w:rsidRDefault="00B2475E" w:rsidP="00B2475E">
            <w:pPr>
              <w:spacing w:after="0" w:line="240" w:lineRule="auto"/>
              <w:ind w:left="0" w:firstLine="0"/>
              <w:jc w:val="center"/>
              <w:rPr>
                <w:szCs w:val="24"/>
              </w:rPr>
            </w:pPr>
            <w:r w:rsidRPr="00366731">
              <w:rPr>
                <w:szCs w:val="24"/>
              </w:rPr>
              <w:t>«Овощи и фрукты»</w:t>
            </w:r>
          </w:p>
        </w:tc>
        <w:tc>
          <w:tcPr>
            <w:tcW w:w="1256" w:type="pct"/>
          </w:tcPr>
          <w:p w:rsidR="00B2475E" w:rsidRPr="00366731" w:rsidRDefault="00B2475E" w:rsidP="004F38C0">
            <w:pPr>
              <w:numPr>
                <w:ilvl w:val="0"/>
                <w:numId w:val="70"/>
              </w:numPr>
              <w:spacing w:after="0" w:line="240" w:lineRule="auto"/>
              <w:ind w:left="0" w:firstLine="0"/>
              <w:contextualSpacing/>
              <w:rPr>
                <w:szCs w:val="24"/>
              </w:rPr>
            </w:pPr>
            <w:r w:rsidRPr="00366731">
              <w:rPr>
                <w:szCs w:val="24"/>
              </w:rPr>
              <w:t>Продолжить расширять знания ребёнка об овощах и фруктах.</w:t>
            </w:r>
          </w:p>
          <w:p w:rsidR="00B2475E" w:rsidRPr="00366731" w:rsidRDefault="00B2475E" w:rsidP="004F38C0">
            <w:pPr>
              <w:numPr>
                <w:ilvl w:val="0"/>
                <w:numId w:val="70"/>
              </w:numPr>
              <w:spacing w:after="0" w:line="240" w:lineRule="auto"/>
              <w:ind w:left="0" w:firstLine="0"/>
              <w:contextualSpacing/>
              <w:rPr>
                <w:szCs w:val="24"/>
              </w:rPr>
            </w:pPr>
            <w:r w:rsidRPr="00366731">
              <w:rPr>
                <w:szCs w:val="24"/>
              </w:rPr>
              <w:t>Продолжить формировать умение узнавать предмет на ощупь.</w:t>
            </w:r>
          </w:p>
          <w:p w:rsidR="00B2475E" w:rsidRPr="00366731" w:rsidRDefault="00B2475E" w:rsidP="004F38C0">
            <w:pPr>
              <w:numPr>
                <w:ilvl w:val="0"/>
                <w:numId w:val="70"/>
              </w:numPr>
              <w:spacing w:after="0" w:line="240" w:lineRule="auto"/>
              <w:ind w:left="0" w:firstLine="0"/>
              <w:contextualSpacing/>
              <w:rPr>
                <w:szCs w:val="24"/>
              </w:rPr>
            </w:pPr>
            <w:r w:rsidRPr="00366731">
              <w:rPr>
                <w:szCs w:val="24"/>
              </w:rPr>
              <w:t>Развивать мелкую моторику рук.</w:t>
            </w:r>
          </w:p>
        </w:tc>
        <w:tc>
          <w:tcPr>
            <w:tcW w:w="1099" w:type="pct"/>
          </w:tcPr>
          <w:p w:rsidR="00B2475E" w:rsidRPr="00366731" w:rsidRDefault="00B2475E" w:rsidP="004F38C0">
            <w:pPr>
              <w:numPr>
                <w:ilvl w:val="0"/>
                <w:numId w:val="71"/>
              </w:numPr>
              <w:spacing w:after="0" w:line="240" w:lineRule="auto"/>
              <w:ind w:left="0" w:firstLine="0"/>
              <w:contextualSpacing/>
              <w:rPr>
                <w:szCs w:val="24"/>
              </w:rPr>
            </w:pPr>
            <w:bookmarkStart w:id="39" w:name="_Hlk45017394"/>
            <w:r w:rsidRPr="00366731">
              <w:rPr>
                <w:szCs w:val="24"/>
              </w:rPr>
              <w:t>Игра «Паровозик»</w:t>
            </w:r>
          </w:p>
          <w:p w:rsidR="00B2475E" w:rsidRPr="00366731" w:rsidRDefault="00B2475E" w:rsidP="004F38C0">
            <w:pPr>
              <w:numPr>
                <w:ilvl w:val="0"/>
                <w:numId w:val="71"/>
              </w:numPr>
              <w:spacing w:after="0" w:line="240" w:lineRule="auto"/>
              <w:ind w:left="0" w:firstLine="0"/>
              <w:contextualSpacing/>
              <w:rPr>
                <w:szCs w:val="24"/>
              </w:rPr>
            </w:pPr>
            <w:r w:rsidRPr="00366731">
              <w:rPr>
                <w:szCs w:val="24"/>
              </w:rPr>
              <w:t>Игра «Угадай на ощупь»</w:t>
            </w:r>
          </w:p>
          <w:p w:rsidR="00B2475E" w:rsidRPr="00366731" w:rsidRDefault="00B2475E" w:rsidP="004F38C0">
            <w:pPr>
              <w:numPr>
                <w:ilvl w:val="0"/>
                <w:numId w:val="71"/>
              </w:numPr>
              <w:spacing w:after="0" w:line="240" w:lineRule="auto"/>
              <w:ind w:left="0" w:firstLine="0"/>
              <w:contextualSpacing/>
              <w:rPr>
                <w:szCs w:val="24"/>
              </w:rPr>
            </w:pPr>
            <w:r w:rsidRPr="00366731">
              <w:rPr>
                <w:szCs w:val="24"/>
              </w:rPr>
              <w:t>Пальчиковая гимнастика «Урожай»</w:t>
            </w:r>
          </w:p>
          <w:p w:rsidR="00B2475E" w:rsidRPr="00366731" w:rsidRDefault="00B2475E" w:rsidP="004F38C0">
            <w:pPr>
              <w:numPr>
                <w:ilvl w:val="0"/>
                <w:numId w:val="71"/>
              </w:numPr>
              <w:spacing w:after="0" w:line="240" w:lineRule="auto"/>
              <w:ind w:left="0" w:firstLine="0"/>
              <w:contextualSpacing/>
              <w:rPr>
                <w:szCs w:val="24"/>
              </w:rPr>
            </w:pPr>
            <w:r w:rsidRPr="00366731">
              <w:rPr>
                <w:szCs w:val="24"/>
              </w:rPr>
              <w:t>Игра «Что какого цвета?»</w:t>
            </w:r>
            <w:bookmarkEnd w:id="39"/>
          </w:p>
          <w:p w:rsidR="00B2475E" w:rsidRPr="00366731" w:rsidRDefault="00B2475E" w:rsidP="004F38C0">
            <w:pPr>
              <w:numPr>
                <w:ilvl w:val="0"/>
                <w:numId w:val="71"/>
              </w:numPr>
              <w:spacing w:after="0" w:line="240" w:lineRule="auto"/>
              <w:ind w:left="0" w:firstLine="0"/>
              <w:contextualSpacing/>
              <w:rPr>
                <w:szCs w:val="24"/>
              </w:rPr>
            </w:pPr>
            <w:r w:rsidRPr="00366731">
              <w:rPr>
                <w:szCs w:val="24"/>
              </w:rPr>
              <w:t>Игра «Собери картинку»</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Дидактическая игра «Паровозик»; тканевый мешочек; набор муляжей «Фрукты и овощи»; мяч; картинки с изображением фруктов и овощей, разрезанные на 2 и 3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Ноябрь</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9</w:t>
            </w:r>
          </w:p>
          <w:p w:rsidR="00B2475E" w:rsidRPr="00366731" w:rsidRDefault="00B2475E" w:rsidP="00B2475E">
            <w:pPr>
              <w:spacing w:after="0" w:line="240" w:lineRule="auto"/>
              <w:ind w:left="0" w:firstLine="0"/>
              <w:jc w:val="center"/>
              <w:rPr>
                <w:szCs w:val="24"/>
              </w:rPr>
            </w:pPr>
            <w:r w:rsidRPr="00366731">
              <w:rPr>
                <w:szCs w:val="24"/>
              </w:rPr>
              <w:t>«Я и моя семья»</w:t>
            </w:r>
          </w:p>
        </w:tc>
        <w:tc>
          <w:tcPr>
            <w:tcW w:w="1256" w:type="pct"/>
          </w:tcPr>
          <w:p w:rsidR="00B2475E" w:rsidRPr="00366731" w:rsidRDefault="00B2475E" w:rsidP="004F38C0">
            <w:pPr>
              <w:numPr>
                <w:ilvl w:val="0"/>
                <w:numId w:val="60"/>
              </w:numPr>
              <w:spacing w:after="0" w:line="240" w:lineRule="auto"/>
              <w:ind w:left="0" w:firstLine="0"/>
              <w:contextualSpacing/>
              <w:rPr>
                <w:szCs w:val="24"/>
              </w:rPr>
            </w:pPr>
            <w:r w:rsidRPr="00366731">
              <w:rPr>
                <w:szCs w:val="24"/>
              </w:rPr>
              <w:t>Расширять знания ребёнка о семье.</w:t>
            </w:r>
          </w:p>
          <w:p w:rsidR="00B2475E" w:rsidRPr="00366731" w:rsidRDefault="00B2475E" w:rsidP="004F38C0">
            <w:pPr>
              <w:numPr>
                <w:ilvl w:val="0"/>
                <w:numId w:val="60"/>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60"/>
              </w:numPr>
              <w:spacing w:after="0" w:line="240" w:lineRule="auto"/>
              <w:ind w:left="0" w:firstLine="0"/>
              <w:contextualSpacing/>
              <w:rPr>
                <w:szCs w:val="24"/>
              </w:rPr>
            </w:pPr>
            <w:r w:rsidRPr="00366731">
              <w:rPr>
                <w:szCs w:val="24"/>
              </w:rPr>
              <w:t xml:space="preserve">Развивать внимание, память, </w:t>
            </w:r>
            <w:r w:rsidRPr="00366731">
              <w:rPr>
                <w:szCs w:val="24"/>
              </w:rPr>
              <w:lastRenderedPageBreak/>
              <w:t>мышление.</w:t>
            </w:r>
          </w:p>
        </w:tc>
        <w:tc>
          <w:tcPr>
            <w:tcW w:w="1099" w:type="pct"/>
          </w:tcPr>
          <w:p w:rsidR="00B2475E" w:rsidRPr="00366731" w:rsidRDefault="00B2475E" w:rsidP="004F38C0">
            <w:pPr>
              <w:numPr>
                <w:ilvl w:val="0"/>
                <w:numId w:val="65"/>
              </w:numPr>
              <w:spacing w:after="0" w:line="240" w:lineRule="auto"/>
              <w:ind w:left="0" w:firstLine="0"/>
              <w:contextualSpacing/>
              <w:rPr>
                <w:szCs w:val="24"/>
              </w:rPr>
            </w:pPr>
            <w:bookmarkStart w:id="40" w:name="_Hlk48461339"/>
            <w:r w:rsidRPr="00366731">
              <w:rPr>
                <w:szCs w:val="24"/>
              </w:rPr>
              <w:lastRenderedPageBreak/>
              <w:t>Рассматривание сюжетной иллюстрации «Семья». Беседа с ребёнком.</w:t>
            </w:r>
          </w:p>
          <w:p w:rsidR="00B2475E" w:rsidRPr="00366731" w:rsidRDefault="00B2475E" w:rsidP="004F38C0">
            <w:pPr>
              <w:numPr>
                <w:ilvl w:val="0"/>
                <w:numId w:val="65"/>
              </w:numPr>
              <w:spacing w:after="0" w:line="240" w:lineRule="auto"/>
              <w:ind w:left="0" w:firstLine="0"/>
              <w:contextualSpacing/>
              <w:rPr>
                <w:szCs w:val="24"/>
              </w:rPr>
            </w:pPr>
            <w:r w:rsidRPr="00366731">
              <w:rPr>
                <w:szCs w:val="24"/>
              </w:rPr>
              <w:t>Игра «Кто чем занят?»</w:t>
            </w:r>
          </w:p>
          <w:p w:rsidR="00B2475E" w:rsidRPr="00366731" w:rsidRDefault="00B2475E" w:rsidP="004F38C0">
            <w:pPr>
              <w:numPr>
                <w:ilvl w:val="0"/>
                <w:numId w:val="65"/>
              </w:numPr>
              <w:spacing w:after="0" w:line="240" w:lineRule="auto"/>
              <w:ind w:left="0" w:firstLine="0"/>
              <w:contextualSpacing/>
              <w:rPr>
                <w:szCs w:val="24"/>
              </w:rPr>
            </w:pPr>
            <w:r w:rsidRPr="00366731">
              <w:rPr>
                <w:szCs w:val="24"/>
              </w:rPr>
              <w:t xml:space="preserve">Пальчиковая гимнастика </w:t>
            </w:r>
            <w:r w:rsidRPr="00366731">
              <w:rPr>
                <w:szCs w:val="24"/>
              </w:rPr>
              <w:lastRenderedPageBreak/>
              <w:t>«Наша дружная семья»</w:t>
            </w:r>
          </w:p>
          <w:p w:rsidR="00B2475E" w:rsidRPr="00366731" w:rsidRDefault="00B2475E" w:rsidP="004F38C0">
            <w:pPr>
              <w:numPr>
                <w:ilvl w:val="0"/>
                <w:numId w:val="65"/>
              </w:numPr>
              <w:spacing w:after="0" w:line="240" w:lineRule="auto"/>
              <w:ind w:left="0" w:firstLine="0"/>
              <w:contextualSpacing/>
              <w:rPr>
                <w:szCs w:val="24"/>
              </w:rPr>
            </w:pPr>
            <w:r w:rsidRPr="00366731">
              <w:rPr>
                <w:szCs w:val="24"/>
              </w:rPr>
              <w:t>Игра «Чей предмет?»</w:t>
            </w:r>
          </w:p>
          <w:p w:rsidR="00B2475E" w:rsidRPr="00366731" w:rsidRDefault="00B2475E" w:rsidP="004F38C0">
            <w:pPr>
              <w:numPr>
                <w:ilvl w:val="0"/>
                <w:numId w:val="65"/>
              </w:numPr>
              <w:spacing w:after="0" w:line="240" w:lineRule="auto"/>
              <w:ind w:left="0" w:firstLine="0"/>
              <w:contextualSpacing/>
              <w:rPr>
                <w:szCs w:val="24"/>
              </w:rPr>
            </w:pPr>
            <w:r w:rsidRPr="00366731">
              <w:rPr>
                <w:szCs w:val="24"/>
              </w:rPr>
              <w:t>Игра «Он, она, они!»</w:t>
            </w:r>
            <w:bookmarkEnd w:id="40"/>
          </w:p>
        </w:tc>
        <w:tc>
          <w:tcPr>
            <w:tcW w:w="1204" w:type="pct"/>
          </w:tcPr>
          <w:p w:rsidR="00B2475E" w:rsidRPr="00366731" w:rsidRDefault="00B2475E" w:rsidP="00B2475E">
            <w:pPr>
              <w:spacing w:after="0" w:line="240" w:lineRule="auto"/>
              <w:ind w:left="0" w:firstLine="0"/>
              <w:jc w:val="center"/>
              <w:rPr>
                <w:szCs w:val="24"/>
              </w:rPr>
            </w:pPr>
            <w:r w:rsidRPr="00366731">
              <w:rPr>
                <w:szCs w:val="24"/>
              </w:rPr>
              <w:lastRenderedPageBreak/>
              <w:t xml:space="preserve">Демонстрационный материал «Семья»; мяч; карточки с изображением членов семьи: мама, папа, бабушка, дедушка, мальчик, девочка; предметные карточки: </w:t>
            </w:r>
            <w:r w:rsidRPr="00366731">
              <w:rPr>
                <w:szCs w:val="24"/>
              </w:rPr>
              <w:lastRenderedPageBreak/>
              <w:t>инструменты, дамская сумка, кукла, машинка, газета, клубок ниток; 2 кубика «Моя семья»</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lastRenderedPageBreak/>
              <w:t>Ноябрь</w:t>
            </w:r>
          </w:p>
          <w:p w:rsidR="00B2475E" w:rsidRPr="00366731" w:rsidRDefault="00B2475E" w:rsidP="00B2475E">
            <w:pPr>
              <w:spacing w:after="0" w:line="240" w:lineRule="auto"/>
              <w:ind w:left="0" w:firstLine="0"/>
              <w:jc w:val="center"/>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10</w:t>
            </w:r>
          </w:p>
          <w:p w:rsidR="00B2475E" w:rsidRPr="00366731" w:rsidRDefault="00B2475E" w:rsidP="00B2475E">
            <w:pPr>
              <w:spacing w:after="0" w:line="240" w:lineRule="auto"/>
              <w:ind w:left="0" w:firstLine="0"/>
              <w:jc w:val="center"/>
              <w:rPr>
                <w:szCs w:val="24"/>
              </w:rPr>
            </w:pPr>
            <w:r w:rsidRPr="00366731">
              <w:rPr>
                <w:szCs w:val="24"/>
              </w:rPr>
              <w:t>«Я и мой дом: мебель»</w:t>
            </w:r>
          </w:p>
        </w:tc>
        <w:tc>
          <w:tcPr>
            <w:tcW w:w="1256" w:type="pct"/>
          </w:tcPr>
          <w:p w:rsidR="00B2475E" w:rsidRPr="00366731" w:rsidRDefault="00B2475E" w:rsidP="004F38C0">
            <w:pPr>
              <w:numPr>
                <w:ilvl w:val="0"/>
                <w:numId w:val="61"/>
              </w:numPr>
              <w:spacing w:after="0" w:line="240" w:lineRule="auto"/>
              <w:ind w:left="0" w:firstLine="0"/>
              <w:contextualSpacing/>
              <w:rPr>
                <w:szCs w:val="24"/>
              </w:rPr>
            </w:pPr>
            <w:r w:rsidRPr="00366731">
              <w:rPr>
                <w:szCs w:val="24"/>
              </w:rPr>
              <w:t>Расширять знания ребёнка о предметах мебели в доме.</w:t>
            </w:r>
          </w:p>
          <w:p w:rsidR="00B2475E" w:rsidRPr="00366731" w:rsidRDefault="00B2475E" w:rsidP="004F38C0">
            <w:pPr>
              <w:numPr>
                <w:ilvl w:val="0"/>
                <w:numId w:val="61"/>
              </w:numPr>
              <w:spacing w:after="0" w:line="240" w:lineRule="auto"/>
              <w:ind w:left="0" w:firstLine="0"/>
              <w:contextualSpacing/>
              <w:rPr>
                <w:szCs w:val="24"/>
              </w:rPr>
            </w:pPr>
            <w:r w:rsidRPr="00366731">
              <w:rPr>
                <w:szCs w:val="24"/>
              </w:rPr>
              <w:t>Развивать умение действовать по образцу.</w:t>
            </w:r>
          </w:p>
          <w:p w:rsidR="00B2475E" w:rsidRPr="00366731" w:rsidRDefault="00B2475E" w:rsidP="004F38C0">
            <w:pPr>
              <w:numPr>
                <w:ilvl w:val="0"/>
                <w:numId w:val="61"/>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61"/>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61"/>
              </w:numPr>
              <w:spacing w:after="0" w:line="240" w:lineRule="auto"/>
              <w:ind w:left="0" w:firstLine="0"/>
              <w:contextualSpacing/>
              <w:rPr>
                <w:szCs w:val="24"/>
              </w:rPr>
            </w:pPr>
            <w:r w:rsidRPr="00366731">
              <w:rPr>
                <w:szCs w:val="24"/>
              </w:rPr>
              <w:t>Формировать целостное восприятие.</w:t>
            </w:r>
          </w:p>
        </w:tc>
        <w:tc>
          <w:tcPr>
            <w:tcW w:w="1099" w:type="pct"/>
          </w:tcPr>
          <w:p w:rsidR="00B2475E" w:rsidRPr="00366731" w:rsidRDefault="00B2475E" w:rsidP="004F38C0">
            <w:pPr>
              <w:numPr>
                <w:ilvl w:val="0"/>
                <w:numId w:val="63"/>
              </w:numPr>
              <w:spacing w:after="0" w:line="240" w:lineRule="auto"/>
              <w:ind w:left="0" w:firstLine="0"/>
              <w:contextualSpacing/>
              <w:rPr>
                <w:szCs w:val="24"/>
              </w:rPr>
            </w:pPr>
            <w:bookmarkStart w:id="41" w:name="_Hlk45109411"/>
            <w:r w:rsidRPr="00366731">
              <w:rPr>
                <w:szCs w:val="24"/>
              </w:rPr>
              <w:t>Задание «Что нарисовано?»</w:t>
            </w:r>
          </w:p>
          <w:p w:rsidR="00B2475E" w:rsidRPr="00366731" w:rsidRDefault="00B2475E" w:rsidP="004F38C0">
            <w:pPr>
              <w:numPr>
                <w:ilvl w:val="0"/>
                <w:numId w:val="63"/>
              </w:numPr>
              <w:spacing w:after="0" w:line="240" w:lineRule="auto"/>
              <w:ind w:left="0" w:firstLine="0"/>
              <w:contextualSpacing/>
              <w:rPr>
                <w:szCs w:val="24"/>
              </w:rPr>
            </w:pPr>
            <w:r w:rsidRPr="00366731">
              <w:rPr>
                <w:szCs w:val="24"/>
              </w:rPr>
              <w:t>Игра «Расставь всё по местам»</w:t>
            </w:r>
          </w:p>
          <w:p w:rsidR="00B2475E" w:rsidRPr="00366731" w:rsidRDefault="00B2475E" w:rsidP="004F38C0">
            <w:pPr>
              <w:numPr>
                <w:ilvl w:val="0"/>
                <w:numId w:val="63"/>
              </w:numPr>
              <w:spacing w:after="0" w:line="240" w:lineRule="auto"/>
              <w:ind w:left="0" w:firstLine="0"/>
              <w:contextualSpacing/>
              <w:rPr>
                <w:szCs w:val="24"/>
              </w:rPr>
            </w:pPr>
            <w:r w:rsidRPr="00366731">
              <w:rPr>
                <w:szCs w:val="24"/>
              </w:rPr>
              <w:t>Задание «Выложи дом из палочек»</w:t>
            </w:r>
          </w:p>
          <w:p w:rsidR="00B2475E" w:rsidRPr="00366731" w:rsidRDefault="00B2475E" w:rsidP="004F38C0">
            <w:pPr>
              <w:numPr>
                <w:ilvl w:val="0"/>
                <w:numId w:val="63"/>
              </w:numPr>
              <w:spacing w:after="0" w:line="240" w:lineRule="auto"/>
              <w:ind w:left="0" w:firstLine="0"/>
              <w:contextualSpacing/>
              <w:rPr>
                <w:szCs w:val="24"/>
              </w:rPr>
            </w:pPr>
            <w:r w:rsidRPr="00366731">
              <w:rPr>
                <w:szCs w:val="24"/>
              </w:rPr>
              <w:t>Игра «Самый быстрый»</w:t>
            </w:r>
          </w:p>
          <w:bookmarkEnd w:id="41"/>
          <w:p w:rsidR="00B2475E" w:rsidRPr="00366731" w:rsidRDefault="00B2475E" w:rsidP="004F38C0">
            <w:pPr>
              <w:numPr>
                <w:ilvl w:val="0"/>
                <w:numId w:val="63"/>
              </w:numPr>
              <w:spacing w:after="0" w:line="240" w:lineRule="auto"/>
              <w:ind w:left="0" w:firstLine="0"/>
              <w:contextualSpacing/>
              <w:rPr>
                <w:szCs w:val="24"/>
              </w:rPr>
            </w:pPr>
            <w:r w:rsidRPr="00366731">
              <w:rPr>
                <w:szCs w:val="24"/>
              </w:rPr>
              <w:t>Игра «Собери картинку: мебель» (2,3 части)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Картинки с изображением мебели, разрезанные на 2 и 3 части; мяч; счётные палочки; предметные карточки «Мебель» (2 одинаковых комплекта).</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Ноябрь</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11</w:t>
            </w:r>
          </w:p>
          <w:p w:rsidR="00B2475E" w:rsidRPr="00366731" w:rsidRDefault="00B2475E" w:rsidP="00B2475E">
            <w:pPr>
              <w:spacing w:after="0" w:line="240" w:lineRule="auto"/>
              <w:ind w:left="0" w:firstLine="0"/>
              <w:jc w:val="center"/>
              <w:rPr>
                <w:szCs w:val="24"/>
              </w:rPr>
            </w:pPr>
            <w:r w:rsidRPr="00366731">
              <w:rPr>
                <w:szCs w:val="24"/>
              </w:rPr>
              <w:t>«Я и мой дом: посуда»</w:t>
            </w:r>
          </w:p>
        </w:tc>
        <w:tc>
          <w:tcPr>
            <w:tcW w:w="1256" w:type="pct"/>
          </w:tcPr>
          <w:p w:rsidR="00B2475E" w:rsidRPr="00366731" w:rsidRDefault="00B2475E" w:rsidP="004F38C0">
            <w:pPr>
              <w:numPr>
                <w:ilvl w:val="0"/>
                <w:numId w:val="62"/>
              </w:numPr>
              <w:spacing w:after="0" w:line="240" w:lineRule="auto"/>
              <w:ind w:left="0" w:firstLine="0"/>
              <w:contextualSpacing/>
              <w:rPr>
                <w:szCs w:val="24"/>
              </w:rPr>
            </w:pPr>
            <w:r w:rsidRPr="00366731">
              <w:rPr>
                <w:szCs w:val="24"/>
              </w:rPr>
              <w:t>Развивать зрительное восприятие.</w:t>
            </w:r>
          </w:p>
          <w:p w:rsidR="00B2475E" w:rsidRPr="00366731" w:rsidRDefault="00B2475E" w:rsidP="004F38C0">
            <w:pPr>
              <w:numPr>
                <w:ilvl w:val="0"/>
                <w:numId w:val="62"/>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62"/>
              </w:numPr>
              <w:spacing w:after="0" w:line="240" w:lineRule="auto"/>
              <w:ind w:left="0" w:firstLine="0"/>
              <w:contextualSpacing/>
              <w:rPr>
                <w:szCs w:val="24"/>
              </w:rPr>
            </w:pPr>
            <w:r w:rsidRPr="00366731">
              <w:rPr>
                <w:szCs w:val="24"/>
              </w:rPr>
              <w:t>Развивать наглядно-образное мышление.</w:t>
            </w:r>
          </w:p>
          <w:p w:rsidR="00B2475E" w:rsidRPr="00366731" w:rsidRDefault="00B2475E" w:rsidP="004F38C0">
            <w:pPr>
              <w:numPr>
                <w:ilvl w:val="0"/>
                <w:numId w:val="62"/>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62"/>
              </w:numPr>
              <w:spacing w:after="0" w:line="240" w:lineRule="auto"/>
              <w:ind w:left="0" w:firstLine="0"/>
              <w:contextualSpacing/>
              <w:rPr>
                <w:szCs w:val="24"/>
              </w:rPr>
            </w:pPr>
            <w:r w:rsidRPr="00366731">
              <w:rPr>
                <w:szCs w:val="24"/>
              </w:rPr>
              <w:t>Формировать умение соотносить предметы по цвету.</w:t>
            </w:r>
          </w:p>
        </w:tc>
        <w:tc>
          <w:tcPr>
            <w:tcW w:w="1099" w:type="pct"/>
          </w:tcPr>
          <w:p w:rsidR="00B2475E" w:rsidRPr="00366731" w:rsidRDefault="00B2475E" w:rsidP="004F38C0">
            <w:pPr>
              <w:numPr>
                <w:ilvl w:val="0"/>
                <w:numId w:val="64"/>
              </w:numPr>
              <w:spacing w:after="0" w:line="240" w:lineRule="auto"/>
              <w:ind w:left="0" w:firstLine="0"/>
              <w:contextualSpacing/>
              <w:rPr>
                <w:szCs w:val="24"/>
              </w:rPr>
            </w:pPr>
            <w:bookmarkStart w:id="42" w:name="_Hlk45109429"/>
            <w:r w:rsidRPr="00366731">
              <w:rPr>
                <w:szCs w:val="24"/>
              </w:rPr>
              <w:t>Игра «Пропавшая посуда»</w:t>
            </w:r>
          </w:p>
          <w:p w:rsidR="00B2475E" w:rsidRPr="00366731" w:rsidRDefault="00B2475E" w:rsidP="004F38C0">
            <w:pPr>
              <w:numPr>
                <w:ilvl w:val="0"/>
                <w:numId w:val="64"/>
              </w:numPr>
              <w:spacing w:after="0" w:line="240" w:lineRule="auto"/>
              <w:ind w:left="0" w:firstLine="0"/>
              <w:contextualSpacing/>
              <w:rPr>
                <w:szCs w:val="24"/>
              </w:rPr>
            </w:pPr>
            <w:r w:rsidRPr="00366731">
              <w:rPr>
                <w:szCs w:val="24"/>
              </w:rPr>
              <w:t>Игра «Собери картинку: посуда» (2,3 части)</w:t>
            </w:r>
          </w:p>
          <w:p w:rsidR="00B2475E" w:rsidRPr="00366731" w:rsidRDefault="00B2475E" w:rsidP="004F38C0">
            <w:pPr>
              <w:numPr>
                <w:ilvl w:val="0"/>
                <w:numId w:val="64"/>
              </w:numPr>
              <w:spacing w:after="0" w:line="240" w:lineRule="auto"/>
              <w:ind w:left="0" w:firstLine="0"/>
              <w:contextualSpacing/>
              <w:rPr>
                <w:szCs w:val="24"/>
              </w:rPr>
            </w:pPr>
            <w:r w:rsidRPr="00366731">
              <w:rPr>
                <w:szCs w:val="24"/>
              </w:rPr>
              <w:t>Игра «Наведи порядок на столе»</w:t>
            </w:r>
          </w:p>
          <w:p w:rsidR="00B2475E" w:rsidRPr="00366731" w:rsidRDefault="00B2475E" w:rsidP="004F38C0">
            <w:pPr>
              <w:numPr>
                <w:ilvl w:val="0"/>
                <w:numId w:val="64"/>
              </w:numPr>
              <w:spacing w:after="0" w:line="240" w:lineRule="auto"/>
              <w:ind w:left="0" w:firstLine="0"/>
              <w:contextualSpacing/>
              <w:rPr>
                <w:szCs w:val="24"/>
              </w:rPr>
            </w:pPr>
            <w:r w:rsidRPr="00366731">
              <w:rPr>
                <w:szCs w:val="24"/>
              </w:rPr>
              <w:t>Игра «Найди пару»</w:t>
            </w:r>
          </w:p>
          <w:bookmarkEnd w:id="42"/>
          <w:p w:rsidR="00B2475E" w:rsidRPr="00366731" w:rsidRDefault="00B2475E" w:rsidP="004F38C0">
            <w:pPr>
              <w:numPr>
                <w:ilvl w:val="0"/>
                <w:numId w:val="64"/>
              </w:numPr>
              <w:spacing w:after="0" w:line="240" w:lineRule="auto"/>
              <w:ind w:left="0" w:firstLine="0"/>
              <w:contextualSpacing/>
              <w:rPr>
                <w:szCs w:val="24"/>
              </w:rPr>
            </w:pPr>
            <w:r w:rsidRPr="00366731">
              <w:rPr>
                <w:szCs w:val="24"/>
              </w:rPr>
              <w:t>Игра «Паровозик»</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Поднос с песком; набор предметных карточек «Посуда», картинки с изображением посуды, разрезанные на 2 и 3 части; набор детской посуды; карточки с изображением чайника и чашки, образующие пару по цвету; дидактическая игра «Паровозик»</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Декабрь</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12</w:t>
            </w:r>
          </w:p>
          <w:p w:rsidR="00B2475E" w:rsidRPr="00366731" w:rsidRDefault="00B2475E" w:rsidP="00B2475E">
            <w:pPr>
              <w:spacing w:after="0" w:line="240" w:lineRule="auto"/>
              <w:ind w:left="0" w:firstLine="0"/>
              <w:jc w:val="center"/>
              <w:rPr>
                <w:szCs w:val="24"/>
              </w:rPr>
            </w:pPr>
            <w:r w:rsidRPr="00366731">
              <w:rPr>
                <w:szCs w:val="24"/>
              </w:rPr>
              <w:t>«Мой город: мой дом»</w:t>
            </w:r>
          </w:p>
        </w:tc>
        <w:tc>
          <w:tcPr>
            <w:tcW w:w="1256" w:type="pct"/>
          </w:tcPr>
          <w:p w:rsidR="00B2475E" w:rsidRPr="00366731" w:rsidRDefault="00B2475E" w:rsidP="004F38C0">
            <w:pPr>
              <w:numPr>
                <w:ilvl w:val="0"/>
                <w:numId w:val="82"/>
              </w:numPr>
              <w:spacing w:after="0" w:line="240" w:lineRule="auto"/>
              <w:ind w:left="0" w:firstLine="0"/>
              <w:contextualSpacing/>
              <w:rPr>
                <w:szCs w:val="24"/>
              </w:rPr>
            </w:pPr>
            <w:r w:rsidRPr="00366731">
              <w:rPr>
                <w:szCs w:val="24"/>
              </w:rPr>
              <w:t>Обогащать представления детей о теме: дом, город.</w:t>
            </w:r>
          </w:p>
          <w:p w:rsidR="00B2475E" w:rsidRPr="00366731" w:rsidRDefault="00B2475E" w:rsidP="004F38C0">
            <w:pPr>
              <w:numPr>
                <w:ilvl w:val="0"/>
                <w:numId w:val="82"/>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82"/>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82"/>
              </w:numPr>
              <w:spacing w:after="0" w:line="240" w:lineRule="auto"/>
              <w:ind w:left="0" w:firstLine="0"/>
              <w:contextualSpacing/>
              <w:rPr>
                <w:szCs w:val="24"/>
              </w:rPr>
            </w:pPr>
            <w:r w:rsidRPr="00366731">
              <w:rPr>
                <w:szCs w:val="24"/>
              </w:rPr>
              <w:t>Сформировать такие понятия, как «высокий» и «низкий».</w:t>
            </w:r>
          </w:p>
          <w:p w:rsidR="00B2475E" w:rsidRPr="00366731" w:rsidRDefault="00B2475E" w:rsidP="004F38C0">
            <w:pPr>
              <w:numPr>
                <w:ilvl w:val="0"/>
                <w:numId w:val="82"/>
              </w:numPr>
              <w:spacing w:after="0" w:line="240" w:lineRule="auto"/>
              <w:ind w:left="0" w:firstLine="0"/>
              <w:contextualSpacing/>
              <w:rPr>
                <w:szCs w:val="24"/>
              </w:rPr>
            </w:pPr>
            <w:r w:rsidRPr="00366731">
              <w:rPr>
                <w:szCs w:val="24"/>
              </w:rPr>
              <w:t>Развивать слуховое восприятие.</w:t>
            </w:r>
          </w:p>
          <w:p w:rsidR="00B2475E" w:rsidRPr="00366731" w:rsidRDefault="00B2475E" w:rsidP="004F38C0">
            <w:pPr>
              <w:numPr>
                <w:ilvl w:val="0"/>
                <w:numId w:val="82"/>
              </w:numPr>
              <w:spacing w:after="0" w:line="240" w:lineRule="auto"/>
              <w:ind w:left="0" w:firstLine="0"/>
              <w:contextualSpacing/>
              <w:rPr>
                <w:szCs w:val="24"/>
              </w:rPr>
            </w:pPr>
            <w:r w:rsidRPr="00366731">
              <w:rPr>
                <w:szCs w:val="24"/>
              </w:rPr>
              <w:t>Развивать целостное восприятие, наглядно-образное мышление.</w:t>
            </w:r>
          </w:p>
        </w:tc>
        <w:tc>
          <w:tcPr>
            <w:tcW w:w="1099" w:type="pct"/>
          </w:tcPr>
          <w:p w:rsidR="00B2475E" w:rsidRPr="00366731" w:rsidRDefault="00B2475E" w:rsidP="004F38C0">
            <w:pPr>
              <w:numPr>
                <w:ilvl w:val="0"/>
                <w:numId w:val="83"/>
              </w:numPr>
              <w:spacing w:after="0" w:line="240" w:lineRule="auto"/>
              <w:ind w:left="0" w:firstLine="0"/>
              <w:contextualSpacing/>
              <w:rPr>
                <w:szCs w:val="24"/>
              </w:rPr>
            </w:pPr>
            <w:bookmarkStart w:id="43" w:name="_Hlk45297732"/>
            <w:r w:rsidRPr="00366731">
              <w:rPr>
                <w:szCs w:val="24"/>
              </w:rPr>
              <w:t>Рассматривание сюжетной иллюстрации «Город». Что нарисовано?</w:t>
            </w:r>
          </w:p>
          <w:p w:rsidR="00B2475E" w:rsidRPr="00366731" w:rsidRDefault="00B2475E" w:rsidP="004F38C0">
            <w:pPr>
              <w:numPr>
                <w:ilvl w:val="0"/>
                <w:numId w:val="83"/>
              </w:numPr>
              <w:spacing w:after="0" w:line="240" w:lineRule="auto"/>
              <w:ind w:left="0" w:firstLine="0"/>
              <w:contextualSpacing/>
              <w:rPr>
                <w:szCs w:val="24"/>
              </w:rPr>
            </w:pPr>
            <w:r w:rsidRPr="00366731">
              <w:rPr>
                <w:szCs w:val="24"/>
              </w:rPr>
              <w:t>Игра «Собери дом»</w:t>
            </w:r>
          </w:p>
          <w:p w:rsidR="00B2475E" w:rsidRPr="00366731" w:rsidRDefault="00B2475E" w:rsidP="004F38C0">
            <w:pPr>
              <w:numPr>
                <w:ilvl w:val="0"/>
                <w:numId w:val="83"/>
              </w:numPr>
              <w:spacing w:after="0" w:line="240" w:lineRule="auto"/>
              <w:ind w:left="0" w:firstLine="0"/>
              <w:contextualSpacing/>
              <w:rPr>
                <w:szCs w:val="24"/>
              </w:rPr>
            </w:pPr>
            <w:r w:rsidRPr="00366731">
              <w:rPr>
                <w:szCs w:val="24"/>
              </w:rPr>
              <w:t>Пальчиковая гимнастика «Дом и ворота»</w:t>
            </w:r>
          </w:p>
          <w:p w:rsidR="00B2475E" w:rsidRPr="00366731" w:rsidRDefault="00B2475E" w:rsidP="004F38C0">
            <w:pPr>
              <w:numPr>
                <w:ilvl w:val="0"/>
                <w:numId w:val="83"/>
              </w:numPr>
              <w:spacing w:after="0" w:line="240" w:lineRule="auto"/>
              <w:ind w:left="0" w:firstLine="0"/>
              <w:contextualSpacing/>
              <w:rPr>
                <w:szCs w:val="24"/>
              </w:rPr>
            </w:pPr>
            <w:r w:rsidRPr="00366731">
              <w:rPr>
                <w:szCs w:val="24"/>
              </w:rPr>
              <w:t>Игра «Домик для жирафа и зайки»</w:t>
            </w:r>
          </w:p>
          <w:p w:rsidR="00B2475E" w:rsidRPr="00366731" w:rsidRDefault="00B2475E" w:rsidP="004F38C0">
            <w:pPr>
              <w:numPr>
                <w:ilvl w:val="0"/>
                <w:numId w:val="83"/>
              </w:numPr>
              <w:spacing w:after="0" w:line="240" w:lineRule="auto"/>
              <w:ind w:left="0" w:firstLine="0"/>
              <w:contextualSpacing/>
              <w:rPr>
                <w:szCs w:val="24"/>
              </w:rPr>
            </w:pPr>
            <w:r w:rsidRPr="00366731">
              <w:rPr>
                <w:szCs w:val="24"/>
              </w:rPr>
              <w:t>Игра «Звуки в городе»</w:t>
            </w:r>
            <w:bookmarkEnd w:id="43"/>
          </w:p>
        </w:tc>
        <w:tc>
          <w:tcPr>
            <w:tcW w:w="1204" w:type="pct"/>
          </w:tcPr>
          <w:p w:rsidR="00B2475E" w:rsidRPr="00366731" w:rsidRDefault="00B2475E" w:rsidP="00B2475E">
            <w:pPr>
              <w:spacing w:after="0" w:line="240" w:lineRule="auto"/>
              <w:ind w:left="0" w:firstLine="0"/>
              <w:jc w:val="center"/>
              <w:rPr>
                <w:szCs w:val="24"/>
              </w:rPr>
            </w:pPr>
            <w:r w:rsidRPr="00366731">
              <w:rPr>
                <w:szCs w:val="24"/>
              </w:rPr>
              <w:t>Сюжетная картинка «Город», аудио запись звуков города, фигурка жирафа и зайца, кубики, картинка с изображением дома, разрезанная на 3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Декабрь</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13</w:t>
            </w:r>
          </w:p>
          <w:p w:rsidR="00B2475E" w:rsidRPr="00366731" w:rsidRDefault="00B2475E" w:rsidP="00B2475E">
            <w:pPr>
              <w:spacing w:after="0" w:line="240" w:lineRule="auto"/>
              <w:ind w:left="0" w:firstLine="0"/>
              <w:jc w:val="center"/>
              <w:rPr>
                <w:szCs w:val="24"/>
              </w:rPr>
            </w:pPr>
            <w:r w:rsidRPr="00366731">
              <w:rPr>
                <w:szCs w:val="24"/>
              </w:rPr>
              <w:t>«Первый день зимы»</w:t>
            </w:r>
          </w:p>
        </w:tc>
        <w:tc>
          <w:tcPr>
            <w:tcW w:w="1256" w:type="pct"/>
          </w:tcPr>
          <w:p w:rsidR="00B2475E" w:rsidRPr="00366731" w:rsidRDefault="00B2475E" w:rsidP="004F38C0">
            <w:pPr>
              <w:numPr>
                <w:ilvl w:val="0"/>
                <w:numId w:val="66"/>
              </w:numPr>
              <w:spacing w:after="0" w:line="240" w:lineRule="auto"/>
              <w:ind w:left="0" w:firstLine="0"/>
              <w:contextualSpacing/>
              <w:rPr>
                <w:szCs w:val="24"/>
              </w:rPr>
            </w:pPr>
            <w:r w:rsidRPr="00366731">
              <w:rPr>
                <w:szCs w:val="24"/>
              </w:rPr>
              <w:t>Обогатить представления ребёнка о времени года зима.</w:t>
            </w:r>
          </w:p>
          <w:p w:rsidR="00B2475E" w:rsidRPr="00366731" w:rsidRDefault="00B2475E" w:rsidP="004F38C0">
            <w:pPr>
              <w:numPr>
                <w:ilvl w:val="0"/>
                <w:numId w:val="66"/>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66"/>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66"/>
              </w:numPr>
              <w:spacing w:after="0" w:line="240" w:lineRule="auto"/>
              <w:ind w:left="0" w:firstLine="0"/>
              <w:contextualSpacing/>
              <w:rPr>
                <w:szCs w:val="24"/>
              </w:rPr>
            </w:pPr>
            <w:r w:rsidRPr="00366731">
              <w:rPr>
                <w:szCs w:val="24"/>
              </w:rPr>
              <w:t xml:space="preserve">Учить соотносить форму и </w:t>
            </w:r>
            <w:r w:rsidRPr="00366731">
              <w:rPr>
                <w:szCs w:val="24"/>
              </w:rPr>
              <w:lastRenderedPageBreak/>
              <w:t>образец.</w:t>
            </w:r>
          </w:p>
          <w:p w:rsidR="00B2475E" w:rsidRPr="00366731" w:rsidRDefault="00B2475E" w:rsidP="004F38C0">
            <w:pPr>
              <w:numPr>
                <w:ilvl w:val="0"/>
                <w:numId w:val="66"/>
              </w:numPr>
              <w:spacing w:after="0" w:line="240" w:lineRule="auto"/>
              <w:ind w:left="0" w:firstLine="0"/>
              <w:contextualSpacing/>
              <w:rPr>
                <w:szCs w:val="24"/>
              </w:rPr>
            </w:pPr>
            <w:r w:rsidRPr="00366731">
              <w:rPr>
                <w:szCs w:val="24"/>
              </w:rPr>
              <w:t>Развивать воображение.</w:t>
            </w:r>
          </w:p>
        </w:tc>
        <w:tc>
          <w:tcPr>
            <w:tcW w:w="1099" w:type="pct"/>
          </w:tcPr>
          <w:p w:rsidR="00B2475E" w:rsidRPr="00366731" w:rsidRDefault="00B2475E" w:rsidP="004F38C0">
            <w:pPr>
              <w:numPr>
                <w:ilvl w:val="0"/>
                <w:numId w:val="68"/>
              </w:numPr>
              <w:spacing w:after="0" w:line="240" w:lineRule="auto"/>
              <w:ind w:left="0" w:firstLine="0"/>
              <w:contextualSpacing/>
              <w:rPr>
                <w:szCs w:val="24"/>
              </w:rPr>
            </w:pPr>
            <w:bookmarkStart w:id="44" w:name="_Hlk45291583"/>
            <w:r w:rsidRPr="00366731">
              <w:rPr>
                <w:szCs w:val="24"/>
              </w:rPr>
              <w:lastRenderedPageBreak/>
              <w:t>Рассматривание сюжетной картинки «Зима». Что нарисовано?</w:t>
            </w:r>
          </w:p>
          <w:p w:rsidR="00B2475E" w:rsidRPr="00366731" w:rsidRDefault="00B2475E" w:rsidP="004F38C0">
            <w:pPr>
              <w:numPr>
                <w:ilvl w:val="0"/>
                <w:numId w:val="68"/>
              </w:numPr>
              <w:spacing w:after="0" w:line="240" w:lineRule="auto"/>
              <w:ind w:left="0" w:firstLine="0"/>
              <w:contextualSpacing/>
              <w:rPr>
                <w:szCs w:val="24"/>
              </w:rPr>
            </w:pPr>
            <w:r w:rsidRPr="00366731">
              <w:rPr>
                <w:szCs w:val="24"/>
              </w:rPr>
              <w:t>Игра «Признаки зимы»</w:t>
            </w:r>
          </w:p>
          <w:p w:rsidR="00B2475E" w:rsidRPr="00366731" w:rsidRDefault="00B2475E" w:rsidP="004F38C0">
            <w:pPr>
              <w:numPr>
                <w:ilvl w:val="0"/>
                <w:numId w:val="68"/>
              </w:numPr>
              <w:spacing w:after="0" w:line="240" w:lineRule="auto"/>
              <w:ind w:left="0" w:firstLine="0"/>
              <w:contextualSpacing/>
              <w:rPr>
                <w:szCs w:val="24"/>
              </w:rPr>
            </w:pPr>
            <w:r w:rsidRPr="00366731">
              <w:rPr>
                <w:szCs w:val="24"/>
              </w:rPr>
              <w:t>Пальчиковая гимнастика «Снежок»</w:t>
            </w:r>
          </w:p>
          <w:p w:rsidR="00B2475E" w:rsidRPr="00366731" w:rsidRDefault="00B2475E" w:rsidP="004F38C0">
            <w:pPr>
              <w:numPr>
                <w:ilvl w:val="0"/>
                <w:numId w:val="68"/>
              </w:numPr>
              <w:spacing w:after="0" w:line="240" w:lineRule="auto"/>
              <w:ind w:left="0" w:firstLine="0"/>
              <w:contextualSpacing/>
              <w:rPr>
                <w:szCs w:val="24"/>
              </w:rPr>
            </w:pPr>
            <w:r w:rsidRPr="00366731">
              <w:rPr>
                <w:szCs w:val="24"/>
              </w:rPr>
              <w:lastRenderedPageBreak/>
              <w:t>Игра «Следы на снегу»</w:t>
            </w:r>
          </w:p>
          <w:p w:rsidR="00B2475E" w:rsidRPr="00366731" w:rsidRDefault="00B2475E" w:rsidP="004F38C0">
            <w:pPr>
              <w:numPr>
                <w:ilvl w:val="0"/>
                <w:numId w:val="68"/>
              </w:numPr>
              <w:spacing w:after="0" w:line="240" w:lineRule="auto"/>
              <w:ind w:left="0" w:firstLine="0"/>
              <w:contextualSpacing/>
              <w:rPr>
                <w:szCs w:val="24"/>
              </w:rPr>
            </w:pPr>
            <w:r w:rsidRPr="00366731">
              <w:rPr>
                <w:szCs w:val="24"/>
              </w:rPr>
              <w:t>Игра «Укрась следы»</w:t>
            </w:r>
            <w:bookmarkEnd w:id="44"/>
          </w:p>
        </w:tc>
        <w:tc>
          <w:tcPr>
            <w:tcW w:w="1204" w:type="pct"/>
          </w:tcPr>
          <w:p w:rsidR="00B2475E" w:rsidRPr="00366731" w:rsidRDefault="00B2475E" w:rsidP="00B2475E">
            <w:pPr>
              <w:spacing w:after="0" w:line="240" w:lineRule="auto"/>
              <w:ind w:left="0" w:firstLine="0"/>
              <w:jc w:val="center"/>
              <w:rPr>
                <w:szCs w:val="24"/>
              </w:rPr>
            </w:pPr>
            <w:r w:rsidRPr="00366731">
              <w:rPr>
                <w:szCs w:val="24"/>
              </w:rPr>
              <w:lastRenderedPageBreak/>
              <w:t>Сюжетная картинка «Зима», дидактическая игра «Времена года», кинетический песок, формочки различных форм, камни марблс</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lastRenderedPageBreak/>
              <w:t>Декабрь</w:t>
            </w:r>
          </w:p>
          <w:p w:rsidR="00B2475E" w:rsidRPr="00366731" w:rsidRDefault="00B2475E" w:rsidP="00B2475E">
            <w:pPr>
              <w:spacing w:after="0" w:line="240" w:lineRule="auto"/>
              <w:ind w:left="0" w:firstLine="0"/>
              <w:jc w:val="center"/>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14</w:t>
            </w:r>
          </w:p>
          <w:p w:rsidR="00B2475E" w:rsidRPr="00366731" w:rsidRDefault="00B2475E" w:rsidP="00B2475E">
            <w:pPr>
              <w:spacing w:after="0" w:line="240" w:lineRule="auto"/>
              <w:ind w:left="0" w:firstLine="0"/>
              <w:jc w:val="center"/>
              <w:rPr>
                <w:szCs w:val="24"/>
              </w:rPr>
            </w:pPr>
            <w:r w:rsidRPr="00366731">
              <w:rPr>
                <w:szCs w:val="24"/>
              </w:rPr>
              <w:t>«Подготовка к Новому году»</w:t>
            </w:r>
          </w:p>
        </w:tc>
        <w:tc>
          <w:tcPr>
            <w:tcW w:w="1256" w:type="pct"/>
          </w:tcPr>
          <w:p w:rsidR="00B2475E" w:rsidRPr="00366731" w:rsidRDefault="00B2475E" w:rsidP="004F38C0">
            <w:pPr>
              <w:numPr>
                <w:ilvl w:val="0"/>
                <w:numId w:val="78"/>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78"/>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78"/>
              </w:numPr>
              <w:spacing w:after="0" w:line="240" w:lineRule="auto"/>
              <w:ind w:left="0" w:firstLine="0"/>
              <w:contextualSpacing/>
              <w:rPr>
                <w:szCs w:val="24"/>
              </w:rPr>
            </w:pPr>
            <w:r w:rsidRPr="00366731">
              <w:rPr>
                <w:szCs w:val="24"/>
              </w:rPr>
              <w:t>Формировать умение классифицировать и соотносить предметы по цвету.</w:t>
            </w:r>
          </w:p>
        </w:tc>
        <w:tc>
          <w:tcPr>
            <w:tcW w:w="1099" w:type="pct"/>
          </w:tcPr>
          <w:p w:rsidR="00B2475E" w:rsidRPr="00366731" w:rsidRDefault="00B2475E" w:rsidP="004F38C0">
            <w:pPr>
              <w:numPr>
                <w:ilvl w:val="0"/>
                <w:numId w:val="80"/>
              </w:numPr>
              <w:spacing w:after="0" w:line="240" w:lineRule="auto"/>
              <w:ind w:left="0" w:firstLine="0"/>
              <w:contextualSpacing/>
              <w:rPr>
                <w:szCs w:val="24"/>
              </w:rPr>
            </w:pPr>
            <w:bookmarkStart w:id="45" w:name="_Hlk45294130"/>
            <w:r w:rsidRPr="00366731">
              <w:rPr>
                <w:szCs w:val="24"/>
              </w:rPr>
              <w:t>Игра «Собери шарики»</w:t>
            </w:r>
          </w:p>
          <w:p w:rsidR="00B2475E" w:rsidRPr="00366731" w:rsidRDefault="00B2475E" w:rsidP="004F38C0">
            <w:pPr>
              <w:numPr>
                <w:ilvl w:val="0"/>
                <w:numId w:val="80"/>
              </w:numPr>
              <w:spacing w:after="0" w:line="240" w:lineRule="auto"/>
              <w:ind w:left="0" w:firstLine="0"/>
              <w:contextualSpacing/>
              <w:rPr>
                <w:szCs w:val="24"/>
              </w:rPr>
            </w:pPr>
            <w:r w:rsidRPr="00366731">
              <w:rPr>
                <w:szCs w:val="24"/>
              </w:rPr>
              <w:t>Игра «Разложи шарики по коробкам»</w:t>
            </w:r>
          </w:p>
          <w:p w:rsidR="00B2475E" w:rsidRPr="00366731" w:rsidRDefault="00B2475E" w:rsidP="004F38C0">
            <w:pPr>
              <w:numPr>
                <w:ilvl w:val="0"/>
                <w:numId w:val="80"/>
              </w:numPr>
              <w:spacing w:after="0" w:line="240" w:lineRule="auto"/>
              <w:ind w:left="0" w:firstLine="0"/>
              <w:contextualSpacing/>
              <w:rPr>
                <w:szCs w:val="24"/>
              </w:rPr>
            </w:pPr>
            <w:r w:rsidRPr="00366731">
              <w:rPr>
                <w:szCs w:val="24"/>
              </w:rPr>
              <w:t>Игра «Укрась ёлочку»</w:t>
            </w:r>
          </w:p>
          <w:p w:rsidR="00B2475E" w:rsidRPr="00366731" w:rsidRDefault="00B2475E" w:rsidP="004F38C0">
            <w:pPr>
              <w:numPr>
                <w:ilvl w:val="0"/>
                <w:numId w:val="80"/>
              </w:numPr>
              <w:spacing w:after="0" w:line="240" w:lineRule="auto"/>
              <w:ind w:left="0" w:firstLine="0"/>
              <w:contextualSpacing/>
              <w:rPr>
                <w:szCs w:val="24"/>
              </w:rPr>
            </w:pPr>
            <w:r w:rsidRPr="00366731">
              <w:rPr>
                <w:szCs w:val="24"/>
              </w:rPr>
              <w:t>Пальчиковая гимнастика «Снежок»</w:t>
            </w:r>
          </w:p>
          <w:bookmarkEnd w:id="45"/>
          <w:p w:rsidR="00B2475E" w:rsidRPr="00366731" w:rsidRDefault="00B2475E" w:rsidP="004F38C0">
            <w:pPr>
              <w:numPr>
                <w:ilvl w:val="0"/>
                <w:numId w:val="80"/>
              </w:numPr>
              <w:spacing w:after="0" w:line="240" w:lineRule="auto"/>
              <w:ind w:left="0" w:firstLine="0"/>
              <w:contextualSpacing/>
              <w:rPr>
                <w:szCs w:val="24"/>
              </w:rPr>
            </w:pPr>
            <w:r w:rsidRPr="00366731">
              <w:rPr>
                <w:szCs w:val="24"/>
              </w:rPr>
              <w:t>Игра «Половинки: снежинки»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Кинетические песок, камни марблс, шаблон ёлки для игры с камнями марблс, карточки с изображением снежинок разных цветов, разрезанных на 2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Декабрь</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15</w:t>
            </w:r>
          </w:p>
          <w:p w:rsidR="00B2475E" w:rsidRPr="00366731" w:rsidRDefault="00B2475E" w:rsidP="00B2475E">
            <w:pPr>
              <w:spacing w:after="0" w:line="240" w:lineRule="auto"/>
              <w:ind w:left="0" w:firstLine="0"/>
              <w:jc w:val="center"/>
              <w:rPr>
                <w:szCs w:val="24"/>
              </w:rPr>
            </w:pPr>
            <w:r w:rsidRPr="00366731">
              <w:rPr>
                <w:szCs w:val="24"/>
              </w:rPr>
              <w:t>«Новый год»</w:t>
            </w:r>
          </w:p>
        </w:tc>
        <w:tc>
          <w:tcPr>
            <w:tcW w:w="1256" w:type="pct"/>
          </w:tcPr>
          <w:p w:rsidR="00B2475E" w:rsidRPr="00366731" w:rsidRDefault="00B2475E" w:rsidP="004F38C0">
            <w:pPr>
              <w:numPr>
                <w:ilvl w:val="0"/>
                <w:numId w:val="67"/>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67"/>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67"/>
              </w:numPr>
              <w:spacing w:after="0" w:line="240" w:lineRule="auto"/>
              <w:ind w:left="0" w:firstLine="0"/>
              <w:contextualSpacing/>
              <w:rPr>
                <w:szCs w:val="24"/>
              </w:rPr>
            </w:pPr>
            <w:r w:rsidRPr="00366731">
              <w:rPr>
                <w:szCs w:val="24"/>
              </w:rPr>
              <w:t>Развивать тактильную чувствительность.</w:t>
            </w:r>
          </w:p>
          <w:p w:rsidR="00B2475E" w:rsidRPr="00366731" w:rsidRDefault="00B2475E" w:rsidP="004F38C0">
            <w:pPr>
              <w:numPr>
                <w:ilvl w:val="0"/>
                <w:numId w:val="67"/>
              </w:numPr>
              <w:spacing w:after="0" w:line="240" w:lineRule="auto"/>
              <w:ind w:left="0" w:firstLine="0"/>
              <w:contextualSpacing/>
              <w:rPr>
                <w:szCs w:val="24"/>
              </w:rPr>
            </w:pPr>
            <w:r w:rsidRPr="00366731">
              <w:rPr>
                <w:szCs w:val="24"/>
              </w:rPr>
              <w:t>Снять психоэмоциональное напряжение.</w:t>
            </w:r>
          </w:p>
        </w:tc>
        <w:tc>
          <w:tcPr>
            <w:tcW w:w="1099" w:type="pct"/>
          </w:tcPr>
          <w:p w:rsidR="00B2475E" w:rsidRPr="00366731" w:rsidRDefault="00B2475E" w:rsidP="004F38C0">
            <w:pPr>
              <w:numPr>
                <w:ilvl w:val="0"/>
                <w:numId w:val="69"/>
              </w:numPr>
              <w:spacing w:after="0" w:line="240" w:lineRule="auto"/>
              <w:ind w:left="0" w:firstLine="0"/>
              <w:contextualSpacing/>
              <w:rPr>
                <w:szCs w:val="24"/>
              </w:rPr>
            </w:pPr>
            <w:bookmarkStart w:id="46" w:name="_Hlk45294151"/>
            <w:r w:rsidRPr="00366731">
              <w:rPr>
                <w:szCs w:val="24"/>
              </w:rPr>
              <w:t>Игра «Новогодние гости»</w:t>
            </w:r>
          </w:p>
          <w:p w:rsidR="00B2475E" w:rsidRPr="00366731" w:rsidRDefault="00B2475E" w:rsidP="004F38C0">
            <w:pPr>
              <w:numPr>
                <w:ilvl w:val="0"/>
                <w:numId w:val="69"/>
              </w:numPr>
              <w:spacing w:after="0" w:line="240" w:lineRule="auto"/>
              <w:ind w:left="0" w:firstLine="0"/>
              <w:contextualSpacing/>
              <w:rPr>
                <w:szCs w:val="24"/>
              </w:rPr>
            </w:pPr>
            <w:r w:rsidRPr="00366731">
              <w:rPr>
                <w:szCs w:val="24"/>
              </w:rPr>
              <w:t>Игра «Подарок от деда мороза»</w:t>
            </w:r>
          </w:p>
          <w:p w:rsidR="00B2475E" w:rsidRPr="00366731" w:rsidRDefault="00B2475E" w:rsidP="004F38C0">
            <w:pPr>
              <w:numPr>
                <w:ilvl w:val="0"/>
                <w:numId w:val="69"/>
              </w:numPr>
              <w:spacing w:after="0" w:line="240" w:lineRule="auto"/>
              <w:ind w:left="0" w:firstLine="0"/>
              <w:contextualSpacing/>
              <w:rPr>
                <w:szCs w:val="24"/>
              </w:rPr>
            </w:pPr>
            <w:r w:rsidRPr="00366731">
              <w:rPr>
                <w:szCs w:val="24"/>
              </w:rPr>
              <w:t>Пальчиковая гимнастика «Снежок»</w:t>
            </w:r>
          </w:p>
          <w:p w:rsidR="00B2475E" w:rsidRPr="00366731" w:rsidRDefault="00B2475E" w:rsidP="004F38C0">
            <w:pPr>
              <w:numPr>
                <w:ilvl w:val="0"/>
                <w:numId w:val="69"/>
              </w:numPr>
              <w:spacing w:after="0" w:line="240" w:lineRule="auto"/>
              <w:ind w:left="0" w:firstLine="0"/>
              <w:contextualSpacing/>
              <w:rPr>
                <w:szCs w:val="24"/>
              </w:rPr>
            </w:pPr>
            <w:r w:rsidRPr="00366731">
              <w:rPr>
                <w:szCs w:val="24"/>
              </w:rPr>
              <w:t>Игра «Заморожу»</w:t>
            </w:r>
          </w:p>
          <w:p w:rsidR="00B2475E" w:rsidRPr="00366731" w:rsidRDefault="00B2475E" w:rsidP="004F38C0">
            <w:pPr>
              <w:numPr>
                <w:ilvl w:val="0"/>
                <w:numId w:val="69"/>
              </w:numPr>
              <w:spacing w:after="0" w:line="240" w:lineRule="auto"/>
              <w:ind w:left="0" w:firstLine="0"/>
              <w:contextualSpacing/>
              <w:rPr>
                <w:szCs w:val="24"/>
              </w:rPr>
            </w:pPr>
            <w:r w:rsidRPr="00366731">
              <w:rPr>
                <w:szCs w:val="24"/>
              </w:rPr>
              <w:t>Игра «Снежки»</w:t>
            </w:r>
            <w:bookmarkEnd w:id="46"/>
          </w:p>
        </w:tc>
        <w:tc>
          <w:tcPr>
            <w:tcW w:w="1204" w:type="pct"/>
          </w:tcPr>
          <w:p w:rsidR="00B2475E" w:rsidRPr="00366731" w:rsidRDefault="00B2475E" w:rsidP="00B2475E">
            <w:pPr>
              <w:spacing w:after="0" w:line="240" w:lineRule="auto"/>
              <w:ind w:left="0" w:firstLine="0"/>
              <w:jc w:val="center"/>
              <w:rPr>
                <w:szCs w:val="24"/>
              </w:rPr>
            </w:pPr>
            <w:r w:rsidRPr="00366731">
              <w:rPr>
                <w:szCs w:val="24"/>
              </w:rPr>
              <w:t>Тканевый мешочек, предметы разной формы (мяч, кубик, пирамидка, машинка), карточки с изображением предметов, игрушечный Дед Мороз, снежки из ваты, камень.</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Декабрь</w:t>
            </w:r>
          </w:p>
          <w:p w:rsidR="00B2475E" w:rsidRPr="00366731" w:rsidRDefault="00B2475E" w:rsidP="00B2475E">
            <w:pPr>
              <w:spacing w:after="0" w:line="240" w:lineRule="auto"/>
              <w:ind w:left="0" w:firstLine="0"/>
              <w:jc w:val="center"/>
              <w:rPr>
                <w:szCs w:val="24"/>
              </w:rPr>
            </w:pPr>
            <w:r w:rsidRPr="00366731">
              <w:rPr>
                <w:szCs w:val="24"/>
              </w:rPr>
              <w:t>5-я неделя</w:t>
            </w:r>
          </w:p>
        </w:tc>
        <w:tc>
          <w:tcPr>
            <w:tcW w:w="4289" w:type="pct"/>
            <w:gridSpan w:val="4"/>
          </w:tcPr>
          <w:p w:rsidR="00B2475E" w:rsidRPr="00366731" w:rsidRDefault="00B2475E" w:rsidP="00B2475E">
            <w:pPr>
              <w:spacing w:after="0" w:line="240" w:lineRule="auto"/>
              <w:ind w:left="0" w:firstLine="0"/>
              <w:jc w:val="center"/>
              <w:rPr>
                <w:i/>
                <w:iCs/>
                <w:szCs w:val="24"/>
              </w:rPr>
            </w:pPr>
            <w:r w:rsidRPr="00366731">
              <w:rPr>
                <w:i/>
                <w:iCs/>
                <w:szCs w:val="24"/>
              </w:rPr>
              <w:t>Новогодний утренник</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Январь</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4289" w:type="pct"/>
            <w:gridSpan w:val="4"/>
          </w:tcPr>
          <w:p w:rsidR="00B2475E" w:rsidRPr="00366731" w:rsidRDefault="00B2475E" w:rsidP="00B2475E">
            <w:pPr>
              <w:spacing w:after="0" w:line="240" w:lineRule="auto"/>
              <w:ind w:left="0" w:firstLine="0"/>
              <w:jc w:val="center"/>
              <w:rPr>
                <w:i/>
                <w:iCs/>
                <w:szCs w:val="24"/>
              </w:rPr>
            </w:pPr>
            <w:r w:rsidRPr="00366731">
              <w:rPr>
                <w:i/>
                <w:iCs/>
                <w:szCs w:val="24"/>
              </w:rPr>
              <w:t>Каникулы</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Январь</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16</w:t>
            </w:r>
          </w:p>
          <w:p w:rsidR="00B2475E" w:rsidRPr="00366731" w:rsidRDefault="00B2475E" w:rsidP="00B2475E">
            <w:pPr>
              <w:spacing w:after="0" w:line="240" w:lineRule="auto"/>
              <w:ind w:left="0" w:firstLine="0"/>
              <w:jc w:val="center"/>
              <w:rPr>
                <w:szCs w:val="24"/>
              </w:rPr>
            </w:pPr>
            <w:r w:rsidRPr="00366731">
              <w:rPr>
                <w:szCs w:val="24"/>
              </w:rPr>
              <w:t>«Зимние забавы»</w:t>
            </w:r>
          </w:p>
        </w:tc>
        <w:tc>
          <w:tcPr>
            <w:tcW w:w="1256" w:type="pct"/>
          </w:tcPr>
          <w:p w:rsidR="00B2475E" w:rsidRPr="00366731" w:rsidRDefault="00B2475E" w:rsidP="004F38C0">
            <w:pPr>
              <w:numPr>
                <w:ilvl w:val="0"/>
                <w:numId w:val="77"/>
              </w:numPr>
              <w:spacing w:after="0" w:line="240" w:lineRule="auto"/>
              <w:ind w:left="0" w:firstLine="0"/>
              <w:contextualSpacing/>
              <w:rPr>
                <w:szCs w:val="24"/>
              </w:rPr>
            </w:pPr>
            <w:r w:rsidRPr="00366731">
              <w:rPr>
                <w:szCs w:val="24"/>
              </w:rPr>
              <w:t>Продолжить обогащать представление ребёнка о времени года зима.</w:t>
            </w:r>
          </w:p>
          <w:p w:rsidR="00B2475E" w:rsidRPr="00366731" w:rsidRDefault="00B2475E" w:rsidP="004F38C0">
            <w:pPr>
              <w:numPr>
                <w:ilvl w:val="0"/>
                <w:numId w:val="77"/>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77"/>
              </w:numPr>
              <w:spacing w:after="0" w:line="240" w:lineRule="auto"/>
              <w:ind w:left="0" w:firstLine="0"/>
              <w:contextualSpacing/>
              <w:rPr>
                <w:szCs w:val="24"/>
              </w:rPr>
            </w:pPr>
            <w:r w:rsidRPr="00366731">
              <w:rPr>
                <w:szCs w:val="24"/>
              </w:rPr>
              <w:t>Развивать мелкую моторику рук.</w:t>
            </w:r>
          </w:p>
        </w:tc>
        <w:tc>
          <w:tcPr>
            <w:tcW w:w="1099" w:type="pct"/>
          </w:tcPr>
          <w:p w:rsidR="00B2475E" w:rsidRPr="00366731" w:rsidRDefault="00B2475E" w:rsidP="004F38C0">
            <w:pPr>
              <w:numPr>
                <w:ilvl w:val="0"/>
                <w:numId w:val="79"/>
              </w:numPr>
              <w:spacing w:after="0" w:line="240" w:lineRule="auto"/>
              <w:ind w:left="0" w:firstLine="0"/>
              <w:contextualSpacing/>
              <w:rPr>
                <w:szCs w:val="24"/>
              </w:rPr>
            </w:pPr>
            <w:r w:rsidRPr="00366731">
              <w:rPr>
                <w:szCs w:val="24"/>
              </w:rPr>
              <w:t>Игра «Что спрятано под снегом?»</w:t>
            </w:r>
          </w:p>
          <w:p w:rsidR="00B2475E" w:rsidRPr="00366731" w:rsidRDefault="00B2475E" w:rsidP="004F38C0">
            <w:pPr>
              <w:numPr>
                <w:ilvl w:val="0"/>
                <w:numId w:val="79"/>
              </w:numPr>
              <w:spacing w:after="0" w:line="240" w:lineRule="auto"/>
              <w:ind w:left="0" w:firstLine="0"/>
              <w:contextualSpacing/>
              <w:rPr>
                <w:szCs w:val="24"/>
              </w:rPr>
            </w:pPr>
            <w:r w:rsidRPr="00366731">
              <w:rPr>
                <w:szCs w:val="24"/>
              </w:rPr>
              <w:t>Игра «Домики»</w:t>
            </w:r>
          </w:p>
          <w:p w:rsidR="00B2475E" w:rsidRPr="00366731" w:rsidRDefault="00B2475E" w:rsidP="004F38C0">
            <w:pPr>
              <w:numPr>
                <w:ilvl w:val="0"/>
                <w:numId w:val="79"/>
              </w:numPr>
              <w:spacing w:after="0" w:line="240" w:lineRule="auto"/>
              <w:ind w:left="0" w:firstLine="0"/>
              <w:contextualSpacing/>
              <w:rPr>
                <w:szCs w:val="24"/>
              </w:rPr>
            </w:pPr>
            <w:r w:rsidRPr="00366731">
              <w:rPr>
                <w:szCs w:val="24"/>
              </w:rPr>
              <w:t>Пальчиковая гимнастика «Снежок»</w:t>
            </w:r>
          </w:p>
          <w:p w:rsidR="00B2475E" w:rsidRPr="00366731" w:rsidRDefault="00B2475E" w:rsidP="004F38C0">
            <w:pPr>
              <w:numPr>
                <w:ilvl w:val="0"/>
                <w:numId w:val="79"/>
              </w:numPr>
              <w:spacing w:after="0" w:line="240" w:lineRule="auto"/>
              <w:ind w:left="0" w:firstLine="0"/>
              <w:contextualSpacing/>
              <w:rPr>
                <w:szCs w:val="24"/>
              </w:rPr>
            </w:pPr>
            <w:r w:rsidRPr="00366731">
              <w:rPr>
                <w:szCs w:val="24"/>
              </w:rPr>
              <w:t>Игра «Нарисуй снежинки»</w:t>
            </w:r>
          </w:p>
          <w:p w:rsidR="00B2475E" w:rsidRPr="00366731" w:rsidRDefault="00B2475E" w:rsidP="004F38C0">
            <w:pPr>
              <w:numPr>
                <w:ilvl w:val="0"/>
                <w:numId w:val="79"/>
              </w:numPr>
              <w:spacing w:after="0" w:line="240" w:lineRule="auto"/>
              <w:ind w:left="0" w:firstLine="0"/>
              <w:contextualSpacing/>
              <w:rPr>
                <w:szCs w:val="24"/>
              </w:rPr>
            </w:pPr>
            <w:r w:rsidRPr="00366731">
              <w:rPr>
                <w:szCs w:val="24"/>
              </w:rPr>
              <w:t>Игра «Снежки»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 xml:space="preserve">Кинетический песок, снежки из ваты, формочки разных форм: круглая, квадратная, игрушки небольшого размера, предметы разной фактуры – гладкий мяч, колючий мяч, шишка и т.д. </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Январь</w:t>
            </w:r>
          </w:p>
          <w:p w:rsidR="00B2475E" w:rsidRPr="00366731" w:rsidRDefault="00B2475E" w:rsidP="00B2475E">
            <w:pPr>
              <w:spacing w:after="0" w:line="240" w:lineRule="auto"/>
              <w:ind w:left="0" w:firstLine="0"/>
              <w:jc w:val="center"/>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17</w:t>
            </w:r>
          </w:p>
          <w:p w:rsidR="00B2475E" w:rsidRPr="00366731" w:rsidRDefault="00B2475E" w:rsidP="00B2475E">
            <w:pPr>
              <w:spacing w:after="0" w:line="240" w:lineRule="auto"/>
              <w:ind w:left="0" w:firstLine="0"/>
              <w:jc w:val="center"/>
              <w:rPr>
                <w:szCs w:val="24"/>
              </w:rPr>
            </w:pPr>
            <w:r w:rsidRPr="00366731">
              <w:rPr>
                <w:szCs w:val="24"/>
              </w:rPr>
              <w:t xml:space="preserve"> «Домашние животные»</w:t>
            </w:r>
          </w:p>
        </w:tc>
        <w:tc>
          <w:tcPr>
            <w:tcW w:w="1256" w:type="pct"/>
          </w:tcPr>
          <w:p w:rsidR="00B2475E" w:rsidRPr="00366731" w:rsidRDefault="00B2475E" w:rsidP="004F38C0">
            <w:pPr>
              <w:numPr>
                <w:ilvl w:val="0"/>
                <w:numId w:val="84"/>
              </w:numPr>
              <w:spacing w:after="0" w:line="240" w:lineRule="auto"/>
              <w:ind w:left="0" w:firstLine="0"/>
              <w:contextualSpacing/>
              <w:rPr>
                <w:szCs w:val="24"/>
              </w:rPr>
            </w:pPr>
            <w:r w:rsidRPr="00366731">
              <w:rPr>
                <w:szCs w:val="24"/>
              </w:rPr>
              <w:t>Обогатить представления ребёнка о домашних животных, их детёнышах.</w:t>
            </w:r>
          </w:p>
          <w:p w:rsidR="00B2475E" w:rsidRPr="00366731" w:rsidRDefault="00B2475E" w:rsidP="004F38C0">
            <w:pPr>
              <w:numPr>
                <w:ilvl w:val="0"/>
                <w:numId w:val="84"/>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84"/>
              </w:numPr>
              <w:spacing w:after="0" w:line="240" w:lineRule="auto"/>
              <w:ind w:left="0" w:firstLine="0"/>
              <w:contextualSpacing/>
              <w:rPr>
                <w:szCs w:val="24"/>
              </w:rPr>
            </w:pPr>
            <w:r w:rsidRPr="00366731">
              <w:rPr>
                <w:szCs w:val="24"/>
              </w:rPr>
              <w:t>Развивать слуховое восприятие.</w:t>
            </w:r>
          </w:p>
          <w:p w:rsidR="00B2475E" w:rsidRPr="00366731" w:rsidRDefault="00B2475E" w:rsidP="004F38C0">
            <w:pPr>
              <w:numPr>
                <w:ilvl w:val="0"/>
                <w:numId w:val="84"/>
              </w:numPr>
              <w:spacing w:after="0" w:line="240" w:lineRule="auto"/>
              <w:ind w:left="0" w:firstLine="0"/>
              <w:contextualSpacing/>
              <w:rPr>
                <w:szCs w:val="24"/>
              </w:rPr>
            </w:pPr>
            <w:r w:rsidRPr="00366731">
              <w:rPr>
                <w:szCs w:val="24"/>
              </w:rPr>
              <w:t>Снять психоэмоциональное напряжение.</w:t>
            </w:r>
          </w:p>
        </w:tc>
        <w:tc>
          <w:tcPr>
            <w:tcW w:w="1099" w:type="pct"/>
          </w:tcPr>
          <w:p w:rsidR="00B2475E" w:rsidRPr="00366731" w:rsidRDefault="00B2475E" w:rsidP="004F38C0">
            <w:pPr>
              <w:numPr>
                <w:ilvl w:val="0"/>
                <w:numId w:val="86"/>
              </w:numPr>
              <w:spacing w:after="0" w:line="240" w:lineRule="auto"/>
              <w:ind w:left="0" w:firstLine="0"/>
              <w:contextualSpacing/>
              <w:rPr>
                <w:szCs w:val="24"/>
              </w:rPr>
            </w:pPr>
            <w:r w:rsidRPr="00366731">
              <w:rPr>
                <w:szCs w:val="24"/>
              </w:rPr>
              <w:t>Игра «Угадай по звуку»</w:t>
            </w:r>
          </w:p>
          <w:p w:rsidR="00B2475E" w:rsidRPr="00366731" w:rsidRDefault="00B2475E" w:rsidP="004F38C0">
            <w:pPr>
              <w:numPr>
                <w:ilvl w:val="0"/>
                <w:numId w:val="86"/>
              </w:numPr>
              <w:spacing w:after="0" w:line="240" w:lineRule="auto"/>
              <w:ind w:left="0" w:firstLine="0"/>
              <w:contextualSpacing/>
              <w:rPr>
                <w:szCs w:val="24"/>
              </w:rPr>
            </w:pPr>
            <w:r w:rsidRPr="00366731">
              <w:rPr>
                <w:szCs w:val="24"/>
              </w:rPr>
              <w:t>Игра «Кто пропал?»</w:t>
            </w:r>
          </w:p>
          <w:p w:rsidR="00B2475E" w:rsidRPr="00366731" w:rsidRDefault="00B2475E" w:rsidP="004F38C0">
            <w:pPr>
              <w:numPr>
                <w:ilvl w:val="0"/>
                <w:numId w:val="86"/>
              </w:numPr>
              <w:spacing w:after="0" w:line="240" w:lineRule="auto"/>
              <w:ind w:left="0" w:firstLine="0"/>
              <w:contextualSpacing/>
              <w:rPr>
                <w:szCs w:val="24"/>
              </w:rPr>
            </w:pPr>
            <w:r w:rsidRPr="00366731">
              <w:rPr>
                <w:szCs w:val="24"/>
              </w:rPr>
              <w:t>Игра «Малыш потерялся»</w:t>
            </w:r>
          </w:p>
          <w:p w:rsidR="00B2475E" w:rsidRPr="00366731" w:rsidRDefault="00B2475E" w:rsidP="004F38C0">
            <w:pPr>
              <w:numPr>
                <w:ilvl w:val="0"/>
                <w:numId w:val="86"/>
              </w:numPr>
              <w:spacing w:after="0" w:line="240" w:lineRule="auto"/>
              <w:ind w:left="0" w:firstLine="0"/>
              <w:contextualSpacing/>
              <w:rPr>
                <w:szCs w:val="24"/>
              </w:rPr>
            </w:pPr>
            <w:r w:rsidRPr="00366731">
              <w:rPr>
                <w:szCs w:val="24"/>
              </w:rPr>
              <w:t>Упражнение «Котята»</w:t>
            </w:r>
          </w:p>
          <w:p w:rsidR="00B2475E" w:rsidRPr="00366731" w:rsidRDefault="00B2475E" w:rsidP="004F38C0">
            <w:pPr>
              <w:numPr>
                <w:ilvl w:val="0"/>
                <w:numId w:val="86"/>
              </w:numPr>
              <w:spacing w:after="0" w:line="240" w:lineRule="auto"/>
              <w:ind w:left="0" w:firstLine="0"/>
              <w:contextualSpacing/>
              <w:rPr>
                <w:szCs w:val="24"/>
              </w:rPr>
            </w:pPr>
            <w:r w:rsidRPr="00366731">
              <w:rPr>
                <w:szCs w:val="24"/>
              </w:rPr>
              <w:t xml:space="preserve">Игра «Накорми животное» </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Аудиозапись звуков домашних животных, карточки с изображением домашних животных и их детёнышей, мяч</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Январь</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18</w:t>
            </w:r>
          </w:p>
          <w:p w:rsidR="00B2475E" w:rsidRPr="00366731" w:rsidRDefault="00B2475E" w:rsidP="00B2475E">
            <w:pPr>
              <w:spacing w:after="0" w:line="240" w:lineRule="auto"/>
              <w:ind w:left="0" w:firstLine="0"/>
              <w:jc w:val="center"/>
              <w:rPr>
                <w:szCs w:val="24"/>
              </w:rPr>
            </w:pPr>
            <w:r w:rsidRPr="00366731">
              <w:rPr>
                <w:szCs w:val="24"/>
              </w:rPr>
              <w:t>«Домашние птицы»</w:t>
            </w:r>
          </w:p>
        </w:tc>
        <w:tc>
          <w:tcPr>
            <w:tcW w:w="1256" w:type="pct"/>
          </w:tcPr>
          <w:p w:rsidR="00B2475E" w:rsidRPr="00366731" w:rsidRDefault="00B2475E" w:rsidP="004F38C0">
            <w:pPr>
              <w:numPr>
                <w:ilvl w:val="0"/>
                <w:numId w:val="114"/>
              </w:numPr>
              <w:spacing w:after="0" w:line="240" w:lineRule="auto"/>
              <w:ind w:left="0" w:firstLine="0"/>
              <w:contextualSpacing/>
              <w:rPr>
                <w:szCs w:val="24"/>
              </w:rPr>
            </w:pPr>
            <w:r w:rsidRPr="00366731">
              <w:rPr>
                <w:szCs w:val="24"/>
              </w:rPr>
              <w:t xml:space="preserve">Обогатить представления детей о домашних птицах и их </w:t>
            </w:r>
            <w:r w:rsidRPr="00366731">
              <w:rPr>
                <w:szCs w:val="24"/>
              </w:rPr>
              <w:lastRenderedPageBreak/>
              <w:t>детёнышах.</w:t>
            </w:r>
          </w:p>
          <w:p w:rsidR="00B2475E" w:rsidRPr="00366731" w:rsidRDefault="00B2475E" w:rsidP="004F38C0">
            <w:pPr>
              <w:numPr>
                <w:ilvl w:val="0"/>
                <w:numId w:val="114"/>
              </w:numPr>
              <w:spacing w:after="0" w:line="240" w:lineRule="auto"/>
              <w:ind w:left="0" w:firstLine="0"/>
              <w:contextualSpacing/>
              <w:rPr>
                <w:szCs w:val="24"/>
              </w:rPr>
            </w:pPr>
            <w:r w:rsidRPr="00366731">
              <w:rPr>
                <w:szCs w:val="24"/>
              </w:rPr>
              <w:t>Развивать внимание, память, мышление.</w:t>
            </w:r>
          </w:p>
          <w:p w:rsidR="00B2475E" w:rsidRPr="00366731" w:rsidRDefault="00B2475E" w:rsidP="004F38C0">
            <w:pPr>
              <w:numPr>
                <w:ilvl w:val="0"/>
                <w:numId w:val="114"/>
              </w:numPr>
              <w:spacing w:after="0" w:line="240" w:lineRule="auto"/>
              <w:ind w:left="0" w:firstLine="0"/>
              <w:contextualSpacing/>
              <w:rPr>
                <w:szCs w:val="24"/>
              </w:rPr>
            </w:pPr>
            <w:r w:rsidRPr="00366731">
              <w:rPr>
                <w:szCs w:val="24"/>
              </w:rPr>
              <w:t>Развивать слуховое восприятие.</w:t>
            </w:r>
          </w:p>
        </w:tc>
        <w:tc>
          <w:tcPr>
            <w:tcW w:w="1099" w:type="pct"/>
          </w:tcPr>
          <w:p w:rsidR="00B2475E" w:rsidRPr="00366731" w:rsidRDefault="00B2475E" w:rsidP="004F38C0">
            <w:pPr>
              <w:numPr>
                <w:ilvl w:val="0"/>
                <w:numId w:val="115"/>
              </w:numPr>
              <w:spacing w:after="0" w:line="240" w:lineRule="auto"/>
              <w:ind w:left="0" w:firstLine="0"/>
              <w:contextualSpacing/>
              <w:rPr>
                <w:szCs w:val="24"/>
              </w:rPr>
            </w:pPr>
            <w:bookmarkStart w:id="47" w:name="_Hlk48555973"/>
            <w:r w:rsidRPr="00366731">
              <w:rPr>
                <w:szCs w:val="24"/>
              </w:rPr>
              <w:lastRenderedPageBreak/>
              <w:t>Игра «Угадай по звуку»</w:t>
            </w:r>
          </w:p>
          <w:p w:rsidR="00B2475E" w:rsidRPr="00366731" w:rsidRDefault="00B2475E" w:rsidP="004F38C0">
            <w:pPr>
              <w:numPr>
                <w:ilvl w:val="0"/>
                <w:numId w:val="115"/>
              </w:numPr>
              <w:spacing w:after="0" w:line="240" w:lineRule="auto"/>
              <w:ind w:left="0" w:firstLine="0"/>
              <w:contextualSpacing/>
              <w:rPr>
                <w:szCs w:val="24"/>
              </w:rPr>
            </w:pPr>
            <w:r w:rsidRPr="00366731">
              <w:rPr>
                <w:szCs w:val="24"/>
              </w:rPr>
              <w:t>Игра «Кто пропал»</w:t>
            </w:r>
          </w:p>
          <w:p w:rsidR="00B2475E" w:rsidRPr="00366731" w:rsidRDefault="00B2475E" w:rsidP="004F38C0">
            <w:pPr>
              <w:numPr>
                <w:ilvl w:val="0"/>
                <w:numId w:val="115"/>
              </w:numPr>
              <w:spacing w:after="0" w:line="240" w:lineRule="auto"/>
              <w:ind w:left="0" w:firstLine="0"/>
              <w:contextualSpacing/>
              <w:rPr>
                <w:szCs w:val="24"/>
              </w:rPr>
            </w:pPr>
            <w:r w:rsidRPr="00366731">
              <w:rPr>
                <w:szCs w:val="24"/>
              </w:rPr>
              <w:lastRenderedPageBreak/>
              <w:t>Игра «Малыш потерялся»</w:t>
            </w:r>
          </w:p>
          <w:p w:rsidR="00B2475E" w:rsidRPr="00366731" w:rsidRDefault="00B2475E" w:rsidP="004F38C0">
            <w:pPr>
              <w:numPr>
                <w:ilvl w:val="0"/>
                <w:numId w:val="115"/>
              </w:numPr>
              <w:spacing w:after="0" w:line="240" w:lineRule="auto"/>
              <w:ind w:left="0" w:firstLine="0"/>
              <w:contextualSpacing/>
              <w:rPr>
                <w:szCs w:val="24"/>
              </w:rPr>
            </w:pPr>
            <w:r w:rsidRPr="00366731">
              <w:rPr>
                <w:szCs w:val="24"/>
              </w:rPr>
              <w:t>Пальчиковая гимнастика «Уточка»</w:t>
            </w:r>
          </w:p>
          <w:p w:rsidR="00B2475E" w:rsidRPr="00366731" w:rsidRDefault="00B2475E" w:rsidP="004F38C0">
            <w:pPr>
              <w:numPr>
                <w:ilvl w:val="0"/>
                <w:numId w:val="115"/>
              </w:numPr>
              <w:spacing w:after="0" w:line="240" w:lineRule="auto"/>
              <w:ind w:left="0" w:firstLine="0"/>
              <w:contextualSpacing/>
              <w:rPr>
                <w:szCs w:val="24"/>
              </w:rPr>
            </w:pPr>
            <w:r w:rsidRPr="00366731">
              <w:rPr>
                <w:szCs w:val="24"/>
              </w:rPr>
              <w:t>Игра «Собери картинку: домашние птицы» (2,3 части)</w:t>
            </w:r>
            <w:bookmarkEnd w:id="47"/>
          </w:p>
        </w:tc>
        <w:tc>
          <w:tcPr>
            <w:tcW w:w="1204" w:type="pct"/>
          </w:tcPr>
          <w:p w:rsidR="00B2475E" w:rsidRPr="00366731" w:rsidRDefault="00B2475E" w:rsidP="00B2475E">
            <w:pPr>
              <w:spacing w:after="0" w:line="240" w:lineRule="auto"/>
              <w:ind w:left="0" w:firstLine="0"/>
              <w:jc w:val="center"/>
              <w:rPr>
                <w:szCs w:val="24"/>
              </w:rPr>
            </w:pPr>
            <w:r w:rsidRPr="00366731">
              <w:rPr>
                <w:szCs w:val="24"/>
              </w:rPr>
              <w:lastRenderedPageBreak/>
              <w:t xml:space="preserve">Аудиозапись звуков домашних птиц, карточки с изображением домашних </w:t>
            </w:r>
            <w:r w:rsidRPr="00366731">
              <w:rPr>
                <w:szCs w:val="24"/>
              </w:rPr>
              <w:lastRenderedPageBreak/>
              <w:t>птиц и их детёнышей; картинки с изображением домашних птиц, разрезанных на 2 и 3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lastRenderedPageBreak/>
              <w:t>Февраль</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19</w:t>
            </w:r>
          </w:p>
          <w:p w:rsidR="00B2475E" w:rsidRPr="00366731" w:rsidRDefault="00B2475E" w:rsidP="00B2475E">
            <w:pPr>
              <w:spacing w:after="0" w:line="240" w:lineRule="auto"/>
              <w:ind w:left="0" w:firstLine="0"/>
              <w:jc w:val="center"/>
              <w:rPr>
                <w:szCs w:val="24"/>
              </w:rPr>
            </w:pPr>
            <w:r w:rsidRPr="00366731">
              <w:rPr>
                <w:szCs w:val="24"/>
              </w:rPr>
              <w:t>«Дикие животные»</w:t>
            </w:r>
          </w:p>
        </w:tc>
        <w:tc>
          <w:tcPr>
            <w:tcW w:w="1256" w:type="pct"/>
          </w:tcPr>
          <w:p w:rsidR="00B2475E" w:rsidRPr="00366731" w:rsidRDefault="00B2475E" w:rsidP="004F38C0">
            <w:pPr>
              <w:numPr>
                <w:ilvl w:val="0"/>
                <w:numId w:val="85"/>
              </w:numPr>
              <w:spacing w:after="0" w:line="240" w:lineRule="auto"/>
              <w:ind w:left="0" w:firstLine="0"/>
              <w:contextualSpacing/>
              <w:rPr>
                <w:szCs w:val="24"/>
              </w:rPr>
            </w:pPr>
            <w:r w:rsidRPr="00366731">
              <w:rPr>
                <w:szCs w:val="24"/>
              </w:rPr>
              <w:t>Обогатить представления ребёнка о диких животных, их детёнышах.</w:t>
            </w:r>
          </w:p>
          <w:p w:rsidR="00B2475E" w:rsidRPr="00366731" w:rsidRDefault="00B2475E" w:rsidP="004F38C0">
            <w:pPr>
              <w:numPr>
                <w:ilvl w:val="0"/>
                <w:numId w:val="85"/>
              </w:numPr>
              <w:spacing w:after="0" w:line="240" w:lineRule="auto"/>
              <w:ind w:left="0" w:firstLine="0"/>
              <w:contextualSpacing/>
              <w:rPr>
                <w:szCs w:val="24"/>
              </w:rPr>
            </w:pPr>
            <w:r w:rsidRPr="00366731">
              <w:rPr>
                <w:szCs w:val="24"/>
              </w:rPr>
              <w:t>Развивать координацию движений.</w:t>
            </w:r>
          </w:p>
          <w:p w:rsidR="00B2475E" w:rsidRPr="00366731" w:rsidRDefault="00B2475E" w:rsidP="004F38C0">
            <w:pPr>
              <w:numPr>
                <w:ilvl w:val="0"/>
                <w:numId w:val="85"/>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85"/>
              </w:numPr>
              <w:spacing w:after="0" w:line="240" w:lineRule="auto"/>
              <w:ind w:left="0" w:firstLine="0"/>
              <w:contextualSpacing/>
              <w:rPr>
                <w:szCs w:val="24"/>
              </w:rPr>
            </w:pPr>
            <w:r w:rsidRPr="00366731">
              <w:rPr>
                <w:szCs w:val="24"/>
              </w:rPr>
              <w:t>Снять психоэмоциональное напряжение.</w:t>
            </w:r>
          </w:p>
        </w:tc>
        <w:tc>
          <w:tcPr>
            <w:tcW w:w="1099" w:type="pct"/>
          </w:tcPr>
          <w:p w:rsidR="00B2475E" w:rsidRPr="00366731" w:rsidRDefault="00B2475E" w:rsidP="004F38C0">
            <w:pPr>
              <w:numPr>
                <w:ilvl w:val="0"/>
                <w:numId w:val="87"/>
              </w:numPr>
              <w:spacing w:after="0" w:line="240" w:lineRule="auto"/>
              <w:ind w:left="0" w:firstLine="0"/>
              <w:contextualSpacing/>
              <w:rPr>
                <w:szCs w:val="24"/>
              </w:rPr>
            </w:pPr>
            <w:r w:rsidRPr="00366731">
              <w:rPr>
                <w:szCs w:val="24"/>
              </w:rPr>
              <w:t>Игра «Угадай по описанию»</w:t>
            </w:r>
          </w:p>
          <w:p w:rsidR="00B2475E" w:rsidRPr="00366731" w:rsidRDefault="00B2475E" w:rsidP="004F38C0">
            <w:pPr>
              <w:numPr>
                <w:ilvl w:val="0"/>
                <w:numId w:val="87"/>
              </w:numPr>
              <w:spacing w:after="0" w:line="240" w:lineRule="auto"/>
              <w:ind w:left="0" w:firstLine="0"/>
              <w:contextualSpacing/>
              <w:rPr>
                <w:szCs w:val="24"/>
              </w:rPr>
            </w:pPr>
            <w:r w:rsidRPr="00366731">
              <w:rPr>
                <w:szCs w:val="24"/>
              </w:rPr>
              <w:t>Игра «Кто пропал»</w:t>
            </w:r>
          </w:p>
          <w:p w:rsidR="00B2475E" w:rsidRPr="00366731" w:rsidRDefault="00B2475E" w:rsidP="004F38C0">
            <w:pPr>
              <w:numPr>
                <w:ilvl w:val="0"/>
                <w:numId w:val="87"/>
              </w:numPr>
              <w:spacing w:after="0" w:line="240" w:lineRule="auto"/>
              <w:ind w:left="0" w:firstLine="0"/>
              <w:contextualSpacing/>
              <w:rPr>
                <w:szCs w:val="24"/>
              </w:rPr>
            </w:pPr>
            <w:r w:rsidRPr="00366731">
              <w:rPr>
                <w:szCs w:val="24"/>
              </w:rPr>
              <w:t>Игра «Малыш потерялся»</w:t>
            </w:r>
          </w:p>
          <w:p w:rsidR="00B2475E" w:rsidRPr="00366731" w:rsidRDefault="00B2475E" w:rsidP="004F38C0">
            <w:pPr>
              <w:numPr>
                <w:ilvl w:val="0"/>
                <w:numId w:val="87"/>
              </w:numPr>
              <w:spacing w:after="0" w:line="240" w:lineRule="auto"/>
              <w:ind w:left="0" w:firstLine="0"/>
              <w:contextualSpacing/>
              <w:rPr>
                <w:szCs w:val="24"/>
              </w:rPr>
            </w:pPr>
            <w:r w:rsidRPr="00366731">
              <w:rPr>
                <w:szCs w:val="24"/>
              </w:rPr>
              <w:t>Упражнение «Кто как ходит?»</w:t>
            </w:r>
          </w:p>
          <w:p w:rsidR="00B2475E" w:rsidRPr="00366731" w:rsidRDefault="00B2475E" w:rsidP="004F38C0">
            <w:pPr>
              <w:numPr>
                <w:ilvl w:val="0"/>
                <w:numId w:val="87"/>
              </w:numPr>
              <w:spacing w:after="0" w:line="240" w:lineRule="auto"/>
              <w:ind w:left="0" w:firstLine="0"/>
              <w:contextualSpacing/>
              <w:rPr>
                <w:szCs w:val="24"/>
              </w:rPr>
            </w:pPr>
            <w:r w:rsidRPr="00366731">
              <w:rPr>
                <w:szCs w:val="24"/>
              </w:rPr>
              <w:t>Игра «Пушистый зайка»</w:t>
            </w:r>
          </w:p>
          <w:p w:rsidR="00B2475E" w:rsidRPr="00366731" w:rsidRDefault="00B2475E" w:rsidP="00B2475E">
            <w:pPr>
              <w:spacing w:after="0" w:line="240" w:lineRule="auto"/>
              <w:ind w:left="0" w:firstLine="0"/>
              <w:rPr>
                <w:szCs w:val="24"/>
              </w:rPr>
            </w:pPr>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Карточки с изображением диких животных и их детёнышей, кусочек меха.</w:t>
            </w:r>
          </w:p>
          <w:p w:rsidR="00B2475E" w:rsidRPr="00366731" w:rsidRDefault="00B2475E" w:rsidP="00B2475E">
            <w:pPr>
              <w:spacing w:after="0" w:line="240" w:lineRule="auto"/>
              <w:ind w:left="0" w:firstLine="0"/>
              <w:jc w:val="center"/>
              <w:rPr>
                <w:szCs w:val="24"/>
              </w:rPr>
            </w:pP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Февраль</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20</w:t>
            </w:r>
          </w:p>
          <w:p w:rsidR="00B2475E" w:rsidRPr="00366731" w:rsidRDefault="00B2475E" w:rsidP="00B2475E">
            <w:pPr>
              <w:spacing w:after="0" w:line="240" w:lineRule="auto"/>
              <w:ind w:left="0" w:firstLine="0"/>
              <w:jc w:val="center"/>
              <w:rPr>
                <w:szCs w:val="24"/>
              </w:rPr>
            </w:pPr>
            <w:r w:rsidRPr="00366731">
              <w:rPr>
                <w:szCs w:val="24"/>
              </w:rPr>
              <w:t>«Зимующие птицы»</w:t>
            </w:r>
          </w:p>
        </w:tc>
        <w:tc>
          <w:tcPr>
            <w:tcW w:w="1256" w:type="pct"/>
          </w:tcPr>
          <w:p w:rsidR="00B2475E" w:rsidRPr="00366731" w:rsidRDefault="00B2475E" w:rsidP="004F38C0">
            <w:pPr>
              <w:numPr>
                <w:ilvl w:val="0"/>
                <w:numId w:val="116"/>
              </w:numPr>
              <w:spacing w:after="0" w:line="240" w:lineRule="auto"/>
              <w:ind w:left="0" w:firstLine="0"/>
              <w:contextualSpacing/>
              <w:rPr>
                <w:szCs w:val="24"/>
              </w:rPr>
            </w:pPr>
            <w:r w:rsidRPr="00366731">
              <w:rPr>
                <w:szCs w:val="24"/>
              </w:rPr>
              <w:t>Обогатить представление ребёнка о зимующих птицах: сорока, воробей, синица, голубь.</w:t>
            </w:r>
          </w:p>
          <w:p w:rsidR="00B2475E" w:rsidRPr="00366731" w:rsidRDefault="00B2475E" w:rsidP="004F38C0">
            <w:pPr>
              <w:numPr>
                <w:ilvl w:val="0"/>
                <w:numId w:val="116"/>
              </w:numPr>
              <w:spacing w:after="0" w:line="240" w:lineRule="auto"/>
              <w:ind w:left="0" w:firstLine="0"/>
              <w:contextualSpacing/>
              <w:rPr>
                <w:szCs w:val="24"/>
              </w:rPr>
            </w:pPr>
            <w:r w:rsidRPr="00366731">
              <w:rPr>
                <w:szCs w:val="24"/>
              </w:rPr>
              <w:t>Развивать внимание, память, мышление.</w:t>
            </w:r>
          </w:p>
          <w:p w:rsidR="00B2475E" w:rsidRPr="00366731" w:rsidRDefault="00B2475E" w:rsidP="004F38C0">
            <w:pPr>
              <w:numPr>
                <w:ilvl w:val="0"/>
                <w:numId w:val="116"/>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116"/>
              </w:numPr>
              <w:spacing w:after="0" w:line="240" w:lineRule="auto"/>
              <w:ind w:left="0" w:firstLine="0"/>
              <w:contextualSpacing/>
              <w:rPr>
                <w:szCs w:val="24"/>
              </w:rPr>
            </w:pPr>
            <w:r w:rsidRPr="00366731">
              <w:rPr>
                <w:szCs w:val="24"/>
              </w:rPr>
              <w:t>Закрепить знания ребёнка о геометрических фигурах: круг, квадрат, треугольник, прямоугольник.</w:t>
            </w:r>
          </w:p>
        </w:tc>
        <w:tc>
          <w:tcPr>
            <w:tcW w:w="1099" w:type="pct"/>
          </w:tcPr>
          <w:p w:rsidR="00B2475E" w:rsidRPr="00366731" w:rsidRDefault="00B2475E" w:rsidP="004F38C0">
            <w:pPr>
              <w:numPr>
                <w:ilvl w:val="0"/>
                <w:numId w:val="117"/>
              </w:numPr>
              <w:spacing w:after="0" w:line="240" w:lineRule="auto"/>
              <w:ind w:left="0" w:firstLine="0"/>
              <w:contextualSpacing/>
              <w:rPr>
                <w:szCs w:val="24"/>
              </w:rPr>
            </w:pPr>
            <w:bookmarkStart w:id="48" w:name="_Hlk48557916"/>
            <w:r w:rsidRPr="00366731">
              <w:rPr>
                <w:szCs w:val="24"/>
              </w:rPr>
              <w:t>Игра «Назови птичку»</w:t>
            </w:r>
          </w:p>
          <w:p w:rsidR="00B2475E" w:rsidRPr="00366731" w:rsidRDefault="00B2475E" w:rsidP="004F38C0">
            <w:pPr>
              <w:numPr>
                <w:ilvl w:val="0"/>
                <w:numId w:val="117"/>
              </w:numPr>
              <w:spacing w:after="0" w:line="240" w:lineRule="auto"/>
              <w:ind w:left="0" w:firstLine="0"/>
              <w:contextualSpacing/>
              <w:rPr>
                <w:szCs w:val="24"/>
              </w:rPr>
            </w:pPr>
            <w:r w:rsidRPr="00366731">
              <w:rPr>
                <w:szCs w:val="24"/>
              </w:rPr>
              <w:t>Игра «Кто пропал»</w:t>
            </w:r>
          </w:p>
          <w:p w:rsidR="00B2475E" w:rsidRPr="00366731" w:rsidRDefault="00B2475E" w:rsidP="004F38C0">
            <w:pPr>
              <w:numPr>
                <w:ilvl w:val="0"/>
                <w:numId w:val="117"/>
              </w:numPr>
              <w:spacing w:after="0" w:line="240" w:lineRule="auto"/>
              <w:ind w:left="0" w:firstLine="0"/>
              <w:contextualSpacing/>
              <w:rPr>
                <w:szCs w:val="24"/>
              </w:rPr>
            </w:pPr>
            <w:r w:rsidRPr="00366731">
              <w:rPr>
                <w:szCs w:val="24"/>
              </w:rPr>
              <w:t>Динамическая пауза «Ворона»</w:t>
            </w:r>
          </w:p>
          <w:p w:rsidR="00B2475E" w:rsidRPr="00366731" w:rsidRDefault="00B2475E" w:rsidP="004F38C0">
            <w:pPr>
              <w:numPr>
                <w:ilvl w:val="0"/>
                <w:numId w:val="117"/>
              </w:numPr>
              <w:spacing w:after="0" w:line="240" w:lineRule="auto"/>
              <w:ind w:left="0" w:firstLine="0"/>
              <w:contextualSpacing/>
              <w:rPr>
                <w:szCs w:val="24"/>
              </w:rPr>
            </w:pPr>
            <w:r w:rsidRPr="00366731">
              <w:rPr>
                <w:szCs w:val="24"/>
              </w:rPr>
              <w:t>Игра «Покорми птичку»</w:t>
            </w:r>
          </w:p>
          <w:p w:rsidR="00B2475E" w:rsidRPr="00366731" w:rsidRDefault="00B2475E" w:rsidP="004F38C0">
            <w:pPr>
              <w:numPr>
                <w:ilvl w:val="0"/>
                <w:numId w:val="117"/>
              </w:numPr>
              <w:spacing w:after="0" w:line="240" w:lineRule="auto"/>
              <w:ind w:left="0" w:firstLine="0"/>
              <w:contextualSpacing/>
              <w:rPr>
                <w:szCs w:val="24"/>
              </w:rPr>
            </w:pPr>
            <w:r w:rsidRPr="00366731">
              <w:rPr>
                <w:szCs w:val="24"/>
              </w:rPr>
              <w:t>Игра «Домики для птичек»</w:t>
            </w:r>
            <w:bookmarkEnd w:id="48"/>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Карточки с изображением зимующих птиц; кинетический песок; формочки разные по форме; карточки с изображением геометрических фигур.</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Февраль</w:t>
            </w:r>
          </w:p>
          <w:p w:rsidR="00B2475E" w:rsidRPr="00366731" w:rsidRDefault="00B2475E" w:rsidP="00B2475E">
            <w:pPr>
              <w:spacing w:after="0" w:line="240" w:lineRule="auto"/>
              <w:ind w:left="0" w:firstLine="0"/>
              <w:jc w:val="center"/>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21</w:t>
            </w:r>
          </w:p>
          <w:p w:rsidR="00B2475E" w:rsidRPr="00366731" w:rsidRDefault="00B2475E" w:rsidP="00B2475E">
            <w:pPr>
              <w:spacing w:after="0" w:line="240" w:lineRule="auto"/>
              <w:ind w:left="0" w:firstLine="0"/>
              <w:jc w:val="center"/>
              <w:rPr>
                <w:szCs w:val="24"/>
              </w:rPr>
            </w:pPr>
            <w:r w:rsidRPr="00366731">
              <w:rPr>
                <w:szCs w:val="24"/>
              </w:rPr>
              <w:t>«Профессии»</w:t>
            </w:r>
          </w:p>
        </w:tc>
        <w:tc>
          <w:tcPr>
            <w:tcW w:w="1256" w:type="pct"/>
          </w:tcPr>
          <w:p w:rsidR="00B2475E" w:rsidRPr="00366731" w:rsidRDefault="00B2475E" w:rsidP="004F38C0">
            <w:pPr>
              <w:numPr>
                <w:ilvl w:val="0"/>
                <w:numId w:val="88"/>
              </w:numPr>
              <w:spacing w:after="0" w:line="240" w:lineRule="auto"/>
              <w:ind w:left="0" w:firstLine="0"/>
              <w:contextualSpacing/>
              <w:jc w:val="left"/>
              <w:rPr>
                <w:szCs w:val="24"/>
              </w:rPr>
            </w:pPr>
            <w:r w:rsidRPr="00366731">
              <w:rPr>
                <w:szCs w:val="24"/>
              </w:rPr>
              <w:t>Расширять знания ребёнка о профессиях.</w:t>
            </w:r>
          </w:p>
          <w:p w:rsidR="00B2475E" w:rsidRPr="00366731" w:rsidRDefault="00B2475E" w:rsidP="004F38C0">
            <w:pPr>
              <w:numPr>
                <w:ilvl w:val="0"/>
                <w:numId w:val="88"/>
              </w:numPr>
              <w:spacing w:after="0" w:line="240" w:lineRule="auto"/>
              <w:ind w:left="0" w:firstLine="0"/>
              <w:contextualSpacing/>
              <w:jc w:val="left"/>
              <w:rPr>
                <w:szCs w:val="24"/>
              </w:rPr>
            </w:pPr>
            <w:r w:rsidRPr="00366731">
              <w:rPr>
                <w:szCs w:val="24"/>
              </w:rPr>
              <w:t>Развивать внимание, память, быстроту реакции.</w:t>
            </w:r>
          </w:p>
          <w:p w:rsidR="00B2475E" w:rsidRPr="00366731" w:rsidRDefault="00B2475E" w:rsidP="004F38C0">
            <w:pPr>
              <w:numPr>
                <w:ilvl w:val="0"/>
                <w:numId w:val="88"/>
              </w:numPr>
              <w:spacing w:after="0" w:line="240" w:lineRule="auto"/>
              <w:ind w:left="0" w:firstLine="0"/>
              <w:contextualSpacing/>
              <w:jc w:val="left"/>
              <w:rPr>
                <w:szCs w:val="24"/>
              </w:rPr>
            </w:pPr>
            <w:r w:rsidRPr="00366731">
              <w:rPr>
                <w:szCs w:val="24"/>
              </w:rPr>
              <w:t>Развивать мелкую моторику рук.</w:t>
            </w:r>
          </w:p>
          <w:p w:rsidR="00B2475E" w:rsidRPr="00366731" w:rsidRDefault="00B2475E" w:rsidP="004F38C0">
            <w:pPr>
              <w:numPr>
                <w:ilvl w:val="0"/>
                <w:numId w:val="88"/>
              </w:numPr>
              <w:spacing w:after="0" w:line="240" w:lineRule="auto"/>
              <w:ind w:left="0" w:firstLine="0"/>
              <w:contextualSpacing/>
              <w:rPr>
                <w:szCs w:val="24"/>
              </w:rPr>
            </w:pPr>
            <w:r w:rsidRPr="00366731">
              <w:rPr>
                <w:szCs w:val="24"/>
              </w:rPr>
              <w:t>Закрепить знания ребёнка об основных цветах.</w:t>
            </w:r>
          </w:p>
          <w:p w:rsidR="00B2475E" w:rsidRPr="00366731" w:rsidRDefault="00B2475E" w:rsidP="004F38C0">
            <w:pPr>
              <w:numPr>
                <w:ilvl w:val="0"/>
                <w:numId w:val="88"/>
              </w:numPr>
              <w:spacing w:after="0" w:line="240" w:lineRule="auto"/>
              <w:ind w:left="0" w:firstLine="0"/>
              <w:contextualSpacing/>
              <w:rPr>
                <w:szCs w:val="24"/>
              </w:rPr>
            </w:pPr>
            <w:r w:rsidRPr="00366731">
              <w:rPr>
                <w:szCs w:val="24"/>
              </w:rPr>
              <w:t>Учить находить предметы определённого цвета с опорой на схему.</w:t>
            </w:r>
          </w:p>
        </w:tc>
        <w:tc>
          <w:tcPr>
            <w:tcW w:w="1099" w:type="pct"/>
          </w:tcPr>
          <w:p w:rsidR="00B2475E" w:rsidRPr="00366731" w:rsidRDefault="00B2475E" w:rsidP="004F38C0">
            <w:pPr>
              <w:numPr>
                <w:ilvl w:val="0"/>
                <w:numId w:val="89"/>
              </w:numPr>
              <w:spacing w:after="0" w:line="240" w:lineRule="auto"/>
              <w:ind w:left="0" w:firstLine="0"/>
              <w:contextualSpacing/>
              <w:rPr>
                <w:szCs w:val="24"/>
              </w:rPr>
            </w:pPr>
            <w:r w:rsidRPr="00366731">
              <w:rPr>
                <w:szCs w:val="24"/>
              </w:rPr>
              <w:t>Игра «Кто это?»</w:t>
            </w:r>
          </w:p>
          <w:p w:rsidR="00B2475E" w:rsidRPr="00366731" w:rsidRDefault="00B2475E" w:rsidP="004F38C0">
            <w:pPr>
              <w:numPr>
                <w:ilvl w:val="0"/>
                <w:numId w:val="89"/>
              </w:numPr>
              <w:spacing w:after="0" w:line="240" w:lineRule="auto"/>
              <w:ind w:left="0" w:firstLine="0"/>
              <w:contextualSpacing/>
              <w:rPr>
                <w:szCs w:val="24"/>
              </w:rPr>
            </w:pPr>
            <w:r w:rsidRPr="00366731">
              <w:rPr>
                <w:szCs w:val="24"/>
              </w:rPr>
              <w:t>Игра «Кому, что нужно»</w:t>
            </w:r>
          </w:p>
          <w:p w:rsidR="00B2475E" w:rsidRPr="00366731" w:rsidRDefault="00B2475E" w:rsidP="004F38C0">
            <w:pPr>
              <w:numPr>
                <w:ilvl w:val="0"/>
                <w:numId w:val="89"/>
              </w:numPr>
              <w:spacing w:after="0" w:line="240" w:lineRule="auto"/>
              <w:ind w:left="0" w:firstLine="0"/>
              <w:contextualSpacing/>
              <w:rPr>
                <w:szCs w:val="24"/>
              </w:rPr>
            </w:pPr>
            <w:r w:rsidRPr="00366731">
              <w:rPr>
                <w:szCs w:val="24"/>
              </w:rPr>
              <w:t>Пальчиковая гимнастика «Профессии»</w:t>
            </w:r>
          </w:p>
          <w:p w:rsidR="00B2475E" w:rsidRPr="00366731" w:rsidRDefault="00B2475E" w:rsidP="004F38C0">
            <w:pPr>
              <w:numPr>
                <w:ilvl w:val="0"/>
                <w:numId w:val="89"/>
              </w:numPr>
              <w:spacing w:after="0" w:line="240" w:lineRule="auto"/>
              <w:ind w:left="0" w:firstLine="0"/>
              <w:contextualSpacing/>
              <w:rPr>
                <w:szCs w:val="24"/>
              </w:rPr>
            </w:pPr>
            <w:r w:rsidRPr="00366731">
              <w:rPr>
                <w:szCs w:val="24"/>
              </w:rPr>
              <w:t>Игра «Доскажи словечко»</w:t>
            </w:r>
          </w:p>
          <w:p w:rsidR="00B2475E" w:rsidRPr="00366731" w:rsidRDefault="00B2475E" w:rsidP="004F38C0">
            <w:pPr>
              <w:numPr>
                <w:ilvl w:val="0"/>
                <w:numId w:val="89"/>
              </w:numPr>
              <w:spacing w:after="0" w:line="240" w:lineRule="auto"/>
              <w:ind w:left="0" w:firstLine="0"/>
              <w:contextualSpacing/>
              <w:rPr>
                <w:szCs w:val="24"/>
              </w:rPr>
            </w:pPr>
            <w:r w:rsidRPr="00366731">
              <w:rPr>
                <w:szCs w:val="24"/>
              </w:rPr>
              <w:t>Игра «Маленький художник»</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Картинки с изображением людей в различных профессиях, д/и «Профессии», комплект дидактических игр «Цветные кляксы», мяч.</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Февраль</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22</w:t>
            </w:r>
          </w:p>
          <w:p w:rsidR="00B2475E" w:rsidRPr="00366731" w:rsidRDefault="00B2475E" w:rsidP="00B2475E">
            <w:pPr>
              <w:spacing w:after="0" w:line="240" w:lineRule="auto"/>
              <w:ind w:left="0" w:firstLine="0"/>
              <w:jc w:val="center"/>
              <w:rPr>
                <w:szCs w:val="24"/>
              </w:rPr>
            </w:pPr>
            <w:r w:rsidRPr="00366731">
              <w:rPr>
                <w:szCs w:val="24"/>
              </w:rPr>
              <w:t xml:space="preserve"> «23 февраля»</w:t>
            </w:r>
          </w:p>
        </w:tc>
        <w:tc>
          <w:tcPr>
            <w:tcW w:w="1256" w:type="pct"/>
          </w:tcPr>
          <w:p w:rsidR="00B2475E" w:rsidRPr="00366731" w:rsidRDefault="00B2475E" w:rsidP="004F38C0">
            <w:pPr>
              <w:numPr>
                <w:ilvl w:val="0"/>
                <w:numId w:val="91"/>
              </w:numPr>
              <w:spacing w:after="0" w:line="240" w:lineRule="auto"/>
              <w:ind w:left="0" w:firstLine="0"/>
              <w:contextualSpacing/>
              <w:rPr>
                <w:szCs w:val="24"/>
              </w:rPr>
            </w:pPr>
            <w:r w:rsidRPr="00366731">
              <w:rPr>
                <w:szCs w:val="24"/>
              </w:rPr>
              <w:t>Познакомить ребёнка с видами военной техники.</w:t>
            </w:r>
          </w:p>
          <w:p w:rsidR="00B2475E" w:rsidRPr="00366731" w:rsidRDefault="00B2475E" w:rsidP="004F38C0">
            <w:pPr>
              <w:numPr>
                <w:ilvl w:val="0"/>
                <w:numId w:val="91"/>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91"/>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91"/>
              </w:numPr>
              <w:spacing w:after="0" w:line="240" w:lineRule="auto"/>
              <w:ind w:left="0" w:firstLine="0"/>
              <w:contextualSpacing/>
              <w:rPr>
                <w:szCs w:val="24"/>
              </w:rPr>
            </w:pPr>
            <w:r w:rsidRPr="00366731">
              <w:rPr>
                <w:szCs w:val="24"/>
              </w:rPr>
              <w:lastRenderedPageBreak/>
              <w:t>Развивать целостное восприятие.</w:t>
            </w:r>
          </w:p>
          <w:p w:rsidR="00B2475E" w:rsidRPr="00366731" w:rsidRDefault="00B2475E" w:rsidP="004F38C0">
            <w:pPr>
              <w:numPr>
                <w:ilvl w:val="0"/>
                <w:numId w:val="91"/>
              </w:numPr>
              <w:spacing w:after="0" w:line="240" w:lineRule="auto"/>
              <w:ind w:left="0" w:firstLine="0"/>
              <w:contextualSpacing/>
              <w:rPr>
                <w:szCs w:val="24"/>
              </w:rPr>
            </w:pPr>
            <w:r w:rsidRPr="00366731">
              <w:rPr>
                <w:szCs w:val="24"/>
              </w:rPr>
              <w:t>Снять психоэмоциональное напряжение.</w:t>
            </w:r>
          </w:p>
          <w:p w:rsidR="00B2475E" w:rsidRPr="00366731" w:rsidRDefault="00B2475E" w:rsidP="004F38C0">
            <w:pPr>
              <w:numPr>
                <w:ilvl w:val="0"/>
                <w:numId w:val="91"/>
              </w:numPr>
              <w:spacing w:after="0" w:line="240" w:lineRule="auto"/>
              <w:ind w:left="0" w:firstLine="0"/>
              <w:contextualSpacing/>
              <w:rPr>
                <w:szCs w:val="24"/>
              </w:rPr>
            </w:pPr>
            <w:r w:rsidRPr="00366731">
              <w:rPr>
                <w:szCs w:val="24"/>
              </w:rPr>
              <w:t>Повысить самооценку.</w:t>
            </w:r>
          </w:p>
        </w:tc>
        <w:tc>
          <w:tcPr>
            <w:tcW w:w="1099" w:type="pct"/>
          </w:tcPr>
          <w:p w:rsidR="00B2475E" w:rsidRDefault="00B2475E" w:rsidP="004F38C0">
            <w:pPr>
              <w:numPr>
                <w:ilvl w:val="0"/>
                <w:numId w:val="92"/>
              </w:numPr>
              <w:spacing w:after="0" w:line="240" w:lineRule="auto"/>
              <w:ind w:left="0" w:firstLine="0"/>
              <w:contextualSpacing/>
              <w:rPr>
                <w:szCs w:val="24"/>
              </w:rPr>
            </w:pPr>
            <w:r w:rsidRPr="00366731">
              <w:rPr>
                <w:szCs w:val="24"/>
              </w:rPr>
              <w:lastRenderedPageBreak/>
              <w:t>Игра «Найди тень: военная техника»</w:t>
            </w:r>
          </w:p>
          <w:p w:rsidR="00B2475E" w:rsidRPr="009C00B9" w:rsidRDefault="00B2475E" w:rsidP="004F38C0">
            <w:pPr>
              <w:pStyle w:val="a6"/>
              <w:numPr>
                <w:ilvl w:val="0"/>
                <w:numId w:val="92"/>
              </w:numPr>
              <w:spacing w:after="0" w:line="240" w:lineRule="auto"/>
              <w:ind w:left="0" w:firstLine="0"/>
              <w:jc w:val="left"/>
              <w:rPr>
                <w:szCs w:val="24"/>
              </w:rPr>
            </w:pPr>
            <w:r w:rsidRPr="009C00B9">
              <w:rPr>
                <w:szCs w:val="24"/>
              </w:rPr>
              <w:t>Игра «Кто чем управляет?»</w:t>
            </w:r>
          </w:p>
          <w:p w:rsidR="00B2475E" w:rsidRPr="00366731" w:rsidRDefault="00B2475E" w:rsidP="004F38C0">
            <w:pPr>
              <w:numPr>
                <w:ilvl w:val="0"/>
                <w:numId w:val="92"/>
              </w:numPr>
              <w:spacing w:after="0" w:line="240" w:lineRule="auto"/>
              <w:ind w:left="0" w:firstLine="0"/>
              <w:contextualSpacing/>
              <w:rPr>
                <w:szCs w:val="24"/>
              </w:rPr>
            </w:pPr>
            <w:r w:rsidRPr="00366731">
              <w:rPr>
                <w:szCs w:val="24"/>
              </w:rPr>
              <w:t xml:space="preserve">Пальчиковая гимнастика </w:t>
            </w:r>
            <w:r w:rsidRPr="00366731">
              <w:rPr>
                <w:szCs w:val="24"/>
              </w:rPr>
              <w:lastRenderedPageBreak/>
              <w:t>«23 февраля»</w:t>
            </w:r>
          </w:p>
          <w:p w:rsidR="00B2475E" w:rsidRPr="00366731" w:rsidRDefault="00B2475E" w:rsidP="004F38C0">
            <w:pPr>
              <w:numPr>
                <w:ilvl w:val="0"/>
                <w:numId w:val="92"/>
              </w:numPr>
              <w:spacing w:after="0" w:line="240" w:lineRule="auto"/>
              <w:ind w:left="0" w:firstLine="0"/>
              <w:contextualSpacing/>
              <w:rPr>
                <w:szCs w:val="24"/>
              </w:rPr>
            </w:pPr>
            <w:r w:rsidRPr="00366731">
              <w:rPr>
                <w:szCs w:val="24"/>
              </w:rPr>
              <w:t>Игра «Собери картинку: военная техника»</w:t>
            </w:r>
          </w:p>
          <w:p w:rsidR="00B2475E" w:rsidRPr="00366731" w:rsidRDefault="00B2475E" w:rsidP="004F38C0">
            <w:pPr>
              <w:numPr>
                <w:ilvl w:val="0"/>
                <w:numId w:val="92"/>
              </w:numPr>
              <w:spacing w:after="0" w:line="240" w:lineRule="auto"/>
              <w:ind w:left="0" w:firstLine="0"/>
              <w:contextualSpacing/>
              <w:rPr>
                <w:szCs w:val="24"/>
              </w:rPr>
            </w:pPr>
            <w:r w:rsidRPr="00366731">
              <w:rPr>
                <w:szCs w:val="24"/>
              </w:rPr>
              <w:t>Игра «Меткий стрелок»</w:t>
            </w:r>
          </w:p>
        </w:tc>
        <w:tc>
          <w:tcPr>
            <w:tcW w:w="1204" w:type="pct"/>
          </w:tcPr>
          <w:p w:rsidR="00B2475E" w:rsidRPr="00366731" w:rsidRDefault="00B2475E" w:rsidP="00B2475E">
            <w:pPr>
              <w:spacing w:after="0" w:line="240" w:lineRule="auto"/>
              <w:ind w:left="0" w:firstLine="0"/>
              <w:jc w:val="center"/>
              <w:rPr>
                <w:szCs w:val="24"/>
              </w:rPr>
            </w:pPr>
            <w:r w:rsidRPr="00366731">
              <w:rPr>
                <w:szCs w:val="24"/>
              </w:rPr>
              <w:lastRenderedPageBreak/>
              <w:t>Д/и «Кто чем управляет?», д/и «Найди тень: военная техника», снежки из ваты, мишень, медаль за меткость.</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lastRenderedPageBreak/>
              <w:t>Март</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23</w:t>
            </w:r>
          </w:p>
          <w:p w:rsidR="00B2475E" w:rsidRPr="00366731" w:rsidRDefault="00B2475E" w:rsidP="00B2475E">
            <w:pPr>
              <w:spacing w:after="0" w:line="240" w:lineRule="auto"/>
              <w:ind w:left="0" w:firstLine="0"/>
              <w:jc w:val="center"/>
              <w:rPr>
                <w:szCs w:val="24"/>
              </w:rPr>
            </w:pPr>
            <w:r w:rsidRPr="00366731">
              <w:rPr>
                <w:szCs w:val="24"/>
              </w:rPr>
              <w:t xml:space="preserve"> «Транспорт»</w:t>
            </w:r>
          </w:p>
        </w:tc>
        <w:tc>
          <w:tcPr>
            <w:tcW w:w="1256" w:type="pct"/>
          </w:tcPr>
          <w:p w:rsidR="00B2475E" w:rsidRPr="00366731" w:rsidRDefault="00B2475E" w:rsidP="004F38C0">
            <w:pPr>
              <w:numPr>
                <w:ilvl w:val="0"/>
                <w:numId w:val="81"/>
              </w:numPr>
              <w:spacing w:after="0" w:line="240" w:lineRule="auto"/>
              <w:ind w:left="0" w:firstLine="0"/>
              <w:contextualSpacing/>
              <w:rPr>
                <w:szCs w:val="24"/>
              </w:rPr>
            </w:pPr>
            <w:r w:rsidRPr="00366731">
              <w:rPr>
                <w:szCs w:val="24"/>
              </w:rPr>
              <w:t>Расширять знания ребёнка о транспорте.</w:t>
            </w:r>
          </w:p>
          <w:p w:rsidR="00B2475E" w:rsidRPr="00366731" w:rsidRDefault="00B2475E" w:rsidP="004F38C0">
            <w:pPr>
              <w:numPr>
                <w:ilvl w:val="0"/>
                <w:numId w:val="81"/>
              </w:numPr>
              <w:spacing w:after="0" w:line="240" w:lineRule="auto"/>
              <w:ind w:left="0" w:firstLine="0"/>
              <w:contextualSpacing/>
              <w:jc w:val="left"/>
              <w:rPr>
                <w:szCs w:val="24"/>
              </w:rPr>
            </w:pPr>
            <w:r w:rsidRPr="00366731">
              <w:rPr>
                <w:szCs w:val="24"/>
              </w:rPr>
              <w:t>Развивать внимание, память.</w:t>
            </w:r>
          </w:p>
          <w:p w:rsidR="00B2475E" w:rsidRPr="00366731" w:rsidRDefault="00B2475E" w:rsidP="004F38C0">
            <w:pPr>
              <w:numPr>
                <w:ilvl w:val="0"/>
                <w:numId w:val="81"/>
              </w:numPr>
              <w:spacing w:after="0" w:line="240" w:lineRule="auto"/>
              <w:ind w:left="0" w:firstLine="0"/>
              <w:contextualSpacing/>
              <w:jc w:val="left"/>
              <w:rPr>
                <w:szCs w:val="24"/>
              </w:rPr>
            </w:pPr>
            <w:r w:rsidRPr="00366731">
              <w:rPr>
                <w:szCs w:val="24"/>
              </w:rPr>
              <w:t>Развивать мелкую моторику рук.</w:t>
            </w:r>
          </w:p>
          <w:p w:rsidR="00B2475E" w:rsidRPr="00366731" w:rsidRDefault="00B2475E" w:rsidP="004F38C0">
            <w:pPr>
              <w:numPr>
                <w:ilvl w:val="0"/>
                <w:numId w:val="81"/>
              </w:numPr>
              <w:spacing w:after="0" w:line="240" w:lineRule="auto"/>
              <w:ind w:left="0" w:firstLine="0"/>
              <w:contextualSpacing/>
              <w:jc w:val="left"/>
              <w:rPr>
                <w:szCs w:val="24"/>
              </w:rPr>
            </w:pPr>
            <w:r w:rsidRPr="00366731">
              <w:rPr>
                <w:szCs w:val="24"/>
              </w:rPr>
              <w:t>Закрепить знания ребёнка об основных цветах.</w:t>
            </w:r>
          </w:p>
        </w:tc>
        <w:tc>
          <w:tcPr>
            <w:tcW w:w="1099" w:type="pct"/>
          </w:tcPr>
          <w:p w:rsidR="00B2475E" w:rsidRPr="00366731" w:rsidRDefault="00B2475E" w:rsidP="004F38C0">
            <w:pPr>
              <w:numPr>
                <w:ilvl w:val="0"/>
                <w:numId w:val="90"/>
              </w:numPr>
              <w:spacing w:after="0" w:line="240" w:lineRule="auto"/>
              <w:ind w:left="0" w:firstLine="0"/>
              <w:contextualSpacing/>
              <w:rPr>
                <w:szCs w:val="24"/>
              </w:rPr>
            </w:pPr>
            <w:r w:rsidRPr="00366731">
              <w:rPr>
                <w:szCs w:val="24"/>
              </w:rPr>
              <w:t>Игра «Что это?»</w:t>
            </w:r>
          </w:p>
          <w:p w:rsidR="00B2475E" w:rsidRPr="00366731" w:rsidRDefault="00B2475E" w:rsidP="004F38C0">
            <w:pPr>
              <w:numPr>
                <w:ilvl w:val="0"/>
                <w:numId w:val="90"/>
              </w:numPr>
              <w:spacing w:after="0" w:line="240" w:lineRule="auto"/>
              <w:ind w:left="0" w:firstLine="0"/>
              <w:contextualSpacing/>
              <w:rPr>
                <w:szCs w:val="24"/>
              </w:rPr>
            </w:pPr>
            <w:r w:rsidRPr="00366731">
              <w:rPr>
                <w:szCs w:val="24"/>
              </w:rPr>
              <w:t>Игра «Что изменилось?»</w:t>
            </w:r>
          </w:p>
          <w:p w:rsidR="00B2475E" w:rsidRPr="00366731" w:rsidRDefault="00B2475E" w:rsidP="004F38C0">
            <w:pPr>
              <w:numPr>
                <w:ilvl w:val="0"/>
                <w:numId w:val="90"/>
              </w:numPr>
              <w:spacing w:after="0" w:line="240" w:lineRule="auto"/>
              <w:ind w:left="0" w:firstLine="0"/>
              <w:contextualSpacing/>
              <w:rPr>
                <w:szCs w:val="24"/>
              </w:rPr>
            </w:pPr>
            <w:r w:rsidRPr="00366731">
              <w:rPr>
                <w:szCs w:val="24"/>
              </w:rPr>
              <w:t>Игра «Сложи картинку»</w:t>
            </w:r>
          </w:p>
          <w:p w:rsidR="00B2475E" w:rsidRPr="00366731" w:rsidRDefault="00B2475E" w:rsidP="004F38C0">
            <w:pPr>
              <w:numPr>
                <w:ilvl w:val="0"/>
                <w:numId w:val="90"/>
              </w:numPr>
              <w:spacing w:after="0" w:line="240" w:lineRule="auto"/>
              <w:ind w:left="0" w:firstLine="0"/>
              <w:contextualSpacing/>
              <w:rPr>
                <w:szCs w:val="24"/>
              </w:rPr>
            </w:pPr>
            <w:r w:rsidRPr="00366731">
              <w:rPr>
                <w:szCs w:val="24"/>
              </w:rPr>
              <w:t>Игра «Летает-не летает»</w:t>
            </w:r>
          </w:p>
          <w:p w:rsidR="00B2475E" w:rsidRPr="00366731" w:rsidRDefault="00B2475E" w:rsidP="004F38C0">
            <w:pPr>
              <w:numPr>
                <w:ilvl w:val="0"/>
                <w:numId w:val="90"/>
              </w:numPr>
              <w:spacing w:after="0" w:line="240" w:lineRule="auto"/>
              <w:ind w:left="0" w:firstLine="0"/>
              <w:contextualSpacing/>
              <w:rPr>
                <w:szCs w:val="24"/>
              </w:rPr>
            </w:pPr>
            <w:r w:rsidRPr="00366731">
              <w:rPr>
                <w:szCs w:val="24"/>
              </w:rPr>
              <w:t>Игра «Найди гараж для машинки»</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Карточки с изображением транспорта, разрезные картинки «Транспорт», д/и «Гараж», мяч.</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Март</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24</w:t>
            </w:r>
          </w:p>
          <w:p w:rsidR="00B2475E" w:rsidRPr="00366731" w:rsidRDefault="00B2475E" w:rsidP="00B2475E">
            <w:pPr>
              <w:spacing w:after="0" w:line="240" w:lineRule="auto"/>
              <w:ind w:left="0" w:firstLine="0"/>
              <w:jc w:val="center"/>
              <w:rPr>
                <w:szCs w:val="24"/>
              </w:rPr>
            </w:pPr>
            <w:r w:rsidRPr="00366731">
              <w:rPr>
                <w:szCs w:val="24"/>
              </w:rPr>
              <w:t xml:space="preserve"> «Мамин день»</w:t>
            </w:r>
          </w:p>
        </w:tc>
        <w:tc>
          <w:tcPr>
            <w:tcW w:w="1256" w:type="pct"/>
          </w:tcPr>
          <w:p w:rsidR="00B2475E" w:rsidRPr="00366731" w:rsidRDefault="00B2475E" w:rsidP="004F38C0">
            <w:pPr>
              <w:numPr>
                <w:ilvl w:val="0"/>
                <w:numId w:val="93"/>
              </w:numPr>
              <w:spacing w:after="0" w:line="240" w:lineRule="auto"/>
              <w:ind w:left="0" w:firstLine="0"/>
              <w:contextualSpacing/>
              <w:rPr>
                <w:szCs w:val="24"/>
              </w:rPr>
            </w:pPr>
            <w:r w:rsidRPr="00366731">
              <w:rPr>
                <w:szCs w:val="24"/>
              </w:rPr>
              <w:t>Развивать зрительное восприятие и концентрацию зрительного внимания.</w:t>
            </w:r>
          </w:p>
          <w:p w:rsidR="00B2475E" w:rsidRPr="00366731" w:rsidRDefault="00B2475E" w:rsidP="004F38C0">
            <w:pPr>
              <w:numPr>
                <w:ilvl w:val="0"/>
                <w:numId w:val="93"/>
              </w:numPr>
              <w:spacing w:after="0" w:line="240" w:lineRule="auto"/>
              <w:ind w:left="0" w:firstLine="0"/>
              <w:contextualSpacing/>
              <w:rPr>
                <w:szCs w:val="24"/>
              </w:rPr>
            </w:pPr>
            <w:r w:rsidRPr="00366731">
              <w:rPr>
                <w:szCs w:val="24"/>
              </w:rPr>
              <w:t>Развивать зрительную непроизвольную память.</w:t>
            </w:r>
          </w:p>
          <w:p w:rsidR="00B2475E" w:rsidRPr="00366731" w:rsidRDefault="00B2475E" w:rsidP="004F38C0">
            <w:pPr>
              <w:numPr>
                <w:ilvl w:val="0"/>
                <w:numId w:val="93"/>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B2475E">
            <w:pPr>
              <w:spacing w:after="0" w:line="240" w:lineRule="auto"/>
              <w:ind w:left="0" w:firstLine="0"/>
              <w:rPr>
                <w:szCs w:val="24"/>
              </w:rPr>
            </w:pPr>
          </w:p>
        </w:tc>
        <w:tc>
          <w:tcPr>
            <w:tcW w:w="1099" w:type="pct"/>
          </w:tcPr>
          <w:p w:rsidR="00B2475E" w:rsidRPr="00366731" w:rsidRDefault="00B2475E" w:rsidP="004F38C0">
            <w:pPr>
              <w:numPr>
                <w:ilvl w:val="0"/>
                <w:numId w:val="94"/>
              </w:numPr>
              <w:spacing w:after="0" w:line="240" w:lineRule="auto"/>
              <w:ind w:left="0" w:firstLine="0"/>
              <w:contextualSpacing/>
              <w:rPr>
                <w:szCs w:val="24"/>
              </w:rPr>
            </w:pPr>
            <w:r w:rsidRPr="00366731">
              <w:rPr>
                <w:szCs w:val="24"/>
              </w:rPr>
              <w:t>Игра «Телескоп»</w:t>
            </w:r>
          </w:p>
          <w:p w:rsidR="00B2475E" w:rsidRPr="00366731" w:rsidRDefault="00B2475E" w:rsidP="004F38C0">
            <w:pPr>
              <w:numPr>
                <w:ilvl w:val="0"/>
                <w:numId w:val="94"/>
              </w:numPr>
              <w:spacing w:after="0" w:line="240" w:lineRule="auto"/>
              <w:ind w:left="0" w:firstLine="0"/>
              <w:contextualSpacing/>
              <w:rPr>
                <w:szCs w:val="24"/>
              </w:rPr>
            </w:pPr>
            <w:r w:rsidRPr="00366731">
              <w:rPr>
                <w:szCs w:val="24"/>
              </w:rPr>
              <w:t>Игра «Помощники в доме»</w:t>
            </w:r>
          </w:p>
          <w:p w:rsidR="00B2475E" w:rsidRPr="00366731" w:rsidRDefault="00B2475E" w:rsidP="004F38C0">
            <w:pPr>
              <w:numPr>
                <w:ilvl w:val="0"/>
                <w:numId w:val="94"/>
              </w:numPr>
              <w:spacing w:after="0" w:line="240" w:lineRule="auto"/>
              <w:ind w:left="0" w:firstLine="0"/>
              <w:contextualSpacing/>
              <w:rPr>
                <w:szCs w:val="24"/>
              </w:rPr>
            </w:pPr>
            <w:r w:rsidRPr="00366731">
              <w:rPr>
                <w:szCs w:val="24"/>
              </w:rPr>
              <w:t>Игра «Дружно маме помогаем»</w:t>
            </w:r>
          </w:p>
          <w:p w:rsidR="00B2475E" w:rsidRPr="00366731" w:rsidRDefault="00B2475E" w:rsidP="004F38C0">
            <w:pPr>
              <w:numPr>
                <w:ilvl w:val="0"/>
                <w:numId w:val="94"/>
              </w:numPr>
              <w:spacing w:after="0" w:line="240" w:lineRule="auto"/>
              <w:ind w:left="0" w:firstLine="0"/>
              <w:contextualSpacing/>
              <w:rPr>
                <w:szCs w:val="24"/>
              </w:rPr>
            </w:pPr>
            <w:r w:rsidRPr="00366731">
              <w:rPr>
                <w:szCs w:val="24"/>
              </w:rPr>
              <w:t>Игра «Вспомни и назови»</w:t>
            </w:r>
          </w:p>
          <w:p w:rsidR="00B2475E" w:rsidRPr="00366731" w:rsidRDefault="00B2475E" w:rsidP="004F38C0">
            <w:pPr>
              <w:numPr>
                <w:ilvl w:val="0"/>
                <w:numId w:val="94"/>
              </w:numPr>
              <w:spacing w:after="0" w:line="240" w:lineRule="auto"/>
              <w:ind w:left="0" w:firstLine="0"/>
              <w:contextualSpacing/>
              <w:rPr>
                <w:szCs w:val="24"/>
              </w:rPr>
            </w:pPr>
            <w:r w:rsidRPr="00366731">
              <w:rPr>
                <w:szCs w:val="24"/>
              </w:rPr>
              <w:t>Игра «Подарок для мамы»</w:t>
            </w:r>
          </w:p>
        </w:tc>
        <w:tc>
          <w:tcPr>
            <w:tcW w:w="1204" w:type="pct"/>
          </w:tcPr>
          <w:p w:rsidR="00B2475E" w:rsidRPr="00366731" w:rsidRDefault="00B2475E" w:rsidP="00B2475E">
            <w:pPr>
              <w:spacing w:after="0" w:line="240" w:lineRule="auto"/>
              <w:ind w:left="0" w:firstLine="0"/>
              <w:jc w:val="center"/>
              <w:rPr>
                <w:szCs w:val="24"/>
              </w:rPr>
            </w:pPr>
            <w:r w:rsidRPr="00366731">
              <w:rPr>
                <w:szCs w:val="24"/>
              </w:rPr>
              <w:t>Сюжетная картинка с изображением праздника 8 Марта, имитация телескопа из картона, карточки с изображением предметов-помощников (стиральная машина, веник и т.д.), шаблон для мандалы, пластилин, мяч</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Март</w:t>
            </w:r>
          </w:p>
          <w:p w:rsidR="00B2475E" w:rsidRPr="00366731" w:rsidRDefault="00B2475E" w:rsidP="00B2475E">
            <w:pPr>
              <w:spacing w:after="0" w:line="240" w:lineRule="auto"/>
              <w:ind w:left="0" w:firstLine="0"/>
              <w:jc w:val="center"/>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25</w:t>
            </w:r>
          </w:p>
          <w:p w:rsidR="00B2475E" w:rsidRPr="00366731" w:rsidRDefault="00B2475E" w:rsidP="00B2475E">
            <w:pPr>
              <w:spacing w:after="0" w:line="240" w:lineRule="auto"/>
              <w:ind w:left="0" w:firstLine="0"/>
              <w:jc w:val="center"/>
              <w:rPr>
                <w:szCs w:val="24"/>
              </w:rPr>
            </w:pPr>
            <w:r w:rsidRPr="00366731">
              <w:rPr>
                <w:szCs w:val="24"/>
              </w:rPr>
              <w:t xml:space="preserve"> «Весна»</w:t>
            </w:r>
          </w:p>
        </w:tc>
        <w:tc>
          <w:tcPr>
            <w:tcW w:w="1256" w:type="pct"/>
          </w:tcPr>
          <w:p w:rsidR="00B2475E" w:rsidRPr="00366731" w:rsidRDefault="00B2475E" w:rsidP="004F38C0">
            <w:pPr>
              <w:numPr>
                <w:ilvl w:val="0"/>
                <w:numId w:val="95"/>
              </w:numPr>
              <w:spacing w:after="0" w:line="240" w:lineRule="auto"/>
              <w:ind w:left="0" w:firstLine="0"/>
              <w:contextualSpacing/>
              <w:rPr>
                <w:szCs w:val="24"/>
              </w:rPr>
            </w:pPr>
            <w:r w:rsidRPr="00366731">
              <w:rPr>
                <w:szCs w:val="24"/>
              </w:rPr>
              <w:t>Расширить представления ребёнка о времени года весна.</w:t>
            </w:r>
          </w:p>
          <w:p w:rsidR="00B2475E" w:rsidRPr="00366731" w:rsidRDefault="00B2475E" w:rsidP="004F38C0">
            <w:pPr>
              <w:numPr>
                <w:ilvl w:val="0"/>
                <w:numId w:val="95"/>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95"/>
              </w:numPr>
              <w:spacing w:after="0" w:line="240" w:lineRule="auto"/>
              <w:ind w:left="0" w:firstLine="0"/>
              <w:contextualSpacing/>
              <w:rPr>
                <w:szCs w:val="24"/>
              </w:rPr>
            </w:pPr>
            <w:r w:rsidRPr="00366731">
              <w:rPr>
                <w:szCs w:val="24"/>
              </w:rPr>
              <w:t>Развивать внимание, память.</w:t>
            </w:r>
          </w:p>
        </w:tc>
        <w:tc>
          <w:tcPr>
            <w:tcW w:w="1099" w:type="pct"/>
          </w:tcPr>
          <w:p w:rsidR="00B2475E" w:rsidRPr="00366731" w:rsidRDefault="00B2475E" w:rsidP="004F38C0">
            <w:pPr>
              <w:numPr>
                <w:ilvl w:val="0"/>
                <w:numId w:val="105"/>
              </w:numPr>
              <w:spacing w:after="0" w:line="240" w:lineRule="auto"/>
              <w:ind w:left="0" w:firstLine="0"/>
              <w:contextualSpacing/>
              <w:rPr>
                <w:szCs w:val="24"/>
              </w:rPr>
            </w:pPr>
            <w:r w:rsidRPr="00366731">
              <w:rPr>
                <w:szCs w:val="24"/>
              </w:rPr>
              <w:t>Рассматривание сюжетной картинки «Весна». Что нарисовано?</w:t>
            </w:r>
          </w:p>
          <w:p w:rsidR="00B2475E" w:rsidRPr="00366731" w:rsidRDefault="00B2475E" w:rsidP="004F38C0">
            <w:pPr>
              <w:numPr>
                <w:ilvl w:val="0"/>
                <w:numId w:val="105"/>
              </w:numPr>
              <w:spacing w:after="0" w:line="240" w:lineRule="auto"/>
              <w:ind w:left="0" w:firstLine="0"/>
              <w:contextualSpacing/>
              <w:rPr>
                <w:szCs w:val="24"/>
              </w:rPr>
            </w:pPr>
            <w:r w:rsidRPr="00366731">
              <w:rPr>
                <w:szCs w:val="24"/>
              </w:rPr>
              <w:t>Игра «Признаки весны»</w:t>
            </w:r>
          </w:p>
          <w:p w:rsidR="00B2475E" w:rsidRPr="00366731" w:rsidRDefault="00B2475E" w:rsidP="004F38C0">
            <w:pPr>
              <w:numPr>
                <w:ilvl w:val="0"/>
                <w:numId w:val="105"/>
              </w:numPr>
              <w:spacing w:after="0" w:line="240" w:lineRule="auto"/>
              <w:ind w:left="0" w:firstLine="0"/>
              <w:contextualSpacing/>
              <w:rPr>
                <w:szCs w:val="24"/>
              </w:rPr>
            </w:pPr>
            <w:r w:rsidRPr="00366731">
              <w:rPr>
                <w:szCs w:val="24"/>
              </w:rPr>
              <w:t>Игра с прищепками «Солнышко»</w:t>
            </w:r>
          </w:p>
          <w:p w:rsidR="00B2475E" w:rsidRPr="00366731" w:rsidRDefault="00B2475E" w:rsidP="004F38C0">
            <w:pPr>
              <w:numPr>
                <w:ilvl w:val="0"/>
                <w:numId w:val="105"/>
              </w:numPr>
              <w:spacing w:after="0" w:line="240" w:lineRule="auto"/>
              <w:ind w:left="0" w:firstLine="0"/>
              <w:contextualSpacing/>
              <w:rPr>
                <w:szCs w:val="24"/>
              </w:rPr>
            </w:pPr>
            <w:r w:rsidRPr="00366731">
              <w:rPr>
                <w:szCs w:val="24"/>
              </w:rPr>
              <w:t>Игра «Разбуди спящих зверей»</w:t>
            </w:r>
          </w:p>
          <w:p w:rsidR="00B2475E" w:rsidRPr="00366731" w:rsidRDefault="00B2475E" w:rsidP="004F38C0">
            <w:pPr>
              <w:numPr>
                <w:ilvl w:val="0"/>
                <w:numId w:val="105"/>
              </w:numPr>
              <w:spacing w:after="0" w:line="240" w:lineRule="auto"/>
              <w:ind w:left="0" w:firstLine="0"/>
              <w:contextualSpacing/>
              <w:rPr>
                <w:szCs w:val="24"/>
              </w:rPr>
            </w:pPr>
            <w:r w:rsidRPr="00366731">
              <w:rPr>
                <w:szCs w:val="24"/>
              </w:rPr>
              <w:t>Игра «Кто пропал?»</w:t>
            </w:r>
          </w:p>
        </w:tc>
        <w:tc>
          <w:tcPr>
            <w:tcW w:w="1204" w:type="pct"/>
          </w:tcPr>
          <w:p w:rsidR="00B2475E" w:rsidRPr="00366731" w:rsidRDefault="00B2475E" w:rsidP="00B2475E">
            <w:pPr>
              <w:spacing w:after="0" w:line="240" w:lineRule="auto"/>
              <w:ind w:left="0" w:firstLine="0"/>
              <w:jc w:val="center"/>
              <w:rPr>
                <w:szCs w:val="24"/>
              </w:rPr>
            </w:pPr>
            <w:r w:rsidRPr="00366731">
              <w:rPr>
                <w:szCs w:val="24"/>
              </w:rPr>
              <w:t>Сюжетная картинка «Весна», д/и «Времена года», шаблон солнца, прищепки, поднос с песком, картинки животных (медведь, ёж, пчела, змея).</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 xml:space="preserve">Март </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26</w:t>
            </w:r>
          </w:p>
          <w:p w:rsidR="00B2475E" w:rsidRPr="00366731" w:rsidRDefault="00B2475E" w:rsidP="00B2475E">
            <w:pPr>
              <w:spacing w:after="0" w:line="240" w:lineRule="auto"/>
              <w:ind w:left="0" w:firstLine="0"/>
              <w:jc w:val="center"/>
              <w:rPr>
                <w:szCs w:val="24"/>
              </w:rPr>
            </w:pPr>
            <w:r w:rsidRPr="00366731">
              <w:rPr>
                <w:szCs w:val="24"/>
              </w:rPr>
              <w:t>«Перелётные птицы»</w:t>
            </w:r>
          </w:p>
        </w:tc>
        <w:tc>
          <w:tcPr>
            <w:tcW w:w="1256" w:type="pct"/>
          </w:tcPr>
          <w:p w:rsidR="00B2475E" w:rsidRPr="00366731" w:rsidRDefault="00B2475E" w:rsidP="004F38C0">
            <w:pPr>
              <w:numPr>
                <w:ilvl w:val="0"/>
                <w:numId w:val="118"/>
              </w:numPr>
              <w:spacing w:after="0" w:line="240" w:lineRule="auto"/>
              <w:ind w:left="0" w:firstLine="0"/>
              <w:contextualSpacing/>
              <w:rPr>
                <w:szCs w:val="24"/>
              </w:rPr>
            </w:pPr>
            <w:r w:rsidRPr="00366731">
              <w:rPr>
                <w:szCs w:val="24"/>
              </w:rPr>
              <w:t>Обогатить представление ребёнка о перелётных птицах.</w:t>
            </w:r>
          </w:p>
          <w:p w:rsidR="00B2475E" w:rsidRPr="00366731" w:rsidRDefault="00B2475E" w:rsidP="004F38C0">
            <w:pPr>
              <w:numPr>
                <w:ilvl w:val="0"/>
                <w:numId w:val="118"/>
              </w:numPr>
              <w:spacing w:after="0" w:line="240" w:lineRule="auto"/>
              <w:ind w:left="0" w:firstLine="0"/>
              <w:contextualSpacing/>
              <w:rPr>
                <w:szCs w:val="24"/>
              </w:rPr>
            </w:pPr>
            <w:r w:rsidRPr="00366731">
              <w:rPr>
                <w:szCs w:val="24"/>
              </w:rPr>
              <w:t>Развивать внимание, память, мышление.</w:t>
            </w:r>
          </w:p>
          <w:p w:rsidR="00B2475E" w:rsidRPr="00366731" w:rsidRDefault="00B2475E" w:rsidP="004F38C0">
            <w:pPr>
              <w:numPr>
                <w:ilvl w:val="0"/>
                <w:numId w:val="118"/>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118"/>
              </w:numPr>
              <w:spacing w:after="0" w:line="240" w:lineRule="auto"/>
              <w:ind w:left="0" w:firstLine="0"/>
              <w:contextualSpacing/>
              <w:rPr>
                <w:szCs w:val="24"/>
              </w:rPr>
            </w:pPr>
            <w:r w:rsidRPr="00366731">
              <w:rPr>
                <w:szCs w:val="24"/>
              </w:rPr>
              <w:t>Закрепить знания ребёнка о геометрических фигурах: круг, квадрат, треугольник, прямоугольник.</w:t>
            </w:r>
          </w:p>
        </w:tc>
        <w:tc>
          <w:tcPr>
            <w:tcW w:w="1099" w:type="pct"/>
          </w:tcPr>
          <w:p w:rsidR="00B2475E" w:rsidRPr="00366731" w:rsidRDefault="00B2475E" w:rsidP="004F38C0">
            <w:pPr>
              <w:numPr>
                <w:ilvl w:val="0"/>
                <w:numId w:val="119"/>
              </w:numPr>
              <w:spacing w:after="0" w:line="240" w:lineRule="auto"/>
              <w:ind w:left="0" w:firstLine="0"/>
              <w:contextualSpacing/>
              <w:rPr>
                <w:szCs w:val="24"/>
              </w:rPr>
            </w:pPr>
            <w:bookmarkStart w:id="49" w:name="_Hlk48559631"/>
            <w:r w:rsidRPr="00366731">
              <w:rPr>
                <w:szCs w:val="24"/>
              </w:rPr>
              <w:t>Игра «Назови птичку»</w:t>
            </w:r>
          </w:p>
          <w:p w:rsidR="00B2475E" w:rsidRPr="00366731" w:rsidRDefault="00B2475E" w:rsidP="004F38C0">
            <w:pPr>
              <w:numPr>
                <w:ilvl w:val="0"/>
                <w:numId w:val="119"/>
              </w:numPr>
              <w:spacing w:after="0" w:line="240" w:lineRule="auto"/>
              <w:ind w:left="0" w:firstLine="0"/>
              <w:contextualSpacing/>
              <w:rPr>
                <w:szCs w:val="24"/>
              </w:rPr>
            </w:pPr>
            <w:r w:rsidRPr="00366731">
              <w:rPr>
                <w:szCs w:val="24"/>
              </w:rPr>
              <w:t>Игра «Кто пропал?»</w:t>
            </w:r>
          </w:p>
          <w:p w:rsidR="00B2475E" w:rsidRPr="00366731" w:rsidRDefault="00B2475E" w:rsidP="004F38C0">
            <w:pPr>
              <w:numPr>
                <w:ilvl w:val="0"/>
                <w:numId w:val="119"/>
              </w:numPr>
              <w:spacing w:after="0" w:line="240" w:lineRule="auto"/>
              <w:ind w:left="0" w:firstLine="0"/>
              <w:contextualSpacing/>
              <w:rPr>
                <w:szCs w:val="24"/>
              </w:rPr>
            </w:pPr>
            <w:r w:rsidRPr="00366731">
              <w:rPr>
                <w:szCs w:val="24"/>
              </w:rPr>
              <w:t>Пальчиковая гимнастика «Птички»</w:t>
            </w:r>
          </w:p>
          <w:p w:rsidR="00B2475E" w:rsidRPr="00366731" w:rsidRDefault="00B2475E" w:rsidP="004F38C0">
            <w:pPr>
              <w:numPr>
                <w:ilvl w:val="0"/>
                <w:numId w:val="119"/>
              </w:numPr>
              <w:spacing w:after="0" w:line="240" w:lineRule="auto"/>
              <w:ind w:left="0" w:firstLine="0"/>
              <w:contextualSpacing/>
              <w:rPr>
                <w:szCs w:val="24"/>
              </w:rPr>
            </w:pPr>
            <w:r w:rsidRPr="00366731">
              <w:rPr>
                <w:szCs w:val="24"/>
              </w:rPr>
              <w:t>Игра «Покорми птичку»</w:t>
            </w:r>
          </w:p>
          <w:p w:rsidR="00B2475E" w:rsidRPr="00366731" w:rsidRDefault="00B2475E" w:rsidP="004F38C0">
            <w:pPr>
              <w:numPr>
                <w:ilvl w:val="0"/>
                <w:numId w:val="119"/>
              </w:numPr>
              <w:spacing w:after="0" w:line="240" w:lineRule="auto"/>
              <w:ind w:left="0" w:firstLine="0"/>
              <w:contextualSpacing/>
              <w:rPr>
                <w:szCs w:val="24"/>
              </w:rPr>
            </w:pPr>
            <w:r w:rsidRPr="00366731">
              <w:rPr>
                <w:szCs w:val="24"/>
              </w:rPr>
              <w:t>Игра «Найди тень: птицы»</w:t>
            </w:r>
            <w:bookmarkEnd w:id="49"/>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Карточки с изображением перелётных птиц их теней; кинетический песок.</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Март</w:t>
            </w:r>
          </w:p>
          <w:p w:rsidR="00B2475E" w:rsidRPr="00366731" w:rsidRDefault="00B2475E" w:rsidP="00B2475E">
            <w:pPr>
              <w:spacing w:after="0" w:line="240" w:lineRule="auto"/>
              <w:ind w:left="0" w:firstLine="0"/>
              <w:jc w:val="center"/>
              <w:rPr>
                <w:szCs w:val="24"/>
              </w:rPr>
            </w:pPr>
            <w:r w:rsidRPr="00366731">
              <w:rPr>
                <w:szCs w:val="24"/>
              </w:rPr>
              <w:lastRenderedPageBreak/>
              <w:t>5-я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lastRenderedPageBreak/>
              <w:t>Занятие № 27</w:t>
            </w:r>
          </w:p>
          <w:p w:rsidR="00B2475E" w:rsidRPr="00366731" w:rsidRDefault="00B2475E" w:rsidP="00B2475E">
            <w:pPr>
              <w:spacing w:after="0" w:line="240" w:lineRule="auto"/>
              <w:ind w:left="0" w:firstLine="0"/>
              <w:jc w:val="center"/>
              <w:rPr>
                <w:szCs w:val="24"/>
              </w:rPr>
            </w:pPr>
            <w:r w:rsidRPr="00366731">
              <w:rPr>
                <w:szCs w:val="24"/>
              </w:rPr>
              <w:lastRenderedPageBreak/>
              <w:t>«Одежда»</w:t>
            </w:r>
          </w:p>
        </w:tc>
        <w:tc>
          <w:tcPr>
            <w:tcW w:w="1256" w:type="pct"/>
          </w:tcPr>
          <w:p w:rsidR="00B2475E" w:rsidRPr="00366731" w:rsidRDefault="00B2475E" w:rsidP="004F38C0">
            <w:pPr>
              <w:numPr>
                <w:ilvl w:val="0"/>
                <w:numId w:val="96"/>
              </w:numPr>
              <w:spacing w:after="0" w:line="240" w:lineRule="auto"/>
              <w:ind w:left="0" w:firstLine="0"/>
              <w:contextualSpacing/>
              <w:rPr>
                <w:szCs w:val="24"/>
              </w:rPr>
            </w:pPr>
            <w:r w:rsidRPr="00366731">
              <w:rPr>
                <w:szCs w:val="24"/>
              </w:rPr>
              <w:lastRenderedPageBreak/>
              <w:t xml:space="preserve">Расширить представления </w:t>
            </w:r>
            <w:r w:rsidRPr="00366731">
              <w:rPr>
                <w:szCs w:val="24"/>
              </w:rPr>
              <w:lastRenderedPageBreak/>
              <w:t>ребёнка об одежде.</w:t>
            </w:r>
          </w:p>
          <w:p w:rsidR="00B2475E" w:rsidRPr="00366731" w:rsidRDefault="00B2475E" w:rsidP="004F38C0">
            <w:pPr>
              <w:numPr>
                <w:ilvl w:val="0"/>
                <w:numId w:val="96"/>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96"/>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96"/>
              </w:numPr>
              <w:spacing w:after="0" w:line="240" w:lineRule="auto"/>
              <w:ind w:left="0" w:firstLine="0"/>
              <w:contextualSpacing/>
              <w:rPr>
                <w:szCs w:val="24"/>
              </w:rPr>
            </w:pPr>
            <w:r w:rsidRPr="00366731">
              <w:rPr>
                <w:szCs w:val="24"/>
              </w:rPr>
              <w:t>Развивать целостное восприятие.</w:t>
            </w:r>
          </w:p>
          <w:p w:rsidR="00B2475E" w:rsidRPr="00366731" w:rsidRDefault="00B2475E" w:rsidP="004F38C0">
            <w:pPr>
              <w:numPr>
                <w:ilvl w:val="0"/>
                <w:numId w:val="96"/>
              </w:numPr>
              <w:spacing w:after="0" w:line="240" w:lineRule="auto"/>
              <w:ind w:left="0" w:firstLine="0"/>
              <w:contextualSpacing/>
              <w:rPr>
                <w:szCs w:val="24"/>
              </w:rPr>
            </w:pPr>
            <w:r w:rsidRPr="00366731">
              <w:rPr>
                <w:szCs w:val="24"/>
              </w:rPr>
              <w:t>Учить детей соотносить форму и образец.</w:t>
            </w:r>
          </w:p>
        </w:tc>
        <w:tc>
          <w:tcPr>
            <w:tcW w:w="1099" w:type="pct"/>
          </w:tcPr>
          <w:p w:rsidR="00B2475E" w:rsidRPr="00366731" w:rsidRDefault="00B2475E" w:rsidP="004F38C0">
            <w:pPr>
              <w:numPr>
                <w:ilvl w:val="0"/>
                <w:numId w:val="107"/>
              </w:numPr>
              <w:spacing w:after="0" w:line="240" w:lineRule="auto"/>
              <w:ind w:left="0" w:firstLine="0"/>
              <w:contextualSpacing/>
              <w:rPr>
                <w:szCs w:val="24"/>
              </w:rPr>
            </w:pPr>
            <w:r w:rsidRPr="00366731">
              <w:rPr>
                <w:szCs w:val="24"/>
              </w:rPr>
              <w:lastRenderedPageBreak/>
              <w:t xml:space="preserve">Игра «Собираемся на </w:t>
            </w:r>
            <w:r w:rsidRPr="00366731">
              <w:rPr>
                <w:szCs w:val="24"/>
              </w:rPr>
              <w:lastRenderedPageBreak/>
              <w:t>прогулку: весна»</w:t>
            </w:r>
          </w:p>
          <w:p w:rsidR="00B2475E" w:rsidRPr="00366731" w:rsidRDefault="00B2475E" w:rsidP="004F38C0">
            <w:pPr>
              <w:numPr>
                <w:ilvl w:val="0"/>
                <w:numId w:val="107"/>
              </w:numPr>
              <w:spacing w:after="0" w:line="240" w:lineRule="auto"/>
              <w:ind w:left="0" w:firstLine="0"/>
              <w:contextualSpacing/>
              <w:rPr>
                <w:szCs w:val="24"/>
              </w:rPr>
            </w:pPr>
            <w:r w:rsidRPr="00366731">
              <w:rPr>
                <w:szCs w:val="24"/>
              </w:rPr>
              <w:t>Игра «Заплатки для одежды»</w:t>
            </w:r>
          </w:p>
          <w:p w:rsidR="00B2475E" w:rsidRPr="00366731" w:rsidRDefault="00B2475E" w:rsidP="004F38C0">
            <w:pPr>
              <w:numPr>
                <w:ilvl w:val="0"/>
                <w:numId w:val="107"/>
              </w:numPr>
              <w:spacing w:after="0" w:line="240" w:lineRule="auto"/>
              <w:ind w:left="0" w:firstLine="0"/>
              <w:contextualSpacing/>
              <w:rPr>
                <w:szCs w:val="24"/>
              </w:rPr>
            </w:pPr>
            <w:r w:rsidRPr="00366731">
              <w:rPr>
                <w:szCs w:val="24"/>
              </w:rPr>
              <w:t>Физкультминутка «Стирка»</w:t>
            </w:r>
          </w:p>
          <w:p w:rsidR="00B2475E" w:rsidRPr="00366731" w:rsidRDefault="00B2475E" w:rsidP="004F38C0">
            <w:pPr>
              <w:numPr>
                <w:ilvl w:val="0"/>
                <w:numId w:val="107"/>
              </w:numPr>
              <w:spacing w:after="0" w:line="240" w:lineRule="auto"/>
              <w:ind w:left="0" w:firstLine="0"/>
              <w:contextualSpacing/>
              <w:rPr>
                <w:szCs w:val="24"/>
              </w:rPr>
            </w:pPr>
            <w:r w:rsidRPr="00366731">
              <w:rPr>
                <w:szCs w:val="24"/>
              </w:rPr>
              <w:t>Игра «Собери картинку: одежда»</w:t>
            </w:r>
          </w:p>
          <w:p w:rsidR="00B2475E" w:rsidRPr="00366731" w:rsidRDefault="00B2475E" w:rsidP="004F38C0">
            <w:pPr>
              <w:numPr>
                <w:ilvl w:val="0"/>
                <w:numId w:val="107"/>
              </w:numPr>
              <w:spacing w:after="0" w:line="240" w:lineRule="auto"/>
              <w:ind w:left="0" w:firstLine="0"/>
              <w:contextualSpacing/>
              <w:rPr>
                <w:szCs w:val="24"/>
              </w:rPr>
            </w:pPr>
            <w:r w:rsidRPr="00366731">
              <w:rPr>
                <w:szCs w:val="24"/>
              </w:rPr>
              <w:t>Игра «Что пропало?»</w:t>
            </w:r>
          </w:p>
        </w:tc>
        <w:tc>
          <w:tcPr>
            <w:tcW w:w="1204" w:type="pct"/>
          </w:tcPr>
          <w:p w:rsidR="00B2475E" w:rsidRPr="00366731" w:rsidRDefault="00B2475E" w:rsidP="00B2475E">
            <w:pPr>
              <w:spacing w:after="0" w:line="240" w:lineRule="auto"/>
              <w:ind w:left="0" w:firstLine="0"/>
              <w:jc w:val="center"/>
              <w:rPr>
                <w:szCs w:val="24"/>
              </w:rPr>
            </w:pPr>
            <w:r w:rsidRPr="00366731">
              <w:rPr>
                <w:szCs w:val="24"/>
              </w:rPr>
              <w:lastRenderedPageBreak/>
              <w:t xml:space="preserve">Набор предметных карточек </w:t>
            </w:r>
            <w:r w:rsidRPr="00366731">
              <w:rPr>
                <w:szCs w:val="24"/>
              </w:rPr>
              <w:lastRenderedPageBreak/>
              <w:t>«Одежда», бланк для игры «Заплатки для одежды», картинки с изображением одежды, разрезанной на 2 и 3 части.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lastRenderedPageBreak/>
              <w:t>Апрель</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28</w:t>
            </w:r>
          </w:p>
          <w:p w:rsidR="00B2475E" w:rsidRPr="00366731" w:rsidRDefault="00B2475E" w:rsidP="00B2475E">
            <w:pPr>
              <w:spacing w:after="0" w:line="240" w:lineRule="auto"/>
              <w:ind w:left="0" w:firstLine="0"/>
              <w:jc w:val="center"/>
              <w:rPr>
                <w:szCs w:val="24"/>
              </w:rPr>
            </w:pPr>
            <w:r w:rsidRPr="00366731">
              <w:rPr>
                <w:szCs w:val="24"/>
              </w:rPr>
              <w:t>«Цвет в одежде»</w:t>
            </w:r>
          </w:p>
        </w:tc>
        <w:tc>
          <w:tcPr>
            <w:tcW w:w="1256" w:type="pct"/>
          </w:tcPr>
          <w:p w:rsidR="00B2475E" w:rsidRPr="00366731" w:rsidRDefault="00B2475E" w:rsidP="004F38C0">
            <w:pPr>
              <w:numPr>
                <w:ilvl w:val="0"/>
                <w:numId w:val="106"/>
              </w:numPr>
              <w:spacing w:after="0" w:line="240" w:lineRule="auto"/>
              <w:ind w:left="0" w:firstLine="0"/>
              <w:contextualSpacing/>
              <w:rPr>
                <w:szCs w:val="24"/>
              </w:rPr>
            </w:pPr>
            <w:r w:rsidRPr="00366731">
              <w:rPr>
                <w:szCs w:val="24"/>
              </w:rPr>
              <w:t>Продолжить расширять представления ребёнка об одежде.</w:t>
            </w:r>
          </w:p>
          <w:p w:rsidR="00B2475E" w:rsidRPr="00366731" w:rsidRDefault="00B2475E" w:rsidP="004F38C0">
            <w:pPr>
              <w:numPr>
                <w:ilvl w:val="0"/>
                <w:numId w:val="106"/>
              </w:numPr>
              <w:spacing w:after="0" w:line="240" w:lineRule="auto"/>
              <w:ind w:left="0" w:firstLine="0"/>
              <w:contextualSpacing/>
              <w:rPr>
                <w:szCs w:val="24"/>
              </w:rPr>
            </w:pPr>
            <w:r w:rsidRPr="00366731">
              <w:rPr>
                <w:szCs w:val="24"/>
              </w:rPr>
              <w:t>Продолжить формировать знания детей о цвете.</w:t>
            </w:r>
          </w:p>
          <w:p w:rsidR="00B2475E" w:rsidRPr="00366731" w:rsidRDefault="00B2475E" w:rsidP="004F38C0">
            <w:pPr>
              <w:numPr>
                <w:ilvl w:val="0"/>
                <w:numId w:val="106"/>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106"/>
              </w:numPr>
              <w:spacing w:after="0" w:line="240" w:lineRule="auto"/>
              <w:ind w:left="0" w:firstLine="0"/>
              <w:contextualSpacing/>
              <w:rPr>
                <w:szCs w:val="24"/>
              </w:rPr>
            </w:pPr>
            <w:r w:rsidRPr="00366731">
              <w:rPr>
                <w:szCs w:val="24"/>
              </w:rPr>
              <w:t>Развивать умение исключать лишний предмет по цвету.</w:t>
            </w:r>
          </w:p>
        </w:tc>
        <w:tc>
          <w:tcPr>
            <w:tcW w:w="1099" w:type="pct"/>
          </w:tcPr>
          <w:p w:rsidR="00B2475E" w:rsidRPr="00366731" w:rsidRDefault="00B2475E" w:rsidP="004F38C0">
            <w:pPr>
              <w:numPr>
                <w:ilvl w:val="0"/>
                <w:numId w:val="108"/>
              </w:numPr>
              <w:spacing w:after="0" w:line="240" w:lineRule="auto"/>
              <w:ind w:left="0" w:firstLine="0"/>
              <w:contextualSpacing/>
              <w:rPr>
                <w:szCs w:val="24"/>
              </w:rPr>
            </w:pPr>
            <w:r w:rsidRPr="00366731">
              <w:rPr>
                <w:szCs w:val="24"/>
              </w:rPr>
              <w:t>Игра «Укрась платье»</w:t>
            </w:r>
          </w:p>
          <w:p w:rsidR="00B2475E" w:rsidRPr="00366731" w:rsidRDefault="00B2475E" w:rsidP="004F38C0">
            <w:pPr>
              <w:numPr>
                <w:ilvl w:val="0"/>
                <w:numId w:val="108"/>
              </w:numPr>
              <w:spacing w:after="0" w:line="240" w:lineRule="auto"/>
              <w:ind w:left="0" w:firstLine="0"/>
              <w:contextualSpacing/>
              <w:rPr>
                <w:szCs w:val="24"/>
              </w:rPr>
            </w:pPr>
            <w:r w:rsidRPr="00366731">
              <w:rPr>
                <w:szCs w:val="24"/>
              </w:rPr>
              <w:t>Игра «Разложи одежду по цвету»</w:t>
            </w:r>
          </w:p>
          <w:p w:rsidR="00B2475E" w:rsidRPr="00366731" w:rsidRDefault="00B2475E" w:rsidP="004F38C0">
            <w:pPr>
              <w:numPr>
                <w:ilvl w:val="0"/>
                <w:numId w:val="108"/>
              </w:numPr>
              <w:spacing w:after="0" w:line="240" w:lineRule="auto"/>
              <w:ind w:left="0" w:firstLine="0"/>
              <w:contextualSpacing/>
              <w:rPr>
                <w:szCs w:val="24"/>
              </w:rPr>
            </w:pPr>
            <w:r w:rsidRPr="00366731">
              <w:rPr>
                <w:szCs w:val="24"/>
              </w:rPr>
              <w:t>Физкультминутка «Стирка»</w:t>
            </w:r>
          </w:p>
          <w:p w:rsidR="00B2475E" w:rsidRPr="00366731" w:rsidRDefault="00B2475E" w:rsidP="004F38C0">
            <w:pPr>
              <w:numPr>
                <w:ilvl w:val="0"/>
                <w:numId w:val="108"/>
              </w:numPr>
              <w:spacing w:after="0" w:line="240" w:lineRule="auto"/>
              <w:ind w:left="0" w:firstLine="0"/>
              <w:contextualSpacing/>
              <w:rPr>
                <w:szCs w:val="24"/>
              </w:rPr>
            </w:pPr>
            <w:r w:rsidRPr="00366731">
              <w:rPr>
                <w:szCs w:val="24"/>
              </w:rPr>
              <w:t>Игра «Найди тень: одежда»</w:t>
            </w:r>
          </w:p>
          <w:p w:rsidR="00B2475E" w:rsidRPr="00366731" w:rsidRDefault="00B2475E" w:rsidP="004F38C0">
            <w:pPr>
              <w:numPr>
                <w:ilvl w:val="0"/>
                <w:numId w:val="108"/>
              </w:numPr>
              <w:spacing w:after="0" w:line="240" w:lineRule="auto"/>
              <w:ind w:left="0" w:firstLine="0"/>
              <w:contextualSpacing/>
              <w:rPr>
                <w:szCs w:val="24"/>
              </w:rPr>
            </w:pPr>
            <w:r w:rsidRPr="00366731">
              <w:rPr>
                <w:szCs w:val="24"/>
              </w:rPr>
              <w:t>Игра «Телескоп»</w:t>
            </w:r>
          </w:p>
        </w:tc>
        <w:tc>
          <w:tcPr>
            <w:tcW w:w="1204" w:type="pct"/>
          </w:tcPr>
          <w:p w:rsidR="00B2475E" w:rsidRPr="00366731" w:rsidRDefault="00B2475E" w:rsidP="00B2475E">
            <w:pPr>
              <w:spacing w:after="0" w:line="240" w:lineRule="auto"/>
              <w:ind w:left="0" w:firstLine="0"/>
              <w:jc w:val="center"/>
              <w:rPr>
                <w:szCs w:val="24"/>
              </w:rPr>
            </w:pPr>
            <w:r w:rsidRPr="00366731">
              <w:rPr>
                <w:szCs w:val="24"/>
              </w:rPr>
              <w:t>Шаблон платья (образец и пустой), камни марблс, телескоп из картона, изображение мальчика или девочки, карточки с изображением одежды и теней.</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Апрель</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29</w:t>
            </w:r>
          </w:p>
          <w:p w:rsidR="00B2475E" w:rsidRPr="00366731" w:rsidRDefault="00B2475E" w:rsidP="00B2475E">
            <w:pPr>
              <w:spacing w:after="0" w:line="240" w:lineRule="auto"/>
              <w:ind w:left="0" w:firstLine="0"/>
              <w:jc w:val="center"/>
              <w:rPr>
                <w:szCs w:val="24"/>
              </w:rPr>
            </w:pPr>
            <w:r w:rsidRPr="00366731">
              <w:rPr>
                <w:szCs w:val="24"/>
              </w:rPr>
              <w:t>«Обувь»</w:t>
            </w:r>
          </w:p>
        </w:tc>
        <w:tc>
          <w:tcPr>
            <w:tcW w:w="1256" w:type="pct"/>
          </w:tcPr>
          <w:p w:rsidR="00B2475E" w:rsidRPr="00366731" w:rsidRDefault="00B2475E" w:rsidP="004F38C0">
            <w:pPr>
              <w:numPr>
                <w:ilvl w:val="0"/>
                <w:numId w:val="102"/>
              </w:numPr>
              <w:spacing w:after="0" w:line="240" w:lineRule="auto"/>
              <w:ind w:left="0" w:firstLine="0"/>
              <w:contextualSpacing/>
              <w:rPr>
                <w:szCs w:val="24"/>
              </w:rPr>
            </w:pPr>
            <w:r w:rsidRPr="00366731">
              <w:rPr>
                <w:szCs w:val="24"/>
              </w:rPr>
              <w:t>Расширить представление ребёнка об обуви.</w:t>
            </w:r>
          </w:p>
          <w:p w:rsidR="00B2475E" w:rsidRPr="00366731" w:rsidRDefault="00B2475E" w:rsidP="004F38C0">
            <w:pPr>
              <w:numPr>
                <w:ilvl w:val="0"/>
                <w:numId w:val="102"/>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102"/>
              </w:numPr>
              <w:spacing w:after="0" w:line="240" w:lineRule="auto"/>
              <w:ind w:left="0" w:firstLine="0"/>
              <w:contextualSpacing/>
              <w:rPr>
                <w:szCs w:val="24"/>
              </w:rPr>
            </w:pPr>
            <w:r w:rsidRPr="00366731">
              <w:rPr>
                <w:szCs w:val="24"/>
              </w:rPr>
              <w:t>Развивать внимание, зрительное восприятие.</w:t>
            </w:r>
          </w:p>
        </w:tc>
        <w:tc>
          <w:tcPr>
            <w:tcW w:w="1099" w:type="pct"/>
          </w:tcPr>
          <w:p w:rsidR="00B2475E" w:rsidRPr="00366731" w:rsidRDefault="00B2475E" w:rsidP="004F38C0">
            <w:pPr>
              <w:numPr>
                <w:ilvl w:val="0"/>
                <w:numId w:val="104"/>
              </w:numPr>
              <w:spacing w:after="0" w:line="240" w:lineRule="auto"/>
              <w:ind w:left="0" w:firstLine="0"/>
              <w:contextualSpacing/>
              <w:rPr>
                <w:szCs w:val="24"/>
              </w:rPr>
            </w:pPr>
            <w:r w:rsidRPr="00366731">
              <w:rPr>
                <w:szCs w:val="24"/>
              </w:rPr>
              <w:t>Игра «Найди пару для обуви»</w:t>
            </w:r>
          </w:p>
          <w:p w:rsidR="00B2475E" w:rsidRPr="00366731" w:rsidRDefault="00B2475E" w:rsidP="004F38C0">
            <w:pPr>
              <w:numPr>
                <w:ilvl w:val="0"/>
                <w:numId w:val="104"/>
              </w:numPr>
              <w:spacing w:after="0" w:line="240" w:lineRule="auto"/>
              <w:ind w:left="0" w:firstLine="0"/>
              <w:contextualSpacing/>
              <w:rPr>
                <w:szCs w:val="24"/>
              </w:rPr>
            </w:pPr>
            <w:r w:rsidRPr="00366731">
              <w:rPr>
                <w:szCs w:val="24"/>
              </w:rPr>
              <w:t>Игра «Укрась сапожок»</w:t>
            </w:r>
          </w:p>
          <w:p w:rsidR="00B2475E" w:rsidRPr="00366731" w:rsidRDefault="00B2475E" w:rsidP="004F38C0">
            <w:pPr>
              <w:numPr>
                <w:ilvl w:val="0"/>
                <w:numId w:val="104"/>
              </w:numPr>
              <w:spacing w:after="0" w:line="240" w:lineRule="auto"/>
              <w:ind w:left="0" w:firstLine="0"/>
              <w:contextualSpacing/>
              <w:rPr>
                <w:szCs w:val="24"/>
              </w:rPr>
            </w:pPr>
            <w:r w:rsidRPr="00366731">
              <w:rPr>
                <w:szCs w:val="24"/>
              </w:rPr>
              <w:t>Динамическая пауза «Большие ноги идут по дороге»</w:t>
            </w:r>
          </w:p>
          <w:p w:rsidR="00B2475E" w:rsidRPr="00366731" w:rsidRDefault="00B2475E" w:rsidP="004F38C0">
            <w:pPr>
              <w:numPr>
                <w:ilvl w:val="0"/>
                <w:numId w:val="104"/>
              </w:numPr>
              <w:spacing w:after="0" w:line="240" w:lineRule="auto"/>
              <w:ind w:left="0" w:firstLine="0"/>
              <w:contextualSpacing/>
              <w:rPr>
                <w:szCs w:val="24"/>
              </w:rPr>
            </w:pPr>
            <w:r w:rsidRPr="00366731">
              <w:rPr>
                <w:szCs w:val="24"/>
              </w:rPr>
              <w:t>Игра «Найди тень: обувь»</w:t>
            </w:r>
          </w:p>
          <w:p w:rsidR="00B2475E" w:rsidRPr="00366731" w:rsidRDefault="00B2475E" w:rsidP="004F38C0">
            <w:pPr>
              <w:numPr>
                <w:ilvl w:val="0"/>
                <w:numId w:val="104"/>
              </w:numPr>
              <w:spacing w:after="0" w:line="240" w:lineRule="auto"/>
              <w:ind w:left="0" w:firstLine="0"/>
              <w:contextualSpacing/>
              <w:rPr>
                <w:szCs w:val="24"/>
              </w:rPr>
            </w:pPr>
            <w:r w:rsidRPr="00366731">
              <w:rPr>
                <w:szCs w:val="24"/>
              </w:rPr>
              <w:t>Игра с прищепками «Склей тапочек»</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Карточки с изображением обуви (2 комплекта), карточки с изображением теней, шаблон сапога (образец и пустой), камни марблс,</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Апрель</w:t>
            </w:r>
          </w:p>
          <w:p w:rsidR="00B2475E" w:rsidRPr="00366731" w:rsidRDefault="00B2475E" w:rsidP="00B2475E">
            <w:pPr>
              <w:spacing w:after="0" w:line="240" w:lineRule="auto"/>
              <w:ind w:left="0" w:firstLine="0"/>
              <w:jc w:val="center"/>
              <w:rPr>
                <w:szCs w:val="24"/>
              </w:rPr>
            </w:pPr>
            <w:r w:rsidRPr="00366731">
              <w:rPr>
                <w:szCs w:val="24"/>
              </w:rPr>
              <w:t>3-я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30</w:t>
            </w:r>
          </w:p>
          <w:p w:rsidR="00B2475E" w:rsidRPr="00366731" w:rsidRDefault="00B2475E" w:rsidP="00B2475E">
            <w:pPr>
              <w:spacing w:after="0" w:line="240" w:lineRule="auto"/>
              <w:ind w:left="0" w:firstLine="0"/>
              <w:jc w:val="center"/>
              <w:rPr>
                <w:szCs w:val="24"/>
              </w:rPr>
            </w:pPr>
            <w:r w:rsidRPr="00366731">
              <w:rPr>
                <w:szCs w:val="24"/>
              </w:rPr>
              <w:t>«Рыбы»</w:t>
            </w:r>
          </w:p>
        </w:tc>
        <w:tc>
          <w:tcPr>
            <w:tcW w:w="1256" w:type="pct"/>
          </w:tcPr>
          <w:p w:rsidR="00B2475E" w:rsidRPr="00366731" w:rsidRDefault="00B2475E" w:rsidP="004F38C0">
            <w:pPr>
              <w:numPr>
                <w:ilvl w:val="0"/>
                <w:numId w:val="120"/>
              </w:numPr>
              <w:spacing w:after="0" w:line="240" w:lineRule="auto"/>
              <w:ind w:left="0" w:firstLine="0"/>
              <w:contextualSpacing/>
              <w:rPr>
                <w:szCs w:val="24"/>
              </w:rPr>
            </w:pPr>
            <w:r w:rsidRPr="00366731">
              <w:rPr>
                <w:szCs w:val="24"/>
              </w:rPr>
              <w:t>Расширить знания ребёнка о рыбах.</w:t>
            </w:r>
          </w:p>
          <w:p w:rsidR="00B2475E" w:rsidRPr="00366731" w:rsidRDefault="00B2475E" w:rsidP="004F38C0">
            <w:pPr>
              <w:numPr>
                <w:ilvl w:val="0"/>
                <w:numId w:val="120"/>
              </w:numPr>
              <w:spacing w:after="0" w:line="240" w:lineRule="auto"/>
              <w:ind w:left="0" w:firstLine="0"/>
              <w:contextualSpacing/>
              <w:rPr>
                <w:szCs w:val="24"/>
              </w:rPr>
            </w:pPr>
            <w:r w:rsidRPr="00366731">
              <w:rPr>
                <w:szCs w:val="24"/>
              </w:rPr>
              <w:t>Развивать внимание, память, мышление.</w:t>
            </w:r>
          </w:p>
          <w:p w:rsidR="00B2475E" w:rsidRPr="00366731" w:rsidRDefault="00B2475E" w:rsidP="004F38C0">
            <w:pPr>
              <w:numPr>
                <w:ilvl w:val="0"/>
                <w:numId w:val="120"/>
              </w:numPr>
              <w:spacing w:after="0" w:line="240" w:lineRule="auto"/>
              <w:ind w:left="0" w:firstLine="0"/>
              <w:contextualSpacing/>
              <w:rPr>
                <w:szCs w:val="24"/>
              </w:rPr>
            </w:pPr>
            <w:r w:rsidRPr="00366731">
              <w:rPr>
                <w:szCs w:val="24"/>
              </w:rPr>
              <w:t>Формировать умение классифицировать предметы по цвету.</w:t>
            </w:r>
          </w:p>
          <w:p w:rsidR="00B2475E" w:rsidRPr="00366731" w:rsidRDefault="00B2475E" w:rsidP="004F38C0">
            <w:pPr>
              <w:numPr>
                <w:ilvl w:val="0"/>
                <w:numId w:val="120"/>
              </w:numPr>
              <w:spacing w:after="0" w:line="240" w:lineRule="auto"/>
              <w:ind w:left="0" w:firstLine="0"/>
              <w:contextualSpacing/>
              <w:rPr>
                <w:szCs w:val="24"/>
              </w:rPr>
            </w:pPr>
            <w:r w:rsidRPr="00366731">
              <w:rPr>
                <w:szCs w:val="24"/>
              </w:rPr>
              <w:t>Формировать целостное восприятие.</w:t>
            </w:r>
          </w:p>
          <w:p w:rsidR="00B2475E" w:rsidRPr="00366731" w:rsidRDefault="00B2475E" w:rsidP="004F38C0">
            <w:pPr>
              <w:numPr>
                <w:ilvl w:val="0"/>
                <w:numId w:val="120"/>
              </w:numPr>
              <w:spacing w:after="0" w:line="240" w:lineRule="auto"/>
              <w:ind w:left="0" w:firstLine="0"/>
              <w:contextualSpacing/>
              <w:rPr>
                <w:szCs w:val="24"/>
              </w:rPr>
            </w:pPr>
            <w:r w:rsidRPr="00366731">
              <w:rPr>
                <w:szCs w:val="24"/>
              </w:rPr>
              <w:t>Развивать мелкую моторику рук.</w:t>
            </w:r>
          </w:p>
        </w:tc>
        <w:tc>
          <w:tcPr>
            <w:tcW w:w="1099" w:type="pct"/>
          </w:tcPr>
          <w:p w:rsidR="00B2475E" w:rsidRPr="00366731" w:rsidRDefault="00B2475E" w:rsidP="004F38C0">
            <w:pPr>
              <w:numPr>
                <w:ilvl w:val="0"/>
                <w:numId w:val="121"/>
              </w:numPr>
              <w:spacing w:after="0" w:line="240" w:lineRule="auto"/>
              <w:ind w:left="0" w:firstLine="0"/>
              <w:contextualSpacing/>
              <w:rPr>
                <w:szCs w:val="24"/>
              </w:rPr>
            </w:pPr>
            <w:r w:rsidRPr="00366731">
              <w:rPr>
                <w:szCs w:val="24"/>
              </w:rPr>
              <w:t>Игра «Назови рыбу»</w:t>
            </w:r>
          </w:p>
          <w:p w:rsidR="00B2475E" w:rsidRPr="00366731" w:rsidRDefault="00B2475E" w:rsidP="004F38C0">
            <w:pPr>
              <w:numPr>
                <w:ilvl w:val="0"/>
                <w:numId w:val="121"/>
              </w:numPr>
              <w:spacing w:after="0" w:line="240" w:lineRule="auto"/>
              <w:ind w:left="0" w:firstLine="0"/>
              <w:contextualSpacing/>
              <w:rPr>
                <w:szCs w:val="24"/>
              </w:rPr>
            </w:pPr>
            <w:r w:rsidRPr="00366731">
              <w:rPr>
                <w:szCs w:val="24"/>
              </w:rPr>
              <w:t>Игра «Отыщи рыбок»</w:t>
            </w:r>
          </w:p>
          <w:p w:rsidR="00B2475E" w:rsidRPr="00366731" w:rsidRDefault="00B2475E" w:rsidP="004F38C0">
            <w:pPr>
              <w:numPr>
                <w:ilvl w:val="0"/>
                <w:numId w:val="121"/>
              </w:numPr>
              <w:spacing w:after="0" w:line="240" w:lineRule="auto"/>
              <w:ind w:left="0" w:firstLine="0"/>
              <w:contextualSpacing/>
              <w:rPr>
                <w:szCs w:val="24"/>
              </w:rPr>
            </w:pPr>
            <w:r w:rsidRPr="00366731">
              <w:rPr>
                <w:szCs w:val="24"/>
              </w:rPr>
              <w:t>Пальчиковая гимнастика «Рыбки»</w:t>
            </w:r>
          </w:p>
          <w:p w:rsidR="00B2475E" w:rsidRPr="00366731" w:rsidRDefault="00B2475E" w:rsidP="004F38C0">
            <w:pPr>
              <w:numPr>
                <w:ilvl w:val="0"/>
                <w:numId w:val="121"/>
              </w:numPr>
              <w:spacing w:after="0" w:line="240" w:lineRule="auto"/>
              <w:ind w:left="0" w:firstLine="0"/>
              <w:contextualSpacing/>
              <w:rPr>
                <w:szCs w:val="24"/>
              </w:rPr>
            </w:pPr>
            <w:r w:rsidRPr="00366731">
              <w:rPr>
                <w:szCs w:val="24"/>
              </w:rPr>
              <w:t>Игра «Поймай рыбку»</w:t>
            </w:r>
          </w:p>
          <w:p w:rsidR="00B2475E" w:rsidRPr="00366731" w:rsidRDefault="00B2475E" w:rsidP="004F38C0">
            <w:pPr>
              <w:numPr>
                <w:ilvl w:val="0"/>
                <w:numId w:val="121"/>
              </w:numPr>
              <w:spacing w:after="0" w:line="240" w:lineRule="auto"/>
              <w:ind w:left="0" w:firstLine="0"/>
              <w:contextualSpacing/>
              <w:rPr>
                <w:szCs w:val="24"/>
              </w:rPr>
            </w:pPr>
            <w:r w:rsidRPr="00366731">
              <w:rPr>
                <w:szCs w:val="24"/>
              </w:rPr>
              <w:t>Игра «Собери картинку: рыбы»</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Карточки с изображением рыб; ёмкость с песком; разноцветные рыбки; картинки с изображением рыбок, разрезанных на 2 -3 части, ёмкость с водой, сачок или удочка, рыбки с магнитами.</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Апрель</w:t>
            </w:r>
          </w:p>
          <w:p w:rsidR="00B2475E" w:rsidRPr="00366731" w:rsidRDefault="00B2475E" w:rsidP="00B2475E">
            <w:pPr>
              <w:spacing w:after="0" w:line="240" w:lineRule="auto"/>
              <w:ind w:left="0" w:firstLine="0"/>
              <w:jc w:val="center"/>
              <w:rPr>
                <w:szCs w:val="24"/>
              </w:rPr>
            </w:pPr>
            <w:r w:rsidRPr="00366731">
              <w:rPr>
                <w:szCs w:val="24"/>
              </w:rPr>
              <w:t>4-я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31</w:t>
            </w:r>
          </w:p>
          <w:p w:rsidR="00B2475E" w:rsidRPr="00366731" w:rsidRDefault="00B2475E" w:rsidP="00B2475E">
            <w:pPr>
              <w:spacing w:after="0" w:line="240" w:lineRule="auto"/>
              <w:ind w:left="0" w:firstLine="0"/>
              <w:jc w:val="center"/>
              <w:rPr>
                <w:szCs w:val="24"/>
              </w:rPr>
            </w:pPr>
            <w:r w:rsidRPr="00366731">
              <w:rPr>
                <w:szCs w:val="24"/>
              </w:rPr>
              <w:t>«Цветы»</w:t>
            </w:r>
          </w:p>
        </w:tc>
        <w:tc>
          <w:tcPr>
            <w:tcW w:w="1256" w:type="pct"/>
          </w:tcPr>
          <w:p w:rsidR="00B2475E" w:rsidRPr="00366731" w:rsidRDefault="00B2475E" w:rsidP="004F38C0">
            <w:pPr>
              <w:numPr>
                <w:ilvl w:val="0"/>
                <w:numId w:val="97"/>
              </w:numPr>
              <w:spacing w:after="0" w:line="240" w:lineRule="auto"/>
              <w:ind w:left="0" w:firstLine="0"/>
              <w:contextualSpacing/>
              <w:rPr>
                <w:szCs w:val="24"/>
              </w:rPr>
            </w:pPr>
            <w:r w:rsidRPr="00366731">
              <w:rPr>
                <w:szCs w:val="24"/>
              </w:rPr>
              <w:t>Расширить знания ребёнка о цветах.</w:t>
            </w:r>
          </w:p>
          <w:p w:rsidR="00B2475E" w:rsidRPr="00366731" w:rsidRDefault="00B2475E" w:rsidP="004F38C0">
            <w:pPr>
              <w:numPr>
                <w:ilvl w:val="0"/>
                <w:numId w:val="97"/>
              </w:numPr>
              <w:spacing w:after="0" w:line="240" w:lineRule="auto"/>
              <w:ind w:left="0" w:firstLine="0"/>
              <w:contextualSpacing/>
              <w:rPr>
                <w:szCs w:val="24"/>
              </w:rPr>
            </w:pPr>
            <w:r w:rsidRPr="00366731">
              <w:rPr>
                <w:szCs w:val="24"/>
              </w:rPr>
              <w:t>Формировать умение подбирать предметы по цвету.</w:t>
            </w:r>
          </w:p>
          <w:p w:rsidR="00B2475E" w:rsidRPr="00366731" w:rsidRDefault="00B2475E" w:rsidP="004F38C0">
            <w:pPr>
              <w:numPr>
                <w:ilvl w:val="0"/>
                <w:numId w:val="97"/>
              </w:numPr>
              <w:spacing w:after="0" w:line="240" w:lineRule="auto"/>
              <w:ind w:left="0" w:firstLine="0"/>
              <w:contextualSpacing/>
              <w:rPr>
                <w:szCs w:val="24"/>
              </w:rPr>
            </w:pPr>
            <w:r w:rsidRPr="00366731">
              <w:rPr>
                <w:szCs w:val="24"/>
              </w:rPr>
              <w:t xml:space="preserve">Развивать мелкую моторику </w:t>
            </w:r>
            <w:r w:rsidRPr="00366731">
              <w:rPr>
                <w:szCs w:val="24"/>
              </w:rPr>
              <w:lastRenderedPageBreak/>
              <w:t>рук.</w:t>
            </w:r>
          </w:p>
          <w:p w:rsidR="00B2475E" w:rsidRPr="00366731" w:rsidRDefault="00B2475E" w:rsidP="004F38C0">
            <w:pPr>
              <w:numPr>
                <w:ilvl w:val="0"/>
                <w:numId w:val="97"/>
              </w:numPr>
              <w:spacing w:after="0" w:line="240" w:lineRule="auto"/>
              <w:ind w:left="0" w:firstLine="0"/>
              <w:contextualSpacing/>
              <w:rPr>
                <w:szCs w:val="24"/>
              </w:rPr>
            </w:pPr>
            <w:r w:rsidRPr="00366731">
              <w:rPr>
                <w:szCs w:val="24"/>
              </w:rPr>
              <w:t>Развивать усидчивость, терпимость.</w:t>
            </w:r>
          </w:p>
          <w:p w:rsidR="00B2475E" w:rsidRPr="00366731" w:rsidRDefault="00B2475E" w:rsidP="004F38C0">
            <w:pPr>
              <w:numPr>
                <w:ilvl w:val="0"/>
                <w:numId w:val="97"/>
              </w:numPr>
              <w:spacing w:after="0" w:line="240" w:lineRule="auto"/>
              <w:ind w:left="0" w:firstLine="0"/>
              <w:contextualSpacing/>
              <w:rPr>
                <w:szCs w:val="24"/>
              </w:rPr>
            </w:pPr>
            <w:r w:rsidRPr="00366731">
              <w:rPr>
                <w:szCs w:val="24"/>
              </w:rPr>
              <w:t>Развивать мышление.</w:t>
            </w:r>
          </w:p>
        </w:tc>
        <w:tc>
          <w:tcPr>
            <w:tcW w:w="1099" w:type="pct"/>
          </w:tcPr>
          <w:p w:rsidR="00B2475E" w:rsidRPr="00366731" w:rsidRDefault="00B2475E" w:rsidP="004F38C0">
            <w:pPr>
              <w:numPr>
                <w:ilvl w:val="0"/>
                <w:numId w:val="103"/>
              </w:numPr>
              <w:spacing w:after="0" w:line="240" w:lineRule="auto"/>
              <w:ind w:left="0" w:firstLine="0"/>
              <w:contextualSpacing/>
              <w:rPr>
                <w:szCs w:val="24"/>
              </w:rPr>
            </w:pPr>
            <w:r w:rsidRPr="00366731">
              <w:rPr>
                <w:szCs w:val="24"/>
              </w:rPr>
              <w:lastRenderedPageBreak/>
              <w:t>Игра «Телескоп: цветы»</w:t>
            </w:r>
          </w:p>
          <w:p w:rsidR="00B2475E" w:rsidRPr="00366731" w:rsidRDefault="00B2475E" w:rsidP="004F38C0">
            <w:pPr>
              <w:numPr>
                <w:ilvl w:val="0"/>
                <w:numId w:val="103"/>
              </w:numPr>
              <w:spacing w:after="0" w:line="240" w:lineRule="auto"/>
              <w:ind w:left="0" w:firstLine="0"/>
              <w:contextualSpacing/>
              <w:rPr>
                <w:szCs w:val="24"/>
              </w:rPr>
            </w:pPr>
            <w:r w:rsidRPr="00366731">
              <w:rPr>
                <w:szCs w:val="24"/>
              </w:rPr>
              <w:t>Игра «Весенние цветы»</w:t>
            </w:r>
          </w:p>
          <w:p w:rsidR="00B2475E" w:rsidRPr="00366731" w:rsidRDefault="00B2475E" w:rsidP="004F38C0">
            <w:pPr>
              <w:numPr>
                <w:ilvl w:val="0"/>
                <w:numId w:val="103"/>
              </w:numPr>
              <w:spacing w:after="0" w:line="240" w:lineRule="auto"/>
              <w:ind w:left="0" w:firstLine="0"/>
              <w:contextualSpacing/>
              <w:rPr>
                <w:szCs w:val="24"/>
              </w:rPr>
            </w:pPr>
            <w:r w:rsidRPr="00366731">
              <w:rPr>
                <w:szCs w:val="24"/>
              </w:rPr>
              <w:t>Игра «Половинки: цветы»</w:t>
            </w:r>
          </w:p>
          <w:p w:rsidR="00B2475E" w:rsidRPr="00366731" w:rsidRDefault="00B2475E" w:rsidP="004F38C0">
            <w:pPr>
              <w:numPr>
                <w:ilvl w:val="0"/>
                <w:numId w:val="103"/>
              </w:numPr>
              <w:spacing w:after="0" w:line="240" w:lineRule="auto"/>
              <w:ind w:left="0" w:firstLine="0"/>
              <w:contextualSpacing/>
              <w:rPr>
                <w:szCs w:val="24"/>
              </w:rPr>
            </w:pPr>
            <w:r w:rsidRPr="00366731">
              <w:rPr>
                <w:szCs w:val="24"/>
              </w:rPr>
              <w:t xml:space="preserve">Пальчиковая гимнастика </w:t>
            </w:r>
            <w:r w:rsidRPr="00366731">
              <w:rPr>
                <w:szCs w:val="24"/>
              </w:rPr>
              <w:lastRenderedPageBreak/>
              <w:t>«Цветы»</w:t>
            </w:r>
          </w:p>
          <w:p w:rsidR="00B2475E" w:rsidRPr="00366731" w:rsidRDefault="00B2475E" w:rsidP="004F38C0">
            <w:pPr>
              <w:numPr>
                <w:ilvl w:val="0"/>
                <w:numId w:val="103"/>
              </w:numPr>
              <w:spacing w:after="0" w:line="240" w:lineRule="auto"/>
              <w:ind w:left="0" w:firstLine="0"/>
              <w:contextualSpacing/>
              <w:rPr>
                <w:szCs w:val="24"/>
              </w:rPr>
            </w:pPr>
            <w:r w:rsidRPr="00366731">
              <w:rPr>
                <w:szCs w:val="24"/>
              </w:rPr>
              <w:t>Игра «Собери букет»</w:t>
            </w:r>
          </w:p>
        </w:tc>
        <w:tc>
          <w:tcPr>
            <w:tcW w:w="1204" w:type="pct"/>
          </w:tcPr>
          <w:p w:rsidR="00B2475E" w:rsidRPr="00366731" w:rsidRDefault="00B2475E" w:rsidP="00B2475E">
            <w:pPr>
              <w:spacing w:after="0" w:line="240" w:lineRule="auto"/>
              <w:ind w:left="0" w:firstLine="0"/>
              <w:jc w:val="center"/>
              <w:rPr>
                <w:szCs w:val="24"/>
              </w:rPr>
            </w:pPr>
            <w:r w:rsidRPr="00366731">
              <w:rPr>
                <w:szCs w:val="24"/>
              </w:rPr>
              <w:lastRenderedPageBreak/>
              <w:t xml:space="preserve">Сюжетная картинка «Цветы», телескоп, шаблон для игры с камнями марблс «Цветы», камни марблс, карточки с изображением цветов разных цветов, разрезанные </w:t>
            </w:r>
            <w:r w:rsidRPr="00366731">
              <w:rPr>
                <w:szCs w:val="24"/>
              </w:rPr>
              <w:lastRenderedPageBreak/>
              <w:t>на 2 части, набор предметных карточек «Цветы», поднос с песком.</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lastRenderedPageBreak/>
              <w:t>Май</w:t>
            </w:r>
          </w:p>
          <w:p w:rsidR="00B2475E" w:rsidRPr="00366731" w:rsidRDefault="00B2475E" w:rsidP="00B2475E">
            <w:pPr>
              <w:spacing w:after="0" w:line="240" w:lineRule="auto"/>
              <w:ind w:left="0" w:firstLine="0"/>
              <w:jc w:val="center"/>
              <w:rPr>
                <w:szCs w:val="24"/>
              </w:rPr>
            </w:pPr>
            <w:r w:rsidRPr="00366731">
              <w:rPr>
                <w:szCs w:val="24"/>
              </w:rPr>
              <w:t>1-я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32</w:t>
            </w:r>
          </w:p>
          <w:p w:rsidR="00B2475E" w:rsidRPr="00366731" w:rsidRDefault="00B2475E" w:rsidP="00B2475E">
            <w:pPr>
              <w:spacing w:after="0" w:line="240" w:lineRule="auto"/>
              <w:ind w:left="0" w:firstLine="0"/>
              <w:jc w:val="center"/>
              <w:rPr>
                <w:szCs w:val="24"/>
              </w:rPr>
            </w:pPr>
            <w:r w:rsidRPr="00366731">
              <w:rPr>
                <w:szCs w:val="24"/>
              </w:rPr>
              <w:t>«Насекомые»</w:t>
            </w:r>
          </w:p>
        </w:tc>
        <w:tc>
          <w:tcPr>
            <w:tcW w:w="1256" w:type="pct"/>
          </w:tcPr>
          <w:p w:rsidR="00B2475E" w:rsidRPr="00366731" w:rsidRDefault="00B2475E" w:rsidP="004F38C0">
            <w:pPr>
              <w:numPr>
                <w:ilvl w:val="0"/>
                <w:numId w:val="98"/>
              </w:numPr>
              <w:spacing w:after="0" w:line="240" w:lineRule="auto"/>
              <w:ind w:left="0" w:firstLine="0"/>
              <w:contextualSpacing/>
              <w:rPr>
                <w:szCs w:val="24"/>
              </w:rPr>
            </w:pPr>
            <w:r w:rsidRPr="00366731">
              <w:rPr>
                <w:szCs w:val="24"/>
              </w:rPr>
              <w:t>Расширить знания ребёнка о насекомых.</w:t>
            </w:r>
          </w:p>
          <w:p w:rsidR="00B2475E" w:rsidRPr="00366731" w:rsidRDefault="00B2475E" w:rsidP="004F38C0">
            <w:pPr>
              <w:numPr>
                <w:ilvl w:val="0"/>
                <w:numId w:val="98"/>
              </w:numPr>
              <w:spacing w:after="0" w:line="240" w:lineRule="auto"/>
              <w:ind w:left="0" w:firstLine="0"/>
              <w:contextualSpacing/>
              <w:rPr>
                <w:szCs w:val="24"/>
              </w:rPr>
            </w:pPr>
            <w:r w:rsidRPr="00366731">
              <w:rPr>
                <w:szCs w:val="24"/>
              </w:rPr>
              <w:t>Формировать умение подбирать предметы по цвету.</w:t>
            </w:r>
          </w:p>
          <w:p w:rsidR="00B2475E" w:rsidRPr="00366731" w:rsidRDefault="00B2475E" w:rsidP="004F38C0">
            <w:pPr>
              <w:numPr>
                <w:ilvl w:val="0"/>
                <w:numId w:val="98"/>
              </w:numPr>
              <w:spacing w:after="0" w:line="240" w:lineRule="auto"/>
              <w:ind w:left="0" w:firstLine="0"/>
              <w:contextualSpacing/>
              <w:rPr>
                <w:szCs w:val="24"/>
              </w:rPr>
            </w:pPr>
            <w:r w:rsidRPr="00366731">
              <w:rPr>
                <w:szCs w:val="24"/>
              </w:rPr>
              <w:t>Развивать мелкую моторику рук.</w:t>
            </w:r>
          </w:p>
          <w:p w:rsidR="00B2475E" w:rsidRPr="00366731" w:rsidRDefault="00B2475E" w:rsidP="004F38C0">
            <w:pPr>
              <w:numPr>
                <w:ilvl w:val="0"/>
                <w:numId w:val="98"/>
              </w:numPr>
              <w:spacing w:after="0" w:line="240" w:lineRule="auto"/>
              <w:ind w:left="0" w:firstLine="0"/>
              <w:contextualSpacing/>
              <w:rPr>
                <w:szCs w:val="24"/>
              </w:rPr>
            </w:pPr>
            <w:r w:rsidRPr="00366731">
              <w:rPr>
                <w:szCs w:val="24"/>
              </w:rPr>
              <w:t>Развивать внимание, память.</w:t>
            </w:r>
          </w:p>
          <w:p w:rsidR="00B2475E" w:rsidRPr="00366731" w:rsidRDefault="00B2475E" w:rsidP="004F38C0">
            <w:pPr>
              <w:numPr>
                <w:ilvl w:val="0"/>
                <w:numId w:val="98"/>
              </w:numPr>
              <w:spacing w:after="0" w:line="240" w:lineRule="auto"/>
              <w:ind w:left="0" w:firstLine="0"/>
              <w:contextualSpacing/>
              <w:rPr>
                <w:szCs w:val="24"/>
              </w:rPr>
            </w:pPr>
            <w:r w:rsidRPr="00366731">
              <w:rPr>
                <w:szCs w:val="24"/>
              </w:rPr>
              <w:t>Развивать мышление.</w:t>
            </w:r>
          </w:p>
        </w:tc>
        <w:tc>
          <w:tcPr>
            <w:tcW w:w="1099" w:type="pct"/>
          </w:tcPr>
          <w:p w:rsidR="00B2475E" w:rsidRPr="00366731" w:rsidRDefault="00B2475E" w:rsidP="004F38C0">
            <w:pPr>
              <w:numPr>
                <w:ilvl w:val="0"/>
                <w:numId w:val="101"/>
              </w:numPr>
              <w:spacing w:after="0" w:line="240" w:lineRule="auto"/>
              <w:ind w:left="0" w:firstLine="0"/>
              <w:contextualSpacing/>
              <w:rPr>
                <w:szCs w:val="24"/>
              </w:rPr>
            </w:pPr>
            <w:r w:rsidRPr="00366731">
              <w:rPr>
                <w:szCs w:val="24"/>
              </w:rPr>
              <w:t>Игра «Телескоп: насекомые»</w:t>
            </w:r>
          </w:p>
          <w:p w:rsidR="00B2475E" w:rsidRPr="00366731" w:rsidRDefault="00B2475E" w:rsidP="004F38C0">
            <w:pPr>
              <w:numPr>
                <w:ilvl w:val="0"/>
                <w:numId w:val="101"/>
              </w:numPr>
              <w:spacing w:after="0" w:line="240" w:lineRule="auto"/>
              <w:ind w:left="0" w:firstLine="0"/>
              <w:contextualSpacing/>
              <w:rPr>
                <w:szCs w:val="24"/>
              </w:rPr>
            </w:pPr>
            <w:r w:rsidRPr="00366731">
              <w:rPr>
                <w:szCs w:val="24"/>
              </w:rPr>
              <w:t>Игра «Божья коровка»</w:t>
            </w:r>
          </w:p>
          <w:p w:rsidR="00B2475E" w:rsidRPr="00366731" w:rsidRDefault="00B2475E" w:rsidP="004F38C0">
            <w:pPr>
              <w:numPr>
                <w:ilvl w:val="0"/>
                <w:numId w:val="101"/>
              </w:numPr>
              <w:spacing w:after="0" w:line="240" w:lineRule="auto"/>
              <w:ind w:left="0" w:firstLine="0"/>
              <w:contextualSpacing/>
              <w:rPr>
                <w:szCs w:val="24"/>
              </w:rPr>
            </w:pPr>
            <w:r w:rsidRPr="00366731">
              <w:rPr>
                <w:szCs w:val="24"/>
              </w:rPr>
              <w:t>Игра «Посади бабочку на цветок»</w:t>
            </w:r>
          </w:p>
          <w:p w:rsidR="00B2475E" w:rsidRPr="00366731" w:rsidRDefault="00B2475E" w:rsidP="004F38C0">
            <w:pPr>
              <w:numPr>
                <w:ilvl w:val="0"/>
                <w:numId w:val="101"/>
              </w:numPr>
              <w:spacing w:after="0" w:line="240" w:lineRule="auto"/>
              <w:ind w:left="0" w:firstLine="0"/>
              <w:contextualSpacing/>
              <w:rPr>
                <w:szCs w:val="24"/>
              </w:rPr>
            </w:pPr>
            <w:r w:rsidRPr="00366731">
              <w:rPr>
                <w:szCs w:val="24"/>
              </w:rPr>
              <w:t>Игра с прищепками «Крылышки у бабочки»</w:t>
            </w:r>
          </w:p>
          <w:p w:rsidR="00B2475E" w:rsidRPr="00366731" w:rsidRDefault="00B2475E" w:rsidP="004F38C0">
            <w:pPr>
              <w:numPr>
                <w:ilvl w:val="0"/>
                <w:numId w:val="101"/>
              </w:numPr>
              <w:spacing w:after="0" w:line="240" w:lineRule="auto"/>
              <w:ind w:left="0" w:firstLine="0"/>
              <w:contextualSpacing/>
              <w:rPr>
                <w:szCs w:val="24"/>
              </w:rPr>
            </w:pPr>
            <w:r w:rsidRPr="00366731">
              <w:rPr>
                <w:szCs w:val="24"/>
              </w:rPr>
              <w:t>Игра «Собери картинку: насекомые»</w:t>
            </w:r>
          </w:p>
        </w:tc>
        <w:tc>
          <w:tcPr>
            <w:tcW w:w="1204" w:type="pct"/>
          </w:tcPr>
          <w:p w:rsidR="00B2475E" w:rsidRPr="00366731" w:rsidRDefault="00B2475E" w:rsidP="00B2475E">
            <w:pPr>
              <w:spacing w:after="0" w:line="240" w:lineRule="auto"/>
              <w:ind w:left="0" w:firstLine="0"/>
              <w:jc w:val="center"/>
              <w:rPr>
                <w:szCs w:val="24"/>
              </w:rPr>
            </w:pPr>
            <w:r w:rsidRPr="00366731">
              <w:rPr>
                <w:szCs w:val="24"/>
              </w:rPr>
              <w:t xml:space="preserve">Карточка с изображением насекомых, телескоп, карточки с изображением цветов и бабочек разных цветов, шаблон тела бабочки, прищепки разных цветов, карточки с изображением насекомых, разрезанных на 2 и 3 части. </w:t>
            </w:r>
          </w:p>
        </w:tc>
      </w:tr>
      <w:tr w:rsidR="00B2475E" w:rsidRPr="00366731" w:rsidTr="00B2475E">
        <w:trPr>
          <w:jc w:val="center"/>
        </w:trPr>
        <w:tc>
          <w:tcPr>
            <w:tcW w:w="711" w:type="pct"/>
          </w:tcPr>
          <w:p w:rsidR="00B2475E" w:rsidRPr="00366731" w:rsidRDefault="00B2475E" w:rsidP="00B2475E">
            <w:pPr>
              <w:spacing w:after="0" w:line="240" w:lineRule="auto"/>
              <w:ind w:left="0" w:firstLine="0"/>
              <w:jc w:val="center"/>
              <w:rPr>
                <w:szCs w:val="24"/>
              </w:rPr>
            </w:pPr>
            <w:r w:rsidRPr="00366731">
              <w:rPr>
                <w:szCs w:val="24"/>
              </w:rPr>
              <w:t>Май</w:t>
            </w:r>
          </w:p>
          <w:p w:rsidR="00B2475E" w:rsidRPr="00366731" w:rsidRDefault="00B2475E" w:rsidP="00B2475E">
            <w:pPr>
              <w:spacing w:after="0" w:line="240" w:lineRule="auto"/>
              <w:ind w:left="0" w:firstLine="0"/>
              <w:jc w:val="center"/>
              <w:rPr>
                <w:szCs w:val="24"/>
              </w:rPr>
            </w:pPr>
            <w:r w:rsidRPr="00366731">
              <w:rPr>
                <w:szCs w:val="24"/>
              </w:rPr>
              <w:t>2-я неделя</w:t>
            </w:r>
          </w:p>
        </w:tc>
        <w:tc>
          <w:tcPr>
            <w:tcW w:w="730" w:type="pct"/>
          </w:tcPr>
          <w:p w:rsidR="00B2475E" w:rsidRPr="00366731" w:rsidRDefault="00B2475E" w:rsidP="00B2475E">
            <w:pPr>
              <w:spacing w:after="0" w:line="240" w:lineRule="auto"/>
              <w:ind w:left="0" w:firstLine="0"/>
              <w:jc w:val="center"/>
              <w:rPr>
                <w:szCs w:val="24"/>
              </w:rPr>
            </w:pPr>
            <w:r w:rsidRPr="00366731">
              <w:rPr>
                <w:szCs w:val="24"/>
              </w:rPr>
              <w:t>Занятие № 33</w:t>
            </w:r>
          </w:p>
          <w:p w:rsidR="00B2475E" w:rsidRPr="00366731" w:rsidRDefault="00B2475E" w:rsidP="00B2475E">
            <w:pPr>
              <w:spacing w:after="0" w:line="240" w:lineRule="auto"/>
              <w:ind w:left="0" w:firstLine="0"/>
              <w:jc w:val="center"/>
              <w:rPr>
                <w:szCs w:val="24"/>
              </w:rPr>
            </w:pPr>
            <w:r w:rsidRPr="00366731">
              <w:rPr>
                <w:szCs w:val="24"/>
              </w:rPr>
              <w:t xml:space="preserve"> «Скоро лето»</w:t>
            </w:r>
          </w:p>
        </w:tc>
        <w:tc>
          <w:tcPr>
            <w:tcW w:w="1256" w:type="pct"/>
          </w:tcPr>
          <w:p w:rsidR="00B2475E" w:rsidRPr="00366731" w:rsidRDefault="00B2475E" w:rsidP="004F38C0">
            <w:pPr>
              <w:numPr>
                <w:ilvl w:val="0"/>
                <w:numId w:val="99"/>
              </w:numPr>
              <w:spacing w:after="0" w:line="240" w:lineRule="auto"/>
              <w:ind w:left="0" w:firstLine="0"/>
              <w:contextualSpacing/>
              <w:rPr>
                <w:szCs w:val="24"/>
              </w:rPr>
            </w:pPr>
            <w:r w:rsidRPr="00366731">
              <w:rPr>
                <w:szCs w:val="24"/>
              </w:rPr>
              <w:t>Расширить знания ребёнка о времени года лето.</w:t>
            </w:r>
          </w:p>
          <w:p w:rsidR="00B2475E" w:rsidRPr="00366731" w:rsidRDefault="00B2475E" w:rsidP="004F38C0">
            <w:pPr>
              <w:numPr>
                <w:ilvl w:val="0"/>
                <w:numId w:val="99"/>
              </w:numPr>
              <w:spacing w:after="0" w:line="240" w:lineRule="auto"/>
              <w:ind w:left="0" w:firstLine="0"/>
              <w:contextualSpacing/>
              <w:rPr>
                <w:szCs w:val="24"/>
              </w:rPr>
            </w:pPr>
            <w:r w:rsidRPr="00366731">
              <w:rPr>
                <w:szCs w:val="24"/>
              </w:rPr>
              <w:t>Развивать усидчивость, терпимость.</w:t>
            </w:r>
          </w:p>
          <w:p w:rsidR="00B2475E" w:rsidRPr="00366731" w:rsidRDefault="00B2475E" w:rsidP="004F38C0">
            <w:pPr>
              <w:numPr>
                <w:ilvl w:val="0"/>
                <w:numId w:val="99"/>
              </w:numPr>
              <w:spacing w:after="0" w:line="240" w:lineRule="auto"/>
              <w:ind w:left="0" w:firstLine="0"/>
              <w:contextualSpacing/>
              <w:rPr>
                <w:szCs w:val="24"/>
              </w:rPr>
            </w:pPr>
            <w:r w:rsidRPr="00366731">
              <w:rPr>
                <w:szCs w:val="24"/>
              </w:rPr>
              <w:t>Развивать мелкую моторику рук.</w:t>
            </w:r>
          </w:p>
        </w:tc>
        <w:tc>
          <w:tcPr>
            <w:tcW w:w="1099" w:type="pct"/>
          </w:tcPr>
          <w:p w:rsidR="00B2475E" w:rsidRPr="00366731" w:rsidRDefault="00B2475E" w:rsidP="004F38C0">
            <w:pPr>
              <w:numPr>
                <w:ilvl w:val="0"/>
                <w:numId w:val="100"/>
              </w:numPr>
              <w:spacing w:after="0" w:line="240" w:lineRule="auto"/>
              <w:ind w:left="0" w:firstLine="0"/>
              <w:contextualSpacing/>
              <w:rPr>
                <w:szCs w:val="24"/>
              </w:rPr>
            </w:pPr>
            <w:r w:rsidRPr="00366731">
              <w:rPr>
                <w:szCs w:val="24"/>
              </w:rPr>
              <w:t>Рассматривание сюжетной картинки «Лето». Что нарисовано?</w:t>
            </w:r>
          </w:p>
          <w:p w:rsidR="00B2475E" w:rsidRPr="00366731" w:rsidRDefault="00B2475E" w:rsidP="004F38C0">
            <w:pPr>
              <w:numPr>
                <w:ilvl w:val="0"/>
                <w:numId w:val="100"/>
              </w:numPr>
              <w:spacing w:after="0" w:line="240" w:lineRule="auto"/>
              <w:ind w:left="0" w:firstLine="0"/>
              <w:contextualSpacing/>
              <w:rPr>
                <w:szCs w:val="24"/>
              </w:rPr>
            </w:pPr>
            <w:r w:rsidRPr="00366731">
              <w:rPr>
                <w:szCs w:val="24"/>
              </w:rPr>
              <w:t>Игра «Признаки лета»</w:t>
            </w:r>
          </w:p>
          <w:p w:rsidR="00B2475E" w:rsidRPr="00366731" w:rsidRDefault="00B2475E" w:rsidP="004F38C0">
            <w:pPr>
              <w:numPr>
                <w:ilvl w:val="0"/>
                <w:numId w:val="100"/>
              </w:numPr>
              <w:spacing w:after="0" w:line="240" w:lineRule="auto"/>
              <w:ind w:left="0" w:firstLine="0"/>
              <w:contextualSpacing/>
              <w:rPr>
                <w:szCs w:val="24"/>
              </w:rPr>
            </w:pPr>
            <w:r w:rsidRPr="00366731">
              <w:rPr>
                <w:szCs w:val="24"/>
              </w:rPr>
              <w:t>Игра «Собираемся на прогулку: лето»</w:t>
            </w:r>
          </w:p>
          <w:p w:rsidR="00B2475E" w:rsidRPr="00366731" w:rsidRDefault="00B2475E" w:rsidP="004F38C0">
            <w:pPr>
              <w:numPr>
                <w:ilvl w:val="0"/>
                <w:numId w:val="100"/>
              </w:numPr>
              <w:spacing w:after="0" w:line="240" w:lineRule="auto"/>
              <w:ind w:left="0" w:firstLine="0"/>
              <w:contextualSpacing/>
              <w:rPr>
                <w:szCs w:val="24"/>
              </w:rPr>
            </w:pPr>
            <w:r w:rsidRPr="00366731">
              <w:rPr>
                <w:szCs w:val="24"/>
              </w:rPr>
              <w:t>Пальчиковая гимнастика «Лето наступает»</w:t>
            </w:r>
          </w:p>
          <w:p w:rsidR="00B2475E" w:rsidRPr="00366731" w:rsidRDefault="00B2475E" w:rsidP="004F38C0">
            <w:pPr>
              <w:numPr>
                <w:ilvl w:val="0"/>
                <w:numId w:val="100"/>
              </w:numPr>
              <w:spacing w:after="0" w:line="240" w:lineRule="auto"/>
              <w:ind w:left="0" w:firstLine="0"/>
              <w:contextualSpacing/>
              <w:rPr>
                <w:szCs w:val="24"/>
              </w:rPr>
            </w:pPr>
            <w:r w:rsidRPr="00366731">
              <w:rPr>
                <w:szCs w:val="24"/>
              </w:rPr>
              <w:t>Игра «В поисках клада»</w:t>
            </w:r>
          </w:p>
        </w:tc>
        <w:tc>
          <w:tcPr>
            <w:tcW w:w="1204" w:type="pct"/>
          </w:tcPr>
          <w:p w:rsidR="00B2475E" w:rsidRPr="00366731" w:rsidRDefault="00B2475E" w:rsidP="00B2475E">
            <w:pPr>
              <w:spacing w:after="0" w:line="240" w:lineRule="auto"/>
              <w:ind w:left="0" w:firstLine="0"/>
              <w:jc w:val="center"/>
              <w:rPr>
                <w:szCs w:val="24"/>
              </w:rPr>
            </w:pPr>
            <w:r w:rsidRPr="00366731">
              <w:rPr>
                <w:szCs w:val="24"/>
              </w:rPr>
              <w:t>Набор предметных карточек «Одежда» «Обувь», «Головные уборы», сюжетная картинка «Лето», поднос с песком, карточки с изображением сундука с сокровищем и без сокровищ.</w:t>
            </w:r>
          </w:p>
        </w:tc>
      </w:tr>
      <w:bookmarkEnd w:id="37"/>
    </w:tbl>
    <w:p w:rsidR="00B2475E" w:rsidRDefault="00B2475E" w:rsidP="00B2475E">
      <w:pPr>
        <w:widowControl w:val="0"/>
        <w:spacing w:after="0" w:line="240" w:lineRule="auto"/>
        <w:ind w:left="0" w:firstLine="0"/>
        <w:rPr>
          <w:sz w:val="28"/>
          <w:szCs w:val="28"/>
        </w:rPr>
      </w:pPr>
    </w:p>
    <w:tbl>
      <w:tblPr>
        <w:tblStyle w:val="32"/>
        <w:tblW w:w="5198" w:type="pct"/>
        <w:jc w:val="center"/>
        <w:tblLook w:val="04A0" w:firstRow="1" w:lastRow="0" w:firstColumn="1" w:lastColumn="0" w:noHBand="0" w:noVBand="1"/>
      </w:tblPr>
      <w:tblGrid>
        <w:gridCol w:w="2340"/>
        <w:gridCol w:w="1820"/>
        <w:gridCol w:w="4135"/>
        <w:gridCol w:w="3462"/>
        <w:gridCol w:w="3615"/>
      </w:tblGrid>
      <w:tr w:rsidR="00E93B87" w:rsidRPr="00A11101" w:rsidTr="00E93B87">
        <w:trPr>
          <w:jc w:val="center"/>
        </w:trPr>
        <w:tc>
          <w:tcPr>
            <w:tcW w:w="5000" w:type="pct"/>
            <w:gridSpan w:val="5"/>
          </w:tcPr>
          <w:p w:rsidR="00E93B87" w:rsidRDefault="00E93B87" w:rsidP="00E93B87">
            <w:pPr>
              <w:spacing w:after="0" w:line="240" w:lineRule="auto"/>
              <w:ind w:left="0" w:firstLine="709"/>
              <w:jc w:val="center"/>
              <w:rPr>
                <w:b/>
              </w:rPr>
            </w:pPr>
            <w:r w:rsidRPr="00CC6A1F">
              <w:rPr>
                <w:b/>
              </w:rPr>
              <w:t xml:space="preserve">Планирование коррекционно-развивающей работы педагога-психолога по развитию высших психических функций </w:t>
            </w:r>
          </w:p>
          <w:p w:rsidR="00E93B87" w:rsidRPr="00CC6A1F" w:rsidRDefault="00E93B87" w:rsidP="00E93B87">
            <w:pPr>
              <w:spacing w:after="0" w:line="240" w:lineRule="auto"/>
              <w:ind w:left="0" w:firstLine="709"/>
              <w:jc w:val="center"/>
              <w:rPr>
                <w:b/>
                <w:bCs/>
                <w:szCs w:val="24"/>
              </w:rPr>
            </w:pPr>
            <w:r w:rsidRPr="00CC6A1F">
              <w:rPr>
                <w:b/>
              </w:rPr>
              <w:t>у детей 5-6 лет с ТНР</w:t>
            </w:r>
          </w:p>
        </w:tc>
      </w:tr>
      <w:tr w:rsidR="00E93B87" w:rsidRPr="00A11101" w:rsidTr="00E93B87">
        <w:trPr>
          <w:jc w:val="center"/>
        </w:trPr>
        <w:tc>
          <w:tcPr>
            <w:tcW w:w="761" w:type="pct"/>
          </w:tcPr>
          <w:p w:rsidR="00E93B87" w:rsidRPr="00A11101" w:rsidRDefault="00E93B87" w:rsidP="00E93B87">
            <w:pPr>
              <w:spacing w:after="0" w:line="240" w:lineRule="auto"/>
              <w:ind w:left="0" w:firstLine="0"/>
              <w:jc w:val="center"/>
              <w:rPr>
                <w:b/>
                <w:bCs/>
                <w:szCs w:val="24"/>
              </w:rPr>
            </w:pPr>
            <w:r w:rsidRPr="00A11101">
              <w:rPr>
                <w:b/>
                <w:bCs/>
                <w:szCs w:val="24"/>
              </w:rPr>
              <w:t>Месяц/неделя</w:t>
            </w:r>
          </w:p>
        </w:tc>
        <w:tc>
          <w:tcPr>
            <w:tcW w:w="592" w:type="pct"/>
          </w:tcPr>
          <w:p w:rsidR="00E93B87" w:rsidRPr="00A11101" w:rsidRDefault="00E93B87" w:rsidP="00E93B87">
            <w:pPr>
              <w:spacing w:after="0" w:line="240" w:lineRule="auto"/>
              <w:ind w:left="0" w:firstLine="0"/>
              <w:jc w:val="center"/>
              <w:rPr>
                <w:b/>
                <w:bCs/>
                <w:szCs w:val="24"/>
              </w:rPr>
            </w:pPr>
            <w:r w:rsidRPr="00A11101">
              <w:rPr>
                <w:b/>
                <w:bCs/>
                <w:szCs w:val="24"/>
              </w:rPr>
              <w:t>№ занятия/Тема</w:t>
            </w:r>
          </w:p>
        </w:tc>
        <w:tc>
          <w:tcPr>
            <w:tcW w:w="1345" w:type="pct"/>
          </w:tcPr>
          <w:p w:rsidR="00E93B87" w:rsidRPr="00A11101" w:rsidRDefault="00E93B87" w:rsidP="00E93B87">
            <w:pPr>
              <w:spacing w:after="0" w:line="240" w:lineRule="auto"/>
              <w:ind w:left="0" w:firstLine="0"/>
              <w:jc w:val="center"/>
              <w:rPr>
                <w:b/>
                <w:bCs/>
                <w:szCs w:val="24"/>
              </w:rPr>
            </w:pPr>
            <w:r w:rsidRPr="00A11101">
              <w:rPr>
                <w:b/>
                <w:bCs/>
                <w:szCs w:val="24"/>
              </w:rPr>
              <w:t>Задачи</w:t>
            </w:r>
          </w:p>
        </w:tc>
        <w:tc>
          <w:tcPr>
            <w:tcW w:w="1126" w:type="pct"/>
          </w:tcPr>
          <w:p w:rsidR="00E93B87" w:rsidRPr="00A11101" w:rsidRDefault="00E93B87" w:rsidP="00E93B87">
            <w:pPr>
              <w:spacing w:after="0" w:line="240" w:lineRule="auto"/>
              <w:ind w:left="0" w:firstLine="0"/>
              <w:jc w:val="center"/>
              <w:rPr>
                <w:b/>
                <w:bCs/>
                <w:szCs w:val="24"/>
              </w:rPr>
            </w:pPr>
            <w:r w:rsidRPr="00A11101">
              <w:rPr>
                <w:b/>
                <w:bCs/>
                <w:szCs w:val="24"/>
              </w:rPr>
              <w:t>Содержание</w:t>
            </w:r>
          </w:p>
        </w:tc>
        <w:tc>
          <w:tcPr>
            <w:tcW w:w="1176" w:type="pct"/>
          </w:tcPr>
          <w:p w:rsidR="00E93B87" w:rsidRPr="00A11101" w:rsidRDefault="00E93B87" w:rsidP="00E93B87">
            <w:pPr>
              <w:spacing w:after="0" w:line="240" w:lineRule="auto"/>
              <w:ind w:left="0" w:firstLine="0"/>
              <w:jc w:val="center"/>
              <w:rPr>
                <w:b/>
                <w:bCs/>
                <w:szCs w:val="24"/>
              </w:rPr>
            </w:pPr>
            <w:r w:rsidRPr="00A11101">
              <w:rPr>
                <w:b/>
                <w:bCs/>
                <w:szCs w:val="24"/>
              </w:rPr>
              <w:t>Оборудование</w:t>
            </w:r>
          </w:p>
        </w:tc>
      </w:tr>
      <w:tr w:rsidR="00E93B87" w:rsidRPr="00A11101" w:rsidTr="00E93B87">
        <w:trPr>
          <w:jc w:val="center"/>
        </w:trPr>
        <w:tc>
          <w:tcPr>
            <w:tcW w:w="761" w:type="pct"/>
          </w:tcPr>
          <w:p w:rsidR="00E93B87" w:rsidRPr="00E5169B" w:rsidRDefault="00E93B87" w:rsidP="00E93B87">
            <w:pPr>
              <w:spacing w:after="0" w:line="240" w:lineRule="auto"/>
              <w:ind w:left="0" w:firstLine="709"/>
              <w:jc w:val="center"/>
              <w:rPr>
                <w:sz w:val="18"/>
                <w:szCs w:val="18"/>
              </w:rPr>
            </w:pPr>
            <w:r>
              <w:rPr>
                <w:sz w:val="18"/>
                <w:szCs w:val="18"/>
              </w:rPr>
              <w:t>1</w:t>
            </w:r>
          </w:p>
        </w:tc>
        <w:tc>
          <w:tcPr>
            <w:tcW w:w="592" w:type="pct"/>
          </w:tcPr>
          <w:p w:rsidR="00E93B87" w:rsidRPr="00E5169B" w:rsidRDefault="00E93B87" w:rsidP="00E93B87">
            <w:pPr>
              <w:spacing w:after="0" w:line="240" w:lineRule="auto"/>
              <w:ind w:left="0" w:firstLine="709"/>
              <w:jc w:val="center"/>
              <w:rPr>
                <w:sz w:val="18"/>
                <w:szCs w:val="18"/>
              </w:rPr>
            </w:pPr>
            <w:r>
              <w:rPr>
                <w:sz w:val="18"/>
                <w:szCs w:val="18"/>
              </w:rPr>
              <w:t>2</w:t>
            </w:r>
          </w:p>
        </w:tc>
        <w:tc>
          <w:tcPr>
            <w:tcW w:w="1345" w:type="pct"/>
          </w:tcPr>
          <w:p w:rsidR="00E93B87" w:rsidRPr="00E5169B" w:rsidRDefault="00E93B87" w:rsidP="00E93B87">
            <w:pPr>
              <w:spacing w:after="0" w:line="240" w:lineRule="auto"/>
              <w:ind w:left="0" w:firstLine="709"/>
              <w:jc w:val="center"/>
              <w:rPr>
                <w:sz w:val="18"/>
                <w:szCs w:val="18"/>
              </w:rPr>
            </w:pPr>
            <w:r>
              <w:rPr>
                <w:sz w:val="18"/>
                <w:szCs w:val="18"/>
              </w:rPr>
              <w:t>3</w:t>
            </w:r>
          </w:p>
        </w:tc>
        <w:tc>
          <w:tcPr>
            <w:tcW w:w="1126" w:type="pct"/>
          </w:tcPr>
          <w:p w:rsidR="00E93B87" w:rsidRPr="00E5169B" w:rsidRDefault="00E93B87" w:rsidP="00E93B87">
            <w:pPr>
              <w:spacing w:after="0" w:line="240" w:lineRule="auto"/>
              <w:ind w:left="0" w:firstLine="709"/>
              <w:jc w:val="center"/>
              <w:rPr>
                <w:sz w:val="18"/>
                <w:szCs w:val="18"/>
              </w:rPr>
            </w:pPr>
            <w:r>
              <w:rPr>
                <w:sz w:val="18"/>
                <w:szCs w:val="18"/>
              </w:rPr>
              <w:t>4</w:t>
            </w:r>
          </w:p>
        </w:tc>
        <w:tc>
          <w:tcPr>
            <w:tcW w:w="1176" w:type="pct"/>
          </w:tcPr>
          <w:p w:rsidR="00E93B87" w:rsidRPr="00E5169B" w:rsidRDefault="00E93B87" w:rsidP="00E93B87">
            <w:pPr>
              <w:spacing w:after="0" w:line="240" w:lineRule="auto"/>
              <w:ind w:left="0" w:firstLine="709"/>
              <w:jc w:val="center"/>
              <w:rPr>
                <w:sz w:val="18"/>
                <w:szCs w:val="18"/>
              </w:rPr>
            </w:pPr>
            <w:r>
              <w:rPr>
                <w:sz w:val="18"/>
                <w:szCs w:val="18"/>
              </w:rPr>
              <w:t>5</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Сентябрь</w:t>
            </w:r>
          </w:p>
          <w:p w:rsidR="00E93B87" w:rsidRPr="003B0A74" w:rsidRDefault="00E93B87" w:rsidP="00E93B87">
            <w:pPr>
              <w:spacing w:after="0" w:line="240" w:lineRule="auto"/>
              <w:ind w:left="0" w:firstLine="0"/>
              <w:jc w:val="center"/>
              <w:rPr>
                <w:szCs w:val="24"/>
              </w:rPr>
            </w:pPr>
            <w:r>
              <w:rPr>
                <w:szCs w:val="24"/>
              </w:rPr>
              <w:t>3-я неделя</w:t>
            </w:r>
          </w:p>
        </w:tc>
        <w:tc>
          <w:tcPr>
            <w:tcW w:w="592" w:type="pct"/>
          </w:tcPr>
          <w:p w:rsidR="00E93B87" w:rsidRDefault="00E93B87" w:rsidP="00E93B87">
            <w:pPr>
              <w:spacing w:after="0" w:line="240" w:lineRule="auto"/>
              <w:ind w:left="0" w:firstLine="0"/>
              <w:jc w:val="center"/>
              <w:rPr>
                <w:szCs w:val="24"/>
              </w:rPr>
            </w:pPr>
            <w:r>
              <w:rPr>
                <w:szCs w:val="24"/>
              </w:rPr>
              <w:t>Занятие № 1</w:t>
            </w:r>
          </w:p>
          <w:p w:rsidR="00E93B87" w:rsidRPr="003B0A74" w:rsidRDefault="00E93B87" w:rsidP="00E93B87">
            <w:pPr>
              <w:spacing w:after="0" w:line="240" w:lineRule="auto"/>
              <w:ind w:left="0" w:firstLine="0"/>
              <w:jc w:val="center"/>
              <w:rPr>
                <w:szCs w:val="24"/>
              </w:rPr>
            </w:pPr>
            <w:r>
              <w:rPr>
                <w:szCs w:val="24"/>
              </w:rPr>
              <w:t>«Наш детский сад»</w:t>
            </w:r>
          </w:p>
        </w:tc>
        <w:tc>
          <w:tcPr>
            <w:tcW w:w="1345" w:type="pct"/>
          </w:tcPr>
          <w:p w:rsidR="00E93B87" w:rsidRDefault="00E93B87" w:rsidP="004F38C0">
            <w:pPr>
              <w:pStyle w:val="a6"/>
              <w:numPr>
                <w:ilvl w:val="0"/>
                <w:numId w:val="126"/>
              </w:numPr>
              <w:spacing w:after="0" w:line="240" w:lineRule="auto"/>
              <w:ind w:left="0" w:firstLine="0"/>
              <w:rPr>
                <w:szCs w:val="24"/>
              </w:rPr>
            </w:pPr>
            <w:r>
              <w:rPr>
                <w:szCs w:val="24"/>
              </w:rPr>
              <w:t>Способствовать адаптации в кабинете педагога-психолога.</w:t>
            </w:r>
          </w:p>
          <w:p w:rsidR="00E93B87" w:rsidRDefault="00E93B87" w:rsidP="004F38C0">
            <w:pPr>
              <w:pStyle w:val="a6"/>
              <w:numPr>
                <w:ilvl w:val="0"/>
                <w:numId w:val="126"/>
              </w:numPr>
              <w:spacing w:after="0" w:line="240" w:lineRule="auto"/>
              <w:ind w:left="0" w:firstLine="0"/>
              <w:rPr>
                <w:szCs w:val="24"/>
              </w:rPr>
            </w:pPr>
            <w:r>
              <w:rPr>
                <w:szCs w:val="24"/>
              </w:rPr>
              <w:t>Формировать умение ориентироваться в пространстве кабинета.</w:t>
            </w:r>
          </w:p>
          <w:p w:rsidR="00E93B87" w:rsidRDefault="00E93B87" w:rsidP="004F38C0">
            <w:pPr>
              <w:pStyle w:val="a6"/>
              <w:numPr>
                <w:ilvl w:val="0"/>
                <w:numId w:val="126"/>
              </w:numPr>
              <w:spacing w:after="0" w:line="240" w:lineRule="auto"/>
              <w:ind w:left="0" w:firstLine="0"/>
              <w:rPr>
                <w:szCs w:val="24"/>
              </w:rPr>
            </w:pPr>
            <w:r>
              <w:rPr>
                <w:szCs w:val="24"/>
              </w:rPr>
              <w:t>Снять психоэмоциональное напряжение.</w:t>
            </w:r>
          </w:p>
          <w:p w:rsidR="00E93B87" w:rsidRPr="00491B9A" w:rsidRDefault="00E93B87" w:rsidP="004F38C0">
            <w:pPr>
              <w:pStyle w:val="a6"/>
              <w:numPr>
                <w:ilvl w:val="0"/>
                <w:numId w:val="126"/>
              </w:numPr>
              <w:spacing w:after="0" w:line="240" w:lineRule="auto"/>
              <w:ind w:left="0" w:firstLine="0"/>
              <w:rPr>
                <w:szCs w:val="24"/>
              </w:rPr>
            </w:pPr>
            <w:r>
              <w:rPr>
                <w:szCs w:val="24"/>
              </w:rPr>
              <w:t>Формировать умение находить предметы определённого цвета.</w:t>
            </w:r>
          </w:p>
        </w:tc>
        <w:tc>
          <w:tcPr>
            <w:tcW w:w="1126" w:type="pct"/>
          </w:tcPr>
          <w:p w:rsidR="00E93B87" w:rsidRDefault="00E93B87" w:rsidP="004F38C0">
            <w:pPr>
              <w:pStyle w:val="a6"/>
              <w:numPr>
                <w:ilvl w:val="0"/>
                <w:numId w:val="127"/>
              </w:numPr>
              <w:spacing w:after="0" w:line="240" w:lineRule="auto"/>
              <w:ind w:left="0" w:firstLine="0"/>
              <w:rPr>
                <w:szCs w:val="24"/>
              </w:rPr>
            </w:pPr>
            <w:bookmarkStart w:id="50" w:name="_Hlk48402111"/>
            <w:r>
              <w:rPr>
                <w:szCs w:val="24"/>
              </w:rPr>
              <w:t>Игра «Что я вижу?»</w:t>
            </w:r>
          </w:p>
          <w:p w:rsidR="00E93B87" w:rsidRDefault="00E93B87" w:rsidP="004F38C0">
            <w:pPr>
              <w:pStyle w:val="a6"/>
              <w:numPr>
                <w:ilvl w:val="0"/>
                <w:numId w:val="127"/>
              </w:numPr>
              <w:spacing w:after="0" w:line="240" w:lineRule="auto"/>
              <w:ind w:left="0" w:firstLine="0"/>
              <w:rPr>
                <w:szCs w:val="24"/>
              </w:rPr>
            </w:pPr>
            <w:r>
              <w:rPr>
                <w:szCs w:val="24"/>
              </w:rPr>
              <w:t>Игра «Наведи порядок в кабинете»</w:t>
            </w:r>
          </w:p>
          <w:p w:rsidR="00E93B87" w:rsidRDefault="00E93B87" w:rsidP="004F38C0">
            <w:pPr>
              <w:pStyle w:val="a6"/>
              <w:numPr>
                <w:ilvl w:val="0"/>
                <w:numId w:val="127"/>
              </w:numPr>
              <w:spacing w:after="0" w:line="240" w:lineRule="auto"/>
              <w:ind w:left="0" w:firstLine="0"/>
              <w:rPr>
                <w:szCs w:val="24"/>
              </w:rPr>
            </w:pPr>
            <w:r>
              <w:rPr>
                <w:szCs w:val="24"/>
              </w:rPr>
              <w:t>Игра «Дотронься до…»</w:t>
            </w:r>
          </w:p>
          <w:p w:rsidR="00E93B87" w:rsidRDefault="00E93B87" w:rsidP="004F38C0">
            <w:pPr>
              <w:pStyle w:val="a6"/>
              <w:numPr>
                <w:ilvl w:val="0"/>
                <w:numId w:val="127"/>
              </w:numPr>
              <w:spacing w:after="0" w:line="240" w:lineRule="auto"/>
              <w:ind w:left="0" w:firstLine="0"/>
              <w:rPr>
                <w:szCs w:val="24"/>
              </w:rPr>
            </w:pPr>
            <w:r>
              <w:rPr>
                <w:szCs w:val="24"/>
              </w:rPr>
              <w:t>Упражнение «Солнечный зайчик»</w:t>
            </w:r>
          </w:p>
          <w:p w:rsidR="00E93B87" w:rsidRDefault="00E93B87" w:rsidP="004F38C0">
            <w:pPr>
              <w:pStyle w:val="a6"/>
              <w:numPr>
                <w:ilvl w:val="0"/>
                <w:numId w:val="127"/>
              </w:numPr>
              <w:spacing w:after="0" w:line="240" w:lineRule="auto"/>
              <w:ind w:left="0" w:firstLine="0"/>
              <w:rPr>
                <w:szCs w:val="24"/>
              </w:rPr>
            </w:pPr>
            <w:r>
              <w:rPr>
                <w:szCs w:val="24"/>
              </w:rPr>
              <w:t>Игра «Прятки»</w:t>
            </w:r>
          </w:p>
          <w:p w:rsidR="00E93B87" w:rsidRPr="00BB4A0D" w:rsidRDefault="00E93B87" w:rsidP="004F38C0">
            <w:pPr>
              <w:pStyle w:val="a6"/>
              <w:numPr>
                <w:ilvl w:val="0"/>
                <w:numId w:val="127"/>
              </w:numPr>
              <w:spacing w:after="0" w:line="240" w:lineRule="auto"/>
              <w:ind w:left="0" w:firstLine="0"/>
              <w:rPr>
                <w:szCs w:val="24"/>
              </w:rPr>
            </w:pPr>
            <w:r>
              <w:rPr>
                <w:szCs w:val="24"/>
              </w:rPr>
              <w:t>Игра «Узоры на песке»</w:t>
            </w:r>
            <w:bookmarkEnd w:id="50"/>
          </w:p>
        </w:tc>
        <w:tc>
          <w:tcPr>
            <w:tcW w:w="1176" w:type="pct"/>
            <w:vAlign w:val="center"/>
          </w:tcPr>
          <w:p w:rsidR="00E93B87" w:rsidRPr="003B0A74" w:rsidRDefault="00E93B87" w:rsidP="00E93B87">
            <w:pPr>
              <w:spacing w:after="0" w:line="240" w:lineRule="auto"/>
              <w:ind w:left="0" w:firstLine="0"/>
              <w:jc w:val="center"/>
              <w:rPr>
                <w:szCs w:val="24"/>
              </w:rPr>
            </w:pPr>
            <w:r>
              <w:rPr>
                <w:szCs w:val="24"/>
              </w:rPr>
              <w:t>Кубик с разноцветными гранями; игрушки; мяч; кинетический песок; мелкие предметы; камни марблс.</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Сентябрь</w:t>
            </w:r>
          </w:p>
          <w:p w:rsidR="00E93B87" w:rsidRDefault="00E93B87" w:rsidP="00E93B87">
            <w:pPr>
              <w:spacing w:after="0" w:line="240" w:lineRule="auto"/>
              <w:ind w:left="0" w:firstLine="0"/>
              <w:jc w:val="center"/>
              <w:rPr>
                <w:szCs w:val="24"/>
              </w:rPr>
            </w:pPr>
            <w:r>
              <w:rPr>
                <w:szCs w:val="24"/>
              </w:rPr>
              <w:t>4-я неделя</w:t>
            </w:r>
          </w:p>
        </w:tc>
        <w:tc>
          <w:tcPr>
            <w:tcW w:w="592" w:type="pct"/>
          </w:tcPr>
          <w:p w:rsidR="00E93B87" w:rsidRDefault="00E93B87" w:rsidP="00E93B87">
            <w:pPr>
              <w:spacing w:after="0" w:line="240" w:lineRule="auto"/>
              <w:ind w:left="0" w:firstLine="0"/>
              <w:jc w:val="center"/>
              <w:rPr>
                <w:szCs w:val="24"/>
              </w:rPr>
            </w:pPr>
            <w:r>
              <w:rPr>
                <w:szCs w:val="24"/>
              </w:rPr>
              <w:t>Занятие № 2</w:t>
            </w:r>
          </w:p>
          <w:p w:rsidR="00E93B87" w:rsidRDefault="00E93B87" w:rsidP="00E93B87">
            <w:pPr>
              <w:spacing w:after="0" w:line="240" w:lineRule="auto"/>
              <w:ind w:left="0" w:firstLine="0"/>
              <w:jc w:val="center"/>
              <w:rPr>
                <w:szCs w:val="24"/>
              </w:rPr>
            </w:pPr>
            <w:r>
              <w:rPr>
                <w:szCs w:val="24"/>
              </w:rPr>
              <w:t>«Игрушки»</w:t>
            </w:r>
          </w:p>
        </w:tc>
        <w:tc>
          <w:tcPr>
            <w:tcW w:w="1345" w:type="pct"/>
          </w:tcPr>
          <w:p w:rsidR="00E93B87" w:rsidRDefault="00E93B87" w:rsidP="004F38C0">
            <w:pPr>
              <w:pStyle w:val="a6"/>
              <w:numPr>
                <w:ilvl w:val="0"/>
                <w:numId w:val="227"/>
              </w:numPr>
              <w:spacing w:after="0" w:line="240" w:lineRule="auto"/>
              <w:ind w:left="0" w:firstLine="0"/>
              <w:rPr>
                <w:szCs w:val="24"/>
              </w:rPr>
            </w:pPr>
            <w:r w:rsidRPr="00E93B87">
              <w:rPr>
                <w:szCs w:val="24"/>
              </w:rPr>
              <w:t>Расширять знания детей об игрушках.</w:t>
            </w:r>
          </w:p>
          <w:p w:rsidR="00E93B87" w:rsidRDefault="00E93B87" w:rsidP="004F38C0">
            <w:pPr>
              <w:pStyle w:val="a6"/>
              <w:numPr>
                <w:ilvl w:val="0"/>
                <w:numId w:val="227"/>
              </w:numPr>
              <w:spacing w:after="0" w:line="240" w:lineRule="auto"/>
              <w:ind w:left="0" w:firstLine="0"/>
              <w:rPr>
                <w:szCs w:val="24"/>
              </w:rPr>
            </w:pPr>
            <w:r w:rsidRPr="00E93B87">
              <w:rPr>
                <w:szCs w:val="24"/>
              </w:rPr>
              <w:lastRenderedPageBreak/>
              <w:t>Развивать внимание, память.</w:t>
            </w:r>
          </w:p>
          <w:p w:rsidR="00E93B87" w:rsidRDefault="00E93B87" w:rsidP="004F38C0">
            <w:pPr>
              <w:pStyle w:val="a6"/>
              <w:numPr>
                <w:ilvl w:val="0"/>
                <w:numId w:val="227"/>
              </w:numPr>
              <w:spacing w:after="0" w:line="240" w:lineRule="auto"/>
              <w:ind w:left="0" w:firstLine="0"/>
              <w:rPr>
                <w:szCs w:val="24"/>
              </w:rPr>
            </w:pPr>
            <w:r w:rsidRPr="00E93B87">
              <w:rPr>
                <w:szCs w:val="24"/>
              </w:rPr>
              <w:t>Развивать мелкую моторику рук.</w:t>
            </w:r>
          </w:p>
          <w:p w:rsidR="00E93B87" w:rsidRPr="00E93B87" w:rsidRDefault="00E93B87" w:rsidP="004F38C0">
            <w:pPr>
              <w:pStyle w:val="a6"/>
              <w:numPr>
                <w:ilvl w:val="0"/>
                <w:numId w:val="227"/>
              </w:numPr>
              <w:spacing w:after="0" w:line="240" w:lineRule="auto"/>
              <w:ind w:left="0" w:firstLine="0"/>
              <w:rPr>
                <w:szCs w:val="24"/>
              </w:rPr>
            </w:pPr>
            <w:r w:rsidRPr="00E93B87">
              <w:rPr>
                <w:szCs w:val="24"/>
              </w:rPr>
              <w:t>Формировать целостное восприятие.</w:t>
            </w:r>
          </w:p>
        </w:tc>
        <w:tc>
          <w:tcPr>
            <w:tcW w:w="1126" w:type="pct"/>
          </w:tcPr>
          <w:p w:rsidR="00E93B87" w:rsidRPr="00BB4A0D" w:rsidRDefault="00E93B87" w:rsidP="004F38C0">
            <w:pPr>
              <w:numPr>
                <w:ilvl w:val="0"/>
                <w:numId w:val="122"/>
              </w:numPr>
              <w:spacing w:after="0" w:line="240" w:lineRule="auto"/>
              <w:ind w:left="0" w:firstLine="0"/>
              <w:rPr>
                <w:szCs w:val="24"/>
              </w:rPr>
            </w:pPr>
            <w:bookmarkStart w:id="51" w:name="_Hlk48402518"/>
            <w:r w:rsidRPr="00BB4A0D">
              <w:rPr>
                <w:szCs w:val="24"/>
              </w:rPr>
              <w:lastRenderedPageBreak/>
              <w:t>Игра «Найди тень»</w:t>
            </w:r>
          </w:p>
          <w:p w:rsidR="00E93B87" w:rsidRPr="00BB4A0D" w:rsidRDefault="00E93B87" w:rsidP="004F38C0">
            <w:pPr>
              <w:numPr>
                <w:ilvl w:val="0"/>
                <w:numId w:val="122"/>
              </w:numPr>
              <w:spacing w:after="0" w:line="240" w:lineRule="auto"/>
              <w:ind w:left="0" w:firstLine="0"/>
              <w:rPr>
                <w:szCs w:val="24"/>
              </w:rPr>
            </w:pPr>
            <w:r w:rsidRPr="00BB4A0D">
              <w:rPr>
                <w:szCs w:val="24"/>
              </w:rPr>
              <w:t>Игра «</w:t>
            </w:r>
            <w:r>
              <w:rPr>
                <w:szCs w:val="24"/>
              </w:rPr>
              <w:t>Что изменилось?</w:t>
            </w:r>
            <w:r w:rsidRPr="00BB4A0D">
              <w:rPr>
                <w:szCs w:val="24"/>
              </w:rPr>
              <w:t>»</w:t>
            </w:r>
          </w:p>
          <w:p w:rsidR="00E93B87" w:rsidRPr="00BB4A0D" w:rsidRDefault="00E93B87" w:rsidP="004F38C0">
            <w:pPr>
              <w:numPr>
                <w:ilvl w:val="0"/>
                <w:numId w:val="122"/>
              </w:numPr>
              <w:spacing w:after="0" w:line="240" w:lineRule="auto"/>
              <w:ind w:left="0" w:firstLine="0"/>
              <w:rPr>
                <w:szCs w:val="24"/>
              </w:rPr>
            </w:pPr>
            <w:r w:rsidRPr="00BB4A0D">
              <w:rPr>
                <w:szCs w:val="24"/>
              </w:rPr>
              <w:lastRenderedPageBreak/>
              <w:t>Игра «Собери картинку» (3,4 части)</w:t>
            </w:r>
          </w:p>
          <w:p w:rsidR="00E93B87" w:rsidRPr="00BB4A0D" w:rsidRDefault="00E93B87" w:rsidP="004F38C0">
            <w:pPr>
              <w:numPr>
                <w:ilvl w:val="0"/>
                <w:numId w:val="122"/>
              </w:numPr>
              <w:spacing w:after="0" w:line="240" w:lineRule="auto"/>
              <w:ind w:left="0" w:firstLine="0"/>
              <w:rPr>
                <w:szCs w:val="24"/>
              </w:rPr>
            </w:pPr>
            <w:r w:rsidRPr="00BB4A0D">
              <w:rPr>
                <w:szCs w:val="24"/>
              </w:rPr>
              <w:t>Пальчиковая гимнастика</w:t>
            </w:r>
            <w:r>
              <w:rPr>
                <w:szCs w:val="24"/>
              </w:rPr>
              <w:t xml:space="preserve"> «Игрушки»</w:t>
            </w:r>
          </w:p>
          <w:p w:rsidR="00E93B87" w:rsidRDefault="00E93B87" w:rsidP="004F38C0">
            <w:pPr>
              <w:numPr>
                <w:ilvl w:val="0"/>
                <w:numId w:val="122"/>
              </w:numPr>
              <w:spacing w:after="0" w:line="240" w:lineRule="auto"/>
              <w:ind w:left="0" w:firstLine="0"/>
              <w:rPr>
                <w:szCs w:val="24"/>
              </w:rPr>
            </w:pPr>
            <w:r w:rsidRPr="00BB4A0D">
              <w:rPr>
                <w:szCs w:val="24"/>
              </w:rPr>
              <w:t>Игра «Половинки: юла»</w:t>
            </w:r>
          </w:p>
          <w:p w:rsidR="00E93B87" w:rsidRPr="00BB4A0D" w:rsidRDefault="00E93B87" w:rsidP="004F38C0">
            <w:pPr>
              <w:numPr>
                <w:ilvl w:val="0"/>
                <w:numId w:val="122"/>
              </w:numPr>
              <w:spacing w:after="0" w:line="240" w:lineRule="auto"/>
              <w:ind w:left="0" w:firstLine="0"/>
              <w:rPr>
                <w:szCs w:val="24"/>
              </w:rPr>
            </w:pPr>
            <w:r w:rsidRPr="00BB4A0D">
              <w:rPr>
                <w:szCs w:val="24"/>
              </w:rPr>
              <w:t>Игра «</w:t>
            </w:r>
            <w:r>
              <w:rPr>
                <w:szCs w:val="24"/>
              </w:rPr>
              <w:t>Зоркий глаз</w:t>
            </w:r>
            <w:r w:rsidRPr="00BB4A0D">
              <w:rPr>
                <w:szCs w:val="24"/>
              </w:rPr>
              <w:t>»</w:t>
            </w:r>
            <w:bookmarkEnd w:id="51"/>
          </w:p>
        </w:tc>
        <w:tc>
          <w:tcPr>
            <w:tcW w:w="1176" w:type="pct"/>
            <w:vAlign w:val="center"/>
          </w:tcPr>
          <w:p w:rsidR="00E93B87" w:rsidRPr="003B0A74" w:rsidRDefault="00E93B87" w:rsidP="00E93B87">
            <w:pPr>
              <w:spacing w:after="0" w:line="240" w:lineRule="auto"/>
              <w:ind w:left="0" w:firstLine="0"/>
              <w:jc w:val="center"/>
              <w:rPr>
                <w:szCs w:val="24"/>
              </w:rPr>
            </w:pPr>
            <w:r>
              <w:rPr>
                <w:szCs w:val="24"/>
              </w:rPr>
              <w:lastRenderedPageBreak/>
              <w:t xml:space="preserve">Карточки с изображением игрушки, карточки с изображением теней </w:t>
            </w:r>
            <w:r>
              <w:rPr>
                <w:szCs w:val="24"/>
              </w:rPr>
              <w:lastRenderedPageBreak/>
              <w:t>игрушек, карточки для игры «Что изменилось: кукла?», картинки с изображением игрушек, разрезанных на несколько частей; картинка с изображением юлы, разрезанной на 2 части; карточки с изображением игрушек, наложенных друг на друга.</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lastRenderedPageBreak/>
              <w:t>Сентябрь</w:t>
            </w:r>
          </w:p>
          <w:p w:rsidR="00E93B87" w:rsidRDefault="00E93B87" w:rsidP="00E93B87">
            <w:pPr>
              <w:spacing w:after="0" w:line="240" w:lineRule="auto"/>
              <w:ind w:left="0" w:firstLine="0"/>
              <w:jc w:val="center"/>
              <w:rPr>
                <w:szCs w:val="24"/>
              </w:rPr>
            </w:pPr>
            <w:r>
              <w:rPr>
                <w:szCs w:val="24"/>
              </w:rPr>
              <w:t>5-я неделя</w:t>
            </w:r>
          </w:p>
        </w:tc>
        <w:tc>
          <w:tcPr>
            <w:tcW w:w="592" w:type="pct"/>
          </w:tcPr>
          <w:p w:rsidR="00E93B87" w:rsidRDefault="00E93B87" w:rsidP="00E93B87">
            <w:pPr>
              <w:spacing w:after="0" w:line="240" w:lineRule="auto"/>
              <w:ind w:left="0" w:firstLine="0"/>
              <w:jc w:val="center"/>
              <w:rPr>
                <w:szCs w:val="24"/>
              </w:rPr>
            </w:pPr>
            <w:r>
              <w:rPr>
                <w:szCs w:val="24"/>
              </w:rPr>
              <w:t>Занятие № 3</w:t>
            </w:r>
          </w:p>
          <w:p w:rsidR="00E93B87" w:rsidRDefault="00E93B87" w:rsidP="00E93B87">
            <w:pPr>
              <w:spacing w:after="0" w:line="240" w:lineRule="auto"/>
              <w:ind w:left="0" w:firstLine="0"/>
              <w:jc w:val="center"/>
              <w:rPr>
                <w:szCs w:val="24"/>
              </w:rPr>
            </w:pPr>
            <w:r>
              <w:rPr>
                <w:szCs w:val="24"/>
              </w:rPr>
              <w:t>«Профессии»</w:t>
            </w:r>
          </w:p>
        </w:tc>
        <w:tc>
          <w:tcPr>
            <w:tcW w:w="1345" w:type="pct"/>
          </w:tcPr>
          <w:p w:rsidR="00E93B87" w:rsidRDefault="00E93B87" w:rsidP="004F38C0">
            <w:pPr>
              <w:pStyle w:val="a6"/>
              <w:numPr>
                <w:ilvl w:val="0"/>
                <w:numId w:val="128"/>
              </w:numPr>
              <w:spacing w:after="0" w:line="240" w:lineRule="auto"/>
              <w:ind w:left="0" w:firstLine="0"/>
              <w:rPr>
                <w:szCs w:val="24"/>
              </w:rPr>
            </w:pPr>
            <w:r>
              <w:rPr>
                <w:szCs w:val="24"/>
              </w:rPr>
              <w:t>Расширять представления детей о профессиях.</w:t>
            </w:r>
          </w:p>
          <w:p w:rsidR="00E93B87" w:rsidRDefault="00E93B87" w:rsidP="004F38C0">
            <w:pPr>
              <w:pStyle w:val="a6"/>
              <w:numPr>
                <w:ilvl w:val="0"/>
                <w:numId w:val="128"/>
              </w:numPr>
              <w:spacing w:after="0" w:line="240" w:lineRule="auto"/>
              <w:ind w:left="0" w:firstLine="0"/>
              <w:rPr>
                <w:szCs w:val="24"/>
              </w:rPr>
            </w:pPr>
            <w:r>
              <w:rPr>
                <w:szCs w:val="24"/>
              </w:rPr>
              <w:t>Развивать внимание, память, наглядно-образное мышление.</w:t>
            </w:r>
          </w:p>
          <w:p w:rsidR="00E93B87" w:rsidRPr="002631AA" w:rsidRDefault="00E93B87" w:rsidP="004F38C0">
            <w:pPr>
              <w:pStyle w:val="a6"/>
              <w:numPr>
                <w:ilvl w:val="0"/>
                <w:numId w:val="128"/>
              </w:numPr>
              <w:spacing w:after="0" w:line="240" w:lineRule="auto"/>
              <w:ind w:left="0" w:firstLine="0"/>
              <w:rPr>
                <w:szCs w:val="24"/>
              </w:rPr>
            </w:pPr>
            <w:r>
              <w:rPr>
                <w:szCs w:val="24"/>
              </w:rPr>
              <w:t>Развивать мелкую моторику рук.</w:t>
            </w:r>
          </w:p>
        </w:tc>
        <w:tc>
          <w:tcPr>
            <w:tcW w:w="1126" w:type="pct"/>
          </w:tcPr>
          <w:p w:rsidR="00E93B87" w:rsidRPr="007725A4" w:rsidRDefault="00E93B87" w:rsidP="004F38C0">
            <w:pPr>
              <w:pStyle w:val="a6"/>
              <w:numPr>
                <w:ilvl w:val="0"/>
                <w:numId w:val="129"/>
              </w:numPr>
              <w:spacing w:after="0" w:line="240" w:lineRule="auto"/>
              <w:ind w:left="0" w:firstLine="0"/>
              <w:rPr>
                <w:szCs w:val="24"/>
              </w:rPr>
            </w:pPr>
            <w:bookmarkStart w:id="52" w:name="_Hlk48404825"/>
            <w:r w:rsidRPr="007725A4">
              <w:rPr>
                <w:szCs w:val="24"/>
              </w:rPr>
              <w:t xml:space="preserve">Рассматривание сюжетных иллюстрации на тему: «Профессии». </w:t>
            </w:r>
          </w:p>
          <w:p w:rsidR="00E93B87" w:rsidRDefault="00E93B87" w:rsidP="004F38C0">
            <w:pPr>
              <w:pStyle w:val="a6"/>
              <w:numPr>
                <w:ilvl w:val="0"/>
                <w:numId w:val="129"/>
              </w:numPr>
              <w:spacing w:after="0" w:line="240" w:lineRule="auto"/>
              <w:ind w:left="0" w:firstLine="0"/>
              <w:rPr>
                <w:szCs w:val="24"/>
              </w:rPr>
            </w:pPr>
            <w:r>
              <w:rPr>
                <w:szCs w:val="24"/>
              </w:rPr>
              <w:t>Игра «Кто работает в детском саду?»</w:t>
            </w:r>
          </w:p>
          <w:p w:rsidR="00E93B87" w:rsidRDefault="00E93B87" w:rsidP="004F38C0">
            <w:pPr>
              <w:pStyle w:val="a6"/>
              <w:numPr>
                <w:ilvl w:val="0"/>
                <w:numId w:val="129"/>
              </w:numPr>
              <w:spacing w:after="0" w:line="240" w:lineRule="auto"/>
              <w:ind w:left="0" w:firstLine="0"/>
              <w:rPr>
                <w:szCs w:val="24"/>
              </w:rPr>
            </w:pPr>
            <w:r w:rsidRPr="002631AA">
              <w:rPr>
                <w:szCs w:val="24"/>
              </w:rPr>
              <w:t>Игра «</w:t>
            </w:r>
            <w:r>
              <w:rPr>
                <w:szCs w:val="24"/>
              </w:rPr>
              <w:t>Кто пропал?»</w:t>
            </w:r>
          </w:p>
          <w:p w:rsidR="00E93B87" w:rsidRDefault="00E93B87" w:rsidP="004F38C0">
            <w:pPr>
              <w:pStyle w:val="a6"/>
              <w:numPr>
                <w:ilvl w:val="0"/>
                <w:numId w:val="129"/>
              </w:numPr>
              <w:spacing w:after="0" w:line="240" w:lineRule="auto"/>
              <w:ind w:left="0" w:firstLine="0"/>
              <w:rPr>
                <w:szCs w:val="24"/>
              </w:rPr>
            </w:pPr>
            <w:r w:rsidRPr="002631AA">
              <w:rPr>
                <w:szCs w:val="24"/>
              </w:rPr>
              <w:t>Пальчиковая гимнастика «Разные профессии»</w:t>
            </w:r>
          </w:p>
          <w:p w:rsidR="00E93B87" w:rsidRDefault="00E93B87" w:rsidP="004F38C0">
            <w:pPr>
              <w:pStyle w:val="a6"/>
              <w:numPr>
                <w:ilvl w:val="0"/>
                <w:numId w:val="129"/>
              </w:numPr>
              <w:spacing w:after="0" w:line="240" w:lineRule="auto"/>
              <w:ind w:left="0" w:firstLine="0"/>
              <w:rPr>
                <w:szCs w:val="24"/>
              </w:rPr>
            </w:pPr>
            <w:r w:rsidRPr="002631AA">
              <w:rPr>
                <w:szCs w:val="24"/>
              </w:rPr>
              <w:t>Игра</w:t>
            </w:r>
            <w:r>
              <w:rPr>
                <w:szCs w:val="24"/>
              </w:rPr>
              <w:t xml:space="preserve"> «Чей предмет?»</w:t>
            </w:r>
          </w:p>
          <w:p w:rsidR="00E93B87" w:rsidRPr="002631AA" w:rsidRDefault="00E93B87" w:rsidP="004F38C0">
            <w:pPr>
              <w:pStyle w:val="a6"/>
              <w:numPr>
                <w:ilvl w:val="0"/>
                <w:numId w:val="129"/>
              </w:numPr>
              <w:spacing w:after="0" w:line="240" w:lineRule="auto"/>
              <w:ind w:left="0" w:firstLine="0"/>
              <w:rPr>
                <w:szCs w:val="24"/>
              </w:rPr>
            </w:pPr>
            <w:r w:rsidRPr="002631AA">
              <w:rPr>
                <w:szCs w:val="24"/>
              </w:rPr>
              <w:t>Игра</w:t>
            </w:r>
            <w:r>
              <w:rPr>
                <w:szCs w:val="24"/>
              </w:rPr>
              <w:t xml:space="preserve"> «Строитель»</w:t>
            </w:r>
            <w:bookmarkEnd w:id="52"/>
          </w:p>
        </w:tc>
        <w:tc>
          <w:tcPr>
            <w:tcW w:w="1176" w:type="pct"/>
            <w:vAlign w:val="center"/>
          </w:tcPr>
          <w:p w:rsidR="00E93B87" w:rsidRPr="00825777" w:rsidRDefault="00E93B87" w:rsidP="00E93B87">
            <w:pPr>
              <w:spacing w:after="0" w:line="240" w:lineRule="auto"/>
              <w:ind w:left="0" w:firstLine="0"/>
              <w:jc w:val="center"/>
              <w:rPr>
                <w:szCs w:val="24"/>
              </w:rPr>
            </w:pPr>
            <w:r>
              <w:rPr>
                <w:szCs w:val="24"/>
              </w:rPr>
              <w:t xml:space="preserve">Сюжетные картинки «Профессии»; мяч; карточки с изображением людей в разных профессиях; </w:t>
            </w:r>
            <w:r>
              <w:rPr>
                <w:szCs w:val="24"/>
                <w:lang w:val="en-US"/>
              </w:rPr>
              <w:t>LEGO</w:t>
            </w:r>
            <w:r>
              <w:rPr>
                <w:szCs w:val="24"/>
              </w:rPr>
              <w:t xml:space="preserve"> конструктор; схемы.</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Октябрь</w:t>
            </w:r>
          </w:p>
          <w:p w:rsidR="00E93B87" w:rsidRDefault="00E93B87" w:rsidP="00E93B87">
            <w:pPr>
              <w:spacing w:after="0" w:line="240" w:lineRule="auto"/>
              <w:ind w:left="0" w:firstLine="0"/>
              <w:jc w:val="center"/>
              <w:rPr>
                <w:szCs w:val="24"/>
              </w:rPr>
            </w:pPr>
            <w:r>
              <w:rPr>
                <w:szCs w:val="24"/>
              </w:rPr>
              <w:t>1-я неделя</w:t>
            </w:r>
          </w:p>
        </w:tc>
        <w:tc>
          <w:tcPr>
            <w:tcW w:w="592" w:type="pct"/>
          </w:tcPr>
          <w:p w:rsidR="00E93B87" w:rsidRDefault="00E93B87" w:rsidP="00E93B87">
            <w:pPr>
              <w:spacing w:after="0" w:line="240" w:lineRule="auto"/>
              <w:ind w:left="0" w:firstLine="0"/>
              <w:jc w:val="center"/>
              <w:rPr>
                <w:szCs w:val="24"/>
              </w:rPr>
            </w:pPr>
            <w:r>
              <w:rPr>
                <w:szCs w:val="24"/>
              </w:rPr>
              <w:t>Занятие № 4</w:t>
            </w:r>
          </w:p>
          <w:p w:rsidR="00E93B87" w:rsidRDefault="00E93B87" w:rsidP="00E93B87">
            <w:pPr>
              <w:spacing w:after="0" w:line="240" w:lineRule="auto"/>
              <w:ind w:left="0" w:firstLine="0"/>
              <w:jc w:val="center"/>
              <w:rPr>
                <w:szCs w:val="24"/>
              </w:rPr>
            </w:pPr>
            <w:r>
              <w:rPr>
                <w:szCs w:val="24"/>
              </w:rPr>
              <w:t>«Начало осени»</w:t>
            </w:r>
          </w:p>
        </w:tc>
        <w:tc>
          <w:tcPr>
            <w:tcW w:w="1345" w:type="pct"/>
          </w:tcPr>
          <w:p w:rsidR="00E93B87" w:rsidRDefault="00E93B87" w:rsidP="004F38C0">
            <w:pPr>
              <w:pStyle w:val="a6"/>
              <w:numPr>
                <w:ilvl w:val="0"/>
                <w:numId w:val="226"/>
              </w:numPr>
              <w:spacing w:after="0" w:line="240" w:lineRule="auto"/>
              <w:ind w:left="0" w:firstLine="0"/>
              <w:rPr>
                <w:szCs w:val="24"/>
              </w:rPr>
            </w:pPr>
            <w:r>
              <w:rPr>
                <w:szCs w:val="24"/>
              </w:rPr>
              <w:t>Обогатить представления ребёнка о времени года: осень.</w:t>
            </w:r>
          </w:p>
          <w:p w:rsidR="00E93B87" w:rsidRDefault="00E93B87" w:rsidP="004F38C0">
            <w:pPr>
              <w:pStyle w:val="a6"/>
              <w:numPr>
                <w:ilvl w:val="0"/>
                <w:numId w:val="226"/>
              </w:numPr>
              <w:spacing w:after="0" w:line="240" w:lineRule="auto"/>
              <w:ind w:left="0" w:firstLine="0"/>
              <w:rPr>
                <w:szCs w:val="24"/>
              </w:rPr>
            </w:pPr>
            <w:r w:rsidRPr="00E93B87">
              <w:rPr>
                <w:szCs w:val="24"/>
              </w:rPr>
              <w:t>Развивать память, внимание.</w:t>
            </w:r>
          </w:p>
          <w:p w:rsidR="00E93B87" w:rsidRDefault="00E93B87" w:rsidP="004F38C0">
            <w:pPr>
              <w:pStyle w:val="a6"/>
              <w:numPr>
                <w:ilvl w:val="0"/>
                <w:numId w:val="226"/>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226"/>
              </w:numPr>
              <w:spacing w:after="0" w:line="240" w:lineRule="auto"/>
              <w:ind w:left="0" w:firstLine="0"/>
              <w:rPr>
                <w:szCs w:val="24"/>
              </w:rPr>
            </w:pPr>
            <w:r w:rsidRPr="00E93B87">
              <w:rPr>
                <w:szCs w:val="24"/>
              </w:rPr>
              <w:t>Регуляция мышечного расслабления рук.</w:t>
            </w:r>
          </w:p>
          <w:p w:rsidR="00E93B87" w:rsidRPr="00E93B87" w:rsidRDefault="00E93B87" w:rsidP="004F38C0">
            <w:pPr>
              <w:pStyle w:val="a6"/>
              <w:numPr>
                <w:ilvl w:val="0"/>
                <w:numId w:val="226"/>
              </w:numPr>
              <w:spacing w:after="0" w:line="240" w:lineRule="auto"/>
              <w:ind w:left="0" w:firstLine="0"/>
              <w:rPr>
                <w:szCs w:val="24"/>
              </w:rPr>
            </w:pPr>
            <w:r w:rsidRPr="00E93B87">
              <w:rPr>
                <w:szCs w:val="24"/>
              </w:rPr>
              <w:t>Развивать творческое воображение.</w:t>
            </w:r>
          </w:p>
        </w:tc>
        <w:tc>
          <w:tcPr>
            <w:tcW w:w="1126" w:type="pct"/>
          </w:tcPr>
          <w:p w:rsidR="00E93B87" w:rsidRPr="00BB4A0D" w:rsidRDefault="00E93B87" w:rsidP="004F38C0">
            <w:pPr>
              <w:numPr>
                <w:ilvl w:val="0"/>
                <w:numId w:val="123"/>
              </w:numPr>
              <w:spacing w:after="0" w:line="240" w:lineRule="auto"/>
              <w:ind w:left="0" w:firstLine="0"/>
              <w:rPr>
                <w:szCs w:val="24"/>
              </w:rPr>
            </w:pPr>
            <w:bookmarkStart w:id="53" w:name="_Hlk48408150"/>
            <w:r w:rsidRPr="00BB4A0D">
              <w:rPr>
                <w:szCs w:val="24"/>
              </w:rPr>
              <w:t>Задание «Воображаемая картина»</w:t>
            </w:r>
          </w:p>
          <w:p w:rsidR="00E93B87" w:rsidRPr="00BB4A0D" w:rsidRDefault="00E93B87" w:rsidP="004F38C0">
            <w:pPr>
              <w:numPr>
                <w:ilvl w:val="0"/>
                <w:numId w:val="123"/>
              </w:numPr>
              <w:spacing w:after="0" w:line="240" w:lineRule="auto"/>
              <w:ind w:left="0" w:firstLine="0"/>
              <w:rPr>
                <w:szCs w:val="24"/>
              </w:rPr>
            </w:pPr>
            <w:r w:rsidRPr="00BB4A0D">
              <w:rPr>
                <w:szCs w:val="24"/>
              </w:rPr>
              <w:t>Игра «Признаки осени»</w:t>
            </w:r>
          </w:p>
          <w:p w:rsidR="00E93B87" w:rsidRPr="00BB4A0D" w:rsidRDefault="00E93B87" w:rsidP="004F38C0">
            <w:pPr>
              <w:numPr>
                <w:ilvl w:val="0"/>
                <w:numId w:val="123"/>
              </w:numPr>
              <w:spacing w:after="0" w:line="240" w:lineRule="auto"/>
              <w:ind w:left="0" w:firstLine="0"/>
              <w:rPr>
                <w:szCs w:val="24"/>
              </w:rPr>
            </w:pPr>
            <w:r w:rsidRPr="00BB4A0D">
              <w:rPr>
                <w:szCs w:val="24"/>
              </w:rPr>
              <w:t>Пальчиковая гимнастика</w:t>
            </w:r>
            <w:r>
              <w:rPr>
                <w:szCs w:val="24"/>
              </w:rPr>
              <w:t xml:space="preserve"> «Осень»</w:t>
            </w:r>
          </w:p>
          <w:p w:rsidR="00E93B87" w:rsidRDefault="00E93B87" w:rsidP="004F38C0">
            <w:pPr>
              <w:numPr>
                <w:ilvl w:val="0"/>
                <w:numId w:val="123"/>
              </w:numPr>
              <w:spacing w:after="0" w:line="240" w:lineRule="auto"/>
              <w:ind w:left="0" w:firstLine="0"/>
              <w:rPr>
                <w:szCs w:val="24"/>
              </w:rPr>
            </w:pPr>
            <w:r w:rsidRPr="00BB4A0D">
              <w:rPr>
                <w:szCs w:val="24"/>
              </w:rPr>
              <w:t>Упражнение «Песочный дождь»</w:t>
            </w:r>
          </w:p>
          <w:p w:rsidR="00E93B87" w:rsidRPr="00BB4A0D" w:rsidRDefault="00E93B87" w:rsidP="004F38C0">
            <w:pPr>
              <w:numPr>
                <w:ilvl w:val="0"/>
                <w:numId w:val="123"/>
              </w:numPr>
              <w:spacing w:after="0" w:line="240" w:lineRule="auto"/>
              <w:ind w:left="0" w:firstLine="0"/>
              <w:rPr>
                <w:szCs w:val="24"/>
              </w:rPr>
            </w:pPr>
            <w:r w:rsidRPr="00BB4A0D">
              <w:rPr>
                <w:szCs w:val="24"/>
              </w:rPr>
              <w:t>Украшение осенней мандалы</w:t>
            </w:r>
            <w:bookmarkEnd w:id="53"/>
            <w:r w:rsidRPr="00BB4A0D">
              <w:rPr>
                <w:szCs w:val="24"/>
              </w:rPr>
              <w:t>.</w:t>
            </w:r>
          </w:p>
        </w:tc>
        <w:tc>
          <w:tcPr>
            <w:tcW w:w="1176" w:type="pct"/>
            <w:vAlign w:val="center"/>
          </w:tcPr>
          <w:p w:rsidR="00E93B87" w:rsidRPr="003B0A74" w:rsidRDefault="00E93B87" w:rsidP="00E93B87">
            <w:pPr>
              <w:spacing w:after="0" w:line="240" w:lineRule="auto"/>
              <w:ind w:left="0" w:firstLine="0"/>
              <w:jc w:val="center"/>
              <w:rPr>
                <w:szCs w:val="24"/>
              </w:rPr>
            </w:pPr>
            <w:r>
              <w:rPr>
                <w:szCs w:val="24"/>
              </w:rPr>
              <w:t>Мяч; игра «Времена года»; ёмкость с песком; шаблон мандалы; камни марблс.</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Октябрь</w:t>
            </w:r>
          </w:p>
          <w:p w:rsidR="00E93B87" w:rsidRDefault="00E93B87" w:rsidP="00E93B87">
            <w:pPr>
              <w:spacing w:after="0" w:line="240" w:lineRule="auto"/>
              <w:ind w:left="0" w:firstLine="0"/>
              <w:jc w:val="center"/>
              <w:rPr>
                <w:szCs w:val="24"/>
              </w:rPr>
            </w:pPr>
            <w:r>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5</w:t>
            </w:r>
          </w:p>
          <w:p w:rsidR="00E93B87" w:rsidRDefault="00E93B87" w:rsidP="00E93B87">
            <w:pPr>
              <w:spacing w:after="0" w:line="240" w:lineRule="auto"/>
              <w:ind w:left="0" w:firstLine="0"/>
              <w:jc w:val="center"/>
              <w:rPr>
                <w:szCs w:val="24"/>
              </w:rPr>
            </w:pPr>
            <w:r>
              <w:rPr>
                <w:szCs w:val="24"/>
              </w:rPr>
              <w:t>«Деревья осенью. Краски осени»</w:t>
            </w:r>
          </w:p>
        </w:tc>
        <w:tc>
          <w:tcPr>
            <w:tcW w:w="1345" w:type="pct"/>
          </w:tcPr>
          <w:p w:rsidR="00E93B87" w:rsidRDefault="00E93B87" w:rsidP="004F38C0">
            <w:pPr>
              <w:pStyle w:val="a6"/>
              <w:numPr>
                <w:ilvl w:val="0"/>
                <w:numId w:val="130"/>
              </w:numPr>
              <w:spacing w:after="0" w:line="240" w:lineRule="auto"/>
              <w:ind w:left="0" w:firstLine="0"/>
              <w:rPr>
                <w:szCs w:val="24"/>
              </w:rPr>
            </w:pPr>
            <w:r>
              <w:rPr>
                <w:szCs w:val="24"/>
              </w:rPr>
              <w:t>Продолжить обогащать представления ребёнка о времени года «Осень».</w:t>
            </w:r>
          </w:p>
          <w:p w:rsidR="00E93B87" w:rsidRDefault="00E93B87" w:rsidP="004F38C0">
            <w:pPr>
              <w:pStyle w:val="a6"/>
              <w:numPr>
                <w:ilvl w:val="0"/>
                <w:numId w:val="130"/>
              </w:numPr>
              <w:spacing w:after="0" w:line="240" w:lineRule="auto"/>
              <w:ind w:left="0" w:firstLine="0"/>
              <w:rPr>
                <w:szCs w:val="24"/>
              </w:rPr>
            </w:pPr>
            <w:r>
              <w:rPr>
                <w:szCs w:val="24"/>
              </w:rPr>
              <w:t>Расширять и уточнять представления ребёнка о деревьях.</w:t>
            </w:r>
          </w:p>
          <w:p w:rsidR="00E93B87" w:rsidRDefault="00E93B87" w:rsidP="004F38C0">
            <w:pPr>
              <w:pStyle w:val="a6"/>
              <w:numPr>
                <w:ilvl w:val="0"/>
                <w:numId w:val="130"/>
              </w:numPr>
              <w:spacing w:after="0" w:line="240" w:lineRule="auto"/>
              <w:ind w:left="0" w:firstLine="0"/>
              <w:rPr>
                <w:szCs w:val="24"/>
              </w:rPr>
            </w:pPr>
            <w:r>
              <w:rPr>
                <w:szCs w:val="24"/>
              </w:rPr>
              <w:t>Закрепить знания ребёнка о жёлтом, зелёном, красном цвете в природе.</w:t>
            </w:r>
          </w:p>
          <w:p w:rsidR="00E93B87" w:rsidRDefault="00E93B87" w:rsidP="004F38C0">
            <w:pPr>
              <w:pStyle w:val="a6"/>
              <w:numPr>
                <w:ilvl w:val="0"/>
                <w:numId w:val="130"/>
              </w:numPr>
              <w:spacing w:after="0" w:line="240" w:lineRule="auto"/>
              <w:ind w:left="0" w:firstLine="0"/>
              <w:rPr>
                <w:szCs w:val="24"/>
              </w:rPr>
            </w:pPr>
            <w:r>
              <w:rPr>
                <w:szCs w:val="24"/>
              </w:rPr>
              <w:t>Развивать внимание, память, мышление.</w:t>
            </w:r>
          </w:p>
          <w:p w:rsidR="00E93B87" w:rsidRPr="006E0827" w:rsidRDefault="00E93B87" w:rsidP="004F38C0">
            <w:pPr>
              <w:pStyle w:val="a6"/>
              <w:numPr>
                <w:ilvl w:val="0"/>
                <w:numId w:val="130"/>
              </w:numPr>
              <w:spacing w:after="0" w:line="240" w:lineRule="auto"/>
              <w:ind w:left="0" w:firstLine="0"/>
              <w:rPr>
                <w:szCs w:val="24"/>
              </w:rPr>
            </w:pPr>
            <w:r>
              <w:rPr>
                <w:szCs w:val="24"/>
              </w:rPr>
              <w:t>Развивать мелкую моторику рук.</w:t>
            </w:r>
          </w:p>
        </w:tc>
        <w:tc>
          <w:tcPr>
            <w:tcW w:w="1126" w:type="pct"/>
          </w:tcPr>
          <w:p w:rsidR="00E93B87" w:rsidRDefault="00E93B87" w:rsidP="004F38C0">
            <w:pPr>
              <w:pStyle w:val="a6"/>
              <w:numPr>
                <w:ilvl w:val="0"/>
                <w:numId w:val="131"/>
              </w:numPr>
              <w:spacing w:after="0" w:line="240" w:lineRule="auto"/>
              <w:ind w:left="0" w:firstLine="0"/>
              <w:rPr>
                <w:szCs w:val="24"/>
              </w:rPr>
            </w:pPr>
            <w:bookmarkStart w:id="54" w:name="_Hlk48409210"/>
            <w:r>
              <w:rPr>
                <w:szCs w:val="24"/>
              </w:rPr>
              <w:t>Игра «Я фотоаппарат»</w:t>
            </w:r>
          </w:p>
          <w:p w:rsidR="00E93B87" w:rsidRDefault="00E93B87" w:rsidP="004F38C0">
            <w:pPr>
              <w:pStyle w:val="a6"/>
              <w:numPr>
                <w:ilvl w:val="0"/>
                <w:numId w:val="131"/>
              </w:numPr>
              <w:spacing w:after="0" w:line="240" w:lineRule="auto"/>
              <w:ind w:left="0" w:firstLine="0"/>
              <w:rPr>
                <w:szCs w:val="24"/>
              </w:rPr>
            </w:pPr>
            <w:r>
              <w:rPr>
                <w:szCs w:val="24"/>
              </w:rPr>
              <w:t>Игра «С какого дерева листик»</w:t>
            </w:r>
          </w:p>
          <w:p w:rsidR="00E93B87" w:rsidRDefault="00E93B87" w:rsidP="004F38C0">
            <w:pPr>
              <w:pStyle w:val="a6"/>
              <w:numPr>
                <w:ilvl w:val="0"/>
                <w:numId w:val="131"/>
              </w:numPr>
              <w:spacing w:after="0" w:line="240" w:lineRule="auto"/>
              <w:ind w:left="0" w:firstLine="0"/>
              <w:rPr>
                <w:szCs w:val="24"/>
              </w:rPr>
            </w:pPr>
            <w:r>
              <w:rPr>
                <w:szCs w:val="24"/>
              </w:rPr>
              <w:t>Игра «Зоркий глаз»</w:t>
            </w:r>
          </w:p>
          <w:p w:rsidR="00E93B87" w:rsidRDefault="00E93B87" w:rsidP="004F38C0">
            <w:pPr>
              <w:pStyle w:val="a6"/>
              <w:numPr>
                <w:ilvl w:val="0"/>
                <w:numId w:val="131"/>
              </w:numPr>
              <w:spacing w:after="0" w:line="240" w:lineRule="auto"/>
              <w:ind w:left="0" w:firstLine="0"/>
              <w:rPr>
                <w:szCs w:val="24"/>
              </w:rPr>
            </w:pPr>
            <w:r>
              <w:rPr>
                <w:szCs w:val="24"/>
              </w:rPr>
              <w:t>Пальчиковая гимнастика «Осень»</w:t>
            </w:r>
          </w:p>
          <w:p w:rsidR="00E93B87" w:rsidRDefault="00E93B87" w:rsidP="004F38C0">
            <w:pPr>
              <w:pStyle w:val="a6"/>
              <w:numPr>
                <w:ilvl w:val="0"/>
                <w:numId w:val="131"/>
              </w:numPr>
              <w:spacing w:after="0" w:line="240" w:lineRule="auto"/>
              <w:ind w:left="0" w:firstLine="0"/>
              <w:rPr>
                <w:szCs w:val="24"/>
              </w:rPr>
            </w:pPr>
            <w:r>
              <w:rPr>
                <w:szCs w:val="24"/>
              </w:rPr>
              <w:t>Игра «Найди тень»</w:t>
            </w:r>
          </w:p>
          <w:p w:rsidR="00E93B87" w:rsidRPr="006E0827" w:rsidRDefault="00E93B87" w:rsidP="004F38C0">
            <w:pPr>
              <w:pStyle w:val="a6"/>
              <w:numPr>
                <w:ilvl w:val="0"/>
                <w:numId w:val="131"/>
              </w:numPr>
              <w:spacing w:after="0" w:line="240" w:lineRule="auto"/>
              <w:ind w:left="0" w:firstLine="0"/>
              <w:rPr>
                <w:szCs w:val="24"/>
              </w:rPr>
            </w:pPr>
            <w:r>
              <w:rPr>
                <w:szCs w:val="24"/>
              </w:rPr>
              <w:t>Задание «Собери картинку: листики» (3,4 части)</w:t>
            </w:r>
            <w:bookmarkEnd w:id="54"/>
          </w:p>
        </w:tc>
        <w:tc>
          <w:tcPr>
            <w:tcW w:w="1176" w:type="pct"/>
            <w:vAlign w:val="center"/>
          </w:tcPr>
          <w:p w:rsidR="00E93B87" w:rsidRPr="003B0A74" w:rsidRDefault="00E93B87" w:rsidP="00E93B87">
            <w:pPr>
              <w:spacing w:after="0" w:line="240" w:lineRule="auto"/>
              <w:ind w:left="0" w:firstLine="0"/>
              <w:jc w:val="center"/>
              <w:rPr>
                <w:szCs w:val="24"/>
              </w:rPr>
            </w:pPr>
            <w:r>
              <w:rPr>
                <w:szCs w:val="24"/>
              </w:rPr>
              <w:t>Карточки с изображением деревьев, листьев, карточки с изображением теней листьев, карточки с изображением листьев, наложенных друг на друга; карточки с изображением деревьев, разрезанных на 3, 4 части.</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Октябрь</w:t>
            </w:r>
          </w:p>
          <w:p w:rsidR="00E93B87" w:rsidRDefault="00E93B87" w:rsidP="00E93B87">
            <w:pPr>
              <w:spacing w:after="0" w:line="240" w:lineRule="auto"/>
              <w:ind w:left="0" w:firstLine="0"/>
              <w:jc w:val="center"/>
              <w:rPr>
                <w:szCs w:val="24"/>
              </w:rPr>
            </w:pPr>
            <w:r>
              <w:rPr>
                <w:szCs w:val="24"/>
              </w:rPr>
              <w:lastRenderedPageBreak/>
              <w:t>3-я неделя</w:t>
            </w:r>
          </w:p>
        </w:tc>
        <w:tc>
          <w:tcPr>
            <w:tcW w:w="592" w:type="pct"/>
          </w:tcPr>
          <w:p w:rsidR="00E93B87" w:rsidRDefault="00E93B87" w:rsidP="00E93B87">
            <w:pPr>
              <w:spacing w:after="0" w:line="240" w:lineRule="auto"/>
              <w:ind w:left="0" w:firstLine="0"/>
              <w:jc w:val="center"/>
              <w:rPr>
                <w:szCs w:val="24"/>
              </w:rPr>
            </w:pPr>
            <w:r>
              <w:rPr>
                <w:szCs w:val="24"/>
              </w:rPr>
              <w:lastRenderedPageBreak/>
              <w:t>Занятие № 6</w:t>
            </w:r>
          </w:p>
          <w:p w:rsidR="00E93B87" w:rsidRDefault="00E93B87" w:rsidP="00E93B87">
            <w:pPr>
              <w:spacing w:after="0" w:line="240" w:lineRule="auto"/>
              <w:ind w:left="0" w:firstLine="0"/>
              <w:jc w:val="center"/>
              <w:rPr>
                <w:szCs w:val="24"/>
              </w:rPr>
            </w:pPr>
            <w:r>
              <w:rPr>
                <w:szCs w:val="24"/>
              </w:rPr>
              <w:lastRenderedPageBreak/>
              <w:t>«Овощи»</w:t>
            </w:r>
          </w:p>
        </w:tc>
        <w:tc>
          <w:tcPr>
            <w:tcW w:w="1345" w:type="pct"/>
          </w:tcPr>
          <w:p w:rsidR="00E93B87" w:rsidRDefault="00E93B87" w:rsidP="004F38C0">
            <w:pPr>
              <w:pStyle w:val="a6"/>
              <w:numPr>
                <w:ilvl w:val="0"/>
                <w:numId w:val="225"/>
              </w:numPr>
              <w:spacing w:after="0" w:line="240" w:lineRule="auto"/>
              <w:ind w:left="0" w:firstLine="0"/>
              <w:rPr>
                <w:szCs w:val="24"/>
              </w:rPr>
            </w:pPr>
            <w:r w:rsidRPr="00E93B87">
              <w:rPr>
                <w:szCs w:val="24"/>
              </w:rPr>
              <w:lastRenderedPageBreak/>
              <w:t xml:space="preserve">Расширить знания ребёнка об </w:t>
            </w:r>
            <w:r w:rsidRPr="00E93B87">
              <w:rPr>
                <w:szCs w:val="24"/>
              </w:rPr>
              <w:lastRenderedPageBreak/>
              <w:t>овощах.</w:t>
            </w:r>
          </w:p>
          <w:p w:rsidR="00E93B87" w:rsidRDefault="00E93B87" w:rsidP="004F38C0">
            <w:pPr>
              <w:pStyle w:val="a6"/>
              <w:numPr>
                <w:ilvl w:val="0"/>
                <w:numId w:val="225"/>
              </w:numPr>
              <w:spacing w:after="0" w:line="240" w:lineRule="auto"/>
              <w:ind w:left="0" w:firstLine="0"/>
              <w:rPr>
                <w:szCs w:val="24"/>
              </w:rPr>
            </w:pPr>
            <w:r w:rsidRPr="00E93B87">
              <w:rPr>
                <w:szCs w:val="24"/>
              </w:rPr>
              <w:t>Формировать умение узнавать предмет на ощупь.</w:t>
            </w:r>
          </w:p>
          <w:p w:rsidR="00E93B87" w:rsidRDefault="00E93B87" w:rsidP="004F38C0">
            <w:pPr>
              <w:pStyle w:val="a6"/>
              <w:numPr>
                <w:ilvl w:val="0"/>
                <w:numId w:val="225"/>
              </w:numPr>
              <w:spacing w:after="0" w:line="240" w:lineRule="auto"/>
              <w:ind w:left="0" w:firstLine="0"/>
              <w:rPr>
                <w:szCs w:val="24"/>
              </w:rPr>
            </w:pPr>
            <w:r w:rsidRPr="00E93B87">
              <w:rPr>
                <w:szCs w:val="24"/>
              </w:rPr>
              <w:t>Развивать внимание, память.</w:t>
            </w:r>
          </w:p>
          <w:p w:rsidR="00E93B87" w:rsidRPr="00E93B87" w:rsidRDefault="00E93B87" w:rsidP="004F38C0">
            <w:pPr>
              <w:pStyle w:val="a6"/>
              <w:numPr>
                <w:ilvl w:val="0"/>
                <w:numId w:val="225"/>
              </w:numPr>
              <w:spacing w:after="0" w:line="240" w:lineRule="auto"/>
              <w:ind w:left="0" w:firstLine="0"/>
              <w:rPr>
                <w:szCs w:val="24"/>
              </w:rPr>
            </w:pPr>
            <w:r w:rsidRPr="00E93B87">
              <w:rPr>
                <w:szCs w:val="24"/>
              </w:rPr>
              <w:t>Развивать мелкую моторику рук.</w:t>
            </w:r>
          </w:p>
        </w:tc>
        <w:tc>
          <w:tcPr>
            <w:tcW w:w="1126" w:type="pct"/>
          </w:tcPr>
          <w:p w:rsidR="00E93B87" w:rsidRPr="00BB4A0D" w:rsidRDefault="00E93B87" w:rsidP="004F38C0">
            <w:pPr>
              <w:numPr>
                <w:ilvl w:val="0"/>
                <w:numId w:val="124"/>
              </w:numPr>
              <w:spacing w:after="0" w:line="240" w:lineRule="auto"/>
              <w:ind w:left="0" w:firstLine="0"/>
              <w:rPr>
                <w:szCs w:val="24"/>
              </w:rPr>
            </w:pPr>
            <w:bookmarkStart w:id="55" w:name="_Hlk48411046"/>
            <w:r w:rsidRPr="00BB4A0D">
              <w:rPr>
                <w:szCs w:val="24"/>
              </w:rPr>
              <w:lastRenderedPageBreak/>
              <w:t>Игра «Найди тень»</w:t>
            </w:r>
          </w:p>
          <w:p w:rsidR="00E93B87" w:rsidRPr="00BB4A0D" w:rsidRDefault="00E93B87" w:rsidP="004F38C0">
            <w:pPr>
              <w:numPr>
                <w:ilvl w:val="0"/>
                <w:numId w:val="124"/>
              </w:numPr>
              <w:spacing w:after="0" w:line="240" w:lineRule="auto"/>
              <w:ind w:left="0" w:firstLine="0"/>
              <w:rPr>
                <w:szCs w:val="24"/>
              </w:rPr>
            </w:pPr>
            <w:r w:rsidRPr="00BB4A0D">
              <w:rPr>
                <w:szCs w:val="24"/>
              </w:rPr>
              <w:lastRenderedPageBreak/>
              <w:t>Игра «Что я задумала?»</w:t>
            </w:r>
          </w:p>
          <w:p w:rsidR="00E93B87" w:rsidRPr="00BB4A0D" w:rsidRDefault="00E93B87" w:rsidP="004F38C0">
            <w:pPr>
              <w:numPr>
                <w:ilvl w:val="0"/>
                <w:numId w:val="124"/>
              </w:numPr>
              <w:spacing w:after="0" w:line="240" w:lineRule="auto"/>
              <w:ind w:left="0" w:firstLine="0"/>
              <w:rPr>
                <w:szCs w:val="24"/>
              </w:rPr>
            </w:pPr>
            <w:r w:rsidRPr="00BB4A0D">
              <w:rPr>
                <w:szCs w:val="24"/>
              </w:rPr>
              <w:t>Игра «Собери картинку: овощи» (3,4 части)</w:t>
            </w:r>
          </w:p>
          <w:p w:rsidR="00E93B87" w:rsidRPr="00BB4A0D" w:rsidRDefault="00E93B87" w:rsidP="004F38C0">
            <w:pPr>
              <w:numPr>
                <w:ilvl w:val="0"/>
                <w:numId w:val="124"/>
              </w:numPr>
              <w:spacing w:after="0" w:line="240" w:lineRule="auto"/>
              <w:ind w:left="0" w:firstLine="0"/>
              <w:rPr>
                <w:szCs w:val="24"/>
              </w:rPr>
            </w:pPr>
            <w:r w:rsidRPr="00BB4A0D">
              <w:rPr>
                <w:szCs w:val="24"/>
              </w:rPr>
              <w:t>Пальчиковая гимнастика</w:t>
            </w:r>
            <w:r>
              <w:rPr>
                <w:szCs w:val="24"/>
              </w:rPr>
              <w:t xml:space="preserve"> Капуста»</w:t>
            </w:r>
          </w:p>
          <w:p w:rsidR="00E93B87" w:rsidRPr="00BB4A0D" w:rsidRDefault="00E93B87" w:rsidP="004F38C0">
            <w:pPr>
              <w:numPr>
                <w:ilvl w:val="0"/>
                <w:numId w:val="124"/>
              </w:numPr>
              <w:spacing w:after="0" w:line="240" w:lineRule="auto"/>
              <w:ind w:left="0" w:firstLine="0"/>
              <w:rPr>
                <w:szCs w:val="24"/>
              </w:rPr>
            </w:pPr>
            <w:r w:rsidRPr="00BB4A0D">
              <w:rPr>
                <w:szCs w:val="24"/>
              </w:rPr>
              <w:t>Игра «</w:t>
            </w:r>
            <w:r>
              <w:rPr>
                <w:szCs w:val="24"/>
              </w:rPr>
              <w:t>Что изменилось?</w:t>
            </w:r>
            <w:r w:rsidRPr="00BB4A0D">
              <w:rPr>
                <w:szCs w:val="24"/>
              </w:rPr>
              <w:t>»</w:t>
            </w:r>
          </w:p>
          <w:p w:rsidR="00E93B87" w:rsidRPr="00BB4A0D" w:rsidRDefault="00E93B87" w:rsidP="004F38C0">
            <w:pPr>
              <w:numPr>
                <w:ilvl w:val="0"/>
                <w:numId w:val="124"/>
              </w:numPr>
              <w:spacing w:after="0" w:line="240" w:lineRule="auto"/>
              <w:ind w:left="0" w:firstLine="0"/>
              <w:rPr>
                <w:szCs w:val="24"/>
              </w:rPr>
            </w:pPr>
            <w:r w:rsidRPr="00BB4A0D">
              <w:rPr>
                <w:szCs w:val="24"/>
              </w:rPr>
              <w:t xml:space="preserve">Игра «Бывает – не бывает» </w:t>
            </w:r>
            <w:bookmarkEnd w:id="55"/>
          </w:p>
        </w:tc>
        <w:tc>
          <w:tcPr>
            <w:tcW w:w="1176" w:type="pct"/>
            <w:vAlign w:val="center"/>
          </w:tcPr>
          <w:p w:rsidR="00E93B87" w:rsidRPr="003B0A74" w:rsidRDefault="00E93B87" w:rsidP="00E93B87">
            <w:pPr>
              <w:spacing w:after="0" w:line="240" w:lineRule="auto"/>
              <w:ind w:left="0" w:firstLine="0"/>
              <w:jc w:val="center"/>
              <w:rPr>
                <w:szCs w:val="24"/>
              </w:rPr>
            </w:pPr>
            <w:r>
              <w:rPr>
                <w:szCs w:val="24"/>
              </w:rPr>
              <w:lastRenderedPageBreak/>
              <w:t xml:space="preserve">Карточки с изображением овощей и </w:t>
            </w:r>
            <w:r>
              <w:rPr>
                <w:szCs w:val="24"/>
              </w:rPr>
              <w:lastRenderedPageBreak/>
              <w:t>их теней; карточки с изображением овощей, разрезанных на 3 и 4 части; карточки для игры «Что изменилось?»; мяч.</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lastRenderedPageBreak/>
              <w:t>Октябрь</w:t>
            </w:r>
          </w:p>
          <w:p w:rsidR="00E93B87" w:rsidRDefault="00E93B87" w:rsidP="00E93B87">
            <w:pPr>
              <w:spacing w:after="0" w:line="240" w:lineRule="auto"/>
              <w:ind w:left="0" w:firstLine="0"/>
              <w:jc w:val="center"/>
              <w:rPr>
                <w:szCs w:val="24"/>
              </w:rPr>
            </w:pPr>
            <w:r>
              <w:rPr>
                <w:szCs w:val="24"/>
              </w:rPr>
              <w:t>4-я неделя</w:t>
            </w:r>
          </w:p>
        </w:tc>
        <w:tc>
          <w:tcPr>
            <w:tcW w:w="592" w:type="pct"/>
          </w:tcPr>
          <w:p w:rsidR="00E93B87" w:rsidRDefault="00E93B87" w:rsidP="00E93B87">
            <w:pPr>
              <w:spacing w:after="0" w:line="240" w:lineRule="auto"/>
              <w:ind w:left="0" w:firstLine="0"/>
              <w:jc w:val="center"/>
              <w:rPr>
                <w:szCs w:val="24"/>
              </w:rPr>
            </w:pPr>
            <w:r>
              <w:rPr>
                <w:szCs w:val="24"/>
              </w:rPr>
              <w:t>Занятие № 7</w:t>
            </w:r>
          </w:p>
          <w:p w:rsidR="00E93B87" w:rsidRDefault="00E93B87" w:rsidP="00E93B87">
            <w:pPr>
              <w:spacing w:after="0" w:line="240" w:lineRule="auto"/>
              <w:ind w:left="0" w:firstLine="0"/>
              <w:jc w:val="center"/>
              <w:rPr>
                <w:szCs w:val="24"/>
              </w:rPr>
            </w:pPr>
            <w:r>
              <w:rPr>
                <w:szCs w:val="24"/>
              </w:rPr>
              <w:t>«Фрукты»</w:t>
            </w:r>
          </w:p>
        </w:tc>
        <w:tc>
          <w:tcPr>
            <w:tcW w:w="1345" w:type="pct"/>
          </w:tcPr>
          <w:p w:rsidR="00E93B87" w:rsidRPr="00E93B87" w:rsidRDefault="00E93B87" w:rsidP="004F38C0">
            <w:pPr>
              <w:pStyle w:val="a6"/>
              <w:numPr>
                <w:ilvl w:val="0"/>
                <w:numId w:val="224"/>
              </w:numPr>
              <w:spacing w:after="0" w:line="240" w:lineRule="auto"/>
              <w:ind w:left="0" w:firstLine="0"/>
              <w:rPr>
                <w:szCs w:val="24"/>
              </w:rPr>
            </w:pPr>
            <w:r w:rsidRPr="00E93B87">
              <w:rPr>
                <w:szCs w:val="24"/>
              </w:rPr>
              <w:t>Уточнить и расширить знания ребёнка о фруктах.</w:t>
            </w:r>
          </w:p>
          <w:p w:rsidR="00E93B87" w:rsidRDefault="00E93B87" w:rsidP="004F38C0">
            <w:pPr>
              <w:pStyle w:val="a6"/>
              <w:numPr>
                <w:ilvl w:val="0"/>
                <w:numId w:val="224"/>
              </w:numPr>
              <w:spacing w:after="0" w:line="240" w:lineRule="auto"/>
              <w:ind w:left="0" w:firstLine="0"/>
              <w:rPr>
                <w:szCs w:val="24"/>
              </w:rPr>
            </w:pPr>
            <w:r w:rsidRPr="00E93B87">
              <w:rPr>
                <w:szCs w:val="24"/>
              </w:rPr>
              <w:t>Формировать умение узнавать предмет на ощупь.</w:t>
            </w:r>
          </w:p>
          <w:p w:rsidR="00E93B87" w:rsidRPr="00E93B87" w:rsidRDefault="00E93B87" w:rsidP="004F38C0">
            <w:pPr>
              <w:pStyle w:val="a6"/>
              <w:numPr>
                <w:ilvl w:val="0"/>
                <w:numId w:val="224"/>
              </w:numPr>
              <w:spacing w:after="0" w:line="240" w:lineRule="auto"/>
              <w:ind w:left="0" w:firstLine="0"/>
              <w:rPr>
                <w:szCs w:val="24"/>
              </w:rPr>
            </w:pPr>
            <w:r w:rsidRPr="00E93B87">
              <w:rPr>
                <w:szCs w:val="24"/>
              </w:rPr>
              <w:t>Развивать внимание, память.</w:t>
            </w:r>
          </w:p>
          <w:p w:rsidR="00E93B87" w:rsidRPr="0019697D" w:rsidRDefault="00E93B87" w:rsidP="004F38C0">
            <w:pPr>
              <w:numPr>
                <w:ilvl w:val="0"/>
                <w:numId w:val="224"/>
              </w:numPr>
              <w:spacing w:after="0" w:line="240" w:lineRule="auto"/>
              <w:ind w:left="0" w:firstLine="0"/>
              <w:rPr>
                <w:szCs w:val="24"/>
              </w:rPr>
            </w:pPr>
            <w:r w:rsidRPr="0019697D">
              <w:rPr>
                <w:szCs w:val="24"/>
              </w:rPr>
              <w:t>Развивать мелкую моторику рук.</w:t>
            </w:r>
          </w:p>
        </w:tc>
        <w:tc>
          <w:tcPr>
            <w:tcW w:w="1126" w:type="pct"/>
          </w:tcPr>
          <w:p w:rsidR="00E93B87" w:rsidRPr="00BB4A0D" w:rsidRDefault="00E93B87" w:rsidP="004F38C0">
            <w:pPr>
              <w:numPr>
                <w:ilvl w:val="0"/>
                <w:numId w:val="125"/>
              </w:numPr>
              <w:spacing w:after="0" w:line="240" w:lineRule="auto"/>
              <w:ind w:left="0" w:firstLine="0"/>
              <w:rPr>
                <w:szCs w:val="24"/>
              </w:rPr>
            </w:pPr>
            <w:r w:rsidRPr="00BB4A0D">
              <w:rPr>
                <w:szCs w:val="24"/>
              </w:rPr>
              <w:t>Игра «</w:t>
            </w:r>
            <w:r>
              <w:rPr>
                <w:szCs w:val="24"/>
              </w:rPr>
              <w:t>Найди тень</w:t>
            </w:r>
            <w:r w:rsidRPr="00BB4A0D">
              <w:rPr>
                <w:szCs w:val="24"/>
              </w:rPr>
              <w:t xml:space="preserve">» </w:t>
            </w:r>
          </w:p>
          <w:p w:rsidR="00E93B87" w:rsidRPr="00BB4A0D" w:rsidRDefault="00E93B87" w:rsidP="004F38C0">
            <w:pPr>
              <w:numPr>
                <w:ilvl w:val="0"/>
                <w:numId w:val="125"/>
              </w:numPr>
              <w:spacing w:after="0" w:line="240" w:lineRule="auto"/>
              <w:ind w:left="0" w:firstLine="0"/>
              <w:rPr>
                <w:szCs w:val="24"/>
              </w:rPr>
            </w:pPr>
            <w:r w:rsidRPr="00BB4A0D">
              <w:rPr>
                <w:szCs w:val="24"/>
              </w:rPr>
              <w:t>Игра «Что я задумала?»</w:t>
            </w:r>
          </w:p>
          <w:p w:rsidR="00E93B87" w:rsidRPr="00BB4A0D" w:rsidRDefault="00E93B87" w:rsidP="004F38C0">
            <w:pPr>
              <w:numPr>
                <w:ilvl w:val="0"/>
                <w:numId w:val="125"/>
              </w:numPr>
              <w:spacing w:after="0" w:line="240" w:lineRule="auto"/>
              <w:ind w:left="0" w:firstLine="0"/>
              <w:rPr>
                <w:szCs w:val="24"/>
              </w:rPr>
            </w:pPr>
            <w:r w:rsidRPr="00BB4A0D">
              <w:rPr>
                <w:szCs w:val="24"/>
              </w:rPr>
              <w:t>Игра «</w:t>
            </w:r>
            <w:r>
              <w:rPr>
                <w:szCs w:val="24"/>
              </w:rPr>
              <w:t>Что изменилось</w:t>
            </w:r>
            <w:r w:rsidRPr="00BB4A0D">
              <w:rPr>
                <w:szCs w:val="24"/>
              </w:rPr>
              <w:t>»</w:t>
            </w:r>
          </w:p>
          <w:p w:rsidR="00E93B87" w:rsidRPr="00BB4A0D" w:rsidRDefault="00E93B87" w:rsidP="004F38C0">
            <w:pPr>
              <w:numPr>
                <w:ilvl w:val="0"/>
                <w:numId w:val="125"/>
              </w:numPr>
              <w:spacing w:after="0" w:line="240" w:lineRule="auto"/>
              <w:ind w:left="0" w:firstLine="0"/>
              <w:rPr>
                <w:szCs w:val="24"/>
              </w:rPr>
            </w:pPr>
            <w:r w:rsidRPr="00BB4A0D">
              <w:rPr>
                <w:szCs w:val="24"/>
              </w:rPr>
              <w:t>Пальчиковая гимнастика</w:t>
            </w:r>
            <w:r>
              <w:rPr>
                <w:szCs w:val="24"/>
              </w:rPr>
              <w:t xml:space="preserve"> «Апельсин»</w:t>
            </w:r>
          </w:p>
          <w:p w:rsidR="00E93B87" w:rsidRDefault="00E93B87" w:rsidP="004F38C0">
            <w:pPr>
              <w:numPr>
                <w:ilvl w:val="0"/>
                <w:numId w:val="125"/>
              </w:numPr>
              <w:spacing w:after="0" w:line="240" w:lineRule="auto"/>
              <w:ind w:left="0" w:firstLine="0"/>
              <w:rPr>
                <w:szCs w:val="24"/>
              </w:rPr>
            </w:pPr>
            <w:r w:rsidRPr="00BB4A0D">
              <w:rPr>
                <w:szCs w:val="24"/>
              </w:rPr>
              <w:t>Игра «Собери картинку: фрукты» (3,4 части)</w:t>
            </w:r>
          </w:p>
          <w:p w:rsidR="00E93B87" w:rsidRPr="00BB4A0D" w:rsidRDefault="00E93B87" w:rsidP="004F38C0">
            <w:pPr>
              <w:numPr>
                <w:ilvl w:val="0"/>
                <w:numId w:val="125"/>
              </w:numPr>
              <w:spacing w:after="0" w:line="240" w:lineRule="auto"/>
              <w:ind w:left="0" w:firstLine="0"/>
              <w:rPr>
                <w:szCs w:val="24"/>
              </w:rPr>
            </w:pPr>
            <w:r w:rsidRPr="00BB4A0D">
              <w:rPr>
                <w:szCs w:val="24"/>
              </w:rPr>
              <w:t xml:space="preserve">Игра «Бывает – не бывает» </w:t>
            </w:r>
          </w:p>
        </w:tc>
        <w:tc>
          <w:tcPr>
            <w:tcW w:w="1176" w:type="pct"/>
            <w:vAlign w:val="center"/>
          </w:tcPr>
          <w:p w:rsidR="00E93B87" w:rsidRPr="003B0A74" w:rsidRDefault="00E93B87" w:rsidP="00E93B87">
            <w:pPr>
              <w:spacing w:after="0" w:line="240" w:lineRule="auto"/>
              <w:ind w:left="0" w:firstLine="0"/>
              <w:jc w:val="center"/>
              <w:rPr>
                <w:szCs w:val="24"/>
              </w:rPr>
            </w:pPr>
            <w:r w:rsidRPr="009C364B">
              <w:rPr>
                <w:szCs w:val="24"/>
              </w:rPr>
              <w:t xml:space="preserve">Карточки с изображением </w:t>
            </w:r>
            <w:r>
              <w:rPr>
                <w:szCs w:val="24"/>
              </w:rPr>
              <w:t>фруктов</w:t>
            </w:r>
            <w:r w:rsidRPr="009C364B">
              <w:rPr>
                <w:szCs w:val="24"/>
              </w:rPr>
              <w:t xml:space="preserve"> и их теней; карточки с изображением </w:t>
            </w:r>
            <w:r>
              <w:rPr>
                <w:szCs w:val="24"/>
              </w:rPr>
              <w:t>фруктов</w:t>
            </w:r>
            <w:r w:rsidRPr="009C364B">
              <w:rPr>
                <w:szCs w:val="24"/>
              </w:rPr>
              <w:t>, разрезанных на 3 и 4 части; карточки для игры «Что изменилось?»; мяч.</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bookmarkStart w:id="56" w:name="_Hlk48463112"/>
            <w:r>
              <w:rPr>
                <w:szCs w:val="24"/>
              </w:rPr>
              <w:t>Ноябрь</w:t>
            </w:r>
          </w:p>
          <w:p w:rsidR="00E93B87" w:rsidRDefault="00E93B87" w:rsidP="00E93B87">
            <w:pPr>
              <w:spacing w:after="0" w:line="240" w:lineRule="auto"/>
              <w:ind w:left="0" w:firstLine="0"/>
              <w:jc w:val="center"/>
              <w:rPr>
                <w:szCs w:val="24"/>
              </w:rPr>
            </w:pPr>
            <w:r>
              <w:rPr>
                <w:szCs w:val="24"/>
              </w:rPr>
              <w:t>1-я неделя</w:t>
            </w:r>
          </w:p>
        </w:tc>
        <w:tc>
          <w:tcPr>
            <w:tcW w:w="592" w:type="pct"/>
          </w:tcPr>
          <w:p w:rsidR="00E93B87" w:rsidRDefault="00E93B87" w:rsidP="00E93B87">
            <w:pPr>
              <w:spacing w:after="0" w:line="240" w:lineRule="auto"/>
              <w:ind w:left="0" w:firstLine="0"/>
              <w:jc w:val="center"/>
              <w:rPr>
                <w:szCs w:val="24"/>
              </w:rPr>
            </w:pPr>
            <w:r>
              <w:rPr>
                <w:szCs w:val="24"/>
              </w:rPr>
              <w:t>Занятие № 8</w:t>
            </w:r>
          </w:p>
          <w:p w:rsidR="00E93B87" w:rsidRDefault="00E93B87" w:rsidP="00E93B87">
            <w:pPr>
              <w:spacing w:after="0" w:line="240" w:lineRule="auto"/>
              <w:ind w:left="0" w:firstLine="0"/>
              <w:jc w:val="center"/>
              <w:rPr>
                <w:szCs w:val="24"/>
              </w:rPr>
            </w:pPr>
            <w:r>
              <w:rPr>
                <w:szCs w:val="24"/>
              </w:rPr>
              <w:t>«Ягоды»</w:t>
            </w:r>
          </w:p>
        </w:tc>
        <w:tc>
          <w:tcPr>
            <w:tcW w:w="1345" w:type="pct"/>
          </w:tcPr>
          <w:p w:rsidR="00E93B87" w:rsidRDefault="00E93B87" w:rsidP="004F38C0">
            <w:pPr>
              <w:pStyle w:val="a6"/>
              <w:numPr>
                <w:ilvl w:val="0"/>
                <w:numId w:val="134"/>
              </w:numPr>
              <w:spacing w:after="0" w:line="240" w:lineRule="auto"/>
              <w:ind w:left="0" w:firstLine="0"/>
              <w:rPr>
                <w:szCs w:val="24"/>
              </w:rPr>
            </w:pPr>
            <w:r>
              <w:rPr>
                <w:szCs w:val="24"/>
              </w:rPr>
              <w:t>Расширить знания ребёнка о ягодах.</w:t>
            </w:r>
          </w:p>
          <w:p w:rsidR="00E93B87" w:rsidRDefault="00E93B87" w:rsidP="004F38C0">
            <w:pPr>
              <w:pStyle w:val="a6"/>
              <w:numPr>
                <w:ilvl w:val="0"/>
                <w:numId w:val="134"/>
              </w:numPr>
              <w:spacing w:after="0" w:line="240" w:lineRule="auto"/>
              <w:ind w:left="0" w:firstLine="0"/>
              <w:rPr>
                <w:szCs w:val="24"/>
              </w:rPr>
            </w:pPr>
            <w:r>
              <w:rPr>
                <w:szCs w:val="24"/>
              </w:rPr>
              <w:t>Развивать внимание, память, мышление.</w:t>
            </w:r>
          </w:p>
          <w:p w:rsidR="00E93B87" w:rsidRPr="00B32A3A" w:rsidRDefault="00E93B87" w:rsidP="004F38C0">
            <w:pPr>
              <w:pStyle w:val="a6"/>
              <w:numPr>
                <w:ilvl w:val="0"/>
                <w:numId w:val="134"/>
              </w:numPr>
              <w:spacing w:after="0" w:line="240" w:lineRule="auto"/>
              <w:ind w:left="0" w:firstLine="0"/>
              <w:rPr>
                <w:szCs w:val="24"/>
              </w:rPr>
            </w:pPr>
            <w:r>
              <w:rPr>
                <w:szCs w:val="24"/>
              </w:rPr>
              <w:t>Развивать мелкую моторику рук.</w:t>
            </w:r>
          </w:p>
        </w:tc>
        <w:tc>
          <w:tcPr>
            <w:tcW w:w="1126" w:type="pct"/>
          </w:tcPr>
          <w:p w:rsidR="00E93B87" w:rsidRPr="00B32A3A" w:rsidRDefault="00E93B87" w:rsidP="004F38C0">
            <w:pPr>
              <w:pStyle w:val="a6"/>
              <w:numPr>
                <w:ilvl w:val="0"/>
                <w:numId w:val="135"/>
              </w:numPr>
              <w:spacing w:after="0" w:line="240" w:lineRule="auto"/>
              <w:ind w:left="0" w:firstLine="0"/>
              <w:jc w:val="left"/>
              <w:rPr>
                <w:szCs w:val="24"/>
              </w:rPr>
            </w:pPr>
            <w:bookmarkStart w:id="57" w:name="_Hlk48463543"/>
            <w:r w:rsidRPr="00B32A3A">
              <w:rPr>
                <w:szCs w:val="24"/>
              </w:rPr>
              <w:t>Игра «Найди тень»</w:t>
            </w:r>
          </w:p>
          <w:p w:rsidR="00E93B87" w:rsidRPr="00B32A3A" w:rsidRDefault="00E93B87" w:rsidP="004F38C0">
            <w:pPr>
              <w:pStyle w:val="a6"/>
              <w:numPr>
                <w:ilvl w:val="0"/>
                <w:numId w:val="135"/>
              </w:numPr>
              <w:spacing w:after="0" w:line="240" w:lineRule="auto"/>
              <w:ind w:left="0" w:firstLine="0"/>
              <w:jc w:val="left"/>
              <w:rPr>
                <w:szCs w:val="24"/>
              </w:rPr>
            </w:pPr>
            <w:r w:rsidRPr="00B32A3A">
              <w:rPr>
                <w:szCs w:val="24"/>
              </w:rPr>
              <w:t>Игра «</w:t>
            </w:r>
            <w:r>
              <w:rPr>
                <w:szCs w:val="24"/>
              </w:rPr>
              <w:t>Что изменилось?</w:t>
            </w:r>
            <w:r w:rsidRPr="00B32A3A">
              <w:rPr>
                <w:szCs w:val="24"/>
              </w:rPr>
              <w:t xml:space="preserve">» </w:t>
            </w:r>
          </w:p>
          <w:p w:rsidR="00E93B87" w:rsidRPr="00B32A3A" w:rsidRDefault="00E93B87" w:rsidP="004F38C0">
            <w:pPr>
              <w:pStyle w:val="a6"/>
              <w:numPr>
                <w:ilvl w:val="0"/>
                <w:numId w:val="135"/>
              </w:numPr>
              <w:spacing w:after="0" w:line="240" w:lineRule="auto"/>
              <w:ind w:left="0" w:firstLine="0"/>
              <w:jc w:val="left"/>
              <w:rPr>
                <w:szCs w:val="24"/>
              </w:rPr>
            </w:pPr>
            <w:r w:rsidRPr="00B32A3A">
              <w:rPr>
                <w:szCs w:val="24"/>
              </w:rPr>
              <w:t>Игра «Что я задумала?»</w:t>
            </w:r>
          </w:p>
          <w:p w:rsidR="00E93B87" w:rsidRPr="00B32A3A" w:rsidRDefault="00E93B87" w:rsidP="004F38C0">
            <w:pPr>
              <w:pStyle w:val="a6"/>
              <w:numPr>
                <w:ilvl w:val="0"/>
                <w:numId w:val="135"/>
              </w:numPr>
              <w:spacing w:after="0" w:line="240" w:lineRule="auto"/>
              <w:ind w:left="0" w:firstLine="0"/>
              <w:jc w:val="left"/>
              <w:rPr>
                <w:szCs w:val="24"/>
              </w:rPr>
            </w:pPr>
            <w:r w:rsidRPr="00B32A3A">
              <w:rPr>
                <w:szCs w:val="24"/>
              </w:rPr>
              <w:t>Пальчиковая гимнастика</w:t>
            </w:r>
            <w:r>
              <w:rPr>
                <w:szCs w:val="24"/>
              </w:rPr>
              <w:t xml:space="preserve"> «За ягодами»</w:t>
            </w:r>
          </w:p>
          <w:p w:rsidR="00E93B87" w:rsidRPr="00B32A3A" w:rsidRDefault="00E93B87" w:rsidP="004F38C0">
            <w:pPr>
              <w:pStyle w:val="a6"/>
              <w:numPr>
                <w:ilvl w:val="0"/>
                <w:numId w:val="135"/>
              </w:numPr>
              <w:spacing w:after="0" w:line="240" w:lineRule="auto"/>
              <w:ind w:left="0" w:firstLine="0"/>
              <w:jc w:val="left"/>
              <w:rPr>
                <w:szCs w:val="24"/>
              </w:rPr>
            </w:pPr>
            <w:r w:rsidRPr="00B32A3A">
              <w:rPr>
                <w:szCs w:val="24"/>
              </w:rPr>
              <w:t>Игра «Собери картинку: ягоды (3,4 части)»</w:t>
            </w:r>
          </w:p>
          <w:p w:rsidR="00E93B87" w:rsidRPr="00B32A3A" w:rsidRDefault="00E93B87" w:rsidP="004F38C0">
            <w:pPr>
              <w:pStyle w:val="a6"/>
              <w:numPr>
                <w:ilvl w:val="0"/>
                <w:numId w:val="135"/>
              </w:numPr>
              <w:spacing w:after="0" w:line="240" w:lineRule="auto"/>
              <w:ind w:left="0" w:firstLine="0"/>
              <w:jc w:val="left"/>
            </w:pPr>
            <w:r w:rsidRPr="00B32A3A">
              <w:rPr>
                <w:szCs w:val="24"/>
              </w:rPr>
              <w:t>Игра «Повторял-ка»</w:t>
            </w:r>
            <w:bookmarkEnd w:id="57"/>
          </w:p>
        </w:tc>
        <w:tc>
          <w:tcPr>
            <w:tcW w:w="1176" w:type="pct"/>
            <w:vAlign w:val="center"/>
          </w:tcPr>
          <w:p w:rsidR="00E93B87" w:rsidRPr="003B0A74" w:rsidRDefault="00E93B87" w:rsidP="00E93B87">
            <w:pPr>
              <w:spacing w:after="0" w:line="240" w:lineRule="auto"/>
              <w:ind w:left="0" w:firstLine="0"/>
              <w:jc w:val="center"/>
              <w:rPr>
                <w:szCs w:val="24"/>
              </w:rPr>
            </w:pPr>
            <w:r>
              <w:rPr>
                <w:szCs w:val="24"/>
              </w:rPr>
              <w:t>Карточки с изображением ягод и их теней; картинки с изображением ягод, разрезанные на 3 и 4 части.</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Ноябрь</w:t>
            </w:r>
          </w:p>
          <w:p w:rsidR="00E93B87" w:rsidRDefault="00E93B87" w:rsidP="00E93B87">
            <w:pPr>
              <w:spacing w:after="0" w:line="240" w:lineRule="auto"/>
              <w:ind w:left="0" w:firstLine="0"/>
              <w:jc w:val="center"/>
              <w:rPr>
                <w:szCs w:val="24"/>
              </w:rPr>
            </w:pPr>
            <w:r>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9</w:t>
            </w:r>
          </w:p>
          <w:p w:rsidR="00E93B87" w:rsidRDefault="00E93B87" w:rsidP="00E93B87">
            <w:pPr>
              <w:spacing w:after="0" w:line="240" w:lineRule="auto"/>
              <w:ind w:left="0" w:firstLine="0"/>
              <w:jc w:val="center"/>
              <w:rPr>
                <w:szCs w:val="24"/>
              </w:rPr>
            </w:pPr>
            <w:r>
              <w:rPr>
                <w:szCs w:val="24"/>
              </w:rPr>
              <w:t>«Грибы»</w:t>
            </w:r>
          </w:p>
        </w:tc>
        <w:tc>
          <w:tcPr>
            <w:tcW w:w="1345" w:type="pct"/>
          </w:tcPr>
          <w:p w:rsidR="00E93B87" w:rsidRDefault="00E93B87" w:rsidP="004F38C0">
            <w:pPr>
              <w:pStyle w:val="a6"/>
              <w:numPr>
                <w:ilvl w:val="0"/>
                <w:numId w:val="132"/>
              </w:numPr>
              <w:spacing w:after="0" w:line="240" w:lineRule="auto"/>
              <w:ind w:left="0" w:firstLine="0"/>
              <w:rPr>
                <w:szCs w:val="24"/>
              </w:rPr>
            </w:pPr>
            <w:r>
              <w:rPr>
                <w:szCs w:val="24"/>
              </w:rPr>
              <w:t>Расширить знания ребёнка о грибах.</w:t>
            </w:r>
          </w:p>
          <w:p w:rsidR="00E93B87" w:rsidRDefault="00E93B87" w:rsidP="004F38C0">
            <w:pPr>
              <w:pStyle w:val="a6"/>
              <w:numPr>
                <w:ilvl w:val="0"/>
                <w:numId w:val="132"/>
              </w:numPr>
              <w:spacing w:after="0" w:line="240" w:lineRule="auto"/>
              <w:ind w:left="0" w:firstLine="0"/>
              <w:rPr>
                <w:szCs w:val="24"/>
              </w:rPr>
            </w:pPr>
            <w:r>
              <w:rPr>
                <w:szCs w:val="24"/>
              </w:rPr>
              <w:t>Развивать внимание, память, мышление.</w:t>
            </w:r>
          </w:p>
          <w:p w:rsidR="00E93B87" w:rsidRPr="00B32A3A" w:rsidRDefault="00E93B87" w:rsidP="004F38C0">
            <w:pPr>
              <w:pStyle w:val="a6"/>
              <w:numPr>
                <w:ilvl w:val="0"/>
                <w:numId w:val="132"/>
              </w:numPr>
              <w:spacing w:after="0" w:line="240" w:lineRule="auto"/>
              <w:ind w:left="0" w:firstLine="0"/>
              <w:rPr>
                <w:szCs w:val="24"/>
              </w:rPr>
            </w:pPr>
            <w:r w:rsidRPr="00B32A3A">
              <w:rPr>
                <w:szCs w:val="24"/>
              </w:rPr>
              <w:t>Развивать мелкую моторику рук.</w:t>
            </w:r>
          </w:p>
        </w:tc>
        <w:tc>
          <w:tcPr>
            <w:tcW w:w="1126" w:type="pct"/>
          </w:tcPr>
          <w:p w:rsidR="00E93B87" w:rsidRDefault="00E93B87" w:rsidP="004F38C0">
            <w:pPr>
              <w:pStyle w:val="a6"/>
              <w:numPr>
                <w:ilvl w:val="0"/>
                <w:numId w:val="133"/>
              </w:numPr>
              <w:spacing w:after="0" w:line="240" w:lineRule="auto"/>
              <w:ind w:left="0" w:firstLine="0"/>
              <w:rPr>
                <w:szCs w:val="24"/>
              </w:rPr>
            </w:pPr>
            <w:bookmarkStart w:id="58" w:name="_Hlk48464216"/>
            <w:r>
              <w:rPr>
                <w:szCs w:val="24"/>
              </w:rPr>
              <w:t>Игра «Собери грибы»</w:t>
            </w:r>
          </w:p>
          <w:p w:rsidR="00E93B87" w:rsidRPr="00B32A3A" w:rsidRDefault="00E93B87" w:rsidP="004F38C0">
            <w:pPr>
              <w:pStyle w:val="a6"/>
              <w:numPr>
                <w:ilvl w:val="0"/>
                <w:numId w:val="133"/>
              </w:numPr>
              <w:spacing w:after="0" w:line="240" w:lineRule="auto"/>
              <w:ind w:left="0" w:firstLine="0"/>
              <w:rPr>
                <w:szCs w:val="24"/>
              </w:rPr>
            </w:pPr>
            <w:r w:rsidRPr="00B32A3A">
              <w:rPr>
                <w:szCs w:val="24"/>
              </w:rPr>
              <w:t>Игра «Найди тень»</w:t>
            </w:r>
          </w:p>
          <w:p w:rsidR="00E93B87" w:rsidRPr="00B32A3A" w:rsidRDefault="00E93B87" w:rsidP="004F38C0">
            <w:pPr>
              <w:pStyle w:val="a6"/>
              <w:numPr>
                <w:ilvl w:val="0"/>
                <w:numId w:val="133"/>
              </w:numPr>
              <w:spacing w:after="0" w:line="240" w:lineRule="auto"/>
              <w:ind w:left="0" w:firstLine="0"/>
              <w:rPr>
                <w:szCs w:val="24"/>
              </w:rPr>
            </w:pPr>
            <w:r w:rsidRPr="00B32A3A">
              <w:rPr>
                <w:szCs w:val="24"/>
              </w:rPr>
              <w:t>Игра «</w:t>
            </w:r>
            <w:r>
              <w:rPr>
                <w:szCs w:val="24"/>
              </w:rPr>
              <w:t>Что изменилось?</w:t>
            </w:r>
            <w:r w:rsidRPr="00B32A3A">
              <w:rPr>
                <w:szCs w:val="24"/>
              </w:rPr>
              <w:t xml:space="preserve">» </w:t>
            </w:r>
          </w:p>
          <w:p w:rsidR="00E93B87" w:rsidRPr="00B32A3A" w:rsidRDefault="00E93B87" w:rsidP="004F38C0">
            <w:pPr>
              <w:pStyle w:val="a6"/>
              <w:numPr>
                <w:ilvl w:val="0"/>
                <w:numId w:val="133"/>
              </w:numPr>
              <w:spacing w:after="0" w:line="240" w:lineRule="auto"/>
              <w:ind w:left="0" w:firstLine="0"/>
              <w:rPr>
                <w:szCs w:val="24"/>
              </w:rPr>
            </w:pPr>
            <w:r w:rsidRPr="00B32A3A">
              <w:rPr>
                <w:szCs w:val="24"/>
              </w:rPr>
              <w:t>Пальчиковая гимнастика</w:t>
            </w:r>
            <w:r>
              <w:rPr>
                <w:szCs w:val="24"/>
              </w:rPr>
              <w:t xml:space="preserve"> «Этот пальчик»</w:t>
            </w:r>
          </w:p>
          <w:p w:rsidR="00E93B87" w:rsidRPr="00B32A3A" w:rsidRDefault="00E93B87" w:rsidP="004F38C0">
            <w:pPr>
              <w:pStyle w:val="a6"/>
              <w:numPr>
                <w:ilvl w:val="0"/>
                <w:numId w:val="133"/>
              </w:numPr>
              <w:spacing w:after="0" w:line="240" w:lineRule="auto"/>
              <w:ind w:left="0" w:firstLine="0"/>
              <w:rPr>
                <w:szCs w:val="24"/>
              </w:rPr>
            </w:pPr>
            <w:r w:rsidRPr="00B32A3A">
              <w:rPr>
                <w:szCs w:val="24"/>
              </w:rPr>
              <w:t xml:space="preserve">Игра «Собери картинку: </w:t>
            </w:r>
            <w:r>
              <w:rPr>
                <w:szCs w:val="24"/>
              </w:rPr>
              <w:t>грибы</w:t>
            </w:r>
            <w:r w:rsidRPr="00B32A3A">
              <w:rPr>
                <w:szCs w:val="24"/>
              </w:rPr>
              <w:t xml:space="preserve"> (3,4 части)»</w:t>
            </w:r>
          </w:p>
          <w:p w:rsidR="00E93B87" w:rsidRPr="00B32A3A" w:rsidRDefault="00E93B87" w:rsidP="004F38C0">
            <w:pPr>
              <w:pStyle w:val="a6"/>
              <w:numPr>
                <w:ilvl w:val="0"/>
                <w:numId w:val="133"/>
              </w:numPr>
              <w:spacing w:after="0" w:line="240" w:lineRule="auto"/>
              <w:ind w:left="0" w:firstLine="0"/>
              <w:rPr>
                <w:szCs w:val="24"/>
              </w:rPr>
            </w:pPr>
            <w:r w:rsidRPr="00B32A3A">
              <w:rPr>
                <w:szCs w:val="24"/>
              </w:rPr>
              <w:t>Игра «Повторял-ка»</w:t>
            </w:r>
            <w:bookmarkEnd w:id="58"/>
          </w:p>
        </w:tc>
        <w:tc>
          <w:tcPr>
            <w:tcW w:w="1176" w:type="pct"/>
            <w:vAlign w:val="center"/>
          </w:tcPr>
          <w:p w:rsidR="00E93B87" w:rsidRPr="003B0A74" w:rsidRDefault="00E93B87" w:rsidP="00E93B87">
            <w:pPr>
              <w:spacing w:after="0" w:line="240" w:lineRule="auto"/>
              <w:ind w:left="0" w:firstLine="0"/>
              <w:jc w:val="center"/>
              <w:rPr>
                <w:szCs w:val="24"/>
              </w:rPr>
            </w:pPr>
            <w:r>
              <w:rPr>
                <w:szCs w:val="24"/>
              </w:rPr>
              <w:t>Картинки с изображением грибов и их теней; картинки для игры «Что изменилось?»; картинки с изображением грибов, разрезанные на 3 и 4 части; поднос с песком.</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Ноябрь</w:t>
            </w:r>
          </w:p>
          <w:p w:rsidR="00E93B87" w:rsidRPr="003B0A74" w:rsidRDefault="00E93B87" w:rsidP="00E93B87">
            <w:pPr>
              <w:spacing w:after="0" w:line="240" w:lineRule="auto"/>
              <w:ind w:left="0" w:firstLine="0"/>
              <w:jc w:val="center"/>
              <w:rPr>
                <w:szCs w:val="24"/>
              </w:rPr>
            </w:pPr>
            <w:r>
              <w:rPr>
                <w:szCs w:val="24"/>
              </w:rPr>
              <w:t>3-я неделя</w:t>
            </w:r>
          </w:p>
        </w:tc>
        <w:tc>
          <w:tcPr>
            <w:tcW w:w="592" w:type="pct"/>
          </w:tcPr>
          <w:p w:rsidR="00E93B87" w:rsidRDefault="00E93B87" w:rsidP="00E93B87">
            <w:pPr>
              <w:spacing w:after="0" w:line="240" w:lineRule="auto"/>
              <w:ind w:left="0" w:firstLine="0"/>
              <w:jc w:val="center"/>
              <w:rPr>
                <w:szCs w:val="24"/>
              </w:rPr>
            </w:pPr>
            <w:r>
              <w:rPr>
                <w:szCs w:val="24"/>
              </w:rPr>
              <w:t>Занятие № 10</w:t>
            </w:r>
          </w:p>
          <w:p w:rsidR="00E93B87" w:rsidRPr="003B0A74" w:rsidRDefault="00E93B87" w:rsidP="00E93B87">
            <w:pPr>
              <w:spacing w:after="0" w:line="240" w:lineRule="auto"/>
              <w:ind w:left="0" w:firstLine="0"/>
              <w:jc w:val="center"/>
              <w:rPr>
                <w:szCs w:val="24"/>
              </w:rPr>
            </w:pPr>
            <w:r>
              <w:rPr>
                <w:szCs w:val="24"/>
              </w:rPr>
              <w:t>«Осенний урожай»</w:t>
            </w:r>
          </w:p>
        </w:tc>
        <w:tc>
          <w:tcPr>
            <w:tcW w:w="1345" w:type="pct"/>
          </w:tcPr>
          <w:p w:rsidR="00E93B87" w:rsidRDefault="00E93B87" w:rsidP="004F38C0">
            <w:pPr>
              <w:pStyle w:val="a6"/>
              <w:numPr>
                <w:ilvl w:val="0"/>
                <w:numId w:val="136"/>
              </w:numPr>
              <w:spacing w:after="0" w:line="240" w:lineRule="auto"/>
              <w:ind w:left="0" w:firstLine="0"/>
              <w:rPr>
                <w:szCs w:val="24"/>
              </w:rPr>
            </w:pPr>
            <w:r>
              <w:rPr>
                <w:szCs w:val="24"/>
              </w:rPr>
              <w:t>Обобщить знания ребёнка об овощах, фруктах, ягодах и грибах.</w:t>
            </w:r>
          </w:p>
          <w:p w:rsidR="00E93B87" w:rsidRDefault="00E93B87" w:rsidP="004F38C0">
            <w:pPr>
              <w:pStyle w:val="a6"/>
              <w:numPr>
                <w:ilvl w:val="0"/>
                <w:numId w:val="136"/>
              </w:numPr>
              <w:spacing w:after="0" w:line="240" w:lineRule="auto"/>
              <w:ind w:left="0" w:firstLine="0"/>
              <w:rPr>
                <w:szCs w:val="24"/>
              </w:rPr>
            </w:pPr>
            <w:r>
              <w:rPr>
                <w:szCs w:val="24"/>
              </w:rPr>
              <w:t>Развивать внимание, память, мышление.</w:t>
            </w:r>
          </w:p>
          <w:p w:rsidR="00E93B87" w:rsidRPr="00C3740B" w:rsidRDefault="00E93B87" w:rsidP="004F38C0">
            <w:pPr>
              <w:pStyle w:val="a6"/>
              <w:numPr>
                <w:ilvl w:val="0"/>
                <w:numId w:val="136"/>
              </w:numPr>
              <w:spacing w:after="0" w:line="240" w:lineRule="auto"/>
              <w:ind w:left="0" w:firstLine="0"/>
              <w:rPr>
                <w:szCs w:val="24"/>
              </w:rPr>
            </w:pPr>
            <w:r>
              <w:rPr>
                <w:szCs w:val="24"/>
              </w:rPr>
              <w:t>Развивать мелкую моторику рук.</w:t>
            </w:r>
          </w:p>
        </w:tc>
        <w:tc>
          <w:tcPr>
            <w:tcW w:w="1126" w:type="pct"/>
          </w:tcPr>
          <w:p w:rsidR="00E93B87" w:rsidRDefault="00E93B87" w:rsidP="004F38C0">
            <w:pPr>
              <w:pStyle w:val="a6"/>
              <w:numPr>
                <w:ilvl w:val="0"/>
                <w:numId w:val="137"/>
              </w:numPr>
              <w:spacing w:after="0" w:line="240" w:lineRule="auto"/>
              <w:ind w:left="0" w:firstLine="0"/>
              <w:rPr>
                <w:szCs w:val="24"/>
              </w:rPr>
            </w:pPr>
            <w:bookmarkStart w:id="59" w:name="_Hlk48465607"/>
            <w:r>
              <w:rPr>
                <w:szCs w:val="24"/>
              </w:rPr>
              <w:t>Игра «Собираем урожай»</w:t>
            </w:r>
          </w:p>
          <w:p w:rsidR="00E93B87" w:rsidRDefault="00E93B87" w:rsidP="004F38C0">
            <w:pPr>
              <w:pStyle w:val="a6"/>
              <w:numPr>
                <w:ilvl w:val="0"/>
                <w:numId w:val="137"/>
              </w:numPr>
              <w:spacing w:after="0" w:line="240" w:lineRule="auto"/>
              <w:ind w:left="0" w:firstLine="0"/>
              <w:rPr>
                <w:szCs w:val="24"/>
              </w:rPr>
            </w:pPr>
            <w:r>
              <w:rPr>
                <w:szCs w:val="24"/>
              </w:rPr>
              <w:t>Игра «Угадай на ощупь»</w:t>
            </w:r>
          </w:p>
          <w:p w:rsidR="00E93B87" w:rsidRDefault="00E93B87" w:rsidP="004F38C0">
            <w:pPr>
              <w:pStyle w:val="a6"/>
              <w:numPr>
                <w:ilvl w:val="0"/>
                <w:numId w:val="137"/>
              </w:numPr>
              <w:spacing w:after="0" w:line="240" w:lineRule="auto"/>
              <w:ind w:left="0" w:firstLine="0"/>
              <w:rPr>
                <w:szCs w:val="24"/>
              </w:rPr>
            </w:pPr>
            <w:r>
              <w:rPr>
                <w:szCs w:val="24"/>
              </w:rPr>
              <w:t>Игра «Третий лишний»</w:t>
            </w:r>
          </w:p>
          <w:p w:rsidR="00E93B87" w:rsidRDefault="00E93B87" w:rsidP="004F38C0">
            <w:pPr>
              <w:pStyle w:val="a6"/>
              <w:numPr>
                <w:ilvl w:val="0"/>
                <w:numId w:val="137"/>
              </w:numPr>
              <w:spacing w:after="0" w:line="240" w:lineRule="auto"/>
              <w:ind w:left="0" w:firstLine="0"/>
              <w:rPr>
                <w:szCs w:val="24"/>
              </w:rPr>
            </w:pPr>
            <w:r>
              <w:rPr>
                <w:szCs w:val="24"/>
              </w:rPr>
              <w:t>Пальчиковая гимнастика «Этот пальчик»</w:t>
            </w:r>
          </w:p>
          <w:p w:rsidR="00E93B87" w:rsidRDefault="00E93B87" w:rsidP="004F38C0">
            <w:pPr>
              <w:pStyle w:val="a6"/>
              <w:numPr>
                <w:ilvl w:val="0"/>
                <w:numId w:val="137"/>
              </w:numPr>
              <w:spacing w:after="0" w:line="240" w:lineRule="auto"/>
              <w:ind w:left="0" w:firstLine="0"/>
              <w:rPr>
                <w:szCs w:val="24"/>
              </w:rPr>
            </w:pPr>
            <w:r>
              <w:rPr>
                <w:szCs w:val="24"/>
              </w:rPr>
              <w:t>Игра «Повторял-ка»</w:t>
            </w:r>
          </w:p>
          <w:p w:rsidR="00E93B87" w:rsidRPr="00021BDE" w:rsidRDefault="00E93B87" w:rsidP="004F38C0">
            <w:pPr>
              <w:pStyle w:val="a6"/>
              <w:numPr>
                <w:ilvl w:val="0"/>
                <w:numId w:val="137"/>
              </w:numPr>
              <w:spacing w:after="0" w:line="240" w:lineRule="auto"/>
              <w:ind w:left="0" w:firstLine="0"/>
              <w:rPr>
                <w:szCs w:val="24"/>
              </w:rPr>
            </w:pPr>
            <w:r>
              <w:rPr>
                <w:szCs w:val="24"/>
              </w:rPr>
              <w:lastRenderedPageBreak/>
              <w:t>Игра «Что пропало?»</w:t>
            </w:r>
            <w:bookmarkEnd w:id="59"/>
          </w:p>
        </w:tc>
        <w:tc>
          <w:tcPr>
            <w:tcW w:w="1176" w:type="pct"/>
            <w:vAlign w:val="center"/>
          </w:tcPr>
          <w:p w:rsidR="00E93B87" w:rsidRDefault="00E93B87" w:rsidP="00E93B87">
            <w:pPr>
              <w:spacing w:after="0" w:line="240" w:lineRule="auto"/>
              <w:ind w:left="0" w:firstLine="0"/>
              <w:jc w:val="center"/>
              <w:rPr>
                <w:szCs w:val="24"/>
              </w:rPr>
            </w:pPr>
            <w:r>
              <w:rPr>
                <w:szCs w:val="24"/>
              </w:rPr>
              <w:lastRenderedPageBreak/>
              <w:t>Карточки с изображением ягод, овощей, фруктов и грибов; поднос с песком; муляжи фруктов и овощей; тканевый мешочек;</w:t>
            </w:r>
          </w:p>
          <w:p w:rsidR="00E93B87" w:rsidRPr="003B0A74" w:rsidRDefault="00E93B87" w:rsidP="00E93B87">
            <w:pPr>
              <w:spacing w:after="0" w:line="240" w:lineRule="auto"/>
              <w:ind w:left="0" w:firstLine="0"/>
              <w:jc w:val="center"/>
              <w:rPr>
                <w:szCs w:val="24"/>
              </w:rPr>
            </w:pP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lastRenderedPageBreak/>
              <w:t>Ноябрь</w:t>
            </w:r>
          </w:p>
          <w:p w:rsidR="00E93B87" w:rsidRPr="00A11101" w:rsidRDefault="00E93B87" w:rsidP="00E93B87">
            <w:pPr>
              <w:spacing w:after="0" w:line="240" w:lineRule="auto"/>
              <w:ind w:left="0" w:firstLine="0"/>
              <w:jc w:val="center"/>
              <w:rPr>
                <w:color w:val="2E74B5" w:themeColor="accent1" w:themeShade="BF"/>
                <w:szCs w:val="24"/>
              </w:rPr>
            </w:pPr>
            <w:r>
              <w:rPr>
                <w:szCs w:val="24"/>
              </w:rPr>
              <w:t>4-я неделя</w:t>
            </w:r>
          </w:p>
        </w:tc>
        <w:tc>
          <w:tcPr>
            <w:tcW w:w="592" w:type="pct"/>
          </w:tcPr>
          <w:p w:rsidR="00E93B87" w:rsidRDefault="00E93B87" w:rsidP="00E93B87">
            <w:pPr>
              <w:spacing w:after="0" w:line="240" w:lineRule="auto"/>
              <w:ind w:left="0" w:firstLine="0"/>
              <w:jc w:val="center"/>
              <w:rPr>
                <w:color w:val="000000" w:themeColor="text1"/>
                <w:szCs w:val="24"/>
              </w:rPr>
            </w:pPr>
            <w:r w:rsidRPr="00B32A3A">
              <w:rPr>
                <w:color w:val="000000" w:themeColor="text1"/>
                <w:szCs w:val="24"/>
              </w:rPr>
              <w:t>Занятие № 11</w:t>
            </w:r>
          </w:p>
          <w:p w:rsidR="00E93B87" w:rsidRPr="00A11101" w:rsidRDefault="00E93B87" w:rsidP="00E93B87">
            <w:pPr>
              <w:spacing w:after="0" w:line="240" w:lineRule="auto"/>
              <w:ind w:left="0" w:firstLine="0"/>
              <w:jc w:val="center"/>
              <w:rPr>
                <w:color w:val="2E74B5" w:themeColor="accent1" w:themeShade="BF"/>
                <w:szCs w:val="24"/>
              </w:rPr>
            </w:pPr>
            <w:r>
              <w:rPr>
                <w:color w:val="000000" w:themeColor="text1"/>
                <w:szCs w:val="24"/>
              </w:rPr>
              <w:t>«Моя семья и мой дом»</w:t>
            </w:r>
          </w:p>
        </w:tc>
        <w:tc>
          <w:tcPr>
            <w:tcW w:w="1345" w:type="pct"/>
          </w:tcPr>
          <w:p w:rsidR="00E93B87" w:rsidRPr="00E93B87" w:rsidRDefault="00E93B87" w:rsidP="004F38C0">
            <w:pPr>
              <w:pStyle w:val="a6"/>
              <w:numPr>
                <w:ilvl w:val="0"/>
                <w:numId w:val="190"/>
              </w:numPr>
              <w:spacing w:after="0" w:line="240" w:lineRule="auto"/>
              <w:ind w:left="0" w:firstLine="0"/>
              <w:rPr>
                <w:szCs w:val="24"/>
              </w:rPr>
            </w:pPr>
            <w:r w:rsidRPr="00E93B87">
              <w:rPr>
                <w:szCs w:val="24"/>
              </w:rPr>
              <w:t>Расширять знания ребёнка о семье.</w:t>
            </w:r>
          </w:p>
          <w:p w:rsidR="00E93B87" w:rsidRPr="00E93B87" w:rsidRDefault="00E93B87" w:rsidP="004F38C0">
            <w:pPr>
              <w:pStyle w:val="a6"/>
              <w:numPr>
                <w:ilvl w:val="0"/>
                <w:numId w:val="190"/>
              </w:numPr>
              <w:spacing w:after="0" w:line="240" w:lineRule="auto"/>
              <w:ind w:left="0" w:firstLine="0"/>
              <w:rPr>
                <w:szCs w:val="24"/>
              </w:rPr>
            </w:pPr>
            <w:r w:rsidRPr="00E93B87">
              <w:rPr>
                <w:szCs w:val="24"/>
              </w:rPr>
              <w:t>Развивать мелкую моторику рук.</w:t>
            </w:r>
          </w:p>
          <w:p w:rsidR="00E93B87" w:rsidRPr="00E93B87" w:rsidRDefault="00E93B87" w:rsidP="004F38C0">
            <w:pPr>
              <w:pStyle w:val="a6"/>
              <w:numPr>
                <w:ilvl w:val="0"/>
                <w:numId w:val="190"/>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190"/>
              </w:numPr>
              <w:spacing w:after="0" w:line="240" w:lineRule="auto"/>
              <w:ind w:left="0" w:firstLine="0"/>
              <w:rPr>
                <w:szCs w:val="24"/>
              </w:rPr>
            </w:pPr>
            <w:r w:rsidRPr="00E93B87">
              <w:rPr>
                <w:szCs w:val="24"/>
              </w:rPr>
              <w:t>Формировать умение называть чувства.</w:t>
            </w:r>
          </w:p>
        </w:tc>
        <w:tc>
          <w:tcPr>
            <w:tcW w:w="1126" w:type="pct"/>
          </w:tcPr>
          <w:p w:rsidR="00E93B87" w:rsidRDefault="00E93B87" w:rsidP="004F38C0">
            <w:pPr>
              <w:pStyle w:val="a6"/>
              <w:numPr>
                <w:ilvl w:val="0"/>
                <w:numId w:val="191"/>
              </w:numPr>
              <w:spacing w:after="0" w:line="240" w:lineRule="auto"/>
              <w:ind w:left="0" w:firstLine="0"/>
              <w:rPr>
                <w:szCs w:val="24"/>
              </w:rPr>
            </w:pPr>
            <w:bookmarkStart w:id="60" w:name="_Hlk48478008"/>
            <w:r w:rsidRPr="00E93B87">
              <w:rPr>
                <w:szCs w:val="24"/>
              </w:rPr>
              <w:t>Рассматривание сюжетной иллюстрации «Семья». Беседа с ребёнком.</w:t>
            </w:r>
          </w:p>
          <w:p w:rsidR="00E93B87" w:rsidRDefault="00E93B87" w:rsidP="004F38C0">
            <w:pPr>
              <w:pStyle w:val="a6"/>
              <w:numPr>
                <w:ilvl w:val="0"/>
                <w:numId w:val="191"/>
              </w:numPr>
              <w:spacing w:after="0" w:line="240" w:lineRule="auto"/>
              <w:ind w:left="0" w:firstLine="0"/>
              <w:rPr>
                <w:szCs w:val="24"/>
              </w:rPr>
            </w:pPr>
            <w:r>
              <w:rPr>
                <w:szCs w:val="24"/>
              </w:rPr>
              <w:t>Игра «Кому, что пригодится?»</w:t>
            </w:r>
          </w:p>
          <w:p w:rsidR="00E93B87" w:rsidRDefault="00E93B87" w:rsidP="004F38C0">
            <w:pPr>
              <w:pStyle w:val="a6"/>
              <w:numPr>
                <w:ilvl w:val="0"/>
                <w:numId w:val="191"/>
              </w:numPr>
              <w:spacing w:after="0" w:line="240" w:lineRule="auto"/>
              <w:ind w:left="0" w:firstLine="0"/>
              <w:rPr>
                <w:szCs w:val="24"/>
              </w:rPr>
            </w:pPr>
            <w:r w:rsidRPr="00E93B87">
              <w:rPr>
                <w:szCs w:val="24"/>
              </w:rPr>
              <w:t>Пальчиковая гимнастика «Семья могучая»</w:t>
            </w:r>
          </w:p>
          <w:p w:rsidR="00E93B87" w:rsidRDefault="00E93B87" w:rsidP="004F38C0">
            <w:pPr>
              <w:pStyle w:val="a6"/>
              <w:numPr>
                <w:ilvl w:val="0"/>
                <w:numId w:val="191"/>
              </w:numPr>
              <w:spacing w:after="0" w:line="240" w:lineRule="auto"/>
              <w:ind w:left="0" w:firstLine="0"/>
              <w:rPr>
                <w:szCs w:val="24"/>
              </w:rPr>
            </w:pPr>
            <w:r w:rsidRPr="00E93B87">
              <w:rPr>
                <w:szCs w:val="24"/>
              </w:rPr>
              <w:t>Игра «Кто пропал?»</w:t>
            </w:r>
          </w:p>
          <w:p w:rsidR="00E93B87" w:rsidRDefault="00E93B87" w:rsidP="004F38C0">
            <w:pPr>
              <w:pStyle w:val="a6"/>
              <w:numPr>
                <w:ilvl w:val="0"/>
                <w:numId w:val="191"/>
              </w:numPr>
              <w:spacing w:after="0" w:line="240" w:lineRule="auto"/>
              <w:ind w:left="0" w:firstLine="0"/>
              <w:rPr>
                <w:szCs w:val="24"/>
              </w:rPr>
            </w:pPr>
            <w:r w:rsidRPr="00E93B87">
              <w:rPr>
                <w:szCs w:val="24"/>
              </w:rPr>
              <w:t>Игра «Расставь по старшинству»</w:t>
            </w:r>
          </w:p>
          <w:p w:rsidR="00E93B87" w:rsidRPr="00E93B87" w:rsidRDefault="00E93B87" w:rsidP="004F38C0">
            <w:pPr>
              <w:pStyle w:val="a6"/>
              <w:numPr>
                <w:ilvl w:val="0"/>
                <w:numId w:val="191"/>
              </w:numPr>
              <w:spacing w:after="0" w:line="240" w:lineRule="auto"/>
              <w:ind w:left="0" w:firstLine="0"/>
              <w:rPr>
                <w:szCs w:val="24"/>
              </w:rPr>
            </w:pPr>
            <w:r w:rsidRPr="00E93B87">
              <w:rPr>
                <w:szCs w:val="24"/>
              </w:rPr>
              <w:t>Игра «Семья и их чувства»</w:t>
            </w:r>
            <w:bookmarkEnd w:id="60"/>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sidRPr="007F36F8">
              <w:rPr>
                <w:color w:val="000000" w:themeColor="text1"/>
                <w:szCs w:val="24"/>
              </w:rPr>
              <w:t>Сюжетная картинка «</w:t>
            </w:r>
            <w:r>
              <w:rPr>
                <w:color w:val="000000" w:themeColor="text1"/>
                <w:szCs w:val="24"/>
              </w:rPr>
              <w:t>С</w:t>
            </w:r>
            <w:r w:rsidRPr="007F36F8">
              <w:rPr>
                <w:color w:val="000000" w:themeColor="text1"/>
                <w:szCs w:val="24"/>
              </w:rPr>
              <w:t>емья», мяч, карточки с изображением членов семьи</w:t>
            </w:r>
            <w:r>
              <w:rPr>
                <w:color w:val="000000" w:themeColor="text1"/>
                <w:szCs w:val="24"/>
              </w:rPr>
              <w:t>; кубик «Семья», кубик «Эмоции»</w:t>
            </w:r>
          </w:p>
        </w:tc>
      </w:tr>
      <w:bookmarkEnd w:id="56"/>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Декабрь</w:t>
            </w:r>
          </w:p>
          <w:p w:rsidR="00E93B87" w:rsidRPr="00EA0ADF" w:rsidRDefault="00E93B87" w:rsidP="00E93B87">
            <w:pPr>
              <w:spacing w:after="0" w:line="240" w:lineRule="auto"/>
              <w:ind w:left="0" w:firstLine="0"/>
              <w:jc w:val="center"/>
              <w:rPr>
                <w:szCs w:val="24"/>
              </w:rPr>
            </w:pPr>
            <w:r>
              <w:rPr>
                <w:szCs w:val="24"/>
              </w:rPr>
              <w:t>1-я неделя</w:t>
            </w:r>
          </w:p>
        </w:tc>
        <w:tc>
          <w:tcPr>
            <w:tcW w:w="592" w:type="pct"/>
          </w:tcPr>
          <w:p w:rsidR="00E93B87" w:rsidRDefault="00E93B87" w:rsidP="00E93B87">
            <w:pPr>
              <w:spacing w:after="0" w:line="240" w:lineRule="auto"/>
              <w:ind w:left="0" w:firstLine="0"/>
              <w:jc w:val="center"/>
              <w:rPr>
                <w:szCs w:val="24"/>
              </w:rPr>
            </w:pPr>
            <w:r>
              <w:rPr>
                <w:szCs w:val="24"/>
              </w:rPr>
              <w:t>Занятие № 12</w:t>
            </w:r>
          </w:p>
          <w:p w:rsidR="00E93B87" w:rsidRPr="00EA0ADF" w:rsidRDefault="00E93B87" w:rsidP="00E93B87">
            <w:pPr>
              <w:spacing w:after="0" w:line="240" w:lineRule="auto"/>
              <w:ind w:left="0" w:firstLine="0"/>
              <w:jc w:val="center"/>
              <w:rPr>
                <w:szCs w:val="24"/>
              </w:rPr>
            </w:pPr>
            <w:r>
              <w:rPr>
                <w:szCs w:val="24"/>
              </w:rPr>
              <w:t>«Мебель»</w:t>
            </w:r>
          </w:p>
        </w:tc>
        <w:tc>
          <w:tcPr>
            <w:tcW w:w="1345" w:type="pct"/>
          </w:tcPr>
          <w:p w:rsidR="00E93B87" w:rsidRDefault="00E93B87" w:rsidP="004F38C0">
            <w:pPr>
              <w:pStyle w:val="a6"/>
              <w:numPr>
                <w:ilvl w:val="0"/>
                <w:numId w:val="192"/>
              </w:numPr>
              <w:spacing w:after="0" w:line="240" w:lineRule="auto"/>
              <w:ind w:left="0" w:firstLine="0"/>
              <w:rPr>
                <w:szCs w:val="24"/>
              </w:rPr>
            </w:pPr>
            <w:r w:rsidRPr="00855E75">
              <w:rPr>
                <w:szCs w:val="24"/>
              </w:rPr>
              <w:t>Расширять знания ребёнка о предметах мебели в доме.</w:t>
            </w:r>
          </w:p>
          <w:p w:rsidR="00E93B87" w:rsidRDefault="00E93B87" w:rsidP="004F38C0">
            <w:pPr>
              <w:pStyle w:val="a6"/>
              <w:numPr>
                <w:ilvl w:val="0"/>
                <w:numId w:val="192"/>
              </w:numPr>
              <w:spacing w:after="0" w:line="240" w:lineRule="auto"/>
              <w:ind w:left="0" w:firstLine="0"/>
              <w:rPr>
                <w:szCs w:val="24"/>
              </w:rPr>
            </w:pPr>
            <w:r w:rsidRPr="00E93B87">
              <w:rPr>
                <w:szCs w:val="24"/>
              </w:rPr>
              <w:t>Развивать внимание, память, быстроту реакции.</w:t>
            </w:r>
          </w:p>
          <w:p w:rsidR="00E93B87" w:rsidRDefault="00E93B87" w:rsidP="004F38C0">
            <w:pPr>
              <w:pStyle w:val="a6"/>
              <w:numPr>
                <w:ilvl w:val="0"/>
                <w:numId w:val="192"/>
              </w:numPr>
              <w:spacing w:after="0" w:line="240" w:lineRule="auto"/>
              <w:ind w:left="0" w:firstLine="0"/>
              <w:rPr>
                <w:szCs w:val="24"/>
              </w:rPr>
            </w:pPr>
            <w:r w:rsidRPr="00E93B87">
              <w:rPr>
                <w:szCs w:val="24"/>
              </w:rPr>
              <w:t>Развивать целостное восприятие.</w:t>
            </w:r>
          </w:p>
          <w:p w:rsidR="00E93B87" w:rsidRPr="00E93B87" w:rsidRDefault="00E93B87" w:rsidP="004F38C0">
            <w:pPr>
              <w:pStyle w:val="a6"/>
              <w:numPr>
                <w:ilvl w:val="0"/>
                <w:numId w:val="192"/>
              </w:numPr>
              <w:spacing w:after="0" w:line="240" w:lineRule="auto"/>
              <w:ind w:left="0" w:firstLine="0"/>
              <w:rPr>
                <w:szCs w:val="24"/>
              </w:rPr>
            </w:pPr>
            <w:r w:rsidRPr="00E93B87">
              <w:rPr>
                <w:szCs w:val="24"/>
              </w:rPr>
              <w:t>Развивать мелкую моторику рук.</w:t>
            </w:r>
          </w:p>
        </w:tc>
        <w:tc>
          <w:tcPr>
            <w:tcW w:w="1126" w:type="pct"/>
          </w:tcPr>
          <w:p w:rsidR="00E93B87" w:rsidRDefault="00E93B87" w:rsidP="004F38C0">
            <w:pPr>
              <w:pStyle w:val="a6"/>
              <w:numPr>
                <w:ilvl w:val="0"/>
                <w:numId w:val="193"/>
              </w:numPr>
              <w:spacing w:after="0" w:line="240" w:lineRule="auto"/>
              <w:ind w:left="0" w:firstLine="0"/>
              <w:rPr>
                <w:szCs w:val="24"/>
              </w:rPr>
            </w:pPr>
            <w:bookmarkStart w:id="61" w:name="_Hlk48478916"/>
            <w:r w:rsidRPr="00855E75">
              <w:rPr>
                <w:szCs w:val="24"/>
              </w:rPr>
              <w:t>Игра «Поставь пальчик»</w:t>
            </w:r>
          </w:p>
          <w:p w:rsidR="00E93B87" w:rsidRDefault="00E93B87" w:rsidP="004F38C0">
            <w:pPr>
              <w:pStyle w:val="a6"/>
              <w:numPr>
                <w:ilvl w:val="0"/>
                <w:numId w:val="193"/>
              </w:numPr>
              <w:spacing w:after="0" w:line="240" w:lineRule="auto"/>
              <w:ind w:left="0" w:firstLine="0"/>
              <w:rPr>
                <w:szCs w:val="24"/>
              </w:rPr>
            </w:pPr>
            <w:r w:rsidRPr="00E93B87">
              <w:rPr>
                <w:szCs w:val="24"/>
              </w:rPr>
              <w:t>Игра «Что где стоит?»</w:t>
            </w:r>
          </w:p>
          <w:p w:rsidR="00E93B87" w:rsidRDefault="00E93B87" w:rsidP="004F38C0">
            <w:pPr>
              <w:pStyle w:val="a6"/>
              <w:numPr>
                <w:ilvl w:val="0"/>
                <w:numId w:val="193"/>
              </w:numPr>
              <w:spacing w:after="0" w:line="240" w:lineRule="auto"/>
              <w:ind w:left="0" w:firstLine="0"/>
              <w:rPr>
                <w:szCs w:val="24"/>
              </w:rPr>
            </w:pPr>
            <w:r w:rsidRPr="00E93B87">
              <w:rPr>
                <w:szCs w:val="24"/>
              </w:rPr>
              <w:t>Игра «Зоркий глаз: мебель»</w:t>
            </w:r>
          </w:p>
          <w:p w:rsidR="00E93B87" w:rsidRDefault="00E93B87" w:rsidP="004F38C0">
            <w:pPr>
              <w:pStyle w:val="a6"/>
              <w:numPr>
                <w:ilvl w:val="0"/>
                <w:numId w:val="193"/>
              </w:numPr>
              <w:spacing w:after="0" w:line="240" w:lineRule="auto"/>
              <w:ind w:left="0" w:firstLine="0"/>
              <w:rPr>
                <w:szCs w:val="24"/>
              </w:rPr>
            </w:pPr>
            <w:r w:rsidRPr="00E93B87">
              <w:rPr>
                <w:szCs w:val="24"/>
              </w:rPr>
              <w:t>Пальчиковая гимнастика «Мебельный магазин»</w:t>
            </w:r>
          </w:p>
          <w:p w:rsidR="00E93B87" w:rsidRPr="00E93B87" w:rsidRDefault="00E93B87" w:rsidP="004F38C0">
            <w:pPr>
              <w:pStyle w:val="a6"/>
              <w:numPr>
                <w:ilvl w:val="0"/>
                <w:numId w:val="193"/>
              </w:numPr>
              <w:spacing w:after="0" w:line="240" w:lineRule="auto"/>
              <w:ind w:left="0" w:firstLine="0"/>
              <w:rPr>
                <w:szCs w:val="24"/>
              </w:rPr>
            </w:pPr>
            <w:r w:rsidRPr="00E93B87">
              <w:rPr>
                <w:szCs w:val="24"/>
              </w:rPr>
              <w:t>Игра «Собери картинку: мебель» (3, 4 части)</w:t>
            </w:r>
          </w:p>
          <w:p w:rsidR="00E93B87" w:rsidRPr="00855E75" w:rsidRDefault="00E93B87" w:rsidP="004F38C0">
            <w:pPr>
              <w:pStyle w:val="a6"/>
              <w:numPr>
                <w:ilvl w:val="0"/>
                <w:numId w:val="63"/>
              </w:numPr>
              <w:spacing w:after="0" w:line="240" w:lineRule="auto"/>
              <w:ind w:left="0" w:firstLine="0"/>
              <w:rPr>
                <w:szCs w:val="24"/>
              </w:rPr>
            </w:pPr>
            <w:r w:rsidRPr="00855E75">
              <w:rPr>
                <w:szCs w:val="24"/>
              </w:rPr>
              <w:t>Игра «Повторял-ка»</w:t>
            </w:r>
          </w:p>
          <w:bookmarkEnd w:id="61"/>
          <w:p w:rsidR="00E93B87" w:rsidRPr="0019697D" w:rsidRDefault="00E93B87" w:rsidP="00E93B87">
            <w:pPr>
              <w:spacing w:after="0" w:line="240" w:lineRule="auto"/>
              <w:ind w:left="0" w:firstLine="0"/>
              <w:rPr>
                <w:szCs w:val="24"/>
              </w:rPr>
            </w:pPr>
          </w:p>
        </w:tc>
        <w:tc>
          <w:tcPr>
            <w:tcW w:w="1176" w:type="pct"/>
            <w:vAlign w:val="center"/>
          </w:tcPr>
          <w:p w:rsidR="00E93B87" w:rsidRPr="00EA0ADF" w:rsidRDefault="00E93B87" w:rsidP="00E93B87">
            <w:pPr>
              <w:spacing w:after="0" w:line="240" w:lineRule="auto"/>
              <w:ind w:left="0" w:firstLine="0"/>
              <w:jc w:val="center"/>
              <w:rPr>
                <w:szCs w:val="24"/>
              </w:rPr>
            </w:pPr>
            <w:r w:rsidRPr="00855E75">
              <w:rPr>
                <w:szCs w:val="24"/>
              </w:rPr>
              <w:t>Набор предметных карточек «Мебель», карточки с изображением мебели. наложенной друг на друга, мяч, разрезные картинки с изображением мебели (</w:t>
            </w:r>
            <w:r>
              <w:rPr>
                <w:szCs w:val="24"/>
              </w:rPr>
              <w:t xml:space="preserve">3, </w:t>
            </w:r>
            <w:r w:rsidRPr="00855E75">
              <w:rPr>
                <w:szCs w:val="24"/>
              </w:rPr>
              <w:t>4 части), карточки для запоминания.</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Декабрь</w:t>
            </w:r>
          </w:p>
          <w:p w:rsidR="00E93B87" w:rsidRPr="00EA0ADF" w:rsidRDefault="00E93B87" w:rsidP="00E93B87">
            <w:pPr>
              <w:spacing w:after="0" w:line="240" w:lineRule="auto"/>
              <w:ind w:left="0" w:firstLine="0"/>
              <w:jc w:val="center"/>
              <w:rPr>
                <w:szCs w:val="24"/>
              </w:rPr>
            </w:pPr>
            <w:r>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13</w:t>
            </w:r>
          </w:p>
          <w:p w:rsidR="00E93B87" w:rsidRPr="00EA0ADF" w:rsidRDefault="00E93B87" w:rsidP="00E93B87">
            <w:pPr>
              <w:spacing w:after="0" w:line="240" w:lineRule="auto"/>
              <w:ind w:left="0" w:firstLine="0"/>
              <w:jc w:val="center"/>
              <w:rPr>
                <w:szCs w:val="24"/>
              </w:rPr>
            </w:pPr>
            <w:r>
              <w:rPr>
                <w:szCs w:val="24"/>
              </w:rPr>
              <w:t>«Посуда»</w:t>
            </w:r>
          </w:p>
        </w:tc>
        <w:tc>
          <w:tcPr>
            <w:tcW w:w="1345" w:type="pct"/>
          </w:tcPr>
          <w:p w:rsidR="00E93B87" w:rsidRDefault="00E93B87" w:rsidP="004F38C0">
            <w:pPr>
              <w:pStyle w:val="a6"/>
              <w:numPr>
                <w:ilvl w:val="0"/>
                <w:numId w:val="194"/>
              </w:numPr>
              <w:spacing w:after="0" w:line="240" w:lineRule="auto"/>
              <w:ind w:left="0" w:firstLine="0"/>
              <w:rPr>
                <w:szCs w:val="24"/>
              </w:rPr>
            </w:pPr>
            <w:r w:rsidRPr="00334359">
              <w:rPr>
                <w:szCs w:val="24"/>
              </w:rPr>
              <w:t>Развивать зрительное восприятие.</w:t>
            </w:r>
          </w:p>
          <w:p w:rsidR="00E93B87" w:rsidRDefault="00E93B87" w:rsidP="004F38C0">
            <w:pPr>
              <w:pStyle w:val="a6"/>
              <w:numPr>
                <w:ilvl w:val="0"/>
                <w:numId w:val="194"/>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194"/>
              </w:numPr>
              <w:spacing w:after="0" w:line="240" w:lineRule="auto"/>
              <w:ind w:left="0" w:firstLine="0"/>
              <w:rPr>
                <w:szCs w:val="24"/>
              </w:rPr>
            </w:pPr>
            <w:r w:rsidRPr="00E93B87">
              <w:rPr>
                <w:szCs w:val="24"/>
              </w:rPr>
              <w:t>Развивать мелкую моторику рук</w:t>
            </w:r>
          </w:p>
        </w:tc>
        <w:tc>
          <w:tcPr>
            <w:tcW w:w="1126" w:type="pct"/>
          </w:tcPr>
          <w:p w:rsidR="00E93B87" w:rsidRDefault="00E93B87" w:rsidP="004F38C0">
            <w:pPr>
              <w:pStyle w:val="a6"/>
              <w:numPr>
                <w:ilvl w:val="0"/>
                <w:numId w:val="195"/>
              </w:numPr>
              <w:spacing w:after="0" w:line="240" w:lineRule="auto"/>
              <w:ind w:left="0" w:firstLine="0"/>
              <w:rPr>
                <w:szCs w:val="24"/>
              </w:rPr>
            </w:pPr>
            <w:bookmarkStart w:id="62" w:name="_Hlk48479610"/>
            <w:r w:rsidRPr="00334359">
              <w:rPr>
                <w:szCs w:val="24"/>
              </w:rPr>
              <w:t>Игра «Телескоп: посуда»</w:t>
            </w:r>
          </w:p>
          <w:p w:rsidR="00E93B87" w:rsidRDefault="00E93B87" w:rsidP="004F38C0">
            <w:pPr>
              <w:pStyle w:val="a6"/>
              <w:numPr>
                <w:ilvl w:val="0"/>
                <w:numId w:val="195"/>
              </w:numPr>
              <w:spacing w:after="0" w:line="240" w:lineRule="auto"/>
              <w:ind w:left="0" w:firstLine="0"/>
              <w:rPr>
                <w:szCs w:val="24"/>
              </w:rPr>
            </w:pPr>
            <w:r w:rsidRPr="00E93B87">
              <w:rPr>
                <w:szCs w:val="24"/>
              </w:rPr>
              <w:t>Игра «Что стоит на столе?»</w:t>
            </w:r>
          </w:p>
          <w:p w:rsidR="00E93B87" w:rsidRDefault="00E93B87" w:rsidP="004F38C0">
            <w:pPr>
              <w:pStyle w:val="a6"/>
              <w:numPr>
                <w:ilvl w:val="0"/>
                <w:numId w:val="195"/>
              </w:numPr>
              <w:spacing w:after="0" w:line="240" w:lineRule="auto"/>
              <w:ind w:left="0" w:firstLine="0"/>
              <w:rPr>
                <w:szCs w:val="24"/>
              </w:rPr>
            </w:pPr>
            <w:r w:rsidRPr="00E93B87">
              <w:rPr>
                <w:szCs w:val="24"/>
              </w:rPr>
              <w:t>Игра «Зоркий глаз: посуда»</w:t>
            </w:r>
          </w:p>
          <w:p w:rsidR="00E93B87" w:rsidRDefault="00E93B87" w:rsidP="004F38C0">
            <w:pPr>
              <w:pStyle w:val="a6"/>
              <w:numPr>
                <w:ilvl w:val="0"/>
                <w:numId w:val="195"/>
              </w:numPr>
              <w:spacing w:after="0" w:line="240" w:lineRule="auto"/>
              <w:ind w:left="0" w:firstLine="0"/>
              <w:rPr>
                <w:szCs w:val="24"/>
              </w:rPr>
            </w:pPr>
            <w:r w:rsidRPr="00E93B87">
              <w:rPr>
                <w:szCs w:val="24"/>
              </w:rPr>
              <w:t>Пальчиковая гимнастика «Посуда»</w:t>
            </w:r>
          </w:p>
          <w:p w:rsidR="00E93B87" w:rsidRPr="00E93B87" w:rsidRDefault="00E93B87" w:rsidP="004F38C0">
            <w:pPr>
              <w:pStyle w:val="a6"/>
              <w:numPr>
                <w:ilvl w:val="0"/>
                <w:numId w:val="195"/>
              </w:numPr>
              <w:spacing w:after="0" w:line="240" w:lineRule="auto"/>
              <w:ind w:left="0" w:firstLine="0"/>
              <w:rPr>
                <w:szCs w:val="24"/>
              </w:rPr>
            </w:pPr>
            <w:r w:rsidRPr="00E93B87">
              <w:rPr>
                <w:szCs w:val="24"/>
              </w:rPr>
              <w:t>Игра «Найди половинку: чашка»</w:t>
            </w:r>
          </w:p>
          <w:p w:rsidR="00E93B87" w:rsidRPr="006E5E0A" w:rsidRDefault="00E93B87" w:rsidP="004F38C0">
            <w:pPr>
              <w:pStyle w:val="a6"/>
              <w:numPr>
                <w:ilvl w:val="0"/>
                <w:numId w:val="64"/>
              </w:numPr>
              <w:spacing w:after="0" w:line="240" w:lineRule="auto"/>
              <w:ind w:left="0" w:firstLine="0"/>
              <w:rPr>
                <w:szCs w:val="24"/>
              </w:rPr>
            </w:pPr>
            <w:r w:rsidRPr="006E5E0A">
              <w:rPr>
                <w:szCs w:val="24"/>
              </w:rPr>
              <w:t>Игра «Собери картинку: посуда» (</w:t>
            </w:r>
            <w:r>
              <w:rPr>
                <w:szCs w:val="24"/>
              </w:rPr>
              <w:t xml:space="preserve">3, </w:t>
            </w:r>
            <w:r w:rsidRPr="006E5E0A">
              <w:rPr>
                <w:szCs w:val="24"/>
              </w:rPr>
              <w:t>4 части)</w:t>
            </w:r>
            <w:bookmarkEnd w:id="62"/>
          </w:p>
        </w:tc>
        <w:tc>
          <w:tcPr>
            <w:tcW w:w="1176" w:type="pct"/>
            <w:vAlign w:val="center"/>
          </w:tcPr>
          <w:p w:rsidR="00E93B87" w:rsidRPr="00EA0ADF" w:rsidRDefault="00E93B87" w:rsidP="00E93B87">
            <w:pPr>
              <w:spacing w:after="0" w:line="240" w:lineRule="auto"/>
              <w:ind w:left="0" w:firstLine="0"/>
              <w:jc w:val="center"/>
              <w:rPr>
                <w:szCs w:val="24"/>
              </w:rPr>
            </w:pPr>
            <w:r w:rsidRPr="00334359">
              <w:rPr>
                <w:szCs w:val="24"/>
              </w:rPr>
              <w:t>Набор предметных карточек «Посуда», картинка с изображением стола с посудой, карточки с изображением посуды, наложенной друг на друга, разрезные картинки с изображением посуды (</w:t>
            </w:r>
            <w:r>
              <w:rPr>
                <w:szCs w:val="24"/>
              </w:rPr>
              <w:t xml:space="preserve">3, </w:t>
            </w:r>
            <w:r w:rsidRPr="00334359">
              <w:rPr>
                <w:szCs w:val="24"/>
              </w:rPr>
              <w:t>4 части)</w:t>
            </w:r>
            <w:r>
              <w:rPr>
                <w:szCs w:val="24"/>
              </w:rPr>
              <w:t>, мяч; труба из картона (телескоп).</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t>Декабрь</w:t>
            </w:r>
          </w:p>
          <w:p w:rsidR="00E93B87" w:rsidRPr="00EA0ADF" w:rsidRDefault="00E93B87" w:rsidP="00E93B87">
            <w:pPr>
              <w:spacing w:after="0" w:line="240" w:lineRule="auto"/>
              <w:ind w:left="0" w:firstLine="0"/>
              <w:jc w:val="center"/>
              <w:rPr>
                <w:szCs w:val="24"/>
              </w:rPr>
            </w:pPr>
            <w:r>
              <w:rPr>
                <w:szCs w:val="24"/>
              </w:rPr>
              <w:t>3-я неделя</w:t>
            </w:r>
          </w:p>
        </w:tc>
        <w:tc>
          <w:tcPr>
            <w:tcW w:w="592" w:type="pct"/>
          </w:tcPr>
          <w:p w:rsidR="00E93B87" w:rsidRDefault="00E93B87" w:rsidP="00E93B87">
            <w:pPr>
              <w:spacing w:after="0" w:line="240" w:lineRule="auto"/>
              <w:ind w:left="0" w:firstLine="0"/>
              <w:jc w:val="center"/>
              <w:rPr>
                <w:szCs w:val="24"/>
              </w:rPr>
            </w:pPr>
            <w:r>
              <w:rPr>
                <w:szCs w:val="24"/>
              </w:rPr>
              <w:t>Занятие № 14</w:t>
            </w:r>
          </w:p>
          <w:p w:rsidR="00E93B87" w:rsidRPr="00EA0ADF" w:rsidRDefault="00E93B87" w:rsidP="00E93B87">
            <w:pPr>
              <w:spacing w:after="0" w:line="240" w:lineRule="auto"/>
              <w:ind w:left="0" w:firstLine="0"/>
              <w:jc w:val="center"/>
              <w:rPr>
                <w:szCs w:val="24"/>
              </w:rPr>
            </w:pPr>
            <w:r>
              <w:rPr>
                <w:szCs w:val="24"/>
              </w:rPr>
              <w:t>«Зима»</w:t>
            </w:r>
          </w:p>
        </w:tc>
        <w:tc>
          <w:tcPr>
            <w:tcW w:w="1345" w:type="pct"/>
          </w:tcPr>
          <w:p w:rsidR="00E93B87" w:rsidRDefault="00E93B87" w:rsidP="004F38C0">
            <w:pPr>
              <w:pStyle w:val="a6"/>
              <w:numPr>
                <w:ilvl w:val="0"/>
                <w:numId w:val="196"/>
              </w:numPr>
              <w:spacing w:after="0" w:line="240" w:lineRule="auto"/>
              <w:ind w:left="0" w:firstLine="0"/>
              <w:rPr>
                <w:szCs w:val="24"/>
              </w:rPr>
            </w:pPr>
            <w:r w:rsidRPr="009D7CA1">
              <w:rPr>
                <w:szCs w:val="24"/>
              </w:rPr>
              <w:t>Обогатить представления ребёнка о времени года зима.</w:t>
            </w:r>
          </w:p>
          <w:p w:rsidR="00E93B87" w:rsidRDefault="00E93B87" w:rsidP="004F38C0">
            <w:pPr>
              <w:pStyle w:val="a6"/>
              <w:numPr>
                <w:ilvl w:val="0"/>
                <w:numId w:val="196"/>
              </w:numPr>
              <w:spacing w:after="0" w:line="240" w:lineRule="auto"/>
              <w:ind w:left="0" w:firstLine="0"/>
              <w:rPr>
                <w:szCs w:val="24"/>
              </w:rPr>
            </w:pPr>
            <w:r w:rsidRPr="00E93B87">
              <w:rPr>
                <w:szCs w:val="24"/>
              </w:rPr>
              <w:t>Развивать внимание, память.</w:t>
            </w:r>
          </w:p>
          <w:p w:rsidR="00E93B87" w:rsidRDefault="00E93B87" w:rsidP="004F38C0">
            <w:pPr>
              <w:pStyle w:val="a6"/>
              <w:numPr>
                <w:ilvl w:val="0"/>
                <w:numId w:val="196"/>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196"/>
              </w:numPr>
              <w:spacing w:after="0" w:line="240" w:lineRule="auto"/>
              <w:ind w:left="0" w:firstLine="0"/>
              <w:rPr>
                <w:szCs w:val="24"/>
              </w:rPr>
            </w:pPr>
            <w:r w:rsidRPr="00E93B87">
              <w:rPr>
                <w:szCs w:val="24"/>
              </w:rPr>
              <w:t xml:space="preserve">Учить соотносить форму и </w:t>
            </w:r>
            <w:r w:rsidRPr="00E93B87">
              <w:rPr>
                <w:szCs w:val="24"/>
              </w:rPr>
              <w:lastRenderedPageBreak/>
              <w:t>образец.</w:t>
            </w:r>
          </w:p>
          <w:p w:rsidR="00E93B87" w:rsidRPr="00E93B87" w:rsidRDefault="00E93B87" w:rsidP="004F38C0">
            <w:pPr>
              <w:pStyle w:val="a6"/>
              <w:numPr>
                <w:ilvl w:val="0"/>
                <w:numId w:val="196"/>
              </w:numPr>
              <w:spacing w:after="0" w:line="240" w:lineRule="auto"/>
              <w:ind w:left="0" w:firstLine="0"/>
              <w:rPr>
                <w:szCs w:val="24"/>
              </w:rPr>
            </w:pPr>
            <w:r w:rsidRPr="00E93B87">
              <w:rPr>
                <w:szCs w:val="24"/>
              </w:rPr>
              <w:t>Развивать воображение.</w:t>
            </w:r>
          </w:p>
        </w:tc>
        <w:tc>
          <w:tcPr>
            <w:tcW w:w="1126" w:type="pct"/>
          </w:tcPr>
          <w:p w:rsidR="00E93B87" w:rsidRDefault="00E93B87" w:rsidP="004F38C0">
            <w:pPr>
              <w:pStyle w:val="a6"/>
              <w:numPr>
                <w:ilvl w:val="0"/>
                <w:numId w:val="197"/>
              </w:numPr>
              <w:spacing w:after="0" w:line="240" w:lineRule="auto"/>
              <w:ind w:left="0" w:firstLine="0"/>
              <w:rPr>
                <w:szCs w:val="24"/>
              </w:rPr>
            </w:pPr>
            <w:bookmarkStart w:id="63" w:name="_Hlk48481968"/>
            <w:r w:rsidRPr="009D7CA1">
              <w:rPr>
                <w:szCs w:val="24"/>
              </w:rPr>
              <w:lastRenderedPageBreak/>
              <w:t>Игра «Воображаемая картина»</w:t>
            </w:r>
          </w:p>
          <w:p w:rsidR="00E93B87" w:rsidRDefault="00E93B87" w:rsidP="004F38C0">
            <w:pPr>
              <w:pStyle w:val="a6"/>
              <w:numPr>
                <w:ilvl w:val="0"/>
                <w:numId w:val="197"/>
              </w:numPr>
              <w:spacing w:after="0" w:line="240" w:lineRule="auto"/>
              <w:ind w:left="0" w:firstLine="0"/>
              <w:rPr>
                <w:szCs w:val="24"/>
              </w:rPr>
            </w:pPr>
            <w:r w:rsidRPr="00E93B87">
              <w:rPr>
                <w:szCs w:val="24"/>
              </w:rPr>
              <w:t>Игра «Признаки зимы»</w:t>
            </w:r>
          </w:p>
          <w:p w:rsidR="00E93B87" w:rsidRDefault="00E93B87" w:rsidP="004F38C0">
            <w:pPr>
              <w:pStyle w:val="a6"/>
              <w:numPr>
                <w:ilvl w:val="0"/>
                <w:numId w:val="197"/>
              </w:numPr>
              <w:spacing w:after="0" w:line="240" w:lineRule="auto"/>
              <w:ind w:left="0" w:firstLine="0"/>
              <w:rPr>
                <w:szCs w:val="24"/>
              </w:rPr>
            </w:pPr>
            <w:r w:rsidRPr="00E93B87">
              <w:rPr>
                <w:szCs w:val="24"/>
              </w:rPr>
              <w:t>Игра «Найди пару: разноцветные снежинки»</w:t>
            </w:r>
          </w:p>
          <w:p w:rsidR="00E93B87" w:rsidRDefault="00E93B87" w:rsidP="004F38C0">
            <w:pPr>
              <w:pStyle w:val="a6"/>
              <w:numPr>
                <w:ilvl w:val="0"/>
                <w:numId w:val="197"/>
              </w:numPr>
              <w:spacing w:after="0" w:line="240" w:lineRule="auto"/>
              <w:ind w:left="0" w:firstLine="0"/>
              <w:rPr>
                <w:szCs w:val="24"/>
              </w:rPr>
            </w:pPr>
            <w:r w:rsidRPr="00E93B87">
              <w:rPr>
                <w:szCs w:val="24"/>
              </w:rPr>
              <w:lastRenderedPageBreak/>
              <w:t>Пальчиковая гимнастика «Снеговик»</w:t>
            </w:r>
          </w:p>
          <w:p w:rsidR="00E93B87" w:rsidRDefault="00E93B87" w:rsidP="004F38C0">
            <w:pPr>
              <w:pStyle w:val="a6"/>
              <w:numPr>
                <w:ilvl w:val="0"/>
                <w:numId w:val="197"/>
              </w:numPr>
              <w:spacing w:after="0" w:line="240" w:lineRule="auto"/>
              <w:ind w:left="0" w:firstLine="0"/>
              <w:rPr>
                <w:szCs w:val="24"/>
              </w:rPr>
            </w:pPr>
            <w:r w:rsidRPr="00E93B87">
              <w:rPr>
                <w:szCs w:val="24"/>
              </w:rPr>
              <w:t>Игра «Следы на снегу»</w:t>
            </w:r>
          </w:p>
          <w:p w:rsidR="00E93B87" w:rsidRPr="00E93B87" w:rsidRDefault="00E93B87" w:rsidP="004F38C0">
            <w:pPr>
              <w:pStyle w:val="a6"/>
              <w:numPr>
                <w:ilvl w:val="0"/>
                <w:numId w:val="197"/>
              </w:numPr>
              <w:spacing w:after="0" w:line="240" w:lineRule="auto"/>
              <w:ind w:left="0" w:firstLine="0"/>
              <w:rPr>
                <w:szCs w:val="24"/>
              </w:rPr>
            </w:pPr>
            <w:r w:rsidRPr="00E93B87">
              <w:rPr>
                <w:szCs w:val="24"/>
              </w:rPr>
              <w:t>Игра «Укрась следы»</w:t>
            </w:r>
            <w:bookmarkEnd w:id="63"/>
          </w:p>
        </w:tc>
        <w:tc>
          <w:tcPr>
            <w:tcW w:w="1176" w:type="pct"/>
            <w:vAlign w:val="center"/>
          </w:tcPr>
          <w:p w:rsidR="00E93B87" w:rsidRPr="00EA0ADF" w:rsidRDefault="00E93B87" w:rsidP="00E93B87">
            <w:pPr>
              <w:spacing w:after="0" w:line="240" w:lineRule="auto"/>
              <w:ind w:left="0" w:firstLine="0"/>
              <w:jc w:val="center"/>
              <w:rPr>
                <w:szCs w:val="24"/>
              </w:rPr>
            </w:pPr>
            <w:r w:rsidRPr="009D7CA1">
              <w:rPr>
                <w:szCs w:val="24"/>
              </w:rPr>
              <w:lastRenderedPageBreak/>
              <w:t>Д/и «Времена года», кинетический песок, формочки различных форм, камни марблс, бланк с корректурной пробой</w:t>
            </w:r>
            <w:r>
              <w:rPr>
                <w:szCs w:val="24"/>
              </w:rPr>
              <w:t xml:space="preserve">, мяч, 2 набора карточек снежинок разных </w:t>
            </w:r>
            <w:r>
              <w:rPr>
                <w:szCs w:val="24"/>
              </w:rPr>
              <w:lastRenderedPageBreak/>
              <w:t>цветов.</w:t>
            </w:r>
          </w:p>
        </w:tc>
      </w:tr>
      <w:tr w:rsidR="00E93B87" w:rsidRPr="00A11101" w:rsidTr="00E93B87">
        <w:trPr>
          <w:jc w:val="center"/>
        </w:trPr>
        <w:tc>
          <w:tcPr>
            <w:tcW w:w="761" w:type="pct"/>
          </w:tcPr>
          <w:p w:rsidR="00E93B87" w:rsidRDefault="00E93B87" w:rsidP="00E93B87">
            <w:pPr>
              <w:spacing w:after="0" w:line="240" w:lineRule="auto"/>
              <w:ind w:left="0" w:firstLine="0"/>
              <w:jc w:val="center"/>
              <w:rPr>
                <w:szCs w:val="24"/>
              </w:rPr>
            </w:pPr>
            <w:r>
              <w:rPr>
                <w:szCs w:val="24"/>
              </w:rPr>
              <w:lastRenderedPageBreak/>
              <w:t>Декабрь</w:t>
            </w:r>
          </w:p>
          <w:p w:rsidR="00E93B87" w:rsidRPr="00EA0ADF" w:rsidRDefault="00E93B87" w:rsidP="00E93B87">
            <w:pPr>
              <w:spacing w:after="0" w:line="240" w:lineRule="auto"/>
              <w:ind w:left="0" w:firstLine="0"/>
              <w:jc w:val="center"/>
              <w:rPr>
                <w:szCs w:val="24"/>
              </w:rPr>
            </w:pPr>
            <w:r>
              <w:rPr>
                <w:szCs w:val="24"/>
              </w:rPr>
              <w:t>4-я неделя</w:t>
            </w:r>
          </w:p>
        </w:tc>
        <w:tc>
          <w:tcPr>
            <w:tcW w:w="592" w:type="pct"/>
          </w:tcPr>
          <w:p w:rsidR="00E93B87" w:rsidRDefault="00E93B87" w:rsidP="00E93B87">
            <w:pPr>
              <w:spacing w:after="0" w:line="240" w:lineRule="auto"/>
              <w:ind w:left="0" w:firstLine="0"/>
              <w:jc w:val="center"/>
              <w:rPr>
                <w:szCs w:val="24"/>
              </w:rPr>
            </w:pPr>
            <w:r>
              <w:rPr>
                <w:szCs w:val="24"/>
              </w:rPr>
              <w:t>Занятие № 15</w:t>
            </w:r>
          </w:p>
          <w:p w:rsidR="00E93B87" w:rsidRPr="00EA0ADF" w:rsidRDefault="00E93B87" w:rsidP="00E93B87">
            <w:pPr>
              <w:spacing w:after="0" w:line="240" w:lineRule="auto"/>
              <w:ind w:left="0" w:firstLine="0"/>
              <w:jc w:val="center"/>
              <w:rPr>
                <w:szCs w:val="24"/>
              </w:rPr>
            </w:pPr>
            <w:r>
              <w:rPr>
                <w:szCs w:val="24"/>
              </w:rPr>
              <w:t>«Новый год»</w:t>
            </w:r>
          </w:p>
        </w:tc>
        <w:tc>
          <w:tcPr>
            <w:tcW w:w="1345" w:type="pct"/>
          </w:tcPr>
          <w:p w:rsidR="00E93B87" w:rsidRDefault="00E93B87" w:rsidP="004F38C0">
            <w:pPr>
              <w:pStyle w:val="a6"/>
              <w:numPr>
                <w:ilvl w:val="0"/>
                <w:numId w:val="198"/>
              </w:numPr>
              <w:spacing w:after="0" w:line="240" w:lineRule="auto"/>
              <w:ind w:left="0" w:firstLine="0"/>
              <w:rPr>
                <w:szCs w:val="24"/>
              </w:rPr>
            </w:pPr>
            <w:r w:rsidRPr="00643677">
              <w:rPr>
                <w:szCs w:val="24"/>
              </w:rPr>
              <w:t>Развивать внимание, память.</w:t>
            </w:r>
          </w:p>
          <w:p w:rsidR="00E93B87" w:rsidRDefault="00E93B87" w:rsidP="004F38C0">
            <w:pPr>
              <w:pStyle w:val="a6"/>
              <w:numPr>
                <w:ilvl w:val="0"/>
                <w:numId w:val="198"/>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198"/>
              </w:numPr>
              <w:spacing w:after="0" w:line="240" w:lineRule="auto"/>
              <w:ind w:left="0" w:firstLine="0"/>
              <w:rPr>
                <w:szCs w:val="24"/>
              </w:rPr>
            </w:pPr>
            <w:r w:rsidRPr="00E93B87">
              <w:rPr>
                <w:szCs w:val="24"/>
              </w:rPr>
              <w:t>Развивать тактильную чувствительность.</w:t>
            </w:r>
          </w:p>
          <w:p w:rsidR="00E93B87" w:rsidRPr="00E93B87" w:rsidRDefault="00E93B87" w:rsidP="004F38C0">
            <w:pPr>
              <w:pStyle w:val="a6"/>
              <w:numPr>
                <w:ilvl w:val="0"/>
                <w:numId w:val="198"/>
              </w:numPr>
              <w:spacing w:after="0" w:line="240" w:lineRule="auto"/>
              <w:ind w:left="0" w:firstLine="0"/>
              <w:rPr>
                <w:szCs w:val="24"/>
              </w:rPr>
            </w:pPr>
            <w:r w:rsidRPr="00E93B87">
              <w:rPr>
                <w:szCs w:val="24"/>
              </w:rPr>
              <w:t>Снять психоэмоциональное напряжение.</w:t>
            </w:r>
          </w:p>
        </w:tc>
        <w:tc>
          <w:tcPr>
            <w:tcW w:w="1126" w:type="pct"/>
          </w:tcPr>
          <w:p w:rsidR="00E93B87" w:rsidRDefault="00E93B87" w:rsidP="004F38C0">
            <w:pPr>
              <w:pStyle w:val="a6"/>
              <w:numPr>
                <w:ilvl w:val="0"/>
                <w:numId w:val="199"/>
              </w:numPr>
              <w:spacing w:after="0" w:line="240" w:lineRule="auto"/>
              <w:ind w:left="0" w:firstLine="0"/>
              <w:rPr>
                <w:szCs w:val="24"/>
              </w:rPr>
            </w:pPr>
            <w:bookmarkStart w:id="64" w:name="_Hlk48481951"/>
            <w:r w:rsidRPr="00643677">
              <w:rPr>
                <w:szCs w:val="24"/>
              </w:rPr>
              <w:t>Игра «</w:t>
            </w:r>
            <w:r>
              <w:rPr>
                <w:szCs w:val="24"/>
              </w:rPr>
              <w:t>Укрась ёлочку</w:t>
            </w:r>
            <w:r w:rsidRPr="00643677">
              <w:rPr>
                <w:szCs w:val="24"/>
              </w:rPr>
              <w:t>»</w:t>
            </w:r>
          </w:p>
          <w:p w:rsidR="00E93B87" w:rsidRDefault="00E93B87" w:rsidP="004F38C0">
            <w:pPr>
              <w:pStyle w:val="a6"/>
              <w:numPr>
                <w:ilvl w:val="0"/>
                <w:numId w:val="199"/>
              </w:numPr>
              <w:spacing w:after="0" w:line="240" w:lineRule="auto"/>
              <w:ind w:left="0" w:firstLine="0"/>
              <w:rPr>
                <w:szCs w:val="24"/>
              </w:rPr>
            </w:pPr>
            <w:r w:rsidRPr="00E93B87">
              <w:rPr>
                <w:szCs w:val="24"/>
              </w:rPr>
              <w:t>Игра «Подарок от Деда мороза»</w:t>
            </w:r>
          </w:p>
          <w:p w:rsidR="00E93B87" w:rsidRDefault="00E93B87" w:rsidP="004F38C0">
            <w:pPr>
              <w:pStyle w:val="a6"/>
              <w:numPr>
                <w:ilvl w:val="0"/>
                <w:numId w:val="199"/>
              </w:numPr>
              <w:spacing w:after="0" w:line="240" w:lineRule="auto"/>
              <w:ind w:left="0" w:firstLine="0"/>
              <w:rPr>
                <w:szCs w:val="24"/>
              </w:rPr>
            </w:pPr>
            <w:r w:rsidRPr="00E93B87">
              <w:rPr>
                <w:szCs w:val="24"/>
              </w:rPr>
              <w:t>Пальчиковая гимнастика «Снеговик»</w:t>
            </w:r>
          </w:p>
          <w:p w:rsidR="00E93B87" w:rsidRDefault="00E93B87" w:rsidP="004F38C0">
            <w:pPr>
              <w:pStyle w:val="a6"/>
              <w:numPr>
                <w:ilvl w:val="0"/>
                <w:numId w:val="199"/>
              </w:numPr>
              <w:spacing w:after="0" w:line="240" w:lineRule="auto"/>
              <w:ind w:left="0" w:firstLine="0"/>
              <w:rPr>
                <w:szCs w:val="24"/>
              </w:rPr>
            </w:pPr>
            <w:r w:rsidRPr="00E93B87">
              <w:rPr>
                <w:szCs w:val="24"/>
              </w:rPr>
              <w:t>Игра «Заморожу»</w:t>
            </w:r>
          </w:p>
          <w:p w:rsidR="00E93B87" w:rsidRPr="00E93B87" w:rsidRDefault="00E93B87" w:rsidP="004F38C0">
            <w:pPr>
              <w:pStyle w:val="a6"/>
              <w:numPr>
                <w:ilvl w:val="0"/>
                <w:numId w:val="199"/>
              </w:numPr>
              <w:spacing w:after="0" w:line="240" w:lineRule="auto"/>
              <w:ind w:left="0" w:firstLine="0"/>
              <w:rPr>
                <w:szCs w:val="24"/>
              </w:rPr>
            </w:pPr>
            <w:r w:rsidRPr="00E93B87">
              <w:rPr>
                <w:szCs w:val="24"/>
              </w:rPr>
              <w:t>Игра «Собери картинку» (4 части)</w:t>
            </w:r>
          </w:p>
          <w:p w:rsidR="00E93B87" w:rsidRPr="006F56CE" w:rsidRDefault="00E93B87" w:rsidP="004F38C0">
            <w:pPr>
              <w:pStyle w:val="a6"/>
              <w:numPr>
                <w:ilvl w:val="0"/>
                <w:numId w:val="69"/>
              </w:numPr>
              <w:spacing w:after="0" w:line="240" w:lineRule="auto"/>
              <w:ind w:left="0" w:firstLine="0"/>
              <w:rPr>
                <w:szCs w:val="24"/>
              </w:rPr>
            </w:pPr>
            <w:r w:rsidRPr="006F56CE">
              <w:rPr>
                <w:szCs w:val="24"/>
              </w:rPr>
              <w:t>Игра «Снежки»</w:t>
            </w:r>
            <w:bookmarkEnd w:id="64"/>
          </w:p>
        </w:tc>
        <w:tc>
          <w:tcPr>
            <w:tcW w:w="1176" w:type="pct"/>
            <w:vAlign w:val="center"/>
          </w:tcPr>
          <w:p w:rsidR="00E93B87" w:rsidRPr="00EA0ADF" w:rsidRDefault="00E93B87" w:rsidP="00E93B87">
            <w:pPr>
              <w:spacing w:after="0" w:line="240" w:lineRule="auto"/>
              <w:ind w:left="0" w:firstLine="0"/>
              <w:jc w:val="center"/>
              <w:rPr>
                <w:szCs w:val="24"/>
              </w:rPr>
            </w:pPr>
            <w:r w:rsidRPr="00643677">
              <w:rPr>
                <w:szCs w:val="24"/>
              </w:rPr>
              <w:t xml:space="preserve">Тканевый мешочек, предметы разной формы (мяч, кубик, пирамидка, </w:t>
            </w:r>
            <w:r>
              <w:rPr>
                <w:szCs w:val="24"/>
              </w:rPr>
              <w:t>юла, машинка</w:t>
            </w:r>
            <w:r w:rsidRPr="00643677">
              <w:rPr>
                <w:szCs w:val="24"/>
              </w:rPr>
              <w:t xml:space="preserve">), </w:t>
            </w:r>
            <w:r>
              <w:rPr>
                <w:szCs w:val="24"/>
              </w:rPr>
              <w:t>картинка с изображением снеговика, разрезанного на 4 части</w:t>
            </w:r>
            <w:r w:rsidRPr="00643677">
              <w:rPr>
                <w:szCs w:val="24"/>
              </w:rPr>
              <w:t xml:space="preserve">, снежки из ваты, </w:t>
            </w:r>
            <w:r>
              <w:rPr>
                <w:szCs w:val="24"/>
              </w:rPr>
              <w:t>камень.</w:t>
            </w:r>
          </w:p>
        </w:tc>
      </w:tr>
      <w:tr w:rsidR="00E93B87" w:rsidRPr="00A11101" w:rsidTr="00E93B87">
        <w:trPr>
          <w:jc w:val="center"/>
        </w:trPr>
        <w:tc>
          <w:tcPr>
            <w:tcW w:w="761" w:type="pct"/>
          </w:tcPr>
          <w:p w:rsidR="00E93B87" w:rsidRPr="00037877" w:rsidRDefault="00E93B87" w:rsidP="00E93B87">
            <w:pPr>
              <w:spacing w:after="0" w:line="240" w:lineRule="auto"/>
              <w:ind w:left="0" w:firstLine="0"/>
              <w:jc w:val="center"/>
              <w:rPr>
                <w:szCs w:val="24"/>
              </w:rPr>
            </w:pPr>
            <w:r w:rsidRPr="00037877">
              <w:rPr>
                <w:szCs w:val="24"/>
              </w:rPr>
              <w:t>Декабрь</w:t>
            </w:r>
          </w:p>
          <w:p w:rsidR="00E93B87" w:rsidRPr="00037877" w:rsidRDefault="00E93B87" w:rsidP="00E93B87">
            <w:pPr>
              <w:spacing w:after="0" w:line="240" w:lineRule="auto"/>
              <w:ind w:left="0" w:firstLine="0"/>
              <w:jc w:val="center"/>
              <w:rPr>
                <w:szCs w:val="24"/>
              </w:rPr>
            </w:pPr>
            <w:r w:rsidRPr="00037877">
              <w:rPr>
                <w:szCs w:val="24"/>
              </w:rPr>
              <w:t>5-я неделя</w:t>
            </w:r>
          </w:p>
        </w:tc>
        <w:tc>
          <w:tcPr>
            <w:tcW w:w="4239" w:type="pct"/>
            <w:gridSpan w:val="4"/>
          </w:tcPr>
          <w:p w:rsidR="00E93B87" w:rsidRPr="00037877" w:rsidRDefault="00E93B87" w:rsidP="00E93B87">
            <w:pPr>
              <w:spacing w:after="0" w:line="240" w:lineRule="auto"/>
              <w:ind w:left="0" w:firstLine="0"/>
              <w:jc w:val="center"/>
              <w:rPr>
                <w:i/>
                <w:iCs/>
                <w:szCs w:val="24"/>
              </w:rPr>
            </w:pPr>
            <w:r w:rsidRPr="00037877">
              <w:rPr>
                <w:i/>
                <w:iCs/>
                <w:szCs w:val="24"/>
              </w:rPr>
              <w:t>Новогодний утренник</w:t>
            </w:r>
          </w:p>
        </w:tc>
      </w:tr>
      <w:tr w:rsidR="00E93B87" w:rsidRPr="00A11101" w:rsidTr="00E93B87">
        <w:trPr>
          <w:jc w:val="center"/>
        </w:trPr>
        <w:tc>
          <w:tcPr>
            <w:tcW w:w="761" w:type="pct"/>
          </w:tcPr>
          <w:p w:rsidR="00E93B87" w:rsidRPr="00037877" w:rsidRDefault="00E93B87" w:rsidP="00E93B87">
            <w:pPr>
              <w:spacing w:after="0" w:line="240" w:lineRule="auto"/>
              <w:ind w:left="0" w:firstLine="0"/>
              <w:jc w:val="center"/>
              <w:rPr>
                <w:szCs w:val="24"/>
              </w:rPr>
            </w:pPr>
            <w:r w:rsidRPr="00037877">
              <w:rPr>
                <w:szCs w:val="24"/>
              </w:rPr>
              <w:t>Январь</w:t>
            </w:r>
          </w:p>
          <w:p w:rsidR="00E93B87" w:rsidRPr="00037877" w:rsidRDefault="00E93B87" w:rsidP="00E93B87">
            <w:pPr>
              <w:spacing w:after="0" w:line="240" w:lineRule="auto"/>
              <w:ind w:left="0" w:firstLine="0"/>
              <w:jc w:val="center"/>
              <w:rPr>
                <w:szCs w:val="24"/>
              </w:rPr>
            </w:pPr>
            <w:r w:rsidRPr="00037877">
              <w:rPr>
                <w:szCs w:val="24"/>
              </w:rPr>
              <w:t>1-я неделя</w:t>
            </w:r>
          </w:p>
        </w:tc>
        <w:tc>
          <w:tcPr>
            <w:tcW w:w="4239" w:type="pct"/>
            <w:gridSpan w:val="4"/>
          </w:tcPr>
          <w:p w:rsidR="00E93B87" w:rsidRPr="00037877" w:rsidRDefault="00E93B87" w:rsidP="00E93B87">
            <w:pPr>
              <w:spacing w:after="0" w:line="240" w:lineRule="auto"/>
              <w:ind w:left="0" w:firstLine="0"/>
              <w:jc w:val="center"/>
              <w:rPr>
                <w:i/>
                <w:iCs/>
                <w:szCs w:val="24"/>
              </w:rPr>
            </w:pPr>
            <w:r w:rsidRPr="00037877">
              <w:rPr>
                <w:i/>
                <w:iCs/>
                <w:szCs w:val="24"/>
              </w:rPr>
              <w:t>Каникулы</w:t>
            </w:r>
          </w:p>
        </w:tc>
      </w:tr>
      <w:tr w:rsidR="00E93B87" w:rsidRPr="00A11101" w:rsidTr="00E93B87">
        <w:trPr>
          <w:jc w:val="center"/>
        </w:trPr>
        <w:tc>
          <w:tcPr>
            <w:tcW w:w="761" w:type="pct"/>
          </w:tcPr>
          <w:p w:rsidR="00E93B87" w:rsidRPr="00B634C0" w:rsidRDefault="00E93B87" w:rsidP="00E93B87">
            <w:pPr>
              <w:spacing w:after="0" w:line="240" w:lineRule="auto"/>
              <w:ind w:left="0" w:firstLine="0"/>
              <w:jc w:val="center"/>
              <w:rPr>
                <w:szCs w:val="24"/>
              </w:rPr>
            </w:pPr>
            <w:r w:rsidRPr="00B634C0">
              <w:rPr>
                <w:szCs w:val="24"/>
              </w:rPr>
              <w:t>Январь</w:t>
            </w:r>
          </w:p>
          <w:p w:rsidR="00E93B87" w:rsidRPr="00B634C0" w:rsidRDefault="00E93B87" w:rsidP="00E93B87">
            <w:pPr>
              <w:spacing w:after="0" w:line="240" w:lineRule="auto"/>
              <w:ind w:left="0" w:firstLine="0"/>
              <w:jc w:val="center"/>
              <w:rPr>
                <w:szCs w:val="24"/>
              </w:rPr>
            </w:pPr>
            <w:r w:rsidRPr="00B634C0">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16</w:t>
            </w:r>
          </w:p>
          <w:p w:rsidR="00E93B87" w:rsidRPr="00CB33A0" w:rsidRDefault="00E93B87" w:rsidP="00E93B87">
            <w:pPr>
              <w:spacing w:after="0" w:line="240" w:lineRule="auto"/>
              <w:ind w:left="0" w:firstLine="0"/>
              <w:jc w:val="center"/>
              <w:rPr>
                <w:szCs w:val="24"/>
              </w:rPr>
            </w:pPr>
            <w:r w:rsidRPr="00F67491">
              <w:rPr>
                <w:szCs w:val="24"/>
              </w:rPr>
              <w:t>«Зимние забавы детей»</w:t>
            </w:r>
          </w:p>
        </w:tc>
        <w:tc>
          <w:tcPr>
            <w:tcW w:w="1345" w:type="pct"/>
          </w:tcPr>
          <w:p w:rsidR="00E93B87" w:rsidRDefault="00E93B87" w:rsidP="004F38C0">
            <w:pPr>
              <w:pStyle w:val="a6"/>
              <w:numPr>
                <w:ilvl w:val="0"/>
                <w:numId w:val="200"/>
              </w:numPr>
              <w:spacing w:after="0" w:line="240" w:lineRule="auto"/>
              <w:ind w:left="0" w:firstLine="0"/>
              <w:rPr>
                <w:szCs w:val="24"/>
              </w:rPr>
            </w:pPr>
            <w:r w:rsidRPr="00CB33A0">
              <w:rPr>
                <w:szCs w:val="24"/>
              </w:rPr>
              <w:t>Продолжить обогащать представление ребёнка о времени года зима.</w:t>
            </w:r>
          </w:p>
          <w:p w:rsidR="00E93B87" w:rsidRDefault="00E93B87" w:rsidP="004F38C0">
            <w:pPr>
              <w:pStyle w:val="a6"/>
              <w:numPr>
                <w:ilvl w:val="0"/>
                <w:numId w:val="200"/>
              </w:numPr>
              <w:spacing w:after="0" w:line="240" w:lineRule="auto"/>
              <w:ind w:left="0" w:firstLine="0"/>
              <w:rPr>
                <w:szCs w:val="24"/>
              </w:rPr>
            </w:pPr>
            <w:r w:rsidRPr="00E93B87">
              <w:rPr>
                <w:szCs w:val="24"/>
              </w:rPr>
              <w:t>Развивать внимание, память.</w:t>
            </w:r>
          </w:p>
          <w:p w:rsidR="00E93B87" w:rsidRPr="00E93B87" w:rsidRDefault="00E93B87" w:rsidP="004F38C0">
            <w:pPr>
              <w:pStyle w:val="a6"/>
              <w:numPr>
                <w:ilvl w:val="0"/>
                <w:numId w:val="200"/>
              </w:numPr>
              <w:spacing w:after="0" w:line="240" w:lineRule="auto"/>
              <w:ind w:left="0" w:firstLine="0"/>
              <w:rPr>
                <w:szCs w:val="24"/>
              </w:rPr>
            </w:pPr>
            <w:r w:rsidRPr="00E93B87">
              <w:rPr>
                <w:szCs w:val="24"/>
              </w:rPr>
              <w:t>Развивать тактильную чувствительность, мелкую моторику рук, воображение.</w:t>
            </w:r>
          </w:p>
        </w:tc>
        <w:tc>
          <w:tcPr>
            <w:tcW w:w="1126" w:type="pct"/>
          </w:tcPr>
          <w:p w:rsidR="00E93B87" w:rsidRDefault="00E93B87" w:rsidP="004F38C0">
            <w:pPr>
              <w:pStyle w:val="a6"/>
              <w:numPr>
                <w:ilvl w:val="0"/>
                <w:numId w:val="201"/>
              </w:numPr>
              <w:spacing w:after="0" w:line="240" w:lineRule="auto"/>
              <w:ind w:left="0" w:firstLine="0"/>
              <w:rPr>
                <w:szCs w:val="24"/>
              </w:rPr>
            </w:pPr>
            <w:bookmarkStart w:id="65" w:name="_Hlk48627302"/>
            <w:r>
              <w:rPr>
                <w:szCs w:val="24"/>
              </w:rPr>
              <w:t>Игра «Собираемся на прогулку»</w:t>
            </w:r>
          </w:p>
          <w:p w:rsidR="00E93B87" w:rsidRDefault="00E93B87" w:rsidP="004F38C0">
            <w:pPr>
              <w:pStyle w:val="a6"/>
              <w:numPr>
                <w:ilvl w:val="0"/>
                <w:numId w:val="201"/>
              </w:numPr>
              <w:spacing w:after="0" w:line="240" w:lineRule="auto"/>
              <w:ind w:left="0" w:firstLine="0"/>
              <w:rPr>
                <w:szCs w:val="24"/>
              </w:rPr>
            </w:pPr>
            <w:r w:rsidRPr="00E93B87">
              <w:rPr>
                <w:szCs w:val="24"/>
              </w:rPr>
              <w:t>Игра «Что спрятано под снегом?»</w:t>
            </w:r>
          </w:p>
          <w:p w:rsidR="00E93B87" w:rsidRDefault="00E93B87" w:rsidP="004F38C0">
            <w:pPr>
              <w:pStyle w:val="a6"/>
              <w:numPr>
                <w:ilvl w:val="0"/>
                <w:numId w:val="201"/>
              </w:numPr>
              <w:spacing w:after="0" w:line="240" w:lineRule="auto"/>
              <w:ind w:left="0" w:firstLine="0"/>
              <w:rPr>
                <w:szCs w:val="24"/>
              </w:rPr>
            </w:pPr>
            <w:r w:rsidRPr="00E93B87">
              <w:rPr>
                <w:szCs w:val="24"/>
              </w:rPr>
              <w:t>Игра «Едут санки и коньки»</w:t>
            </w:r>
          </w:p>
          <w:p w:rsidR="00E93B87" w:rsidRDefault="00E93B87" w:rsidP="004F38C0">
            <w:pPr>
              <w:pStyle w:val="a6"/>
              <w:numPr>
                <w:ilvl w:val="0"/>
                <w:numId w:val="201"/>
              </w:numPr>
              <w:spacing w:after="0" w:line="240" w:lineRule="auto"/>
              <w:ind w:left="0" w:firstLine="0"/>
              <w:rPr>
                <w:szCs w:val="24"/>
              </w:rPr>
            </w:pPr>
            <w:r w:rsidRPr="00E93B87">
              <w:rPr>
                <w:szCs w:val="24"/>
              </w:rPr>
              <w:t>Игра «Снежки»</w:t>
            </w:r>
          </w:p>
          <w:p w:rsidR="00E93B87" w:rsidRPr="00E93B87" w:rsidRDefault="00E93B87" w:rsidP="004F38C0">
            <w:pPr>
              <w:pStyle w:val="a6"/>
              <w:numPr>
                <w:ilvl w:val="0"/>
                <w:numId w:val="201"/>
              </w:numPr>
              <w:spacing w:after="0" w:line="240" w:lineRule="auto"/>
              <w:ind w:left="0" w:firstLine="0"/>
              <w:rPr>
                <w:szCs w:val="24"/>
              </w:rPr>
            </w:pPr>
            <w:r w:rsidRPr="00E93B87">
              <w:rPr>
                <w:szCs w:val="24"/>
              </w:rPr>
              <w:t>Пальчиковая гимнастика «Снеговик»</w:t>
            </w:r>
          </w:p>
          <w:p w:rsidR="00E93B87" w:rsidRPr="00CC6A1F" w:rsidRDefault="00E93B87" w:rsidP="004F38C0">
            <w:pPr>
              <w:pStyle w:val="a6"/>
              <w:numPr>
                <w:ilvl w:val="0"/>
                <w:numId w:val="79"/>
              </w:numPr>
              <w:spacing w:after="0" w:line="240" w:lineRule="auto"/>
              <w:ind w:left="0" w:firstLine="0"/>
              <w:rPr>
                <w:szCs w:val="24"/>
              </w:rPr>
            </w:pPr>
            <w:r w:rsidRPr="00CB33A0">
              <w:rPr>
                <w:szCs w:val="24"/>
              </w:rPr>
              <w:t>Игра «Найди отличия: снеговик»</w:t>
            </w:r>
            <w:bookmarkEnd w:id="65"/>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sidRPr="00B36696">
              <w:rPr>
                <w:szCs w:val="24"/>
              </w:rPr>
              <w:t>Кинетический песок, снежки из ваты, игрушки небольшого размера, картинки для игры «Найди отличия: снеговик»</w:t>
            </w:r>
            <w:r>
              <w:rPr>
                <w:szCs w:val="24"/>
              </w:rPr>
              <w:t>.</w:t>
            </w:r>
          </w:p>
        </w:tc>
      </w:tr>
      <w:tr w:rsidR="00E93B87" w:rsidRPr="00A11101" w:rsidTr="00E93B87">
        <w:trPr>
          <w:jc w:val="center"/>
        </w:trPr>
        <w:tc>
          <w:tcPr>
            <w:tcW w:w="761" w:type="pct"/>
          </w:tcPr>
          <w:p w:rsidR="00E93B87" w:rsidRPr="00C82283" w:rsidRDefault="00E93B87" w:rsidP="00E93B87">
            <w:pPr>
              <w:spacing w:after="0" w:line="240" w:lineRule="auto"/>
              <w:ind w:left="0" w:firstLine="0"/>
              <w:jc w:val="center"/>
              <w:rPr>
                <w:szCs w:val="24"/>
              </w:rPr>
            </w:pPr>
            <w:r w:rsidRPr="00C82283">
              <w:rPr>
                <w:szCs w:val="24"/>
              </w:rPr>
              <w:t>Январь</w:t>
            </w:r>
          </w:p>
          <w:p w:rsidR="00E93B87" w:rsidRPr="00B634C0" w:rsidRDefault="00E93B87" w:rsidP="00E93B87">
            <w:pPr>
              <w:spacing w:after="0" w:line="240" w:lineRule="auto"/>
              <w:ind w:left="0" w:firstLine="0"/>
              <w:jc w:val="center"/>
              <w:rPr>
                <w:szCs w:val="24"/>
              </w:rPr>
            </w:pPr>
            <w:r w:rsidRPr="00C82283">
              <w:rPr>
                <w:szCs w:val="24"/>
              </w:rPr>
              <w:t>3-я неделя</w:t>
            </w:r>
          </w:p>
        </w:tc>
        <w:tc>
          <w:tcPr>
            <w:tcW w:w="592" w:type="pct"/>
          </w:tcPr>
          <w:p w:rsidR="00E93B87" w:rsidRDefault="00E93B87" w:rsidP="00E93B87">
            <w:pPr>
              <w:spacing w:after="0" w:line="240" w:lineRule="auto"/>
              <w:ind w:left="0" w:firstLine="0"/>
              <w:jc w:val="center"/>
              <w:rPr>
                <w:szCs w:val="24"/>
              </w:rPr>
            </w:pPr>
            <w:r>
              <w:rPr>
                <w:szCs w:val="24"/>
              </w:rPr>
              <w:t>Занятие № 17</w:t>
            </w:r>
          </w:p>
          <w:p w:rsidR="00E93B87" w:rsidRPr="00CB33A0" w:rsidRDefault="00E93B87" w:rsidP="00E93B87">
            <w:pPr>
              <w:spacing w:after="0" w:line="240" w:lineRule="auto"/>
              <w:ind w:left="0" w:firstLine="0"/>
              <w:jc w:val="center"/>
              <w:rPr>
                <w:szCs w:val="24"/>
              </w:rPr>
            </w:pPr>
            <w:r w:rsidRPr="00F67491">
              <w:rPr>
                <w:szCs w:val="24"/>
              </w:rPr>
              <w:t>«Домашние животные»</w:t>
            </w:r>
          </w:p>
        </w:tc>
        <w:tc>
          <w:tcPr>
            <w:tcW w:w="1345" w:type="pct"/>
          </w:tcPr>
          <w:p w:rsidR="00E93B87" w:rsidRDefault="00E93B87" w:rsidP="004F38C0">
            <w:pPr>
              <w:pStyle w:val="a6"/>
              <w:numPr>
                <w:ilvl w:val="0"/>
                <w:numId w:val="202"/>
              </w:numPr>
              <w:spacing w:after="0" w:line="240" w:lineRule="auto"/>
              <w:ind w:left="0" w:firstLine="0"/>
              <w:rPr>
                <w:szCs w:val="24"/>
              </w:rPr>
            </w:pPr>
            <w:r w:rsidRPr="00B634C0">
              <w:rPr>
                <w:szCs w:val="24"/>
              </w:rPr>
              <w:t>Обогатить представления ребёнка о домашних животных, их детёнышах.</w:t>
            </w:r>
          </w:p>
          <w:p w:rsidR="00E93B87" w:rsidRDefault="00E93B87" w:rsidP="004F38C0">
            <w:pPr>
              <w:pStyle w:val="a6"/>
              <w:numPr>
                <w:ilvl w:val="0"/>
                <w:numId w:val="202"/>
              </w:numPr>
              <w:spacing w:after="0" w:line="240" w:lineRule="auto"/>
              <w:ind w:left="0" w:firstLine="0"/>
              <w:rPr>
                <w:szCs w:val="24"/>
              </w:rPr>
            </w:pPr>
            <w:r w:rsidRPr="00E93B87">
              <w:rPr>
                <w:szCs w:val="24"/>
              </w:rPr>
              <w:t>Развивать внимание, память.</w:t>
            </w:r>
          </w:p>
          <w:p w:rsidR="00E93B87" w:rsidRDefault="00E93B87" w:rsidP="004F38C0">
            <w:pPr>
              <w:pStyle w:val="a6"/>
              <w:numPr>
                <w:ilvl w:val="0"/>
                <w:numId w:val="202"/>
              </w:numPr>
              <w:spacing w:after="0" w:line="240" w:lineRule="auto"/>
              <w:ind w:left="0" w:firstLine="0"/>
              <w:rPr>
                <w:szCs w:val="24"/>
              </w:rPr>
            </w:pPr>
            <w:r w:rsidRPr="00E93B87">
              <w:rPr>
                <w:szCs w:val="24"/>
              </w:rPr>
              <w:t>Развивать слуховое восприятие.</w:t>
            </w:r>
          </w:p>
          <w:p w:rsidR="00E93B87" w:rsidRPr="00E93B87" w:rsidRDefault="00E93B87" w:rsidP="004F38C0">
            <w:pPr>
              <w:pStyle w:val="a6"/>
              <w:numPr>
                <w:ilvl w:val="0"/>
                <w:numId w:val="202"/>
              </w:numPr>
              <w:spacing w:after="0" w:line="240" w:lineRule="auto"/>
              <w:ind w:left="0" w:firstLine="0"/>
              <w:rPr>
                <w:szCs w:val="24"/>
              </w:rPr>
            </w:pPr>
            <w:r w:rsidRPr="00E93B87">
              <w:rPr>
                <w:szCs w:val="24"/>
              </w:rPr>
              <w:t>Развивать целостное восприятие.</w:t>
            </w:r>
          </w:p>
          <w:p w:rsidR="00E93B87" w:rsidRPr="00740485" w:rsidRDefault="00E93B87" w:rsidP="00E93B87">
            <w:pPr>
              <w:spacing w:after="0" w:line="240" w:lineRule="auto"/>
              <w:ind w:left="0" w:firstLine="0"/>
              <w:rPr>
                <w:szCs w:val="24"/>
              </w:rPr>
            </w:pPr>
          </w:p>
        </w:tc>
        <w:tc>
          <w:tcPr>
            <w:tcW w:w="1126" w:type="pct"/>
          </w:tcPr>
          <w:p w:rsidR="00E93B87" w:rsidRDefault="00E93B87" w:rsidP="004F38C0">
            <w:pPr>
              <w:pStyle w:val="a6"/>
              <w:numPr>
                <w:ilvl w:val="0"/>
                <w:numId w:val="203"/>
              </w:numPr>
              <w:spacing w:after="0" w:line="240" w:lineRule="auto"/>
              <w:ind w:left="0" w:firstLine="0"/>
              <w:rPr>
                <w:szCs w:val="24"/>
              </w:rPr>
            </w:pPr>
            <w:bookmarkStart w:id="66" w:name="_Hlk48627849"/>
            <w:r w:rsidRPr="00B634C0">
              <w:rPr>
                <w:szCs w:val="24"/>
              </w:rPr>
              <w:t>Игра «Звуки животных»</w:t>
            </w:r>
          </w:p>
          <w:p w:rsidR="00E93B87" w:rsidRDefault="00E93B87" w:rsidP="004F38C0">
            <w:pPr>
              <w:pStyle w:val="a6"/>
              <w:numPr>
                <w:ilvl w:val="0"/>
                <w:numId w:val="203"/>
              </w:numPr>
              <w:spacing w:after="0" w:line="240" w:lineRule="auto"/>
              <w:ind w:left="0" w:firstLine="0"/>
              <w:rPr>
                <w:szCs w:val="24"/>
              </w:rPr>
            </w:pPr>
            <w:r w:rsidRPr="00E93B87">
              <w:rPr>
                <w:szCs w:val="24"/>
              </w:rPr>
              <w:t>Игра «Зоркий глаз: домашние животные»</w:t>
            </w:r>
          </w:p>
          <w:p w:rsidR="00E93B87" w:rsidRDefault="00E93B87" w:rsidP="004F38C0">
            <w:pPr>
              <w:pStyle w:val="a6"/>
              <w:numPr>
                <w:ilvl w:val="0"/>
                <w:numId w:val="203"/>
              </w:numPr>
              <w:spacing w:after="0" w:line="240" w:lineRule="auto"/>
              <w:ind w:left="0" w:firstLine="0"/>
              <w:rPr>
                <w:szCs w:val="24"/>
              </w:rPr>
            </w:pPr>
            <w:r w:rsidRPr="00E93B87">
              <w:rPr>
                <w:szCs w:val="24"/>
              </w:rPr>
              <w:t>Игра «Чей малыш?»</w:t>
            </w:r>
          </w:p>
          <w:p w:rsidR="00E93B87" w:rsidRDefault="00E93B87" w:rsidP="004F38C0">
            <w:pPr>
              <w:pStyle w:val="a6"/>
              <w:numPr>
                <w:ilvl w:val="0"/>
                <w:numId w:val="203"/>
              </w:numPr>
              <w:spacing w:after="0" w:line="240" w:lineRule="auto"/>
              <w:ind w:left="0" w:firstLine="0"/>
              <w:rPr>
                <w:szCs w:val="24"/>
              </w:rPr>
            </w:pPr>
            <w:r w:rsidRPr="00E93B87">
              <w:rPr>
                <w:szCs w:val="24"/>
              </w:rPr>
              <w:t>Пальчиковая гимнастика «Котёнок»</w:t>
            </w:r>
          </w:p>
          <w:p w:rsidR="00E93B87" w:rsidRPr="00E93B87" w:rsidRDefault="00E93B87" w:rsidP="004F38C0">
            <w:pPr>
              <w:pStyle w:val="a6"/>
              <w:numPr>
                <w:ilvl w:val="0"/>
                <w:numId w:val="203"/>
              </w:numPr>
              <w:spacing w:after="0" w:line="240" w:lineRule="auto"/>
              <w:ind w:left="0" w:firstLine="0"/>
              <w:rPr>
                <w:szCs w:val="24"/>
              </w:rPr>
            </w:pPr>
            <w:r w:rsidRPr="00E93B87">
              <w:rPr>
                <w:szCs w:val="24"/>
              </w:rPr>
              <w:t xml:space="preserve">Словесная игра «Кто, что ест?» </w:t>
            </w:r>
          </w:p>
          <w:p w:rsidR="00E93B87" w:rsidRPr="00B36696" w:rsidRDefault="00E93B87" w:rsidP="004F38C0">
            <w:pPr>
              <w:pStyle w:val="a6"/>
              <w:numPr>
                <w:ilvl w:val="0"/>
                <w:numId w:val="86"/>
              </w:numPr>
              <w:spacing w:after="0" w:line="240" w:lineRule="auto"/>
              <w:ind w:left="0" w:firstLine="0"/>
              <w:rPr>
                <w:szCs w:val="24"/>
              </w:rPr>
            </w:pPr>
            <w:r w:rsidRPr="00B36696">
              <w:rPr>
                <w:szCs w:val="24"/>
              </w:rPr>
              <w:t>Игра «Собери картинку: домашние животные» (</w:t>
            </w:r>
            <w:r>
              <w:rPr>
                <w:szCs w:val="24"/>
              </w:rPr>
              <w:t xml:space="preserve">3, </w:t>
            </w:r>
            <w:r w:rsidRPr="00B36696">
              <w:rPr>
                <w:szCs w:val="24"/>
              </w:rPr>
              <w:t>4 части).</w:t>
            </w:r>
            <w:bookmarkEnd w:id="66"/>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sidRPr="00B634C0">
              <w:rPr>
                <w:szCs w:val="24"/>
              </w:rPr>
              <w:t>Аудиозапись звуков домашних животных, карточки с изображением домашних животных и их детёнышей, мяч, разрезные картинки с изображением домашних животных.</w:t>
            </w:r>
          </w:p>
        </w:tc>
      </w:tr>
      <w:tr w:rsidR="00E93B87" w:rsidRPr="00A11101" w:rsidTr="00E93B87">
        <w:trPr>
          <w:jc w:val="center"/>
        </w:trPr>
        <w:tc>
          <w:tcPr>
            <w:tcW w:w="761" w:type="pct"/>
          </w:tcPr>
          <w:p w:rsidR="00E93B87" w:rsidRPr="0049153B" w:rsidRDefault="00E93B87" w:rsidP="00E93B87">
            <w:pPr>
              <w:spacing w:after="0" w:line="240" w:lineRule="auto"/>
              <w:ind w:left="0" w:firstLine="0"/>
              <w:jc w:val="center"/>
              <w:rPr>
                <w:szCs w:val="24"/>
              </w:rPr>
            </w:pPr>
            <w:r w:rsidRPr="0049153B">
              <w:rPr>
                <w:szCs w:val="24"/>
              </w:rPr>
              <w:t>Январь</w:t>
            </w:r>
          </w:p>
          <w:p w:rsidR="00E93B87" w:rsidRPr="00B634C0" w:rsidRDefault="00E93B87" w:rsidP="00E93B87">
            <w:pPr>
              <w:spacing w:after="0" w:line="240" w:lineRule="auto"/>
              <w:ind w:left="0" w:firstLine="0"/>
              <w:jc w:val="center"/>
              <w:rPr>
                <w:szCs w:val="24"/>
              </w:rPr>
            </w:pPr>
            <w:r w:rsidRPr="0049153B">
              <w:rPr>
                <w:szCs w:val="24"/>
              </w:rPr>
              <w:lastRenderedPageBreak/>
              <w:t>4-я неделя</w:t>
            </w:r>
          </w:p>
        </w:tc>
        <w:tc>
          <w:tcPr>
            <w:tcW w:w="592" w:type="pct"/>
          </w:tcPr>
          <w:p w:rsidR="00E93B87" w:rsidRDefault="00E93B87" w:rsidP="00E93B87">
            <w:pPr>
              <w:spacing w:after="0" w:line="240" w:lineRule="auto"/>
              <w:ind w:left="0" w:firstLine="0"/>
              <w:jc w:val="center"/>
              <w:rPr>
                <w:szCs w:val="24"/>
              </w:rPr>
            </w:pPr>
            <w:r>
              <w:rPr>
                <w:szCs w:val="24"/>
              </w:rPr>
              <w:lastRenderedPageBreak/>
              <w:t>Занятие № 18</w:t>
            </w:r>
          </w:p>
          <w:p w:rsidR="00E93B87" w:rsidRPr="00CB33A0" w:rsidRDefault="00E93B87" w:rsidP="00E93B87">
            <w:pPr>
              <w:spacing w:after="0" w:line="240" w:lineRule="auto"/>
              <w:ind w:left="0" w:firstLine="0"/>
              <w:jc w:val="center"/>
              <w:rPr>
                <w:szCs w:val="24"/>
              </w:rPr>
            </w:pPr>
            <w:r w:rsidRPr="00F67491">
              <w:rPr>
                <w:szCs w:val="24"/>
              </w:rPr>
              <w:lastRenderedPageBreak/>
              <w:t>«Домашние птицы»</w:t>
            </w:r>
          </w:p>
        </w:tc>
        <w:tc>
          <w:tcPr>
            <w:tcW w:w="1345" w:type="pct"/>
          </w:tcPr>
          <w:p w:rsidR="00E93B87" w:rsidRPr="00B634C0" w:rsidRDefault="00E93B87" w:rsidP="004F38C0">
            <w:pPr>
              <w:pStyle w:val="a6"/>
              <w:numPr>
                <w:ilvl w:val="0"/>
                <w:numId w:val="138"/>
              </w:numPr>
              <w:spacing w:after="0" w:line="240" w:lineRule="auto"/>
              <w:ind w:left="0" w:firstLine="0"/>
              <w:rPr>
                <w:szCs w:val="24"/>
              </w:rPr>
            </w:pPr>
            <w:r w:rsidRPr="00B634C0">
              <w:rPr>
                <w:szCs w:val="24"/>
              </w:rPr>
              <w:lastRenderedPageBreak/>
              <w:t xml:space="preserve">Обогатить представления ребёнка </w:t>
            </w:r>
            <w:r w:rsidRPr="00B634C0">
              <w:rPr>
                <w:szCs w:val="24"/>
              </w:rPr>
              <w:lastRenderedPageBreak/>
              <w:t xml:space="preserve">о домашних </w:t>
            </w:r>
            <w:r>
              <w:rPr>
                <w:szCs w:val="24"/>
              </w:rPr>
              <w:t>птицах</w:t>
            </w:r>
            <w:r w:rsidRPr="00B634C0">
              <w:rPr>
                <w:szCs w:val="24"/>
              </w:rPr>
              <w:t>, их детёнышах.</w:t>
            </w:r>
          </w:p>
          <w:p w:rsidR="00E93B87" w:rsidRPr="00B634C0" w:rsidRDefault="00E93B87" w:rsidP="004F38C0">
            <w:pPr>
              <w:pStyle w:val="a6"/>
              <w:numPr>
                <w:ilvl w:val="0"/>
                <w:numId w:val="138"/>
              </w:numPr>
              <w:spacing w:after="0" w:line="240" w:lineRule="auto"/>
              <w:ind w:left="0" w:firstLine="0"/>
              <w:rPr>
                <w:szCs w:val="24"/>
              </w:rPr>
            </w:pPr>
            <w:r w:rsidRPr="00B634C0">
              <w:rPr>
                <w:szCs w:val="24"/>
              </w:rPr>
              <w:t>Развивать внимание, память.</w:t>
            </w:r>
          </w:p>
          <w:p w:rsidR="00E93B87" w:rsidRPr="00B634C0" w:rsidRDefault="00E93B87" w:rsidP="004F38C0">
            <w:pPr>
              <w:pStyle w:val="a6"/>
              <w:numPr>
                <w:ilvl w:val="0"/>
                <w:numId w:val="138"/>
              </w:numPr>
              <w:spacing w:after="0" w:line="240" w:lineRule="auto"/>
              <w:ind w:left="0" w:firstLine="0"/>
              <w:rPr>
                <w:szCs w:val="24"/>
              </w:rPr>
            </w:pPr>
            <w:r w:rsidRPr="00B634C0">
              <w:rPr>
                <w:szCs w:val="24"/>
              </w:rPr>
              <w:t>Развивать слуховое восприятие.</w:t>
            </w:r>
          </w:p>
          <w:p w:rsidR="00E93B87" w:rsidRPr="00B634C0" w:rsidRDefault="00E93B87" w:rsidP="004F38C0">
            <w:pPr>
              <w:pStyle w:val="a6"/>
              <w:numPr>
                <w:ilvl w:val="0"/>
                <w:numId w:val="138"/>
              </w:numPr>
              <w:spacing w:after="0" w:line="240" w:lineRule="auto"/>
              <w:ind w:left="0" w:firstLine="0"/>
              <w:rPr>
                <w:szCs w:val="24"/>
              </w:rPr>
            </w:pPr>
            <w:r w:rsidRPr="00B634C0">
              <w:rPr>
                <w:szCs w:val="24"/>
              </w:rPr>
              <w:t>Развивать целостное восприятие.</w:t>
            </w:r>
          </w:p>
          <w:p w:rsidR="00E93B87" w:rsidRPr="00740485" w:rsidRDefault="00E93B87" w:rsidP="00E93B87">
            <w:pPr>
              <w:spacing w:after="0" w:line="240" w:lineRule="auto"/>
              <w:ind w:left="0" w:firstLine="0"/>
              <w:rPr>
                <w:szCs w:val="24"/>
              </w:rPr>
            </w:pPr>
          </w:p>
        </w:tc>
        <w:tc>
          <w:tcPr>
            <w:tcW w:w="1126" w:type="pct"/>
          </w:tcPr>
          <w:p w:rsidR="00E93B87" w:rsidRPr="00B634C0" w:rsidRDefault="00E93B87" w:rsidP="004F38C0">
            <w:pPr>
              <w:pStyle w:val="a6"/>
              <w:numPr>
                <w:ilvl w:val="0"/>
                <w:numId w:val="139"/>
              </w:numPr>
              <w:spacing w:after="0" w:line="240" w:lineRule="auto"/>
              <w:ind w:left="0" w:firstLine="0"/>
              <w:rPr>
                <w:szCs w:val="24"/>
              </w:rPr>
            </w:pPr>
            <w:bookmarkStart w:id="67" w:name="_Hlk48632804"/>
            <w:r w:rsidRPr="00B634C0">
              <w:rPr>
                <w:szCs w:val="24"/>
              </w:rPr>
              <w:lastRenderedPageBreak/>
              <w:t>Игра «</w:t>
            </w:r>
            <w:r>
              <w:rPr>
                <w:szCs w:val="24"/>
              </w:rPr>
              <w:t>Птичий хор</w:t>
            </w:r>
            <w:r w:rsidRPr="00B634C0">
              <w:rPr>
                <w:szCs w:val="24"/>
              </w:rPr>
              <w:t>»</w:t>
            </w:r>
          </w:p>
          <w:p w:rsidR="00E93B87" w:rsidRPr="00B634C0" w:rsidRDefault="00E93B87" w:rsidP="004F38C0">
            <w:pPr>
              <w:pStyle w:val="a6"/>
              <w:numPr>
                <w:ilvl w:val="0"/>
                <w:numId w:val="139"/>
              </w:numPr>
              <w:spacing w:after="0" w:line="240" w:lineRule="auto"/>
              <w:ind w:left="0" w:firstLine="0"/>
              <w:rPr>
                <w:szCs w:val="24"/>
              </w:rPr>
            </w:pPr>
            <w:r w:rsidRPr="00B634C0">
              <w:rPr>
                <w:szCs w:val="24"/>
              </w:rPr>
              <w:lastRenderedPageBreak/>
              <w:t xml:space="preserve">Игра «Зоркий глаз: </w:t>
            </w:r>
            <w:r>
              <w:rPr>
                <w:szCs w:val="24"/>
              </w:rPr>
              <w:t>домашние птицы</w:t>
            </w:r>
            <w:r w:rsidRPr="00B634C0">
              <w:rPr>
                <w:szCs w:val="24"/>
              </w:rPr>
              <w:t>»</w:t>
            </w:r>
          </w:p>
          <w:p w:rsidR="00E93B87" w:rsidRPr="00B634C0" w:rsidRDefault="00E93B87" w:rsidP="004F38C0">
            <w:pPr>
              <w:pStyle w:val="a6"/>
              <w:numPr>
                <w:ilvl w:val="0"/>
                <w:numId w:val="139"/>
              </w:numPr>
              <w:spacing w:after="0" w:line="240" w:lineRule="auto"/>
              <w:ind w:left="0" w:firstLine="0"/>
              <w:rPr>
                <w:szCs w:val="24"/>
              </w:rPr>
            </w:pPr>
            <w:r w:rsidRPr="00B634C0">
              <w:rPr>
                <w:szCs w:val="24"/>
              </w:rPr>
              <w:t>Игра «Чей малыш</w:t>
            </w:r>
            <w:r>
              <w:rPr>
                <w:szCs w:val="24"/>
              </w:rPr>
              <w:t>?</w:t>
            </w:r>
            <w:r w:rsidRPr="00B634C0">
              <w:rPr>
                <w:szCs w:val="24"/>
              </w:rPr>
              <w:t>»</w:t>
            </w:r>
          </w:p>
          <w:p w:rsidR="00E93B87" w:rsidRPr="00B634C0" w:rsidRDefault="00E93B87" w:rsidP="004F38C0">
            <w:pPr>
              <w:pStyle w:val="a6"/>
              <w:numPr>
                <w:ilvl w:val="0"/>
                <w:numId w:val="139"/>
              </w:numPr>
              <w:spacing w:after="0" w:line="240" w:lineRule="auto"/>
              <w:ind w:left="0" w:firstLine="0"/>
              <w:rPr>
                <w:szCs w:val="24"/>
              </w:rPr>
            </w:pPr>
            <w:r w:rsidRPr="00B634C0">
              <w:rPr>
                <w:szCs w:val="24"/>
              </w:rPr>
              <w:t>Пальчиковая гимнастика «</w:t>
            </w:r>
            <w:r>
              <w:rPr>
                <w:szCs w:val="24"/>
              </w:rPr>
              <w:t>Курочка</w:t>
            </w:r>
            <w:r w:rsidRPr="00B634C0">
              <w:rPr>
                <w:szCs w:val="24"/>
              </w:rPr>
              <w:t>»</w:t>
            </w:r>
          </w:p>
          <w:p w:rsidR="00E93B87" w:rsidRDefault="00E93B87" w:rsidP="004F38C0">
            <w:pPr>
              <w:pStyle w:val="a6"/>
              <w:numPr>
                <w:ilvl w:val="0"/>
                <w:numId w:val="139"/>
              </w:numPr>
              <w:spacing w:after="0" w:line="240" w:lineRule="auto"/>
              <w:ind w:left="0" w:firstLine="0"/>
              <w:rPr>
                <w:szCs w:val="24"/>
              </w:rPr>
            </w:pPr>
            <w:r w:rsidRPr="00B634C0">
              <w:rPr>
                <w:szCs w:val="24"/>
              </w:rPr>
              <w:t>Словесная игра «</w:t>
            </w:r>
            <w:r>
              <w:rPr>
                <w:szCs w:val="24"/>
              </w:rPr>
              <w:t>Назови ласково</w:t>
            </w:r>
            <w:r w:rsidRPr="00B634C0">
              <w:rPr>
                <w:szCs w:val="24"/>
              </w:rPr>
              <w:t xml:space="preserve">» </w:t>
            </w:r>
          </w:p>
          <w:p w:rsidR="00E93B87" w:rsidRPr="001F5104" w:rsidRDefault="00E93B87" w:rsidP="004F38C0">
            <w:pPr>
              <w:pStyle w:val="a6"/>
              <w:numPr>
                <w:ilvl w:val="0"/>
                <w:numId w:val="139"/>
              </w:numPr>
              <w:spacing w:after="0" w:line="240" w:lineRule="auto"/>
              <w:ind w:left="0" w:firstLine="0"/>
              <w:rPr>
                <w:szCs w:val="24"/>
              </w:rPr>
            </w:pPr>
            <w:r w:rsidRPr="001F5104">
              <w:rPr>
                <w:szCs w:val="24"/>
              </w:rPr>
              <w:t xml:space="preserve">Игра «Собери картинку: домашние </w:t>
            </w:r>
            <w:r>
              <w:rPr>
                <w:szCs w:val="24"/>
              </w:rPr>
              <w:t>птицы</w:t>
            </w:r>
            <w:r w:rsidRPr="001F5104">
              <w:rPr>
                <w:szCs w:val="24"/>
              </w:rPr>
              <w:t>» (3, 4 части).</w:t>
            </w:r>
            <w:bookmarkEnd w:id="67"/>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sidRPr="00B634C0">
              <w:rPr>
                <w:szCs w:val="24"/>
              </w:rPr>
              <w:lastRenderedPageBreak/>
              <w:t xml:space="preserve">Аудиозапись звуков домашних </w:t>
            </w:r>
            <w:r>
              <w:rPr>
                <w:szCs w:val="24"/>
              </w:rPr>
              <w:lastRenderedPageBreak/>
              <w:t>птиц</w:t>
            </w:r>
            <w:r w:rsidRPr="00B634C0">
              <w:rPr>
                <w:szCs w:val="24"/>
              </w:rPr>
              <w:t xml:space="preserve">, карточки с изображением домашних </w:t>
            </w:r>
            <w:r>
              <w:rPr>
                <w:szCs w:val="24"/>
              </w:rPr>
              <w:t xml:space="preserve">птиц </w:t>
            </w:r>
            <w:r w:rsidRPr="00B634C0">
              <w:rPr>
                <w:szCs w:val="24"/>
              </w:rPr>
              <w:t xml:space="preserve">и их детёнышей, мяч, разрезные картинки с изображением домашних </w:t>
            </w:r>
            <w:r>
              <w:rPr>
                <w:szCs w:val="24"/>
              </w:rPr>
              <w:t>птиц</w:t>
            </w:r>
            <w:r w:rsidRPr="00B634C0">
              <w:rPr>
                <w:szCs w:val="24"/>
              </w:rPr>
              <w:t>.</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lastRenderedPageBreak/>
              <w:t>Февраль</w:t>
            </w:r>
          </w:p>
          <w:p w:rsidR="00E93B87" w:rsidRPr="00740485" w:rsidRDefault="00E93B87" w:rsidP="00E93B87">
            <w:pPr>
              <w:spacing w:after="0" w:line="240" w:lineRule="auto"/>
              <w:ind w:left="0" w:firstLine="0"/>
              <w:jc w:val="center"/>
              <w:rPr>
                <w:szCs w:val="24"/>
              </w:rPr>
            </w:pPr>
            <w:r w:rsidRPr="00740485">
              <w:rPr>
                <w:szCs w:val="24"/>
              </w:rPr>
              <w:t>1-я неделя</w:t>
            </w:r>
          </w:p>
        </w:tc>
        <w:tc>
          <w:tcPr>
            <w:tcW w:w="592" w:type="pct"/>
          </w:tcPr>
          <w:p w:rsidR="00E93B87" w:rsidRDefault="00E93B87" w:rsidP="00E93B87">
            <w:pPr>
              <w:spacing w:after="0" w:line="240" w:lineRule="auto"/>
              <w:ind w:left="0" w:firstLine="0"/>
              <w:jc w:val="center"/>
              <w:rPr>
                <w:szCs w:val="24"/>
              </w:rPr>
            </w:pPr>
            <w:r>
              <w:rPr>
                <w:szCs w:val="24"/>
              </w:rPr>
              <w:t>Занятие № 19</w:t>
            </w:r>
          </w:p>
          <w:p w:rsidR="00E93B87" w:rsidRPr="00CB33A0" w:rsidRDefault="00E93B87" w:rsidP="00E93B87">
            <w:pPr>
              <w:spacing w:after="0" w:line="240" w:lineRule="auto"/>
              <w:ind w:left="0" w:firstLine="0"/>
              <w:jc w:val="center"/>
              <w:rPr>
                <w:szCs w:val="24"/>
              </w:rPr>
            </w:pPr>
            <w:r w:rsidRPr="00F67491">
              <w:rPr>
                <w:szCs w:val="24"/>
              </w:rPr>
              <w:t>«Дикие животные»</w:t>
            </w:r>
          </w:p>
        </w:tc>
        <w:tc>
          <w:tcPr>
            <w:tcW w:w="1345" w:type="pct"/>
          </w:tcPr>
          <w:p w:rsidR="00E93B87" w:rsidRDefault="00E93B87" w:rsidP="004F38C0">
            <w:pPr>
              <w:pStyle w:val="a6"/>
              <w:numPr>
                <w:ilvl w:val="0"/>
                <w:numId w:val="204"/>
              </w:numPr>
              <w:spacing w:after="0" w:line="240" w:lineRule="auto"/>
              <w:ind w:left="0" w:firstLine="0"/>
              <w:rPr>
                <w:szCs w:val="24"/>
              </w:rPr>
            </w:pPr>
            <w:r w:rsidRPr="00C82283">
              <w:rPr>
                <w:szCs w:val="24"/>
              </w:rPr>
              <w:t>Обогатить представления ребёнка о диких животных, их детёнышах.</w:t>
            </w:r>
          </w:p>
          <w:p w:rsidR="00E93B87" w:rsidRDefault="00E93B87" w:rsidP="004F38C0">
            <w:pPr>
              <w:pStyle w:val="a6"/>
              <w:numPr>
                <w:ilvl w:val="0"/>
                <w:numId w:val="204"/>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204"/>
              </w:numPr>
              <w:spacing w:after="0" w:line="240" w:lineRule="auto"/>
              <w:ind w:left="0" w:firstLine="0"/>
              <w:rPr>
                <w:szCs w:val="24"/>
              </w:rPr>
            </w:pPr>
            <w:r w:rsidRPr="00E93B87">
              <w:rPr>
                <w:szCs w:val="24"/>
              </w:rPr>
              <w:t>Развивать внимание, память.</w:t>
            </w:r>
          </w:p>
          <w:p w:rsidR="00E93B87" w:rsidRPr="00E93B87" w:rsidRDefault="00E93B87" w:rsidP="004F38C0">
            <w:pPr>
              <w:pStyle w:val="a6"/>
              <w:numPr>
                <w:ilvl w:val="0"/>
                <w:numId w:val="204"/>
              </w:numPr>
              <w:spacing w:after="0" w:line="240" w:lineRule="auto"/>
              <w:ind w:left="0" w:firstLine="0"/>
              <w:rPr>
                <w:szCs w:val="24"/>
              </w:rPr>
            </w:pPr>
            <w:r w:rsidRPr="00E93B87">
              <w:rPr>
                <w:szCs w:val="24"/>
              </w:rPr>
              <w:t>Развивать целостное восприятие.</w:t>
            </w:r>
          </w:p>
        </w:tc>
        <w:tc>
          <w:tcPr>
            <w:tcW w:w="1126" w:type="pct"/>
          </w:tcPr>
          <w:p w:rsidR="00E93B87" w:rsidRDefault="00E93B87" w:rsidP="004F38C0">
            <w:pPr>
              <w:pStyle w:val="a6"/>
              <w:numPr>
                <w:ilvl w:val="0"/>
                <w:numId w:val="205"/>
              </w:numPr>
              <w:spacing w:after="0" w:line="240" w:lineRule="auto"/>
              <w:ind w:left="0" w:firstLine="0"/>
              <w:rPr>
                <w:szCs w:val="24"/>
              </w:rPr>
            </w:pPr>
            <w:bookmarkStart w:id="68" w:name="_Hlk48633240"/>
            <w:r w:rsidRPr="00C82283">
              <w:rPr>
                <w:szCs w:val="24"/>
              </w:rPr>
              <w:t>Игра «Зоркий глаз: дикие животные»</w:t>
            </w:r>
          </w:p>
          <w:p w:rsidR="00E93B87" w:rsidRDefault="00E93B87" w:rsidP="004F38C0">
            <w:pPr>
              <w:pStyle w:val="a6"/>
              <w:numPr>
                <w:ilvl w:val="0"/>
                <w:numId w:val="205"/>
              </w:numPr>
              <w:spacing w:after="0" w:line="240" w:lineRule="auto"/>
              <w:ind w:left="0" w:firstLine="0"/>
              <w:rPr>
                <w:szCs w:val="24"/>
              </w:rPr>
            </w:pPr>
            <w:r w:rsidRPr="00E93B87">
              <w:rPr>
                <w:szCs w:val="24"/>
              </w:rPr>
              <w:t>Игра «Повторял-ка»</w:t>
            </w:r>
          </w:p>
          <w:p w:rsidR="00E93B87" w:rsidRDefault="00E93B87" w:rsidP="004F38C0">
            <w:pPr>
              <w:pStyle w:val="a6"/>
              <w:numPr>
                <w:ilvl w:val="0"/>
                <w:numId w:val="205"/>
              </w:numPr>
              <w:spacing w:after="0" w:line="240" w:lineRule="auto"/>
              <w:ind w:left="0" w:firstLine="0"/>
              <w:rPr>
                <w:szCs w:val="24"/>
              </w:rPr>
            </w:pPr>
            <w:r w:rsidRPr="00E93B87">
              <w:rPr>
                <w:szCs w:val="24"/>
              </w:rPr>
              <w:t>Игра «Чей малыш?»</w:t>
            </w:r>
          </w:p>
          <w:p w:rsidR="00E93B87" w:rsidRDefault="00E93B87" w:rsidP="004F38C0">
            <w:pPr>
              <w:pStyle w:val="a6"/>
              <w:numPr>
                <w:ilvl w:val="0"/>
                <w:numId w:val="205"/>
              </w:numPr>
              <w:spacing w:after="0" w:line="240" w:lineRule="auto"/>
              <w:ind w:left="0" w:firstLine="0"/>
              <w:rPr>
                <w:szCs w:val="24"/>
              </w:rPr>
            </w:pPr>
            <w:r w:rsidRPr="00E93B87">
              <w:rPr>
                <w:szCs w:val="24"/>
              </w:rPr>
              <w:t>Пальчиковая гимнастика «Заяц и ёжик»</w:t>
            </w:r>
          </w:p>
          <w:p w:rsidR="00E93B87" w:rsidRPr="00E93B87" w:rsidRDefault="00E93B87" w:rsidP="004F38C0">
            <w:pPr>
              <w:pStyle w:val="a6"/>
              <w:numPr>
                <w:ilvl w:val="0"/>
                <w:numId w:val="205"/>
              </w:numPr>
              <w:spacing w:after="0" w:line="240" w:lineRule="auto"/>
              <w:ind w:left="0" w:firstLine="0"/>
              <w:rPr>
                <w:szCs w:val="24"/>
              </w:rPr>
            </w:pPr>
            <w:r w:rsidRPr="00E93B87">
              <w:rPr>
                <w:szCs w:val="24"/>
              </w:rPr>
              <w:t>Словесная игра «Кто, где живёт?»</w:t>
            </w:r>
          </w:p>
          <w:p w:rsidR="00E93B87" w:rsidRPr="00BF45FC" w:rsidRDefault="00E93B87" w:rsidP="004F38C0">
            <w:pPr>
              <w:pStyle w:val="a6"/>
              <w:numPr>
                <w:ilvl w:val="0"/>
                <w:numId w:val="87"/>
              </w:numPr>
              <w:spacing w:after="0" w:line="240" w:lineRule="auto"/>
              <w:ind w:left="0" w:firstLine="0"/>
              <w:rPr>
                <w:szCs w:val="24"/>
              </w:rPr>
            </w:pPr>
            <w:r w:rsidRPr="00BF45FC">
              <w:rPr>
                <w:szCs w:val="24"/>
              </w:rPr>
              <w:t>Игра «Собери картинку: дикие животные» (</w:t>
            </w:r>
            <w:r>
              <w:rPr>
                <w:szCs w:val="24"/>
              </w:rPr>
              <w:t xml:space="preserve">3, </w:t>
            </w:r>
            <w:r w:rsidRPr="00BF45FC">
              <w:rPr>
                <w:szCs w:val="24"/>
              </w:rPr>
              <w:t>4 части).</w:t>
            </w:r>
            <w:bookmarkEnd w:id="68"/>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sidRPr="00C82283">
              <w:rPr>
                <w:szCs w:val="24"/>
              </w:rPr>
              <w:t xml:space="preserve">Карточки с изображением диких животных и их детёнышей, </w:t>
            </w:r>
            <w:r>
              <w:rPr>
                <w:szCs w:val="24"/>
              </w:rPr>
              <w:t>мяч, разрезные картинки с изображением диких животных на 4 части.</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Февраль</w:t>
            </w:r>
          </w:p>
          <w:p w:rsidR="00E93B87" w:rsidRPr="00740485" w:rsidRDefault="00E93B87" w:rsidP="00E93B87">
            <w:pPr>
              <w:spacing w:after="0" w:line="240" w:lineRule="auto"/>
              <w:ind w:left="0" w:firstLine="0"/>
              <w:jc w:val="center"/>
              <w:rPr>
                <w:szCs w:val="24"/>
              </w:rPr>
            </w:pPr>
            <w:r w:rsidRPr="00740485">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20</w:t>
            </w:r>
          </w:p>
          <w:p w:rsidR="00E93B87" w:rsidRPr="00CB33A0" w:rsidRDefault="00E93B87" w:rsidP="00E93B87">
            <w:pPr>
              <w:spacing w:after="0" w:line="240" w:lineRule="auto"/>
              <w:ind w:left="0" w:firstLine="0"/>
              <w:jc w:val="center"/>
              <w:rPr>
                <w:szCs w:val="24"/>
              </w:rPr>
            </w:pPr>
            <w:r w:rsidRPr="00F67491">
              <w:rPr>
                <w:szCs w:val="24"/>
              </w:rPr>
              <w:t>«Зимующие птицы»</w:t>
            </w:r>
          </w:p>
        </w:tc>
        <w:tc>
          <w:tcPr>
            <w:tcW w:w="1345" w:type="pct"/>
          </w:tcPr>
          <w:p w:rsidR="00E93B87" w:rsidRDefault="00E93B87" w:rsidP="004F38C0">
            <w:pPr>
              <w:pStyle w:val="a6"/>
              <w:numPr>
                <w:ilvl w:val="0"/>
                <w:numId w:val="140"/>
              </w:numPr>
              <w:spacing w:after="0" w:line="240" w:lineRule="auto"/>
              <w:ind w:left="0" w:firstLine="0"/>
              <w:rPr>
                <w:szCs w:val="24"/>
              </w:rPr>
            </w:pPr>
            <w:r>
              <w:rPr>
                <w:szCs w:val="24"/>
              </w:rPr>
              <w:t>Уточнить и расширить знания детей о зимующих птицах.</w:t>
            </w:r>
          </w:p>
          <w:p w:rsidR="00E93B87" w:rsidRDefault="00E93B87" w:rsidP="004F38C0">
            <w:pPr>
              <w:pStyle w:val="a6"/>
              <w:numPr>
                <w:ilvl w:val="0"/>
                <w:numId w:val="140"/>
              </w:numPr>
              <w:spacing w:after="0" w:line="240" w:lineRule="auto"/>
              <w:ind w:left="0" w:firstLine="0"/>
              <w:rPr>
                <w:szCs w:val="24"/>
              </w:rPr>
            </w:pPr>
            <w:r>
              <w:rPr>
                <w:szCs w:val="24"/>
              </w:rPr>
              <w:t>Развивать внимание, память, мышление.</w:t>
            </w:r>
          </w:p>
          <w:p w:rsidR="00E93B87" w:rsidRPr="00664F46" w:rsidRDefault="00E93B87" w:rsidP="004F38C0">
            <w:pPr>
              <w:pStyle w:val="a6"/>
              <w:numPr>
                <w:ilvl w:val="0"/>
                <w:numId w:val="140"/>
              </w:numPr>
              <w:spacing w:after="0" w:line="240" w:lineRule="auto"/>
              <w:ind w:left="0" w:firstLine="0"/>
              <w:rPr>
                <w:szCs w:val="24"/>
              </w:rPr>
            </w:pPr>
            <w:r>
              <w:rPr>
                <w:szCs w:val="24"/>
              </w:rPr>
              <w:t>Развивать мелкую моторику рук.</w:t>
            </w:r>
          </w:p>
        </w:tc>
        <w:tc>
          <w:tcPr>
            <w:tcW w:w="1126" w:type="pct"/>
          </w:tcPr>
          <w:p w:rsidR="00E93B87" w:rsidRDefault="00E93B87" w:rsidP="004F38C0">
            <w:pPr>
              <w:pStyle w:val="a6"/>
              <w:numPr>
                <w:ilvl w:val="0"/>
                <w:numId w:val="141"/>
              </w:numPr>
              <w:spacing w:after="0" w:line="240" w:lineRule="auto"/>
              <w:ind w:left="0" w:firstLine="0"/>
              <w:rPr>
                <w:szCs w:val="24"/>
              </w:rPr>
            </w:pPr>
            <w:r>
              <w:rPr>
                <w:szCs w:val="24"/>
              </w:rPr>
              <w:t>Игра «Назови птичку»</w:t>
            </w:r>
          </w:p>
          <w:p w:rsidR="00E93B87" w:rsidRDefault="00E93B87" w:rsidP="004F38C0">
            <w:pPr>
              <w:pStyle w:val="a6"/>
              <w:numPr>
                <w:ilvl w:val="0"/>
                <w:numId w:val="141"/>
              </w:numPr>
              <w:spacing w:after="0" w:line="240" w:lineRule="auto"/>
              <w:ind w:left="0" w:firstLine="0"/>
              <w:rPr>
                <w:szCs w:val="24"/>
              </w:rPr>
            </w:pPr>
            <w:r>
              <w:rPr>
                <w:szCs w:val="24"/>
              </w:rPr>
              <w:t>Игра «Покорми птичку»</w:t>
            </w:r>
          </w:p>
          <w:p w:rsidR="00E93B87" w:rsidRDefault="00E93B87" w:rsidP="004F38C0">
            <w:pPr>
              <w:pStyle w:val="a6"/>
              <w:numPr>
                <w:ilvl w:val="0"/>
                <w:numId w:val="141"/>
              </w:numPr>
              <w:spacing w:after="0" w:line="240" w:lineRule="auto"/>
              <w:ind w:left="0" w:firstLine="0"/>
              <w:rPr>
                <w:szCs w:val="24"/>
              </w:rPr>
            </w:pPr>
            <w:r>
              <w:rPr>
                <w:szCs w:val="24"/>
              </w:rPr>
              <w:t>Игра «Зоркий глаз»</w:t>
            </w:r>
          </w:p>
          <w:p w:rsidR="00E93B87" w:rsidRDefault="00E93B87" w:rsidP="004F38C0">
            <w:pPr>
              <w:pStyle w:val="a6"/>
              <w:numPr>
                <w:ilvl w:val="0"/>
                <w:numId w:val="141"/>
              </w:numPr>
              <w:spacing w:after="0" w:line="240" w:lineRule="auto"/>
              <w:ind w:left="0" w:firstLine="0"/>
              <w:rPr>
                <w:szCs w:val="24"/>
              </w:rPr>
            </w:pPr>
            <w:r>
              <w:rPr>
                <w:szCs w:val="24"/>
              </w:rPr>
              <w:t>Пальчикова гимнастика «Весёлый воробей»</w:t>
            </w:r>
          </w:p>
          <w:p w:rsidR="00E93B87" w:rsidRDefault="00E93B87" w:rsidP="004F38C0">
            <w:pPr>
              <w:pStyle w:val="a6"/>
              <w:numPr>
                <w:ilvl w:val="0"/>
                <w:numId w:val="141"/>
              </w:numPr>
              <w:spacing w:after="0" w:line="240" w:lineRule="auto"/>
              <w:ind w:left="0" w:firstLine="0"/>
              <w:rPr>
                <w:szCs w:val="24"/>
              </w:rPr>
            </w:pPr>
            <w:r>
              <w:rPr>
                <w:szCs w:val="24"/>
              </w:rPr>
              <w:t>Словесная игра «Назови ласково»</w:t>
            </w:r>
          </w:p>
          <w:p w:rsidR="00E93B87" w:rsidRPr="00664F46" w:rsidRDefault="00E93B87" w:rsidP="004F38C0">
            <w:pPr>
              <w:pStyle w:val="a6"/>
              <w:numPr>
                <w:ilvl w:val="0"/>
                <w:numId w:val="141"/>
              </w:numPr>
              <w:spacing w:after="0" w:line="240" w:lineRule="auto"/>
              <w:ind w:left="0" w:firstLine="0"/>
              <w:rPr>
                <w:szCs w:val="24"/>
              </w:rPr>
            </w:pPr>
            <w:r>
              <w:rPr>
                <w:szCs w:val="24"/>
              </w:rPr>
              <w:t>Игра «Собери картинку: птицы» (3, 4 части)</w:t>
            </w:r>
          </w:p>
        </w:tc>
        <w:tc>
          <w:tcPr>
            <w:tcW w:w="1176" w:type="pct"/>
            <w:vAlign w:val="center"/>
          </w:tcPr>
          <w:p w:rsidR="00E93B87" w:rsidRPr="00664F46" w:rsidRDefault="00E93B87" w:rsidP="00E93B87">
            <w:pPr>
              <w:spacing w:after="0" w:line="240" w:lineRule="auto"/>
              <w:ind w:left="0" w:firstLine="0"/>
              <w:jc w:val="center"/>
              <w:rPr>
                <w:szCs w:val="24"/>
              </w:rPr>
            </w:pPr>
            <w:r>
              <w:rPr>
                <w:szCs w:val="24"/>
              </w:rPr>
              <w:t>Карточки с изображением зимующих птиц; карточки с изображением птиц, наложенных друг на друга; мяч; кинетический песок; картинки с изображением птиц, разрезанных на 3 и 4 части.</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bookmarkStart w:id="69" w:name="_Hlk48635842"/>
            <w:r w:rsidRPr="00740485">
              <w:rPr>
                <w:szCs w:val="24"/>
              </w:rPr>
              <w:t>Февраль</w:t>
            </w:r>
          </w:p>
          <w:p w:rsidR="00E93B87" w:rsidRPr="00740485" w:rsidRDefault="00E93B87" w:rsidP="00E93B87">
            <w:pPr>
              <w:spacing w:after="0" w:line="240" w:lineRule="auto"/>
              <w:ind w:left="0" w:firstLine="0"/>
              <w:jc w:val="center"/>
              <w:rPr>
                <w:szCs w:val="24"/>
              </w:rPr>
            </w:pPr>
            <w:r w:rsidRPr="00740485">
              <w:rPr>
                <w:szCs w:val="24"/>
              </w:rPr>
              <w:t>3-я неделя</w:t>
            </w:r>
          </w:p>
        </w:tc>
        <w:tc>
          <w:tcPr>
            <w:tcW w:w="592" w:type="pct"/>
          </w:tcPr>
          <w:p w:rsidR="00E93B87" w:rsidRDefault="00E93B87" w:rsidP="00E93B87">
            <w:pPr>
              <w:spacing w:after="0" w:line="240" w:lineRule="auto"/>
              <w:ind w:left="0" w:firstLine="0"/>
              <w:jc w:val="center"/>
              <w:rPr>
                <w:szCs w:val="24"/>
              </w:rPr>
            </w:pPr>
            <w:r>
              <w:rPr>
                <w:szCs w:val="24"/>
              </w:rPr>
              <w:t>Занятие № 21</w:t>
            </w:r>
          </w:p>
          <w:p w:rsidR="00E93B87" w:rsidRPr="00CB33A0" w:rsidRDefault="00E93B87" w:rsidP="00E93B87">
            <w:pPr>
              <w:spacing w:after="0" w:line="240" w:lineRule="auto"/>
              <w:ind w:left="0" w:firstLine="0"/>
              <w:jc w:val="center"/>
              <w:rPr>
                <w:szCs w:val="24"/>
              </w:rPr>
            </w:pPr>
            <w:r w:rsidRPr="00F67491">
              <w:rPr>
                <w:szCs w:val="24"/>
              </w:rPr>
              <w:t>«</w:t>
            </w:r>
            <w:r>
              <w:rPr>
                <w:szCs w:val="24"/>
              </w:rPr>
              <w:t>В мире птиц и животных</w:t>
            </w:r>
            <w:r w:rsidRPr="00F67491">
              <w:rPr>
                <w:szCs w:val="24"/>
              </w:rPr>
              <w:t>»</w:t>
            </w:r>
          </w:p>
        </w:tc>
        <w:tc>
          <w:tcPr>
            <w:tcW w:w="1345" w:type="pct"/>
          </w:tcPr>
          <w:p w:rsidR="00E93B87" w:rsidRDefault="00E93B87" w:rsidP="004F38C0">
            <w:pPr>
              <w:pStyle w:val="a6"/>
              <w:numPr>
                <w:ilvl w:val="0"/>
                <w:numId w:val="142"/>
              </w:numPr>
              <w:spacing w:after="0" w:line="240" w:lineRule="auto"/>
              <w:ind w:left="0" w:firstLine="0"/>
              <w:rPr>
                <w:szCs w:val="24"/>
              </w:rPr>
            </w:pPr>
            <w:r>
              <w:rPr>
                <w:szCs w:val="24"/>
              </w:rPr>
              <w:t>Закрепить занятия ребёнка о домашних и диких животных, домашних птицах и зимующих птицах.</w:t>
            </w:r>
          </w:p>
          <w:p w:rsidR="00E93B87" w:rsidRDefault="00E93B87" w:rsidP="004F38C0">
            <w:pPr>
              <w:pStyle w:val="a6"/>
              <w:numPr>
                <w:ilvl w:val="0"/>
                <w:numId w:val="142"/>
              </w:numPr>
              <w:spacing w:after="0" w:line="240" w:lineRule="auto"/>
              <w:ind w:left="0" w:firstLine="0"/>
              <w:rPr>
                <w:szCs w:val="24"/>
              </w:rPr>
            </w:pPr>
            <w:r>
              <w:rPr>
                <w:szCs w:val="24"/>
              </w:rPr>
              <w:t>Развивать внимание, память, мышление.</w:t>
            </w:r>
          </w:p>
          <w:p w:rsidR="00E93B87" w:rsidRPr="006565C3" w:rsidRDefault="00E93B87" w:rsidP="004F38C0">
            <w:pPr>
              <w:pStyle w:val="a6"/>
              <w:numPr>
                <w:ilvl w:val="0"/>
                <w:numId w:val="142"/>
              </w:numPr>
              <w:spacing w:after="0" w:line="240" w:lineRule="auto"/>
              <w:ind w:left="0" w:firstLine="0"/>
              <w:rPr>
                <w:szCs w:val="24"/>
              </w:rPr>
            </w:pPr>
            <w:r>
              <w:rPr>
                <w:szCs w:val="24"/>
              </w:rPr>
              <w:t>Развивать мелкую моторику рук.</w:t>
            </w:r>
          </w:p>
        </w:tc>
        <w:tc>
          <w:tcPr>
            <w:tcW w:w="1126" w:type="pct"/>
          </w:tcPr>
          <w:p w:rsidR="00E93B87" w:rsidRDefault="00E93B87" w:rsidP="004F38C0">
            <w:pPr>
              <w:pStyle w:val="a6"/>
              <w:numPr>
                <w:ilvl w:val="0"/>
                <w:numId w:val="143"/>
              </w:numPr>
              <w:spacing w:after="0" w:line="240" w:lineRule="auto"/>
              <w:ind w:left="0" w:firstLine="0"/>
              <w:rPr>
                <w:szCs w:val="24"/>
              </w:rPr>
            </w:pPr>
            <w:bookmarkStart w:id="70" w:name="_Hlk48635853"/>
            <w:r>
              <w:rPr>
                <w:szCs w:val="24"/>
              </w:rPr>
              <w:t>Игра «Кто где живёт?</w:t>
            </w:r>
          </w:p>
          <w:p w:rsidR="00E93B87" w:rsidRDefault="00E93B87" w:rsidP="004F38C0">
            <w:pPr>
              <w:pStyle w:val="a6"/>
              <w:numPr>
                <w:ilvl w:val="0"/>
                <w:numId w:val="143"/>
              </w:numPr>
              <w:spacing w:after="0" w:line="240" w:lineRule="auto"/>
              <w:ind w:left="0" w:firstLine="0"/>
              <w:rPr>
                <w:szCs w:val="24"/>
              </w:rPr>
            </w:pPr>
            <w:r>
              <w:rPr>
                <w:szCs w:val="24"/>
              </w:rPr>
              <w:t>Игра «Найди тень»</w:t>
            </w:r>
          </w:p>
          <w:p w:rsidR="00E93B87" w:rsidRDefault="00E93B87" w:rsidP="004F38C0">
            <w:pPr>
              <w:pStyle w:val="a6"/>
              <w:numPr>
                <w:ilvl w:val="0"/>
                <w:numId w:val="143"/>
              </w:numPr>
              <w:spacing w:after="0" w:line="240" w:lineRule="auto"/>
              <w:ind w:left="0" w:firstLine="0"/>
              <w:rPr>
                <w:szCs w:val="24"/>
              </w:rPr>
            </w:pPr>
            <w:r>
              <w:rPr>
                <w:szCs w:val="24"/>
              </w:rPr>
              <w:t>Игра «Чей малыш?»</w:t>
            </w:r>
          </w:p>
          <w:p w:rsidR="00E93B87" w:rsidRDefault="00E93B87" w:rsidP="004F38C0">
            <w:pPr>
              <w:pStyle w:val="a6"/>
              <w:numPr>
                <w:ilvl w:val="0"/>
                <w:numId w:val="143"/>
              </w:numPr>
              <w:spacing w:after="0" w:line="240" w:lineRule="auto"/>
              <w:ind w:left="0" w:firstLine="0"/>
              <w:rPr>
                <w:szCs w:val="24"/>
              </w:rPr>
            </w:pPr>
            <w:r>
              <w:rPr>
                <w:szCs w:val="24"/>
              </w:rPr>
              <w:t>Пальчиковая гимнастика «Весёлый воробей»</w:t>
            </w:r>
          </w:p>
          <w:p w:rsidR="00E93B87" w:rsidRDefault="00E93B87" w:rsidP="004F38C0">
            <w:pPr>
              <w:pStyle w:val="a6"/>
              <w:numPr>
                <w:ilvl w:val="0"/>
                <w:numId w:val="143"/>
              </w:numPr>
              <w:spacing w:after="0" w:line="240" w:lineRule="auto"/>
              <w:ind w:left="0" w:firstLine="0"/>
              <w:rPr>
                <w:szCs w:val="24"/>
              </w:rPr>
            </w:pPr>
            <w:r>
              <w:rPr>
                <w:szCs w:val="24"/>
              </w:rPr>
              <w:t>Игра «Повторял-ка»</w:t>
            </w:r>
          </w:p>
          <w:p w:rsidR="00E93B87" w:rsidRPr="0037139C" w:rsidRDefault="00E93B87" w:rsidP="004F38C0">
            <w:pPr>
              <w:pStyle w:val="a6"/>
              <w:numPr>
                <w:ilvl w:val="0"/>
                <w:numId w:val="143"/>
              </w:numPr>
              <w:spacing w:after="0" w:line="240" w:lineRule="auto"/>
              <w:ind w:left="0" w:firstLine="0"/>
              <w:rPr>
                <w:szCs w:val="24"/>
              </w:rPr>
            </w:pPr>
            <w:r>
              <w:rPr>
                <w:szCs w:val="24"/>
              </w:rPr>
              <w:t>Игра «Найди отличия: ферма»</w:t>
            </w:r>
            <w:bookmarkEnd w:id="70"/>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sidRPr="0037139C">
              <w:rPr>
                <w:szCs w:val="24"/>
              </w:rPr>
              <w:t>Карточки с изображением домашних и диких животных, их детёнышей и теней; карточки с изображением зимующих птиц, домашних птиц и их детёнышей; карточки для игры «Найди отличия»</w:t>
            </w:r>
          </w:p>
        </w:tc>
      </w:tr>
      <w:bookmarkEnd w:id="69"/>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Февраль</w:t>
            </w:r>
          </w:p>
          <w:p w:rsidR="00E93B87" w:rsidRPr="00740485" w:rsidRDefault="00E93B87" w:rsidP="00E93B87">
            <w:pPr>
              <w:spacing w:after="0" w:line="240" w:lineRule="auto"/>
              <w:ind w:left="0" w:firstLine="0"/>
              <w:jc w:val="center"/>
              <w:rPr>
                <w:szCs w:val="24"/>
              </w:rPr>
            </w:pPr>
            <w:r w:rsidRPr="00740485">
              <w:rPr>
                <w:szCs w:val="24"/>
              </w:rPr>
              <w:t>4-я неделя</w:t>
            </w:r>
          </w:p>
        </w:tc>
        <w:tc>
          <w:tcPr>
            <w:tcW w:w="592" w:type="pct"/>
          </w:tcPr>
          <w:p w:rsidR="00E93B87" w:rsidRDefault="00E93B87" w:rsidP="00E93B87">
            <w:pPr>
              <w:spacing w:after="0" w:line="240" w:lineRule="auto"/>
              <w:ind w:left="0" w:firstLine="0"/>
              <w:jc w:val="center"/>
              <w:rPr>
                <w:szCs w:val="24"/>
              </w:rPr>
            </w:pPr>
            <w:r>
              <w:rPr>
                <w:szCs w:val="24"/>
              </w:rPr>
              <w:t>Занятие № 22</w:t>
            </w:r>
          </w:p>
          <w:p w:rsidR="00E93B87" w:rsidRPr="00CB33A0" w:rsidRDefault="00E93B87" w:rsidP="00E93B87">
            <w:pPr>
              <w:spacing w:after="0" w:line="240" w:lineRule="auto"/>
              <w:ind w:left="0" w:firstLine="0"/>
              <w:jc w:val="center"/>
              <w:rPr>
                <w:szCs w:val="24"/>
              </w:rPr>
            </w:pPr>
            <w:r w:rsidRPr="00F67491">
              <w:rPr>
                <w:szCs w:val="24"/>
              </w:rPr>
              <w:t xml:space="preserve">«День защитника </w:t>
            </w:r>
            <w:r w:rsidRPr="00F67491">
              <w:rPr>
                <w:szCs w:val="24"/>
              </w:rPr>
              <w:lastRenderedPageBreak/>
              <w:t>отечества»</w:t>
            </w:r>
          </w:p>
        </w:tc>
        <w:tc>
          <w:tcPr>
            <w:tcW w:w="1345" w:type="pct"/>
          </w:tcPr>
          <w:p w:rsidR="00E93B87" w:rsidRDefault="00E93B87" w:rsidP="004F38C0">
            <w:pPr>
              <w:pStyle w:val="a6"/>
              <w:numPr>
                <w:ilvl w:val="0"/>
                <w:numId w:val="206"/>
              </w:numPr>
              <w:spacing w:after="0" w:line="240" w:lineRule="auto"/>
              <w:ind w:left="0" w:firstLine="0"/>
              <w:rPr>
                <w:szCs w:val="24"/>
              </w:rPr>
            </w:pPr>
            <w:r>
              <w:rPr>
                <w:szCs w:val="24"/>
              </w:rPr>
              <w:lastRenderedPageBreak/>
              <w:t>Познакомить ребёнка с инструментами.</w:t>
            </w:r>
          </w:p>
          <w:p w:rsidR="00E93B87" w:rsidRDefault="00E93B87" w:rsidP="004F38C0">
            <w:pPr>
              <w:pStyle w:val="a6"/>
              <w:numPr>
                <w:ilvl w:val="0"/>
                <w:numId w:val="206"/>
              </w:numPr>
              <w:spacing w:after="0" w:line="240" w:lineRule="auto"/>
              <w:ind w:left="0" w:firstLine="0"/>
              <w:rPr>
                <w:szCs w:val="24"/>
              </w:rPr>
            </w:pPr>
            <w:r w:rsidRPr="00E93B87">
              <w:rPr>
                <w:szCs w:val="24"/>
              </w:rPr>
              <w:t xml:space="preserve">Развивать внимание, память, </w:t>
            </w:r>
            <w:r w:rsidRPr="00E93B87">
              <w:rPr>
                <w:szCs w:val="24"/>
              </w:rPr>
              <w:lastRenderedPageBreak/>
              <w:t>мышление.</w:t>
            </w:r>
          </w:p>
          <w:p w:rsidR="00E93B87" w:rsidRDefault="00E93B87" w:rsidP="004F38C0">
            <w:pPr>
              <w:pStyle w:val="a6"/>
              <w:numPr>
                <w:ilvl w:val="0"/>
                <w:numId w:val="206"/>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206"/>
              </w:numPr>
              <w:spacing w:after="0" w:line="240" w:lineRule="auto"/>
              <w:ind w:left="0" w:firstLine="0"/>
              <w:rPr>
                <w:szCs w:val="24"/>
              </w:rPr>
            </w:pPr>
            <w:r w:rsidRPr="00E93B87">
              <w:rPr>
                <w:szCs w:val="24"/>
              </w:rPr>
              <w:t>Развивать целостное восприятие.</w:t>
            </w:r>
          </w:p>
          <w:p w:rsidR="00E93B87" w:rsidRDefault="00E93B87" w:rsidP="004F38C0">
            <w:pPr>
              <w:pStyle w:val="a6"/>
              <w:numPr>
                <w:ilvl w:val="0"/>
                <w:numId w:val="206"/>
              </w:numPr>
              <w:spacing w:after="0" w:line="240" w:lineRule="auto"/>
              <w:ind w:left="0" w:firstLine="0"/>
              <w:rPr>
                <w:szCs w:val="24"/>
              </w:rPr>
            </w:pPr>
            <w:r w:rsidRPr="00E93B87">
              <w:rPr>
                <w:szCs w:val="24"/>
              </w:rPr>
              <w:t>Закрепить знания об основных цветах и геометрических фигурах.</w:t>
            </w:r>
          </w:p>
          <w:p w:rsidR="00E93B87" w:rsidRPr="00E93B87" w:rsidRDefault="00E93B87" w:rsidP="004F38C0">
            <w:pPr>
              <w:pStyle w:val="a6"/>
              <w:numPr>
                <w:ilvl w:val="0"/>
                <w:numId w:val="206"/>
              </w:numPr>
              <w:spacing w:after="0" w:line="240" w:lineRule="auto"/>
              <w:ind w:left="0" w:firstLine="0"/>
              <w:rPr>
                <w:szCs w:val="24"/>
              </w:rPr>
            </w:pPr>
            <w:r w:rsidRPr="00E93B87">
              <w:rPr>
                <w:szCs w:val="24"/>
              </w:rPr>
              <w:t>Формировать умение определять чувства.</w:t>
            </w:r>
          </w:p>
        </w:tc>
        <w:tc>
          <w:tcPr>
            <w:tcW w:w="1126" w:type="pct"/>
          </w:tcPr>
          <w:p w:rsidR="00E93B87" w:rsidRDefault="00E93B87" w:rsidP="004F38C0">
            <w:pPr>
              <w:pStyle w:val="a6"/>
              <w:numPr>
                <w:ilvl w:val="0"/>
                <w:numId w:val="207"/>
              </w:numPr>
              <w:spacing w:after="0" w:line="240" w:lineRule="auto"/>
              <w:ind w:left="0" w:firstLine="0"/>
              <w:rPr>
                <w:szCs w:val="24"/>
              </w:rPr>
            </w:pPr>
            <w:r>
              <w:rPr>
                <w:szCs w:val="24"/>
              </w:rPr>
              <w:lastRenderedPageBreak/>
              <w:t>Игра «Папины помощники»</w:t>
            </w:r>
          </w:p>
          <w:p w:rsidR="00E93B87" w:rsidRDefault="00E93B87" w:rsidP="004F38C0">
            <w:pPr>
              <w:pStyle w:val="a6"/>
              <w:numPr>
                <w:ilvl w:val="0"/>
                <w:numId w:val="207"/>
              </w:numPr>
              <w:spacing w:after="0" w:line="240" w:lineRule="auto"/>
              <w:ind w:left="0" w:firstLine="0"/>
              <w:rPr>
                <w:szCs w:val="24"/>
              </w:rPr>
            </w:pPr>
            <w:r w:rsidRPr="00E93B87">
              <w:rPr>
                <w:szCs w:val="24"/>
              </w:rPr>
              <w:t>Игра «Найди тень»</w:t>
            </w:r>
          </w:p>
          <w:p w:rsidR="00E93B87" w:rsidRDefault="00E93B87" w:rsidP="004F38C0">
            <w:pPr>
              <w:pStyle w:val="a6"/>
              <w:numPr>
                <w:ilvl w:val="0"/>
                <w:numId w:val="207"/>
              </w:numPr>
              <w:spacing w:after="0" w:line="240" w:lineRule="auto"/>
              <w:ind w:left="0" w:firstLine="0"/>
              <w:rPr>
                <w:szCs w:val="24"/>
              </w:rPr>
            </w:pPr>
            <w:r w:rsidRPr="00E93B87">
              <w:rPr>
                <w:szCs w:val="24"/>
              </w:rPr>
              <w:lastRenderedPageBreak/>
              <w:t>Игра «Чувства папы»</w:t>
            </w:r>
          </w:p>
          <w:p w:rsidR="00E93B87" w:rsidRDefault="00E93B87" w:rsidP="004F38C0">
            <w:pPr>
              <w:pStyle w:val="a6"/>
              <w:numPr>
                <w:ilvl w:val="0"/>
                <w:numId w:val="207"/>
              </w:numPr>
              <w:spacing w:after="0" w:line="240" w:lineRule="auto"/>
              <w:ind w:left="0" w:firstLine="0"/>
              <w:rPr>
                <w:szCs w:val="24"/>
              </w:rPr>
            </w:pPr>
            <w:r w:rsidRPr="00E93B87">
              <w:rPr>
                <w:szCs w:val="24"/>
              </w:rPr>
              <w:t>Пальчиковая гимнастика «23 февраля»</w:t>
            </w:r>
          </w:p>
          <w:p w:rsidR="00E93B87" w:rsidRPr="00E93B87" w:rsidRDefault="00E93B87" w:rsidP="004F38C0">
            <w:pPr>
              <w:pStyle w:val="a6"/>
              <w:numPr>
                <w:ilvl w:val="0"/>
                <w:numId w:val="207"/>
              </w:numPr>
              <w:spacing w:after="0" w:line="240" w:lineRule="auto"/>
              <w:ind w:left="0" w:firstLine="0"/>
              <w:rPr>
                <w:szCs w:val="24"/>
              </w:rPr>
            </w:pPr>
            <w:r w:rsidRPr="00E93B87">
              <w:rPr>
                <w:szCs w:val="24"/>
              </w:rPr>
              <w:t>Задание «Подарок для папы: кораблик»</w:t>
            </w:r>
          </w:p>
        </w:tc>
        <w:tc>
          <w:tcPr>
            <w:tcW w:w="1176" w:type="pct"/>
            <w:vAlign w:val="center"/>
          </w:tcPr>
          <w:p w:rsidR="00E93B87" w:rsidRPr="00DA24E2" w:rsidRDefault="00E93B87" w:rsidP="00E93B87">
            <w:pPr>
              <w:spacing w:after="0" w:line="240" w:lineRule="auto"/>
              <w:ind w:left="0" w:firstLine="0"/>
              <w:jc w:val="center"/>
              <w:rPr>
                <w:szCs w:val="24"/>
              </w:rPr>
            </w:pPr>
            <w:r>
              <w:rPr>
                <w:szCs w:val="24"/>
              </w:rPr>
              <w:lastRenderedPageBreak/>
              <w:t xml:space="preserve">Карточки с изображением инструментов и их теней; кубик «Эмоции»; картон; клей карандаш; </w:t>
            </w:r>
            <w:r>
              <w:rPr>
                <w:szCs w:val="24"/>
              </w:rPr>
              <w:lastRenderedPageBreak/>
              <w:t>заготовки для аппликации «Кораблик»; образец кораблика.</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lastRenderedPageBreak/>
              <w:t>Март</w:t>
            </w:r>
          </w:p>
          <w:p w:rsidR="00E93B87" w:rsidRPr="00740485" w:rsidRDefault="00E93B87" w:rsidP="00E93B87">
            <w:pPr>
              <w:spacing w:after="0" w:line="240" w:lineRule="auto"/>
              <w:ind w:left="0" w:firstLine="0"/>
              <w:jc w:val="center"/>
              <w:rPr>
                <w:szCs w:val="24"/>
              </w:rPr>
            </w:pPr>
            <w:r w:rsidRPr="00740485">
              <w:rPr>
                <w:szCs w:val="24"/>
              </w:rPr>
              <w:t>1-я неделя</w:t>
            </w:r>
          </w:p>
        </w:tc>
        <w:tc>
          <w:tcPr>
            <w:tcW w:w="592" w:type="pct"/>
          </w:tcPr>
          <w:p w:rsidR="00E93B87" w:rsidRDefault="00E93B87" w:rsidP="00E93B87">
            <w:pPr>
              <w:spacing w:after="0" w:line="240" w:lineRule="auto"/>
              <w:ind w:left="0" w:firstLine="0"/>
              <w:jc w:val="center"/>
              <w:rPr>
                <w:szCs w:val="24"/>
              </w:rPr>
            </w:pPr>
            <w:r>
              <w:rPr>
                <w:szCs w:val="24"/>
              </w:rPr>
              <w:t>Занятие № 23</w:t>
            </w:r>
          </w:p>
          <w:p w:rsidR="00E93B87" w:rsidRPr="00CB33A0" w:rsidRDefault="00E93B87" w:rsidP="00E93B87">
            <w:pPr>
              <w:spacing w:after="0" w:line="240" w:lineRule="auto"/>
              <w:ind w:left="0" w:firstLine="0"/>
              <w:jc w:val="center"/>
              <w:rPr>
                <w:szCs w:val="24"/>
              </w:rPr>
            </w:pPr>
            <w:r w:rsidRPr="00F67491">
              <w:rPr>
                <w:szCs w:val="24"/>
              </w:rPr>
              <w:t>«Транспорт»</w:t>
            </w:r>
          </w:p>
        </w:tc>
        <w:tc>
          <w:tcPr>
            <w:tcW w:w="1345" w:type="pct"/>
          </w:tcPr>
          <w:p w:rsidR="00E93B87" w:rsidRDefault="00E93B87" w:rsidP="004F38C0">
            <w:pPr>
              <w:pStyle w:val="a6"/>
              <w:numPr>
                <w:ilvl w:val="0"/>
                <w:numId w:val="208"/>
              </w:numPr>
              <w:spacing w:after="0" w:line="240" w:lineRule="auto"/>
              <w:ind w:left="0" w:firstLine="0"/>
              <w:rPr>
                <w:szCs w:val="24"/>
              </w:rPr>
            </w:pPr>
            <w:r>
              <w:rPr>
                <w:szCs w:val="24"/>
              </w:rPr>
              <w:t>Уточнять и р</w:t>
            </w:r>
            <w:r w:rsidRPr="008D67E0">
              <w:rPr>
                <w:szCs w:val="24"/>
              </w:rPr>
              <w:t>асширять знания ребёнка о транспорте.</w:t>
            </w:r>
          </w:p>
          <w:p w:rsidR="00E93B87" w:rsidRDefault="00E93B87" w:rsidP="004F38C0">
            <w:pPr>
              <w:pStyle w:val="a6"/>
              <w:numPr>
                <w:ilvl w:val="0"/>
                <w:numId w:val="208"/>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08"/>
              </w:numPr>
              <w:spacing w:after="0" w:line="240" w:lineRule="auto"/>
              <w:ind w:left="0" w:firstLine="0"/>
              <w:rPr>
                <w:szCs w:val="24"/>
              </w:rPr>
            </w:pPr>
            <w:r w:rsidRPr="00E93B87">
              <w:rPr>
                <w:szCs w:val="24"/>
              </w:rPr>
              <w:t>Развивать мелкую моторику рук.</w:t>
            </w:r>
          </w:p>
          <w:p w:rsidR="00E93B87" w:rsidRPr="008D67E0" w:rsidRDefault="00E93B87" w:rsidP="00E93B87">
            <w:pPr>
              <w:pStyle w:val="a6"/>
              <w:spacing w:after="0" w:line="240" w:lineRule="auto"/>
              <w:ind w:left="0" w:firstLine="0"/>
              <w:rPr>
                <w:szCs w:val="24"/>
              </w:rPr>
            </w:pPr>
          </w:p>
        </w:tc>
        <w:tc>
          <w:tcPr>
            <w:tcW w:w="1126" w:type="pct"/>
          </w:tcPr>
          <w:p w:rsidR="00E93B87" w:rsidRDefault="00E93B87" w:rsidP="004F38C0">
            <w:pPr>
              <w:pStyle w:val="a6"/>
              <w:numPr>
                <w:ilvl w:val="0"/>
                <w:numId w:val="209"/>
              </w:numPr>
              <w:spacing w:after="0" w:line="240" w:lineRule="auto"/>
              <w:ind w:left="0" w:firstLine="0"/>
              <w:rPr>
                <w:szCs w:val="24"/>
              </w:rPr>
            </w:pPr>
            <w:r>
              <w:rPr>
                <w:szCs w:val="24"/>
              </w:rPr>
              <w:t>Словесная и</w:t>
            </w:r>
            <w:r w:rsidRPr="008D67E0">
              <w:rPr>
                <w:szCs w:val="24"/>
              </w:rPr>
              <w:t>гра «</w:t>
            </w:r>
            <w:r>
              <w:rPr>
                <w:szCs w:val="24"/>
              </w:rPr>
              <w:t>Летает – не летает</w:t>
            </w:r>
            <w:r w:rsidRPr="008D67E0">
              <w:rPr>
                <w:szCs w:val="24"/>
              </w:rPr>
              <w:t>»</w:t>
            </w:r>
          </w:p>
          <w:p w:rsidR="00E93B87" w:rsidRDefault="00E93B87" w:rsidP="004F38C0">
            <w:pPr>
              <w:pStyle w:val="a6"/>
              <w:numPr>
                <w:ilvl w:val="0"/>
                <w:numId w:val="209"/>
              </w:numPr>
              <w:spacing w:after="0" w:line="240" w:lineRule="auto"/>
              <w:ind w:left="0" w:firstLine="0"/>
              <w:rPr>
                <w:szCs w:val="24"/>
              </w:rPr>
            </w:pPr>
            <w:r w:rsidRPr="00E93B87">
              <w:rPr>
                <w:szCs w:val="24"/>
              </w:rPr>
              <w:t>Игра «Найди тень»</w:t>
            </w:r>
          </w:p>
          <w:p w:rsidR="00E93B87" w:rsidRDefault="00E93B87" w:rsidP="004F38C0">
            <w:pPr>
              <w:pStyle w:val="a6"/>
              <w:numPr>
                <w:ilvl w:val="0"/>
                <w:numId w:val="209"/>
              </w:numPr>
              <w:spacing w:after="0" w:line="240" w:lineRule="auto"/>
              <w:ind w:left="0" w:firstLine="0"/>
              <w:rPr>
                <w:szCs w:val="24"/>
              </w:rPr>
            </w:pPr>
            <w:r w:rsidRPr="00E93B87">
              <w:rPr>
                <w:szCs w:val="24"/>
              </w:rPr>
              <w:t>Игра «Повторял-ка»</w:t>
            </w:r>
          </w:p>
          <w:p w:rsidR="00E93B87" w:rsidRDefault="00E93B87" w:rsidP="004F38C0">
            <w:pPr>
              <w:pStyle w:val="a6"/>
              <w:numPr>
                <w:ilvl w:val="0"/>
                <w:numId w:val="209"/>
              </w:numPr>
              <w:spacing w:after="0" w:line="240" w:lineRule="auto"/>
              <w:ind w:left="0" w:firstLine="0"/>
              <w:rPr>
                <w:szCs w:val="24"/>
              </w:rPr>
            </w:pPr>
            <w:r w:rsidRPr="00E93B87">
              <w:rPr>
                <w:szCs w:val="24"/>
              </w:rPr>
              <w:t>Пальчиковая гимнастика «Велосипед»</w:t>
            </w:r>
          </w:p>
          <w:p w:rsidR="00E93B87" w:rsidRDefault="00E93B87" w:rsidP="004F38C0">
            <w:pPr>
              <w:pStyle w:val="a6"/>
              <w:numPr>
                <w:ilvl w:val="0"/>
                <w:numId w:val="209"/>
              </w:numPr>
              <w:spacing w:after="0" w:line="240" w:lineRule="auto"/>
              <w:ind w:left="0" w:firstLine="0"/>
              <w:rPr>
                <w:szCs w:val="24"/>
              </w:rPr>
            </w:pPr>
            <w:r w:rsidRPr="00E93B87">
              <w:rPr>
                <w:szCs w:val="24"/>
              </w:rPr>
              <w:t>Игра «Зоркий глаз»</w:t>
            </w:r>
          </w:p>
          <w:p w:rsidR="00E93B87" w:rsidRPr="00E93B87" w:rsidRDefault="00E93B87" w:rsidP="004F38C0">
            <w:pPr>
              <w:pStyle w:val="a6"/>
              <w:numPr>
                <w:ilvl w:val="0"/>
                <w:numId w:val="209"/>
              </w:numPr>
              <w:spacing w:after="0" w:line="240" w:lineRule="auto"/>
              <w:ind w:left="0" w:firstLine="0"/>
              <w:rPr>
                <w:szCs w:val="24"/>
              </w:rPr>
            </w:pPr>
            <w:r w:rsidRPr="00E93B87">
              <w:rPr>
                <w:szCs w:val="24"/>
              </w:rPr>
              <w:t>Игра «Сложи картинку: транспорт» (3, 4 части)</w:t>
            </w:r>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sidRPr="002167BA">
              <w:rPr>
                <w:szCs w:val="24"/>
              </w:rPr>
              <w:t xml:space="preserve">Мяч; </w:t>
            </w:r>
            <w:r>
              <w:rPr>
                <w:szCs w:val="24"/>
              </w:rPr>
              <w:t>карточки с изображением транспорта и теней; карточки с изображением транспорта, наложенного друг на друга; карточки с изображением транспорта, разрезанного на 3 и 4 части.</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Март</w:t>
            </w:r>
          </w:p>
          <w:p w:rsidR="00E93B87" w:rsidRPr="00740485" w:rsidRDefault="00E93B87" w:rsidP="00E93B87">
            <w:pPr>
              <w:spacing w:after="0" w:line="240" w:lineRule="auto"/>
              <w:ind w:left="0" w:firstLine="0"/>
              <w:jc w:val="center"/>
              <w:rPr>
                <w:szCs w:val="24"/>
              </w:rPr>
            </w:pPr>
            <w:r w:rsidRPr="00740485">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24</w:t>
            </w:r>
          </w:p>
          <w:p w:rsidR="00E93B87" w:rsidRPr="00CB33A0" w:rsidRDefault="00E93B87" w:rsidP="00E93B87">
            <w:pPr>
              <w:spacing w:after="0" w:line="240" w:lineRule="auto"/>
              <w:ind w:left="0" w:firstLine="0"/>
              <w:jc w:val="center"/>
              <w:rPr>
                <w:szCs w:val="24"/>
              </w:rPr>
            </w:pPr>
            <w:r w:rsidRPr="00F67491">
              <w:rPr>
                <w:szCs w:val="24"/>
              </w:rPr>
              <w:t>«Мамин день»</w:t>
            </w:r>
          </w:p>
        </w:tc>
        <w:tc>
          <w:tcPr>
            <w:tcW w:w="1345" w:type="pct"/>
          </w:tcPr>
          <w:p w:rsidR="00E93B87" w:rsidRDefault="00E93B87" w:rsidP="004F38C0">
            <w:pPr>
              <w:pStyle w:val="a6"/>
              <w:numPr>
                <w:ilvl w:val="0"/>
                <w:numId w:val="210"/>
              </w:numPr>
              <w:spacing w:after="0" w:line="240" w:lineRule="auto"/>
              <w:ind w:left="0" w:firstLine="0"/>
              <w:rPr>
                <w:szCs w:val="24"/>
              </w:rPr>
            </w:pPr>
            <w:r w:rsidRPr="002A0535">
              <w:rPr>
                <w:szCs w:val="24"/>
              </w:rPr>
              <w:t>Развивать зрительное восприятие и концентрацию зрительного внимания.</w:t>
            </w:r>
          </w:p>
          <w:p w:rsidR="00E93B87" w:rsidRDefault="00E93B87" w:rsidP="004F38C0">
            <w:pPr>
              <w:pStyle w:val="a6"/>
              <w:numPr>
                <w:ilvl w:val="0"/>
                <w:numId w:val="210"/>
              </w:numPr>
              <w:spacing w:after="0" w:line="240" w:lineRule="auto"/>
              <w:ind w:left="0" w:firstLine="0"/>
              <w:rPr>
                <w:szCs w:val="24"/>
              </w:rPr>
            </w:pPr>
            <w:r w:rsidRPr="00E93B87">
              <w:rPr>
                <w:szCs w:val="24"/>
              </w:rPr>
              <w:t>Развивать зрительную непроизвольную память.</w:t>
            </w:r>
          </w:p>
          <w:p w:rsidR="00E93B87" w:rsidRPr="00E93B87" w:rsidRDefault="00E93B87" w:rsidP="004F38C0">
            <w:pPr>
              <w:pStyle w:val="a6"/>
              <w:numPr>
                <w:ilvl w:val="0"/>
                <w:numId w:val="210"/>
              </w:numPr>
              <w:spacing w:after="0" w:line="240" w:lineRule="auto"/>
              <w:ind w:left="0" w:firstLine="0"/>
              <w:rPr>
                <w:szCs w:val="24"/>
              </w:rPr>
            </w:pPr>
            <w:r w:rsidRPr="00E93B87">
              <w:rPr>
                <w:szCs w:val="24"/>
              </w:rPr>
              <w:t>Развивать мелкую моторику рук.</w:t>
            </w:r>
          </w:p>
        </w:tc>
        <w:tc>
          <w:tcPr>
            <w:tcW w:w="1126" w:type="pct"/>
          </w:tcPr>
          <w:p w:rsidR="00E93B87" w:rsidRDefault="00E93B87" w:rsidP="004F38C0">
            <w:pPr>
              <w:pStyle w:val="a6"/>
              <w:numPr>
                <w:ilvl w:val="0"/>
                <w:numId w:val="211"/>
              </w:numPr>
              <w:spacing w:after="0" w:line="240" w:lineRule="auto"/>
              <w:ind w:left="0" w:firstLine="0"/>
              <w:rPr>
                <w:szCs w:val="24"/>
              </w:rPr>
            </w:pPr>
            <w:r w:rsidRPr="002A0535">
              <w:rPr>
                <w:szCs w:val="24"/>
              </w:rPr>
              <w:t>Игра «</w:t>
            </w:r>
            <w:r>
              <w:rPr>
                <w:szCs w:val="24"/>
              </w:rPr>
              <w:t>Мамины помощники</w:t>
            </w:r>
            <w:r w:rsidRPr="002A0535">
              <w:rPr>
                <w:szCs w:val="24"/>
              </w:rPr>
              <w:t>»</w:t>
            </w:r>
          </w:p>
          <w:p w:rsidR="00E93B87" w:rsidRDefault="00E93B87" w:rsidP="004F38C0">
            <w:pPr>
              <w:pStyle w:val="a6"/>
              <w:numPr>
                <w:ilvl w:val="0"/>
                <w:numId w:val="211"/>
              </w:numPr>
              <w:spacing w:after="0" w:line="240" w:lineRule="auto"/>
              <w:ind w:left="0" w:firstLine="0"/>
              <w:rPr>
                <w:szCs w:val="24"/>
              </w:rPr>
            </w:pPr>
            <w:r w:rsidRPr="00E93B87">
              <w:rPr>
                <w:szCs w:val="24"/>
              </w:rPr>
              <w:t>Игра «Найди тень: бытовые приборы»</w:t>
            </w:r>
          </w:p>
          <w:p w:rsidR="00E93B87" w:rsidRDefault="00E93B87" w:rsidP="004F38C0">
            <w:pPr>
              <w:pStyle w:val="a6"/>
              <w:numPr>
                <w:ilvl w:val="0"/>
                <w:numId w:val="211"/>
              </w:numPr>
              <w:spacing w:after="0" w:line="240" w:lineRule="auto"/>
              <w:ind w:left="0" w:firstLine="0"/>
              <w:rPr>
                <w:szCs w:val="24"/>
              </w:rPr>
            </w:pPr>
            <w:r w:rsidRPr="00E93B87">
              <w:rPr>
                <w:szCs w:val="24"/>
              </w:rPr>
              <w:t>Игра «Мамины чувства»</w:t>
            </w:r>
          </w:p>
          <w:p w:rsidR="00E93B87" w:rsidRDefault="00E93B87" w:rsidP="004F38C0">
            <w:pPr>
              <w:pStyle w:val="a6"/>
              <w:numPr>
                <w:ilvl w:val="0"/>
                <w:numId w:val="211"/>
              </w:numPr>
              <w:spacing w:after="0" w:line="240" w:lineRule="auto"/>
              <w:ind w:left="0" w:firstLine="0"/>
              <w:rPr>
                <w:szCs w:val="24"/>
              </w:rPr>
            </w:pPr>
            <w:r w:rsidRPr="00E93B87">
              <w:rPr>
                <w:szCs w:val="24"/>
              </w:rPr>
              <w:t>Пальчиковая гимнастика</w:t>
            </w:r>
          </w:p>
          <w:p w:rsidR="00E93B87" w:rsidRDefault="00E93B87" w:rsidP="004F38C0">
            <w:pPr>
              <w:pStyle w:val="a6"/>
              <w:numPr>
                <w:ilvl w:val="0"/>
                <w:numId w:val="211"/>
              </w:numPr>
              <w:spacing w:after="0" w:line="240" w:lineRule="auto"/>
              <w:ind w:left="0" w:firstLine="0"/>
              <w:rPr>
                <w:szCs w:val="24"/>
              </w:rPr>
            </w:pPr>
            <w:r w:rsidRPr="00E93B87">
              <w:rPr>
                <w:szCs w:val="24"/>
              </w:rPr>
              <w:t>Игра «Уборка в доме»</w:t>
            </w:r>
          </w:p>
          <w:p w:rsidR="00E93B87" w:rsidRPr="00E93B87" w:rsidRDefault="00E93B87" w:rsidP="004F38C0">
            <w:pPr>
              <w:pStyle w:val="a6"/>
              <w:numPr>
                <w:ilvl w:val="0"/>
                <w:numId w:val="211"/>
              </w:numPr>
              <w:spacing w:after="0" w:line="240" w:lineRule="auto"/>
              <w:ind w:left="0" w:firstLine="0"/>
              <w:rPr>
                <w:szCs w:val="24"/>
              </w:rPr>
            </w:pPr>
            <w:r w:rsidRPr="00E93B87">
              <w:rPr>
                <w:szCs w:val="24"/>
              </w:rPr>
              <w:t>Задание «Подарок для мамы»</w:t>
            </w:r>
          </w:p>
        </w:tc>
        <w:tc>
          <w:tcPr>
            <w:tcW w:w="1176" w:type="pct"/>
            <w:vAlign w:val="center"/>
          </w:tcPr>
          <w:p w:rsidR="00E93B87" w:rsidRPr="002A0535" w:rsidRDefault="00E93B87" w:rsidP="00E93B87">
            <w:pPr>
              <w:spacing w:after="0" w:line="240" w:lineRule="auto"/>
              <w:ind w:left="0" w:firstLine="0"/>
              <w:jc w:val="center"/>
              <w:rPr>
                <w:szCs w:val="24"/>
              </w:rPr>
            </w:pPr>
            <w:r>
              <w:rPr>
                <w:szCs w:val="24"/>
              </w:rPr>
              <w:t>Карточки с изображением бытовых приборов и теней; кубик «Эмоции»; карточки с изображением шкафа и стола; карточки с изображением одежды и посуды; шаблон мандалы; пластилин.</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Март</w:t>
            </w:r>
          </w:p>
          <w:p w:rsidR="00E93B87" w:rsidRPr="00740485" w:rsidRDefault="00E93B87" w:rsidP="00E93B87">
            <w:pPr>
              <w:spacing w:after="0" w:line="240" w:lineRule="auto"/>
              <w:ind w:left="0" w:firstLine="0"/>
              <w:jc w:val="center"/>
              <w:rPr>
                <w:szCs w:val="24"/>
              </w:rPr>
            </w:pPr>
            <w:r w:rsidRPr="00740485">
              <w:rPr>
                <w:szCs w:val="24"/>
              </w:rPr>
              <w:t>3-я неделя</w:t>
            </w:r>
          </w:p>
        </w:tc>
        <w:tc>
          <w:tcPr>
            <w:tcW w:w="592" w:type="pct"/>
          </w:tcPr>
          <w:p w:rsidR="00E93B87" w:rsidRDefault="00E93B87" w:rsidP="00E93B87">
            <w:pPr>
              <w:spacing w:after="0" w:line="240" w:lineRule="auto"/>
              <w:ind w:left="0" w:firstLine="0"/>
              <w:jc w:val="center"/>
              <w:rPr>
                <w:szCs w:val="24"/>
              </w:rPr>
            </w:pPr>
            <w:r>
              <w:rPr>
                <w:szCs w:val="24"/>
              </w:rPr>
              <w:t>Занятие № 25</w:t>
            </w:r>
          </w:p>
          <w:p w:rsidR="00E93B87" w:rsidRPr="00CB33A0" w:rsidRDefault="00E93B87" w:rsidP="00E93B87">
            <w:pPr>
              <w:spacing w:after="0" w:line="240" w:lineRule="auto"/>
              <w:ind w:left="0" w:firstLine="0"/>
              <w:jc w:val="center"/>
              <w:rPr>
                <w:szCs w:val="24"/>
              </w:rPr>
            </w:pPr>
            <w:r w:rsidRPr="00F67491">
              <w:rPr>
                <w:szCs w:val="24"/>
              </w:rPr>
              <w:t>«Весна пришла»</w:t>
            </w:r>
          </w:p>
        </w:tc>
        <w:tc>
          <w:tcPr>
            <w:tcW w:w="1345" w:type="pct"/>
          </w:tcPr>
          <w:p w:rsidR="00E93B87" w:rsidRDefault="00E93B87" w:rsidP="004F38C0">
            <w:pPr>
              <w:pStyle w:val="a6"/>
              <w:numPr>
                <w:ilvl w:val="0"/>
                <w:numId w:val="212"/>
              </w:numPr>
              <w:spacing w:after="0" w:line="240" w:lineRule="auto"/>
              <w:ind w:left="0" w:firstLine="0"/>
              <w:rPr>
                <w:szCs w:val="24"/>
              </w:rPr>
            </w:pPr>
            <w:r>
              <w:rPr>
                <w:szCs w:val="24"/>
              </w:rPr>
              <w:t>Уточнить и расширить представления ребёнка о времени года весна.</w:t>
            </w:r>
          </w:p>
          <w:p w:rsidR="00E93B87" w:rsidRDefault="00E93B87" w:rsidP="004F38C0">
            <w:pPr>
              <w:pStyle w:val="a6"/>
              <w:numPr>
                <w:ilvl w:val="0"/>
                <w:numId w:val="212"/>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212"/>
              </w:numPr>
              <w:spacing w:after="0" w:line="240" w:lineRule="auto"/>
              <w:ind w:left="0" w:firstLine="0"/>
              <w:rPr>
                <w:szCs w:val="24"/>
              </w:rPr>
            </w:pPr>
            <w:r w:rsidRPr="00E93B87">
              <w:rPr>
                <w:szCs w:val="24"/>
              </w:rPr>
              <w:t>Развивать внимание, память, мышление, воображение.</w:t>
            </w:r>
          </w:p>
          <w:p w:rsidR="00E93B87" w:rsidRPr="00E93B87" w:rsidRDefault="00E93B87" w:rsidP="004F38C0">
            <w:pPr>
              <w:pStyle w:val="a6"/>
              <w:numPr>
                <w:ilvl w:val="0"/>
                <w:numId w:val="212"/>
              </w:numPr>
              <w:spacing w:after="0" w:line="240" w:lineRule="auto"/>
              <w:ind w:left="0" w:firstLine="0"/>
              <w:rPr>
                <w:szCs w:val="24"/>
              </w:rPr>
            </w:pPr>
            <w:r w:rsidRPr="00E93B87">
              <w:rPr>
                <w:szCs w:val="24"/>
              </w:rPr>
              <w:t>Снять психоэмоциональное напряжение.</w:t>
            </w:r>
          </w:p>
        </w:tc>
        <w:tc>
          <w:tcPr>
            <w:tcW w:w="1126" w:type="pct"/>
          </w:tcPr>
          <w:p w:rsidR="00E93B87" w:rsidRDefault="00E93B87" w:rsidP="004F38C0">
            <w:pPr>
              <w:pStyle w:val="a6"/>
              <w:numPr>
                <w:ilvl w:val="0"/>
                <w:numId w:val="213"/>
              </w:numPr>
              <w:spacing w:after="0" w:line="240" w:lineRule="auto"/>
              <w:ind w:left="0" w:firstLine="0"/>
              <w:rPr>
                <w:szCs w:val="24"/>
              </w:rPr>
            </w:pPr>
            <w:bookmarkStart w:id="71" w:name="_Hlk48642541"/>
            <w:r>
              <w:rPr>
                <w:szCs w:val="24"/>
              </w:rPr>
              <w:t>Игра «Воображаемая картина»</w:t>
            </w:r>
          </w:p>
          <w:p w:rsidR="00E93B87" w:rsidRDefault="00E93B87" w:rsidP="004F38C0">
            <w:pPr>
              <w:pStyle w:val="a6"/>
              <w:numPr>
                <w:ilvl w:val="0"/>
                <w:numId w:val="213"/>
              </w:numPr>
              <w:spacing w:after="0" w:line="240" w:lineRule="auto"/>
              <w:ind w:left="0" w:firstLine="0"/>
              <w:rPr>
                <w:szCs w:val="24"/>
              </w:rPr>
            </w:pPr>
            <w:r w:rsidRPr="00E93B87">
              <w:rPr>
                <w:szCs w:val="24"/>
              </w:rPr>
              <w:t>Игра «Признаки весны»</w:t>
            </w:r>
          </w:p>
          <w:p w:rsidR="00E93B87" w:rsidRDefault="00E93B87" w:rsidP="004F38C0">
            <w:pPr>
              <w:pStyle w:val="a6"/>
              <w:numPr>
                <w:ilvl w:val="0"/>
                <w:numId w:val="213"/>
              </w:numPr>
              <w:spacing w:after="0" w:line="240" w:lineRule="auto"/>
              <w:ind w:left="0" w:firstLine="0"/>
              <w:rPr>
                <w:szCs w:val="24"/>
              </w:rPr>
            </w:pPr>
            <w:r w:rsidRPr="00E93B87">
              <w:rPr>
                <w:szCs w:val="24"/>
              </w:rPr>
              <w:t>Пальчиковая гимнастика «Клён»</w:t>
            </w:r>
          </w:p>
          <w:p w:rsidR="00E93B87" w:rsidRDefault="00E93B87" w:rsidP="004F38C0">
            <w:pPr>
              <w:pStyle w:val="a6"/>
              <w:numPr>
                <w:ilvl w:val="0"/>
                <w:numId w:val="213"/>
              </w:numPr>
              <w:spacing w:after="0" w:line="240" w:lineRule="auto"/>
              <w:ind w:left="0" w:firstLine="0"/>
              <w:rPr>
                <w:szCs w:val="24"/>
              </w:rPr>
            </w:pPr>
            <w:r w:rsidRPr="00E93B87">
              <w:rPr>
                <w:szCs w:val="24"/>
              </w:rPr>
              <w:t>Игра «Разбуди спящих зверей»</w:t>
            </w:r>
          </w:p>
          <w:p w:rsidR="00E93B87" w:rsidRDefault="00E93B87" w:rsidP="004F38C0">
            <w:pPr>
              <w:pStyle w:val="a6"/>
              <w:numPr>
                <w:ilvl w:val="0"/>
                <w:numId w:val="213"/>
              </w:numPr>
              <w:spacing w:after="0" w:line="240" w:lineRule="auto"/>
              <w:ind w:left="0" w:firstLine="0"/>
              <w:rPr>
                <w:szCs w:val="24"/>
              </w:rPr>
            </w:pPr>
            <w:r w:rsidRPr="00E93B87">
              <w:rPr>
                <w:szCs w:val="24"/>
              </w:rPr>
              <w:t>Релаксационное упражнение «Радуга»</w:t>
            </w:r>
            <w:bookmarkEnd w:id="71"/>
          </w:p>
          <w:p w:rsidR="00E93B87" w:rsidRPr="00E93B87" w:rsidRDefault="00E93B87" w:rsidP="004F38C0">
            <w:pPr>
              <w:pStyle w:val="a6"/>
              <w:numPr>
                <w:ilvl w:val="0"/>
                <w:numId w:val="213"/>
              </w:numPr>
              <w:spacing w:after="0" w:line="240" w:lineRule="auto"/>
              <w:ind w:left="0" w:firstLine="0"/>
              <w:rPr>
                <w:szCs w:val="24"/>
              </w:rPr>
            </w:pPr>
            <w:r w:rsidRPr="00E93B87">
              <w:rPr>
                <w:szCs w:val="24"/>
              </w:rPr>
              <w:t>Задание «Выложи радугу»</w:t>
            </w:r>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Pr>
                <w:szCs w:val="24"/>
              </w:rPr>
              <w:t>Мяч; сюжетная картинка «Весна»; карточки с изображением признаков времён года; поднос с песком, картинки животных (медведь, ёж, пчела, змея); камни марблс; запись релаксационной музыки.</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 xml:space="preserve">Март </w:t>
            </w:r>
          </w:p>
          <w:p w:rsidR="00E93B87" w:rsidRPr="00740485" w:rsidRDefault="00E93B87" w:rsidP="00E93B87">
            <w:pPr>
              <w:spacing w:after="0" w:line="240" w:lineRule="auto"/>
              <w:ind w:left="0" w:firstLine="0"/>
              <w:jc w:val="center"/>
              <w:rPr>
                <w:szCs w:val="24"/>
              </w:rPr>
            </w:pPr>
            <w:r w:rsidRPr="00740485">
              <w:rPr>
                <w:szCs w:val="24"/>
              </w:rPr>
              <w:t>4-я неделя</w:t>
            </w:r>
          </w:p>
        </w:tc>
        <w:tc>
          <w:tcPr>
            <w:tcW w:w="592" w:type="pct"/>
          </w:tcPr>
          <w:p w:rsidR="00E93B87" w:rsidRDefault="00E93B87" w:rsidP="00E93B87">
            <w:pPr>
              <w:spacing w:after="0" w:line="240" w:lineRule="auto"/>
              <w:ind w:left="0" w:firstLine="0"/>
              <w:jc w:val="center"/>
              <w:rPr>
                <w:szCs w:val="24"/>
              </w:rPr>
            </w:pPr>
            <w:r>
              <w:rPr>
                <w:szCs w:val="24"/>
              </w:rPr>
              <w:t>Занятие № 26</w:t>
            </w:r>
          </w:p>
          <w:p w:rsidR="00E93B87" w:rsidRPr="00CB33A0" w:rsidRDefault="00E93B87" w:rsidP="00E93B87">
            <w:pPr>
              <w:spacing w:after="0" w:line="240" w:lineRule="auto"/>
              <w:ind w:left="0" w:firstLine="0"/>
              <w:jc w:val="center"/>
              <w:rPr>
                <w:szCs w:val="24"/>
              </w:rPr>
            </w:pPr>
            <w:r w:rsidRPr="00F67491">
              <w:rPr>
                <w:szCs w:val="24"/>
              </w:rPr>
              <w:t>«Перелётные птицы»</w:t>
            </w:r>
          </w:p>
        </w:tc>
        <w:tc>
          <w:tcPr>
            <w:tcW w:w="1345" w:type="pct"/>
          </w:tcPr>
          <w:p w:rsidR="00E93B87" w:rsidRDefault="00E93B87" w:rsidP="004F38C0">
            <w:pPr>
              <w:pStyle w:val="a6"/>
              <w:numPr>
                <w:ilvl w:val="0"/>
                <w:numId w:val="144"/>
              </w:numPr>
              <w:spacing w:after="0" w:line="240" w:lineRule="auto"/>
              <w:ind w:left="0" w:firstLine="0"/>
              <w:rPr>
                <w:szCs w:val="24"/>
              </w:rPr>
            </w:pPr>
            <w:r>
              <w:rPr>
                <w:szCs w:val="24"/>
              </w:rPr>
              <w:t>Уточнить и расширить знания детей о перелётных птицах.</w:t>
            </w:r>
          </w:p>
          <w:p w:rsidR="00E93B87" w:rsidRDefault="00E93B87" w:rsidP="004F38C0">
            <w:pPr>
              <w:pStyle w:val="a6"/>
              <w:numPr>
                <w:ilvl w:val="0"/>
                <w:numId w:val="144"/>
              </w:numPr>
              <w:spacing w:after="0" w:line="240" w:lineRule="auto"/>
              <w:ind w:left="0" w:firstLine="0"/>
              <w:rPr>
                <w:szCs w:val="24"/>
              </w:rPr>
            </w:pPr>
            <w:r>
              <w:rPr>
                <w:szCs w:val="24"/>
              </w:rPr>
              <w:t>Развивать внимание, память, мышление.</w:t>
            </w:r>
          </w:p>
          <w:p w:rsidR="00E93B87" w:rsidRPr="002F2AF7" w:rsidRDefault="00E93B87" w:rsidP="004F38C0">
            <w:pPr>
              <w:pStyle w:val="a6"/>
              <w:numPr>
                <w:ilvl w:val="0"/>
                <w:numId w:val="144"/>
              </w:numPr>
              <w:spacing w:after="0" w:line="240" w:lineRule="auto"/>
              <w:ind w:left="0" w:firstLine="0"/>
              <w:rPr>
                <w:szCs w:val="24"/>
              </w:rPr>
            </w:pPr>
            <w:r w:rsidRPr="002F2AF7">
              <w:rPr>
                <w:szCs w:val="24"/>
              </w:rPr>
              <w:lastRenderedPageBreak/>
              <w:t>Развивать мелкую моторику рук.</w:t>
            </w:r>
          </w:p>
        </w:tc>
        <w:tc>
          <w:tcPr>
            <w:tcW w:w="1126" w:type="pct"/>
          </w:tcPr>
          <w:p w:rsidR="00E93B87" w:rsidRDefault="00E93B87" w:rsidP="004F38C0">
            <w:pPr>
              <w:pStyle w:val="a6"/>
              <w:numPr>
                <w:ilvl w:val="0"/>
                <w:numId w:val="145"/>
              </w:numPr>
              <w:spacing w:after="0" w:line="240" w:lineRule="auto"/>
              <w:ind w:left="0" w:firstLine="0"/>
              <w:rPr>
                <w:szCs w:val="24"/>
              </w:rPr>
            </w:pPr>
            <w:bookmarkStart w:id="72" w:name="_Hlk48644230"/>
            <w:r>
              <w:rPr>
                <w:szCs w:val="24"/>
              </w:rPr>
              <w:lastRenderedPageBreak/>
              <w:t>Игра «Назови птичку»</w:t>
            </w:r>
          </w:p>
          <w:p w:rsidR="00E93B87" w:rsidRDefault="00E93B87" w:rsidP="004F38C0">
            <w:pPr>
              <w:pStyle w:val="a6"/>
              <w:numPr>
                <w:ilvl w:val="0"/>
                <w:numId w:val="145"/>
              </w:numPr>
              <w:spacing w:after="0" w:line="240" w:lineRule="auto"/>
              <w:ind w:left="0" w:firstLine="0"/>
              <w:rPr>
                <w:szCs w:val="24"/>
              </w:rPr>
            </w:pPr>
            <w:r>
              <w:rPr>
                <w:szCs w:val="24"/>
              </w:rPr>
              <w:t>Игра «Покорми птичку»</w:t>
            </w:r>
          </w:p>
          <w:p w:rsidR="00E93B87" w:rsidRDefault="00E93B87" w:rsidP="004F38C0">
            <w:pPr>
              <w:pStyle w:val="a6"/>
              <w:numPr>
                <w:ilvl w:val="0"/>
                <w:numId w:val="145"/>
              </w:numPr>
              <w:spacing w:after="0" w:line="240" w:lineRule="auto"/>
              <w:ind w:left="0" w:firstLine="0"/>
              <w:rPr>
                <w:szCs w:val="24"/>
              </w:rPr>
            </w:pPr>
            <w:r>
              <w:rPr>
                <w:szCs w:val="24"/>
              </w:rPr>
              <w:t>Игра «Зоркий глаз»</w:t>
            </w:r>
          </w:p>
          <w:p w:rsidR="00E93B87" w:rsidRDefault="00E93B87" w:rsidP="004F38C0">
            <w:pPr>
              <w:pStyle w:val="a6"/>
              <w:numPr>
                <w:ilvl w:val="0"/>
                <w:numId w:val="145"/>
              </w:numPr>
              <w:spacing w:after="0" w:line="240" w:lineRule="auto"/>
              <w:ind w:left="0" w:firstLine="0"/>
              <w:rPr>
                <w:szCs w:val="24"/>
              </w:rPr>
            </w:pPr>
            <w:r>
              <w:rPr>
                <w:szCs w:val="24"/>
              </w:rPr>
              <w:t xml:space="preserve">Пальчикова гимнастика </w:t>
            </w:r>
            <w:r>
              <w:rPr>
                <w:szCs w:val="24"/>
              </w:rPr>
              <w:lastRenderedPageBreak/>
              <w:t>«Птичка»</w:t>
            </w:r>
          </w:p>
          <w:p w:rsidR="00E93B87" w:rsidRDefault="00E93B87" w:rsidP="004F38C0">
            <w:pPr>
              <w:pStyle w:val="a6"/>
              <w:numPr>
                <w:ilvl w:val="0"/>
                <w:numId w:val="145"/>
              </w:numPr>
              <w:spacing w:after="0" w:line="240" w:lineRule="auto"/>
              <w:ind w:left="0" w:firstLine="0"/>
              <w:rPr>
                <w:szCs w:val="24"/>
              </w:rPr>
            </w:pPr>
            <w:r>
              <w:rPr>
                <w:szCs w:val="24"/>
              </w:rPr>
              <w:t>Игра «Найди тень: птицы»</w:t>
            </w:r>
          </w:p>
          <w:p w:rsidR="00E93B87" w:rsidRPr="002F2AF7" w:rsidRDefault="00E93B87" w:rsidP="004F38C0">
            <w:pPr>
              <w:pStyle w:val="a6"/>
              <w:numPr>
                <w:ilvl w:val="0"/>
                <w:numId w:val="145"/>
              </w:numPr>
              <w:spacing w:after="0" w:line="240" w:lineRule="auto"/>
              <w:ind w:left="0" w:firstLine="0"/>
              <w:rPr>
                <w:szCs w:val="24"/>
              </w:rPr>
            </w:pPr>
            <w:r w:rsidRPr="002F2AF7">
              <w:rPr>
                <w:szCs w:val="24"/>
              </w:rPr>
              <w:t>Игра «Собери картинку: птицы» (3, 4 части)</w:t>
            </w:r>
            <w:bookmarkEnd w:id="72"/>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Pr>
                <w:szCs w:val="24"/>
              </w:rPr>
              <w:lastRenderedPageBreak/>
              <w:t xml:space="preserve">Карточки с изображением перелётных птиц и их теней; карточки с изображением птиц, наложенных друг на друга; мяч; </w:t>
            </w:r>
            <w:r>
              <w:rPr>
                <w:szCs w:val="24"/>
              </w:rPr>
              <w:lastRenderedPageBreak/>
              <w:t>кинетический песок; картинки с изображением птиц, разрезанных на 3 и 4 части.</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lastRenderedPageBreak/>
              <w:t>Март</w:t>
            </w:r>
          </w:p>
          <w:p w:rsidR="00E93B87" w:rsidRPr="00740485" w:rsidRDefault="00E93B87" w:rsidP="00E93B87">
            <w:pPr>
              <w:spacing w:after="0" w:line="240" w:lineRule="auto"/>
              <w:ind w:left="0" w:firstLine="0"/>
              <w:jc w:val="center"/>
              <w:rPr>
                <w:szCs w:val="24"/>
              </w:rPr>
            </w:pPr>
            <w:r w:rsidRPr="00740485">
              <w:rPr>
                <w:szCs w:val="24"/>
              </w:rPr>
              <w:t>5-я неделя</w:t>
            </w:r>
          </w:p>
        </w:tc>
        <w:tc>
          <w:tcPr>
            <w:tcW w:w="592" w:type="pct"/>
          </w:tcPr>
          <w:p w:rsidR="00E93B87" w:rsidRDefault="00E93B87" w:rsidP="00E93B87">
            <w:pPr>
              <w:spacing w:after="0" w:line="240" w:lineRule="auto"/>
              <w:ind w:left="0" w:firstLine="0"/>
              <w:jc w:val="center"/>
              <w:rPr>
                <w:szCs w:val="24"/>
              </w:rPr>
            </w:pPr>
            <w:r>
              <w:rPr>
                <w:szCs w:val="24"/>
              </w:rPr>
              <w:t>Занятие № 27</w:t>
            </w:r>
          </w:p>
          <w:p w:rsidR="00E93B87" w:rsidRPr="00CB33A0" w:rsidRDefault="00E93B87" w:rsidP="00E93B87">
            <w:pPr>
              <w:spacing w:after="0" w:line="240" w:lineRule="auto"/>
              <w:ind w:left="0" w:firstLine="0"/>
              <w:jc w:val="center"/>
              <w:rPr>
                <w:szCs w:val="24"/>
              </w:rPr>
            </w:pPr>
            <w:r w:rsidRPr="00F67491">
              <w:rPr>
                <w:szCs w:val="24"/>
              </w:rPr>
              <w:t>«Одежда»</w:t>
            </w:r>
          </w:p>
        </w:tc>
        <w:tc>
          <w:tcPr>
            <w:tcW w:w="1345" w:type="pct"/>
          </w:tcPr>
          <w:p w:rsidR="00E93B87" w:rsidRDefault="00E93B87" w:rsidP="004F38C0">
            <w:pPr>
              <w:pStyle w:val="a6"/>
              <w:numPr>
                <w:ilvl w:val="0"/>
                <w:numId w:val="214"/>
              </w:numPr>
              <w:spacing w:after="0" w:line="240" w:lineRule="auto"/>
              <w:ind w:left="0" w:firstLine="0"/>
              <w:rPr>
                <w:szCs w:val="24"/>
              </w:rPr>
            </w:pPr>
            <w:r>
              <w:rPr>
                <w:szCs w:val="24"/>
              </w:rPr>
              <w:t>Уточнить и расширить представления ребёнка об одежде.</w:t>
            </w:r>
          </w:p>
          <w:p w:rsidR="00E93B87" w:rsidRDefault="00E93B87" w:rsidP="004F38C0">
            <w:pPr>
              <w:pStyle w:val="a6"/>
              <w:numPr>
                <w:ilvl w:val="0"/>
                <w:numId w:val="214"/>
              </w:numPr>
              <w:spacing w:after="0" w:line="240" w:lineRule="auto"/>
              <w:ind w:left="0" w:firstLine="0"/>
              <w:rPr>
                <w:szCs w:val="24"/>
              </w:rPr>
            </w:pPr>
            <w:r w:rsidRPr="00E93B87">
              <w:rPr>
                <w:szCs w:val="24"/>
              </w:rPr>
              <w:t>Развивать внимание, память, мышление.</w:t>
            </w:r>
          </w:p>
          <w:p w:rsidR="00E93B87" w:rsidRDefault="00E93B87" w:rsidP="004F38C0">
            <w:pPr>
              <w:pStyle w:val="a6"/>
              <w:numPr>
                <w:ilvl w:val="0"/>
                <w:numId w:val="214"/>
              </w:numPr>
              <w:spacing w:after="0" w:line="240" w:lineRule="auto"/>
              <w:ind w:left="0" w:firstLine="0"/>
              <w:rPr>
                <w:szCs w:val="24"/>
              </w:rPr>
            </w:pPr>
            <w:r w:rsidRPr="00E93B87">
              <w:rPr>
                <w:szCs w:val="24"/>
              </w:rPr>
              <w:t>Развивать мелкую моторику рук.</w:t>
            </w:r>
          </w:p>
          <w:p w:rsidR="00E93B87" w:rsidRPr="00E93B87" w:rsidRDefault="00E93B87" w:rsidP="004F38C0">
            <w:pPr>
              <w:pStyle w:val="a6"/>
              <w:numPr>
                <w:ilvl w:val="0"/>
                <w:numId w:val="214"/>
              </w:numPr>
              <w:spacing w:after="0" w:line="240" w:lineRule="auto"/>
              <w:ind w:left="0" w:firstLine="0"/>
              <w:rPr>
                <w:szCs w:val="24"/>
              </w:rPr>
            </w:pPr>
            <w:r w:rsidRPr="00E93B87">
              <w:rPr>
                <w:szCs w:val="24"/>
              </w:rPr>
              <w:t>Развивать целостное восприятие.</w:t>
            </w:r>
          </w:p>
        </w:tc>
        <w:tc>
          <w:tcPr>
            <w:tcW w:w="1126" w:type="pct"/>
          </w:tcPr>
          <w:p w:rsidR="00E93B87" w:rsidRDefault="00E93B87" w:rsidP="004F38C0">
            <w:pPr>
              <w:pStyle w:val="a6"/>
              <w:numPr>
                <w:ilvl w:val="0"/>
                <w:numId w:val="215"/>
              </w:numPr>
              <w:spacing w:after="0" w:line="240" w:lineRule="auto"/>
              <w:ind w:left="0" w:firstLine="0"/>
              <w:rPr>
                <w:szCs w:val="24"/>
              </w:rPr>
            </w:pPr>
            <w:bookmarkStart w:id="73" w:name="_Hlk48645100"/>
            <w:r w:rsidRPr="0028414D">
              <w:rPr>
                <w:szCs w:val="24"/>
              </w:rPr>
              <w:t>Игра «Собираемся на прогулку: весна»</w:t>
            </w:r>
          </w:p>
          <w:p w:rsidR="00E93B87" w:rsidRDefault="00E93B87" w:rsidP="004F38C0">
            <w:pPr>
              <w:pStyle w:val="a6"/>
              <w:numPr>
                <w:ilvl w:val="0"/>
                <w:numId w:val="215"/>
              </w:numPr>
              <w:spacing w:after="0" w:line="240" w:lineRule="auto"/>
              <w:ind w:left="0" w:firstLine="0"/>
              <w:rPr>
                <w:szCs w:val="24"/>
              </w:rPr>
            </w:pPr>
            <w:r w:rsidRPr="00E93B87">
              <w:rPr>
                <w:szCs w:val="24"/>
              </w:rPr>
              <w:t>Игра «Найди тень»</w:t>
            </w:r>
          </w:p>
          <w:p w:rsidR="00E93B87" w:rsidRDefault="00E93B87" w:rsidP="004F38C0">
            <w:pPr>
              <w:pStyle w:val="a6"/>
              <w:numPr>
                <w:ilvl w:val="0"/>
                <w:numId w:val="215"/>
              </w:numPr>
              <w:spacing w:after="0" w:line="240" w:lineRule="auto"/>
              <w:ind w:left="0" w:firstLine="0"/>
              <w:rPr>
                <w:szCs w:val="24"/>
              </w:rPr>
            </w:pPr>
            <w:r w:rsidRPr="00E93B87">
              <w:rPr>
                <w:szCs w:val="24"/>
              </w:rPr>
              <w:t>Физкультминутка «Стирка»</w:t>
            </w:r>
          </w:p>
          <w:p w:rsidR="00E93B87" w:rsidRDefault="00E93B87" w:rsidP="004F38C0">
            <w:pPr>
              <w:pStyle w:val="a6"/>
              <w:numPr>
                <w:ilvl w:val="0"/>
                <w:numId w:val="215"/>
              </w:numPr>
              <w:spacing w:after="0" w:line="240" w:lineRule="auto"/>
              <w:ind w:left="0" w:firstLine="0"/>
              <w:rPr>
                <w:szCs w:val="24"/>
              </w:rPr>
            </w:pPr>
            <w:r w:rsidRPr="00E93B87">
              <w:rPr>
                <w:szCs w:val="24"/>
              </w:rPr>
              <w:t>Игра «Собери картинку: одежда» (3, 4 части)</w:t>
            </w:r>
          </w:p>
          <w:p w:rsidR="00E93B87" w:rsidRDefault="00E93B87" w:rsidP="004F38C0">
            <w:pPr>
              <w:pStyle w:val="a6"/>
              <w:numPr>
                <w:ilvl w:val="0"/>
                <w:numId w:val="215"/>
              </w:numPr>
              <w:spacing w:after="0" w:line="240" w:lineRule="auto"/>
              <w:ind w:left="0" w:firstLine="0"/>
              <w:rPr>
                <w:szCs w:val="24"/>
              </w:rPr>
            </w:pPr>
            <w:r w:rsidRPr="00E93B87">
              <w:rPr>
                <w:szCs w:val="24"/>
              </w:rPr>
              <w:t>Игра «Зоркий глаз»</w:t>
            </w:r>
          </w:p>
          <w:p w:rsidR="00E93B87" w:rsidRPr="00E93B87" w:rsidRDefault="00E93B87" w:rsidP="004F38C0">
            <w:pPr>
              <w:pStyle w:val="a6"/>
              <w:numPr>
                <w:ilvl w:val="0"/>
                <w:numId w:val="215"/>
              </w:numPr>
              <w:spacing w:after="0" w:line="240" w:lineRule="auto"/>
              <w:ind w:left="0" w:firstLine="0"/>
              <w:rPr>
                <w:szCs w:val="24"/>
              </w:rPr>
            </w:pPr>
            <w:r w:rsidRPr="00E93B87">
              <w:rPr>
                <w:szCs w:val="24"/>
              </w:rPr>
              <w:t>Игра «Повторял-ка»</w:t>
            </w:r>
            <w:bookmarkEnd w:id="73"/>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Pr>
                <w:szCs w:val="24"/>
              </w:rPr>
              <w:t>Карточки с изображением одежды и теней; карточки с изображением одежды, наложенной друг на друга; карточки с изображением одежды, разрезанные на 3 и 4 части.</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Апрель</w:t>
            </w:r>
          </w:p>
          <w:p w:rsidR="00E93B87" w:rsidRPr="00740485" w:rsidRDefault="00E93B87" w:rsidP="00E93B87">
            <w:pPr>
              <w:spacing w:after="0" w:line="240" w:lineRule="auto"/>
              <w:ind w:left="0" w:firstLine="0"/>
              <w:jc w:val="center"/>
              <w:rPr>
                <w:szCs w:val="24"/>
              </w:rPr>
            </w:pPr>
            <w:r w:rsidRPr="00740485">
              <w:rPr>
                <w:szCs w:val="24"/>
              </w:rPr>
              <w:t>1-я неделя</w:t>
            </w:r>
          </w:p>
        </w:tc>
        <w:tc>
          <w:tcPr>
            <w:tcW w:w="592" w:type="pct"/>
          </w:tcPr>
          <w:p w:rsidR="00E93B87" w:rsidRDefault="00E93B87" w:rsidP="00E93B87">
            <w:pPr>
              <w:spacing w:after="0" w:line="240" w:lineRule="auto"/>
              <w:ind w:left="0" w:firstLine="0"/>
              <w:jc w:val="center"/>
              <w:rPr>
                <w:szCs w:val="24"/>
              </w:rPr>
            </w:pPr>
            <w:r>
              <w:rPr>
                <w:szCs w:val="24"/>
              </w:rPr>
              <w:t>Занятие № 28</w:t>
            </w:r>
          </w:p>
          <w:p w:rsidR="00E93B87" w:rsidRPr="00CB33A0" w:rsidRDefault="00E93B87" w:rsidP="00E93B87">
            <w:pPr>
              <w:spacing w:after="0" w:line="240" w:lineRule="auto"/>
              <w:ind w:left="0" w:firstLine="0"/>
              <w:jc w:val="center"/>
              <w:rPr>
                <w:szCs w:val="24"/>
              </w:rPr>
            </w:pPr>
            <w:r w:rsidRPr="00F67491">
              <w:rPr>
                <w:szCs w:val="24"/>
              </w:rPr>
              <w:t>«Обувь»</w:t>
            </w:r>
          </w:p>
        </w:tc>
        <w:tc>
          <w:tcPr>
            <w:tcW w:w="1345" w:type="pct"/>
          </w:tcPr>
          <w:p w:rsidR="00E93B87" w:rsidRDefault="00E93B87" w:rsidP="004F38C0">
            <w:pPr>
              <w:pStyle w:val="a6"/>
              <w:numPr>
                <w:ilvl w:val="0"/>
                <w:numId w:val="146"/>
              </w:numPr>
              <w:spacing w:after="0" w:line="240" w:lineRule="auto"/>
              <w:ind w:left="0" w:firstLine="0"/>
              <w:rPr>
                <w:szCs w:val="24"/>
              </w:rPr>
            </w:pPr>
            <w:r>
              <w:rPr>
                <w:szCs w:val="24"/>
              </w:rPr>
              <w:t>Уточнить и расширить представления ребёнка об обуви.</w:t>
            </w:r>
          </w:p>
          <w:p w:rsidR="00E93B87" w:rsidRDefault="00E93B87" w:rsidP="004F38C0">
            <w:pPr>
              <w:pStyle w:val="a6"/>
              <w:numPr>
                <w:ilvl w:val="0"/>
                <w:numId w:val="146"/>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46"/>
              </w:numPr>
              <w:spacing w:after="0" w:line="240" w:lineRule="auto"/>
              <w:ind w:left="0" w:firstLine="0"/>
              <w:rPr>
                <w:szCs w:val="24"/>
              </w:rPr>
            </w:pPr>
            <w:r>
              <w:rPr>
                <w:szCs w:val="24"/>
              </w:rPr>
              <w:t>Развивать мелкую моторику рук.</w:t>
            </w:r>
          </w:p>
          <w:p w:rsidR="00E93B87" w:rsidRPr="000465EF" w:rsidRDefault="00E93B87" w:rsidP="004F38C0">
            <w:pPr>
              <w:pStyle w:val="a6"/>
              <w:numPr>
                <w:ilvl w:val="0"/>
                <w:numId w:val="146"/>
              </w:numPr>
              <w:spacing w:after="0" w:line="240" w:lineRule="auto"/>
              <w:ind w:left="0" w:firstLine="0"/>
              <w:rPr>
                <w:szCs w:val="24"/>
              </w:rPr>
            </w:pPr>
            <w:r w:rsidRPr="000465EF">
              <w:rPr>
                <w:szCs w:val="24"/>
              </w:rPr>
              <w:t>Развивать целостное восприятие.</w:t>
            </w:r>
          </w:p>
        </w:tc>
        <w:tc>
          <w:tcPr>
            <w:tcW w:w="1126" w:type="pct"/>
          </w:tcPr>
          <w:p w:rsidR="00E93B87" w:rsidRPr="0028414D" w:rsidRDefault="00E93B87" w:rsidP="004F38C0">
            <w:pPr>
              <w:pStyle w:val="a6"/>
              <w:numPr>
                <w:ilvl w:val="0"/>
                <w:numId w:val="147"/>
              </w:numPr>
              <w:spacing w:after="0" w:line="240" w:lineRule="auto"/>
              <w:ind w:left="0" w:firstLine="0"/>
              <w:rPr>
                <w:szCs w:val="24"/>
              </w:rPr>
            </w:pPr>
            <w:bookmarkStart w:id="74" w:name="_Hlk48649135"/>
            <w:r w:rsidRPr="0028414D">
              <w:rPr>
                <w:szCs w:val="24"/>
              </w:rPr>
              <w:t>Игра «</w:t>
            </w:r>
            <w:r>
              <w:rPr>
                <w:szCs w:val="24"/>
              </w:rPr>
              <w:t>Найди тень</w:t>
            </w:r>
            <w:r w:rsidRPr="0028414D">
              <w:rPr>
                <w:szCs w:val="24"/>
              </w:rPr>
              <w:t>»</w:t>
            </w:r>
          </w:p>
          <w:p w:rsidR="00E93B87" w:rsidRDefault="00E93B87" w:rsidP="004F38C0">
            <w:pPr>
              <w:pStyle w:val="a6"/>
              <w:numPr>
                <w:ilvl w:val="0"/>
                <w:numId w:val="147"/>
              </w:numPr>
              <w:spacing w:after="0" w:line="240" w:lineRule="auto"/>
              <w:ind w:left="0" w:firstLine="0"/>
              <w:rPr>
                <w:szCs w:val="24"/>
              </w:rPr>
            </w:pPr>
            <w:r>
              <w:rPr>
                <w:szCs w:val="24"/>
              </w:rPr>
              <w:t>Игра «Укрась сапожок»</w:t>
            </w:r>
          </w:p>
          <w:p w:rsidR="00E93B87" w:rsidRDefault="00E93B87" w:rsidP="004F38C0">
            <w:pPr>
              <w:pStyle w:val="a6"/>
              <w:numPr>
                <w:ilvl w:val="0"/>
                <w:numId w:val="147"/>
              </w:numPr>
              <w:spacing w:after="0" w:line="240" w:lineRule="auto"/>
              <w:ind w:left="0" w:firstLine="0"/>
              <w:rPr>
                <w:szCs w:val="24"/>
              </w:rPr>
            </w:pPr>
            <w:r>
              <w:rPr>
                <w:szCs w:val="24"/>
              </w:rPr>
              <w:t>Физкультминутка «Стирка»</w:t>
            </w:r>
          </w:p>
          <w:p w:rsidR="00E93B87" w:rsidRDefault="00E93B87" w:rsidP="004F38C0">
            <w:pPr>
              <w:pStyle w:val="a6"/>
              <w:numPr>
                <w:ilvl w:val="0"/>
                <w:numId w:val="147"/>
              </w:numPr>
              <w:spacing w:after="0" w:line="240" w:lineRule="auto"/>
              <w:ind w:left="0" w:firstLine="0"/>
              <w:rPr>
                <w:szCs w:val="24"/>
              </w:rPr>
            </w:pPr>
            <w:r>
              <w:rPr>
                <w:szCs w:val="24"/>
              </w:rPr>
              <w:t>Игра «Собери картинку: обувь» (3, 4 части)</w:t>
            </w:r>
          </w:p>
          <w:p w:rsidR="00E93B87" w:rsidRDefault="00E93B87" w:rsidP="004F38C0">
            <w:pPr>
              <w:pStyle w:val="a6"/>
              <w:numPr>
                <w:ilvl w:val="0"/>
                <w:numId w:val="147"/>
              </w:numPr>
              <w:spacing w:after="0" w:line="240" w:lineRule="auto"/>
              <w:ind w:left="0" w:firstLine="0"/>
              <w:rPr>
                <w:szCs w:val="24"/>
              </w:rPr>
            </w:pPr>
            <w:r w:rsidRPr="00A90425">
              <w:rPr>
                <w:szCs w:val="24"/>
              </w:rPr>
              <w:t>Игра «</w:t>
            </w:r>
            <w:r>
              <w:rPr>
                <w:szCs w:val="24"/>
              </w:rPr>
              <w:t>Зоркий глаз</w:t>
            </w:r>
            <w:r w:rsidRPr="00A90425">
              <w:rPr>
                <w:szCs w:val="24"/>
              </w:rPr>
              <w:t>»</w:t>
            </w:r>
          </w:p>
          <w:p w:rsidR="00E93B87" w:rsidRPr="000465EF" w:rsidRDefault="00E93B87" w:rsidP="004F38C0">
            <w:pPr>
              <w:pStyle w:val="a6"/>
              <w:numPr>
                <w:ilvl w:val="0"/>
                <w:numId w:val="147"/>
              </w:numPr>
              <w:spacing w:after="0" w:line="240" w:lineRule="auto"/>
              <w:ind w:left="0" w:firstLine="0"/>
              <w:rPr>
                <w:szCs w:val="24"/>
              </w:rPr>
            </w:pPr>
            <w:r w:rsidRPr="000465EF">
              <w:rPr>
                <w:szCs w:val="24"/>
              </w:rPr>
              <w:t>Игра «Повторял-ка»</w:t>
            </w:r>
            <w:bookmarkEnd w:id="74"/>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Pr>
                <w:szCs w:val="24"/>
              </w:rPr>
              <w:t>Карточки с изображением обуви и теней; карточки с изображением одежды, наложенной друг на друга; карточки с изображением обуви, разрезанные на 3 и 4 части; кинетический песок; палочка.</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Апрель</w:t>
            </w:r>
          </w:p>
          <w:p w:rsidR="00E93B87" w:rsidRPr="00740485" w:rsidRDefault="00E93B87" w:rsidP="00E93B87">
            <w:pPr>
              <w:spacing w:after="0" w:line="240" w:lineRule="auto"/>
              <w:ind w:left="0" w:firstLine="0"/>
              <w:jc w:val="center"/>
              <w:rPr>
                <w:szCs w:val="24"/>
              </w:rPr>
            </w:pPr>
            <w:r w:rsidRPr="00740485">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29</w:t>
            </w:r>
          </w:p>
          <w:p w:rsidR="00E93B87" w:rsidRPr="00CB33A0" w:rsidRDefault="00E93B87" w:rsidP="00E93B87">
            <w:pPr>
              <w:spacing w:after="0" w:line="240" w:lineRule="auto"/>
              <w:ind w:left="0" w:firstLine="0"/>
              <w:jc w:val="center"/>
              <w:rPr>
                <w:szCs w:val="24"/>
              </w:rPr>
            </w:pPr>
            <w:r w:rsidRPr="00F67491">
              <w:rPr>
                <w:szCs w:val="24"/>
              </w:rPr>
              <w:t>«Головные уборы»</w:t>
            </w:r>
          </w:p>
        </w:tc>
        <w:tc>
          <w:tcPr>
            <w:tcW w:w="1345" w:type="pct"/>
          </w:tcPr>
          <w:p w:rsidR="00E93B87" w:rsidRDefault="00E93B87" w:rsidP="004F38C0">
            <w:pPr>
              <w:pStyle w:val="a6"/>
              <w:numPr>
                <w:ilvl w:val="0"/>
                <w:numId w:val="148"/>
              </w:numPr>
              <w:spacing w:after="0" w:line="240" w:lineRule="auto"/>
              <w:ind w:left="0" w:firstLine="0"/>
              <w:rPr>
                <w:szCs w:val="24"/>
              </w:rPr>
            </w:pPr>
            <w:r>
              <w:rPr>
                <w:szCs w:val="24"/>
              </w:rPr>
              <w:t>Уточнить и расширить представления ребёнка о головных уборах.</w:t>
            </w:r>
          </w:p>
          <w:p w:rsidR="00E93B87" w:rsidRDefault="00E93B87" w:rsidP="004F38C0">
            <w:pPr>
              <w:pStyle w:val="a6"/>
              <w:numPr>
                <w:ilvl w:val="0"/>
                <w:numId w:val="148"/>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48"/>
              </w:numPr>
              <w:spacing w:after="0" w:line="240" w:lineRule="auto"/>
              <w:ind w:left="0" w:firstLine="0"/>
              <w:rPr>
                <w:szCs w:val="24"/>
              </w:rPr>
            </w:pPr>
            <w:r>
              <w:rPr>
                <w:szCs w:val="24"/>
              </w:rPr>
              <w:t>Развивать мелкую моторику рук.</w:t>
            </w:r>
          </w:p>
          <w:p w:rsidR="00E93B87" w:rsidRPr="00861A04" w:rsidRDefault="00E93B87" w:rsidP="004F38C0">
            <w:pPr>
              <w:pStyle w:val="a6"/>
              <w:numPr>
                <w:ilvl w:val="0"/>
                <w:numId w:val="148"/>
              </w:numPr>
              <w:spacing w:after="0" w:line="240" w:lineRule="auto"/>
              <w:ind w:left="0" w:firstLine="0"/>
              <w:rPr>
                <w:szCs w:val="24"/>
              </w:rPr>
            </w:pPr>
            <w:r w:rsidRPr="00861A04">
              <w:rPr>
                <w:szCs w:val="24"/>
              </w:rPr>
              <w:t>Развивать целостное восприятие.</w:t>
            </w:r>
          </w:p>
        </w:tc>
        <w:tc>
          <w:tcPr>
            <w:tcW w:w="1126" w:type="pct"/>
          </w:tcPr>
          <w:p w:rsidR="00E93B87" w:rsidRPr="0028414D" w:rsidRDefault="00E93B87" w:rsidP="004F38C0">
            <w:pPr>
              <w:pStyle w:val="a6"/>
              <w:numPr>
                <w:ilvl w:val="0"/>
                <w:numId w:val="149"/>
              </w:numPr>
              <w:spacing w:after="0" w:line="240" w:lineRule="auto"/>
              <w:ind w:left="0" w:firstLine="0"/>
              <w:rPr>
                <w:szCs w:val="24"/>
              </w:rPr>
            </w:pPr>
            <w:r w:rsidRPr="0028414D">
              <w:rPr>
                <w:szCs w:val="24"/>
              </w:rPr>
              <w:t>Игра «</w:t>
            </w:r>
            <w:r>
              <w:rPr>
                <w:szCs w:val="24"/>
              </w:rPr>
              <w:t>Зоркий глаз</w:t>
            </w:r>
            <w:r w:rsidRPr="0028414D">
              <w:rPr>
                <w:szCs w:val="24"/>
              </w:rPr>
              <w:t>»</w:t>
            </w:r>
          </w:p>
          <w:p w:rsidR="00E93B87" w:rsidRDefault="00E93B87" w:rsidP="004F38C0">
            <w:pPr>
              <w:pStyle w:val="a6"/>
              <w:numPr>
                <w:ilvl w:val="0"/>
                <w:numId w:val="149"/>
              </w:numPr>
              <w:spacing w:after="0" w:line="240" w:lineRule="auto"/>
              <w:ind w:left="0" w:firstLine="0"/>
              <w:rPr>
                <w:szCs w:val="24"/>
              </w:rPr>
            </w:pPr>
            <w:r>
              <w:rPr>
                <w:szCs w:val="24"/>
              </w:rPr>
              <w:t>Игра «Найди тень»</w:t>
            </w:r>
          </w:p>
          <w:p w:rsidR="00E93B87" w:rsidRDefault="00E93B87" w:rsidP="004F38C0">
            <w:pPr>
              <w:pStyle w:val="a6"/>
              <w:numPr>
                <w:ilvl w:val="0"/>
                <w:numId w:val="149"/>
              </w:numPr>
              <w:spacing w:after="0" w:line="240" w:lineRule="auto"/>
              <w:ind w:left="0" w:firstLine="0"/>
              <w:rPr>
                <w:szCs w:val="24"/>
              </w:rPr>
            </w:pPr>
            <w:r>
              <w:rPr>
                <w:szCs w:val="24"/>
              </w:rPr>
              <w:t>Физкультминутка «Стирка»</w:t>
            </w:r>
          </w:p>
          <w:p w:rsidR="00E93B87" w:rsidRDefault="00E93B87" w:rsidP="004F38C0">
            <w:pPr>
              <w:pStyle w:val="a6"/>
              <w:numPr>
                <w:ilvl w:val="0"/>
                <w:numId w:val="149"/>
              </w:numPr>
              <w:spacing w:after="0" w:line="240" w:lineRule="auto"/>
              <w:ind w:left="0" w:firstLine="0"/>
              <w:rPr>
                <w:szCs w:val="24"/>
              </w:rPr>
            </w:pPr>
            <w:r>
              <w:rPr>
                <w:szCs w:val="24"/>
              </w:rPr>
              <w:t>Игра «Собери картинку: головной убор» (3, 4 части)</w:t>
            </w:r>
          </w:p>
          <w:p w:rsidR="00E93B87" w:rsidRDefault="00E93B87" w:rsidP="004F38C0">
            <w:pPr>
              <w:pStyle w:val="a6"/>
              <w:numPr>
                <w:ilvl w:val="0"/>
                <w:numId w:val="149"/>
              </w:numPr>
              <w:spacing w:after="0" w:line="240" w:lineRule="auto"/>
              <w:ind w:left="0" w:firstLine="0"/>
              <w:rPr>
                <w:szCs w:val="24"/>
              </w:rPr>
            </w:pPr>
            <w:r w:rsidRPr="00A90425">
              <w:rPr>
                <w:szCs w:val="24"/>
              </w:rPr>
              <w:t>Игра «</w:t>
            </w:r>
            <w:r>
              <w:rPr>
                <w:szCs w:val="24"/>
              </w:rPr>
              <w:t>Повторял-ка»</w:t>
            </w:r>
          </w:p>
          <w:p w:rsidR="00E93B87" w:rsidRPr="00861A04" w:rsidRDefault="00E93B87" w:rsidP="004F38C0">
            <w:pPr>
              <w:pStyle w:val="a6"/>
              <w:numPr>
                <w:ilvl w:val="0"/>
                <w:numId w:val="149"/>
              </w:numPr>
              <w:spacing w:after="0" w:line="240" w:lineRule="auto"/>
              <w:ind w:left="0" w:firstLine="0"/>
              <w:rPr>
                <w:szCs w:val="24"/>
              </w:rPr>
            </w:pPr>
            <w:r w:rsidRPr="00861A04">
              <w:rPr>
                <w:szCs w:val="24"/>
              </w:rPr>
              <w:t>Игра «</w:t>
            </w:r>
            <w:r>
              <w:rPr>
                <w:szCs w:val="24"/>
              </w:rPr>
              <w:t>Дополни</w:t>
            </w:r>
            <w:r w:rsidRPr="00861A04">
              <w:rPr>
                <w:szCs w:val="24"/>
              </w:rPr>
              <w:t>»</w:t>
            </w:r>
          </w:p>
        </w:tc>
        <w:tc>
          <w:tcPr>
            <w:tcW w:w="1176" w:type="pct"/>
            <w:vAlign w:val="center"/>
          </w:tcPr>
          <w:p w:rsidR="00E93B87" w:rsidRPr="00A11101" w:rsidRDefault="00E93B87" w:rsidP="00E93B87">
            <w:pPr>
              <w:spacing w:after="0" w:line="240" w:lineRule="auto"/>
              <w:ind w:left="0" w:firstLine="0"/>
              <w:jc w:val="center"/>
              <w:rPr>
                <w:color w:val="2E74B5" w:themeColor="accent1" w:themeShade="BF"/>
                <w:szCs w:val="24"/>
              </w:rPr>
            </w:pPr>
            <w:r>
              <w:rPr>
                <w:szCs w:val="24"/>
              </w:rPr>
              <w:t>Карточки с изображением головных уборов и теней; карточки с изображением одежды, наложенной друг на друга; карточки с изображением головных уборов, разрезанные на 3 и 4 части; карточки с изображением 3 предметов гардероба.</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Апрель</w:t>
            </w:r>
          </w:p>
          <w:p w:rsidR="00E93B87" w:rsidRPr="00740485" w:rsidRDefault="00E93B87" w:rsidP="00E93B87">
            <w:pPr>
              <w:spacing w:after="0" w:line="240" w:lineRule="auto"/>
              <w:ind w:left="0" w:firstLine="0"/>
              <w:jc w:val="center"/>
              <w:rPr>
                <w:szCs w:val="24"/>
              </w:rPr>
            </w:pPr>
            <w:r w:rsidRPr="00740485">
              <w:rPr>
                <w:szCs w:val="24"/>
              </w:rPr>
              <w:t>3-я неделя</w:t>
            </w:r>
          </w:p>
        </w:tc>
        <w:tc>
          <w:tcPr>
            <w:tcW w:w="592" w:type="pct"/>
          </w:tcPr>
          <w:p w:rsidR="00E93B87" w:rsidRDefault="00E93B87" w:rsidP="00E93B87">
            <w:pPr>
              <w:spacing w:after="0" w:line="240" w:lineRule="auto"/>
              <w:ind w:left="0" w:firstLine="0"/>
              <w:jc w:val="center"/>
              <w:rPr>
                <w:szCs w:val="24"/>
              </w:rPr>
            </w:pPr>
            <w:r>
              <w:rPr>
                <w:szCs w:val="24"/>
              </w:rPr>
              <w:t>Занятие № 30</w:t>
            </w:r>
          </w:p>
          <w:p w:rsidR="00E93B87" w:rsidRPr="00CB33A0" w:rsidRDefault="00E93B87" w:rsidP="00E93B87">
            <w:pPr>
              <w:spacing w:after="0" w:line="240" w:lineRule="auto"/>
              <w:ind w:left="0" w:firstLine="0"/>
              <w:jc w:val="center"/>
              <w:rPr>
                <w:szCs w:val="24"/>
              </w:rPr>
            </w:pPr>
            <w:r w:rsidRPr="00F67491">
              <w:rPr>
                <w:szCs w:val="24"/>
              </w:rPr>
              <w:t>«Рыбы»</w:t>
            </w:r>
          </w:p>
        </w:tc>
        <w:tc>
          <w:tcPr>
            <w:tcW w:w="1345" w:type="pct"/>
          </w:tcPr>
          <w:p w:rsidR="00E93B87" w:rsidRDefault="00E93B87" w:rsidP="004F38C0">
            <w:pPr>
              <w:pStyle w:val="a6"/>
              <w:numPr>
                <w:ilvl w:val="0"/>
                <w:numId w:val="216"/>
              </w:numPr>
              <w:spacing w:after="0" w:line="240" w:lineRule="auto"/>
              <w:ind w:left="0" w:firstLine="0"/>
              <w:rPr>
                <w:szCs w:val="24"/>
              </w:rPr>
            </w:pPr>
            <w:r>
              <w:rPr>
                <w:szCs w:val="24"/>
              </w:rPr>
              <w:t>Уточнить и расширить знания ребёнка о рыбах.</w:t>
            </w:r>
          </w:p>
          <w:p w:rsidR="00E93B87" w:rsidRDefault="00E93B87" w:rsidP="004F38C0">
            <w:pPr>
              <w:pStyle w:val="a6"/>
              <w:numPr>
                <w:ilvl w:val="0"/>
                <w:numId w:val="216"/>
              </w:numPr>
              <w:spacing w:after="0" w:line="240" w:lineRule="auto"/>
              <w:ind w:left="0" w:firstLine="0"/>
              <w:rPr>
                <w:szCs w:val="24"/>
              </w:rPr>
            </w:pPr>
            <w:r w:rsidRPr="00E93B87">
              <w:rPr>
                <w:szCs w:val="24"/>
              </w:rPr>
              <w:t>Развивать внимание, память, мышление.</w:t>
            </w:r>
          </w:p>
          <w:p w:rsidR="00E93B87" w:rsidRDefault="00E93B87" w:rsidP="004F38C0">
            <w:pPr>
              <w:pStyle w:val="a6"/>
              <w:numPr>
                <w:ilvl w:val="0"/>
                <w:numId w:val="216"/>
              </w:numPr>
              <w:spacing w:after="0" w:line="240" w:lineRule="auto"/>
              <w:ind w:left="0" w:firstLine="0"/>
              <w:rPr>
                <w:szCs w:val="24"/>
              </w:rPr>
            </w:pPr>
            <w:r w:rsidRPr="00E93B87">
              <w:rPr>
                <w:szCs w:val="24"/>
              </w:rPr>
              <w:t>Снять психоэмоциональное напряжение.</w:t>
            </w:r>
          </w:p>
          <w:p w:rsidR="00E93B87" w:rsidRDefault="00E93B87" w:rsidP="004F38C0">
            <w:pPr>
              <w:pStyle w:val="a6"/>
              <w:numPr>
                <w:ilvl w:val="0"/>
                <w:numId w:val="216"/>
              </w:numPr>
              <w:spacing w:after="0" w:line="240" w:lineRule="auto"/>
              <w:ind w:left="0" w:firstLine="0"/>
              <w:rPr>
                <w:szCs w:val="24"/>
              </w:rPr>
            </w:pPr>
            <w:r w:rsidRPr="00E93B87">
              <w:rPr>
                <w:szCs w:val="24"/>
              </w:rPr>
              <w:t>Формировать целостное восприятие.</w:t>
            </w:r>
          </w:p>
          <w:p w:rsidR="00E93B87" w:rsidRPr="00E93B87" w:rsidRDefault="00E93B87" w:rsidP="004F38C0">
            <w:pPr>
              <w:pStyle w:val="a6"/>
              <w:numPr>
                <w:ilvl w:val="0"/>
                <w:numId w:val="216"/>
              </w:numPr>
              <w:spacing w:after="0" w:line="240" w:lineRule="auto"/>
              <w:ind w:left="0" w:firstLine="0"/>
              <w:rPr>
                <w:szCs w:val="24"/>
              </w:rPr>
            </w:pPr>
            <w:r w:rsidRPr="00E93B87">
              <w:rPr>
                <w:szCs w:val="24"/>
              </w:rPr>
              <w:t>Развивать мелкую моторику рук.</w:t>
            </w:r>
          </w:p>
        </w:tc>
        <w:tc>
          <w:tcPr>
            <w:tcW w:w="1126" w:type="pct"/>
          </w:tcPr>
          <w:p w:rsidR="00E93B87" w:rsidRDefault="00E93B87" w:rsidP="004F38C0">
            <w:pPr>
              <w:pStyle w:val="a6"/>
              <w:numPr>
                <w:ilvl w:val="0"/>
                <w:numId w:val="217"/>
              </w:numPr>
              <w:spacing w:after="0" w:line="240" w:lineRule="auto"/>
              <w:ind w:left="0" w:firstLine="0"/>
              <w:rPr>
                <w:szCs w:val="24"/>
              </w:rPr>
            </w:pPr>
            <w:bookmarkStart w:id="75" w:name="_Hlk48658468"/>
            <w:r>
              <w:rPr>
                <w:szCs w:val="24"/>
              </w:rPr>
              <w:t>Игра «Зоркий глаз»</w:t>
            </w:r>
          </w:p>
          <w:p w:rsidR="00E93B87" w:rsidRDefault="00E93B87" w:rsidP="004F38C0">
            <w:pPr>
              <w:pStyle w:val="a6"/>
              <w:numPr>
                <w:ilvl w:val="0"/>
                <w:numId w:val="217"/>
              </w:numPr>
              <w:spacing w:after="0" w:line="240" w:lineRule="auto"/>
              <w:ind w:left="0" w:firstLine="0"/>
              <w:rPr>
                <w:szCs w:val="24"/>
              </w:rPr>
            </w:pPr>
            <w:r w:rsidRPr="00E93B87">
              <w:rPr>
                <w:szCs w:val="24"/>
              </w:rPr>
              <w:t>Игра «Найди тень: рыбы»</w:t>
            </w:r>
          </w:p>
          <w:p w:rsidR="00E93B87" w:rsidRDefault="00E93B87" w:rsidP="004F38C0">
            <w:pPr>
              <w:pStyle w:val="a6"/>
              <w:numPr>
                <w:ilvl w:val="0"/>
                <w:numId w:val="217"/>
              </w:numPr>
              <w:spacing w:after="0" w:line="240" w:lineRule="auto"/>
              <w:ind w:left="0" w:firstLine="0"/>
              <w:rPr>
                <w:szCs w:val="24"/>
              </w:rPr>
            </w:pPr>
            <w:r w:rsidRPr="00E93B87">
              <w:rPr>
                <w:szCs w:val="24"/>
              </w:rPr>
              <w:t>Игра «Собери картинку: рыбы» (3, 4 части)</w:t>
            </w:r>
          </w:p>
          <w:p w:rsidR="00E93B87" w:rsidRDefault="00E93B87" w:rsidP="004F38C0">
            <w:pPr>
              <w:pStyle w:val="a6"/>
              <w:numPr>
                <w:ilvl w:val="0"/>
                <w:numId w:val="217"/>
              </w:numPr>
              <w:spacing w:after="0" w:line="240" w:lineRule="auto"/>
              <w:ind w:left="0" w:firstLine="0"/>
              <w:rPr>
                <w:szCs w:val="24"/>
              </w:rPr>
            </w:pPr>
            <w:r w:rsidRPr="00E93B87">
              <w:rPr>
                <w:szCs w:val="24"/>
              </w:rPr>
              <w:t>Игра «Пропавшая рыбка»</w:t>
            </w:r>
          </w:p>
          <w:p w:rsidR="00E93B87" w:rsidRDefault="00E93B87" w:rsidP="004F38C0">
            <w:pPr>
              <w:pStyle w:val="a6"/>
              <w:numPr>
                <w:ilvl w:val="0"/>
                <w:numId w:val="217"/>
              </w:numPr>
              <w:spacing w:after="0" w:line="240" w:lineRule="auto"/>
              <w:ind w:left="0" w:firstLine="0"/>
              <w:rPr>
                <w:szCs w:val="24"/>
              </w:rPr>
            </w:pPr>
            <w:r w:rsidRPr="00E93B87">
              <w:rPr>
                <w:szCs w:val="24"/>
              </w:rPr>
              <w:t>Релаксационное упражнение «Рыбки и водоросли»</w:t>
            </w:r>
          </w:p>
          <w:p w:rsidR="00E93B87" w:rsidRPr="00E93B87" w:rsidRDefault="00E93B87" w:rsidP="004F38C0">
            <w:pPr>
              <w:pStyle w:val="a6"/>
              <w:numPr>
                <w:ilvl w:val="0"/>
                <w:numId w:val="217"/>
              </w:numPr>
              <w:spacing w:after="0" w:line="240" w:lineRule="auto"/>
              <w:ind w:left="0" w:firstLine="0"/>
              <w:rPr>
                <w:szCs w:val="24"/>
              </w:rPr>
            </w:pPr>
            <w:r w:rsidRPr="00E93B87">
              <w:rPr>
                <w:szCs w:val="24"/>
              </w:rPr>
              <w:t>Игра «Укрась рыбку»</w:t>
            </w:r>
            <w:bookmarkEnd w:id="75"/>
          </w:p>
        </w:tc>
        <w:tc>
          <w:tcPr>
            <w:tcW w:w="1176" w:type="pct"/>
            <w:vAlign w:val="center"/>
          </w:tcPr>
          <w:p w:rsidR="00E93B87" w:rsidRPr="00E8009B" w:rsidRDefault="00E93B87" w:rsidP="00E93B87">
            <w:pPr>
              <w:spacing w:after="0" w:line="240" w:lineRule="auto"/>
              <w:ind w:left="0" w:firstLine="0"/>
              <w:jc w:val="center"/>
              <w:rPr>
                <w:szCs w:val="24"/>
              </w:rPr>
            </w:pPr>
            <w:r>
              <w:rPr>
                <w:szCs w:val="24"/>
              </w:rPr>
              <w:t>Карточки с изображением рыбок и их теней; карточки с изображением рыбок, наложенных друг на друга; карточки с изображением рыбок, разрезанных на 3 и 4 части; карточки для игры «Пропавшая рыбка»; формочка в виде рыбки; кинетический песок; палочка.</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Апрель</w:t>
            </w:r>
          </w:p>
          <w:p w:rsidR="00E93B87" w:rsidRPr="00740485" w:rsidRDefault="00E93B87" w:rsidP="00E93B87">
            <w:pPr>
              <w:spacing w:after="0" w:line="240" w:lineRule="auto"/>
              <w:ind w:left="0" w:firstLine="0"/>
              <w:jc w:val="center"/>
              <w:rPr>
                <w:szCs w:val="24"/>
              </w:rPr>
            </w:pPr>
            <w:r w:rsidRPr="00740485">
              <w:rPr>
                <w:szCs w:val="24"/>
              </w:rPr>
              <w:lastRenderedPageBreak/>
              <w:t>4-я неделя</w:t>
            </w:r>
          </w:p>
        </w:tc>
        <w:tc>
          <w:tcPr>
            <w:tcW w:w="592" w:type="pct"/>
          </w:tcPr>
          <w:p w:rsidR="00E93B87" w:rsidRDefault="00E93B87" w:rsidP="00E93B87">
            <w:pPr>
              <w:spacing w:after="0" w:line="240" w:lineRule="auto"/>
              <w:ind w:left="0" w:firstLine="0"/>
              <w:jc w:val="center"/>
              <w:rPr>
                <w:szCs w:val="24"/>
              </w:rPr>
            </w:pPr>
            <w:r>
              <w:rPr>
                <w:szCs w:val="24"/>
              </w:rPr>
              <w:lastRenderedPageBreak/>
              <w:t>Занятие № 31</w:t>
            </w:r>
          </w:p>
          <w:p w:rsidR="00E93B87" w:rsidRPr="00CB33A0" w:rsidRDefault="00E93B87" w:rsidP="00E93B87">
            <w:pPr>
              <w:spacing w:after="0" w:line="240" w:lineRule="auto"/>
              <w:ind w:left="0" w:firstLine="0"/>
              <w:jc w:val="center"/>
              <w:rPr>
                <w:szCs w:val="24"/>
              </w:rPr>
            </w:pPr>
            <w:r w:rsidRPr="00F67491">
              <w:rPr>
                <w:szCs w:val="24"/>
              </w:rPr>
              <w:lastRenderedPageBreak/>
              <w:t>«Цветы»</w:t>
            </w:r>
          </w:p>
        </w:tc>
        <w:tc>
          <w:tcPr>
            <w:tcW w:w="1345" w:type="pct"/>
          </w:tcPr>
          <w:p w:rsidR="00E93B87" w:rsidRDefault="00E93B87" w:rsidP="004F38C0">
            <w:pPr>
              <w:pStyle w:val="a6"/>
              <w:numPr>
                <w:ilvl w:val="0"/>
                <w:numId w:val="218"/>
              </w:numPr>
              <w:spacing w:after="0" w:line="240" w:lineRule="auto"/>
              <w:ind w:left="0" w:firstLine="0"/>
              <w:rPr>
                <w:szCs w:val="24"/>
              </w:rPr>
            </w:pPr>
            <w:r>
              <w:rPr>
                <w:szCs w:val="24"/>
              </w:rPr>
              <w:lastRenderedPageBreak/>
              <w:t xml:space="preserve">Расширить знания ребёнка о </w:t>
            </w:r>
            <w:r>
              <w:rPr>
                <w:szCs w:val="24"/>
              </w:rPr>
              <w:lastRenderedPageBreak/>
              <w:t>цветах.</w:t>
            </w:r>
          </w:p>
          <w:p w:rsidR="00E93B87" w:rsidRDefault="00E93B87" w:rsidP="004F38C0">
            <w:pPr>
              <w:pStyle w:val="a6"/>
              <w:numPr>
                <w:ilvl w:val="0"/>
                <w:numId w:val="218"/>
              </w:numPr>
              <w:spacing w:after="0" w:line="240" w:lineRule="auto"/>
              <w:ind w:left="0" w:firstLine="0"/>
              <w:rPr>
                <w:szCs w:val="24"/>
              </w:rPr>
            </w:pPr>
            <w:r w:rsidRPr="00E93B87">
              <w:rPr>
                <w:szCs w:val="24"/>
              </w:rPr>
              <w:t>Формировать умение подбирать предметы по цвету.</w:t>
            </w:r>
          </w:p>
          <w:p w:rsidR="00E93B87" w:rsidRDefault="00E93B87" w:rsidP="004F38C0">
            <w:pPr>
              <w:pStyle w:val="a6"/>
              <w:numPr>
                <w:ilvl w:val="0"/>
                <w:numId w:val="218"/>
              </w:numPr>
              <w:spacing w:after="0" w:line="240" w:lineRule="auto"/>
              <w:ind w:left="0" w:firstLine="0"/>
              <w:rPr>
                <w:szCs w:val="24"/>
              </w:rPr>
            </w:pPr>
            <w:r w:rsidRPr="00E93B87">
              <w:rPr>
                <w:szCs w:val="24"/>
              </w:rPr>
              <w:t>Развивать мелкую моторику рук.</w:t>
            </w:r>
          </w:p>
          <w:p w:rsidR="00E93B87" w:rsidRPr="00E93B87" w:rsidRDefault="00E93B87" w:rsidP="004F38C0">
            <w:pPr>
              <w:pStyle w:val="a6"/>
              <w:numPr>
                <w:ilvl w:val="0"/>
                <w:numId w:val="218"/>
              </w:numPr>
              <w:spacing w:after="0" w:line="240" w:lineRule="auto"/>
              <w:ind w:left="0" w:firstLine="0"/>
              <w:rPr>
                <w:szCs w:val="24"/>
              </w:rPr>
            </w:pPr>
            <w:r w:rsidRPr="00E93B87">
              <w:rPr>
                <w:szCs w:val="24"/>
              </w:rPr>
              <w:t>Развивать усидчивость, терпимость.</w:t>
            </w:r>
          </w:p>
        </w:tc>
        <w:tc>
          <w:tcPr>
            <w:tcW w:w="1126" w:type="pct"/>
          </w:tcPr>
          <w:p w:rsidR="00E93B87" w:rsidRDefault="00E93B87" w:rsidP="004F38C0">
            <w:pPr>
              <w:pStyle w:val="a6"/>
              <w:numPr>
                <w:ilvl w:val="0"/>
                <w:numId w:val="219"/>
              </w:numPr>
              <w:spacing w:after="0" w:line="240" w:lineRule="auto"/>
              <w:ind w:left="0" w:firstLine="0"/>
              <w:rPr>
                <w:szCs w:val="24"/>
              </w:rPr>
            </w:pPr>
            <w:r>
              <w:rPr>
                <w:szCs w:val="24"/>
              </w:rPr>
              <w:lastRenderedPageBreak/>
              <w:t>Игра «Зоркий глаз»</w:t>
            </w:r>
          </w:p>
          <w:p w:rsidR="00E93B87" w:rsidRDefault="00E93B87" w:rsidP="004F38C0">
            <w:pPr>
              <w:pStyle w:val="a6"/>
              <w:numPr>
                <w:ilvl w:val="0"/>
                <w:numId w:val="219"/>
              </w:numPr>
              <w:spacing w:after="0" w:line="240" w:lineRule="auto"/>
              <w:ind w:left="0" w:firstLine="0"/>
              <w:rPr>
                <w:szCs w:val="24"/>
              </w:rPr>
            </w:pPr>
            <w:r w:rsidRPr="00E93B87">
              <w:rPr>
                <w:szCs w:val="24"/>
              </w:rPr>
              <w:lastRenderedPageBreak/>
              <w:t>Игра «Найди тень: цветы»</w:t>
            </w:r>
          </w:p>
          <w:p w:rsidR="00E93B87" w:rsidRDefault="00E93B87" w:rsidP="004F38C0">
            <w:pPr>
              <w:pStyle w:val="a6"/>
              <w:numPr>
                <w:ilvl w:val="0"/>
                <w:numId w:val="219"/>
              </w:numPr>
              <w:spacing w:after="0" w:line="240" w:lineRule="auto"/>
              <w:ind w:left="0" w:firstLine="0"/>
              <w:rPr>
                <w:szCs w:val="24"/>
              </w:rPr>
            </w:pPr>
            <w:r w:rsidRPr="00E93B87">
              <w:rPr>
                <w:szCs w:val="24"/>
              </w:rPr>
              <w:t>Игра «Пропавший цветок»</w:t>
            </w:r>
          </w:p>
          <w:p w:rsidR="00E93B87" w:rsidRDefault="00E93B87" w:rsidP="004F38C0">
            <w:pPr>
              <w:pStyle w:val="a6"/>
              <w:numPr>
                <w:ilvl w:val="0"/>
                <w:numId w:val="219"/>
              </w:numPr>
              <w:spacing w:after="0" w:line="240" w:lineRule="auto"/>
              <w:ind w:left="0" w:firstLine="0"/>
              <w:rPr>
                <w:szCs w:val="24"/>
              </w:rPr>
            </w:pPr>
            <w:r w:rsidRPr="00E93B87">
              <w:rPr>
                <w:szCs w:val="24"/>
              </w:rPr>
              <w:t>Игра «Собери картинку: цветы» (3, 4 части)</w:t>
            </w:r>
          </w:p>
          <w:p w:rsidR="00E93B87" w:rsidRPr="00E93B87" w:rsidRDefault="00E93B87" w:rsidP="004F38C0">
            <w:pPr>
              <w:pStyle w:val="a6"/>
              <w:numPr>
                <w:ilvl w:val="0"/>
                <w:numId w:val="219"/>
              </w:numPr>
              <w:spacing w:after="0" w:line="240" w:lineRule="auto"/>
              <w:ind w:left="0" w:firstLine="0"/>
              <w:rPr>
                <w:szCs w:val="24"/>
              </w:rPr>
            </w:pPr>
            <w:r w:rsidRPr="00E93B87">
              <w:rPr>
                <w:szCs w:val="24"/>
              </w:rPr>
              <w:t>Релаксационное упражнение «Волшебный цветок»</w:t>
            </w:r>
          </w:p>
          <w:p w:rsidR="00E93B87" w:rsidRPr="00932F6C" w:rsidRDefault="00E93B87" w:rsidP="004F38C0">
            <w:pPr>
              <w:pStyle w:val="a6"/>
              <w:numPr>
                <w:ilvl w:val="0"/>
                <w:numId w:val="103"/>
              </w:numPr>
              <w:spacing w:after="0" w:line="240" w:lineRule="auto"/>
              <w:ind w:left="0" w:firstLine="0"/>
              <w:rPr>
                <w:szCs w:val="24"/>
              </w:rPr>
            </w:pPr>
            <w:r>
              <w:rPr>
                <w:szCs w:val="24"/>
              </w:rPr>
              <w:t>Задание «Нарисуй цветок»</w:t>
            </w:r>
          </w:p>
        </w:tc>
        <w:tc>
          <w:tcPr>
            <w:tcW w:w="1176" w:type="pct"/>
            <w:vAlign w:val="center"/>
          </w:tcPr>
          <w:p w:rsidR="00E93B87" w:rsidRPr="00932F6C" w:rsidRDefault="00E93B87" w:rsidP="00E93B87">
            <w:pPr>
              <w:spacing w:after="0" w:line="240" w:lineRule="auto"/>
              <w:ind w:left="0" w:firstLine="0"/>
              <w:jc w:val="center"/>
              <w:rPr>
                <w:szCs w:val="24"/>
              </w:rPr>
            </w:pPr>
            <w:r>
              <w:rPr>
                <w:szCs w:val="24"/>
              </w:rPr>
              <w:lastRenderedPageBreak/>
              <w:t xml:space="preserve">Карточки с изображением цветов и </w:t>
            </w:r>
            <w:r>
              <w:rPr>
                <w:szCs w:val="24"/>
              </w:rPr>
              <w:lastRenderedPageBreak/>
              <w:t>их теней; карточки с изображением цветов, наложенных друг на друга; карточки с изображением цветов, разрезанных на 3 и 4 части; запись релаксационной музыки; белый лист бумаги; цветные карандаши; карточки для игры «Пропавший цветок»</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lastRenderedPageBreak/>
              <w:t>Май</w:t>
            </w:r>
          </w:p>
          <w:p w:rsidR="00E93B87" w:rsidRPr="00740485" w:rsidRDefault="00E93B87" w:rsidP="00E93B87">
            <w:pPr>
              <w:spacing w:after="0" w:line="240" w:lineRule="auto"/>
              <w:ind w:left="0" w:firstLine="0"/>
              <w:jc w:val="center"/>
              <w:rPr>
                <w:szCs w:val="24"/>
              </w:rPr>
            </w:pPr>
            <w:r w:rsidRPr="00740485">
              <w:rPr>
                <w:szCs w:val="24"/>
              </w:rPr>
              <w:t>1-я неделя</w:t>
            </w:r>
          </w:p>
        </w:tc>
        <w:tc>
          <w:tcPr>
            <w:tcW w:w="592" w:type="pct"/>
          </w:tcPr>
          <w:p w:rsidR="00E93B87" w:rsidRDefault="00E93B87" w:rsidP="00E93B87">
            <w:pPr>
              <w:spacing w:after="0" w:line="240" w:lineRule="auto"/>
              <w:ind w:left="0" w:firstLine="0"/>
              <w:jc w:val="center"/>
              <w:rPr>
                <w:szCs w:val="24"/>
              </w:rPr>
            </w:pPr>
            <w:r>
              <w:rPr>
                <w:szCs w:val="24"/>
              </w:rPr>
              <w:t>Занятие № 32</w:t>
            </w:r>
          </w:p>
          <w:p w:rsidR="00E93B87" w:rsidRPr="00CB33A0" w:rsidRDefault="00E93B87" w:rsidP="00E93B87">
            <w:pPr>
              <w:spacing w:after="0" w:line="240" w:lineRule="auto"/>
              <w:ind w:left="0" w:firstLine="0"/>
              <w:jc w:val="center"/>
              <w:rPr>
                <w:szCs w:val="24"/>
              </w:rPr>
            </w:pPr>
            <w:r w:rsidRPr="00F67491">
              <w:rPr>
                <w:szCs w:val="24"/>
              </w:rPr>
              <w:t>«Насекомые»</w:t>
            </w:r>
          </w:p>
        </w:tc>
        <w:tc>
          <w:tcPr>
            <w:tcW w:w="1345" w:type="pct"/>
          </w:tcPr>
          <w:p w:rsidR="00E93B87" w:rsidRDefault="00E93B87" w:rsidP="004F38C0">
            <w:pPr>
              <w:pStyle w:val="a6"/>
              <w:numPr>
                <w:ilvl w:val="0"/>
                <w:numId w:val="220"/>
              </w:numPr>
              <w:spacing w:after="0" w:line="240" w:lineRule="auto"/>
              <w:ind w:left="0" w:firstLine="0"/>
              <w:rPr>
                <w:szCs w:val="24"/>
              </w:rPr>
            </w:pPr>
            <w:r>
              <w:rPr>
                <w:szCs w:val="24"/>
              </w:rPr>
              <w:t>Уточнить и расширить знания ребёнка о насекомых.</w:t>
            </w:r>
          </w:p>
          <w:p w:rsidR="00E93B87" w:rsidRDefault="00E93B87" w:rsidP="004F38C0">
            <w:pPr>
              <w:pStyle w:val="a6"/>
              <w:numPr>
                <w:ilvl w:val="0"/>
                <w:numId w:val="220"/>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220"/>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20"/>
              </w:numPr>
              <w:spacing w:after="0" w:line="240" w:lineRule="auto"/>
              <w:ind w:left="0" w:firstLine="0"/>
              <w:rPr>
                <w:szCs w:val="24"/>
              </w:rPr>
            </w:pPr>
            <w:r w:rsidRPr="00E93B87">
              <w:rPr>
                <w:szCs w:val="24"/>
              </w:rPr>
              <w:t>Развивать усидчивость, терпимость.</w:t>
            </w:r>
          </w:p>
          <w:p w:rsidR="00E93B87" w:rsidRPr="004C7418" w:rsidRDefault="00E93B87" w:rsidP="00E93B87">
            <w:pPr>
              <w:spacing w:after="0" w:line="240" w:lineRule="auto"/>
              <w:ind w:left="0" w:firstLine="0"/>
              <w:rPr>
                <w:szCs w:val="24"/>
              </w:rPr>
            </w:pPr>
          </w:p>
        </w:tc>
        <w:tc>
          <w:tcPr>
            <w:tcW w:w="1126" w:type="pct"/>
          </w:tcPr>
          <w:p w:rsidR="00E93B87" w:rsidRDefault="00E93B87" w:rsidP="004F38C0">
            <w:pPr>
              <w:pStyle w:val="a6"/>
              <w:numPr>
                <w:ilvl w:val="0"/>
                <w:numId w:val="221"/>
              </w:numPr>
              <w:spacing w:after="0" w:line="240" w:lineRule="auto"/>
              <w:ind w:left="0" w:firstLine="0"/>
              <w:rPr>
                <w:szCs w:val="24"/>
              </w:rPr>
            </w:pPr>
            <w:bookmarkStart w:id="76" w:name="_Hlk48656087"/>
            <w:r>
              <w:rPr>
                <w:szCs w:val="24"/>
              </w:rPr>
              <w:t>Игра «Зоркий глаз»</w:t>
            </w:r>
          </w:p>
          <w:p w:rsidR="00E93B87" w:rsidRDefault="00E93B87" w:rsidP="004F38C0">
            <w:pPr>
              <w:pStyle w:val="a6"/>
              <w:numPr>
                <w:ilvl w:val="0"/>
                <w:numId w:val="221"/>
              </w:numPr>
              <w:spacing w:after="0" w:line="240" w:lineRule="auto"/>
              <w:ind w:left="0" w:firstLine="0"/>
              <w:rPr>
                <w:szCs w:val="24"/>
              </w:rPr>
            </w:pPr>
            <w:r w:rsidRPr="00E93B87">
              <w:rPr>
                <w:szCs w:val="24"/>
              </w:rPr>
              <w:t>Игра «Найди тень»</w:t>
            </w:r>
          </w:p>
          <w:p w:rsidR="00E93B87" w:rsidRDefault="00E93B87" w:rsidP="004F38C0">
            <w:pPr>
              <w:pStyle w:val="a6"/>
              <w:numPr>
                <w:ilvl w:val="0"/>
                <w:numId w:val="221"/>
              </w:numPr>
              <w:spacing w:after="0" w:line="240" w:lineRule="auto"/>
              <w:ind w:left="0" w:firstLine="0"/>
              <w:rPr>
                <w:szCs w:val="24"/>
              </w:rPr>
            </w:pPr>
            <w:r w:rsidRPr="00E93B87">
              <w:rPr>
                <w:szCs w:val="24"/>
              </w:rPr>
              <w:t>Пальчиковая гимнастика «Комар»</w:t>
            </w:r>
          </w:p>
          <w:p w:rsidR="00E93B87" w:rsidRDefault="00E93B87" w:rsidP="004F38C0">
            <w:pPr>
              <w:pStyle w:val="a6"/>
              <w:numPr>
                <w:ilvl w:val="0"/>
                <w:numId w:val="221"/>
              </w:numPr>
              <w:spacing w:after="0" w:line="240" w:lineRule="auto"/>
              <w:ind w:left="0" w:firstLine="0"/>
              <w:rPr>
                <w:szCs w:val="24"/>
              </w:rPr>
            </w:pPr>
            <w:r w:rsidRPr="00E93B87">
              <w:rPr>
                <w:szCs w:val="24"/>
              </w:rPr>
              <w:t>Игра «Найди отличия: насекомые»</w:t>
            </w:r>
          </w:p>
          <w:p w:rsidR="00E93B87" w:rsidRPr="00E93B87" w:rsidRDefault="00E93B87" w:rsidP="004F38C0">
            <w:pPr>
              <w:pStyle w:val="a6"/>
              <w:numPr>
                <w:ilvl w:val="0"/>
                <w:numId w:val="221"/>
              </w:numPr>
              <w:spacing w:after="0" w:line="240" w:lineRule="auto"/>
              <w:ind w:left="0" w:firstLine="0"/>
              <w:rPr>
                <w:szCs w:val="24"/>
              </w:rPr>
            </w:pPr>
            <w:r w:rsidRPr="00E93B87">
              <w:rPr>
                <w:szCs w:val="24"/>
              </w:rPr>
              <w:t>Игра «Собери картинку: насекомые» (3, 4 части)</w:t>
            </w:r>
          </w:p>
          <w:p w:rsidR="00E93B87" w:rsidRPr="00CC54C3" w:rsidRDefault="00E93B87" w:rsidP="004F38C0">
            <w:pPr>
              <w:pStyle w:val="a6"/>
              <w:numPr>
                <w:ilvl w:val="0"/>
                <w:numId w:val="101"/>
              </w:numPr>
              <w:spacing w:after="0" w:line="240" w:lineRule="auto"/>
              <w:ind w:left="0" w:firstLine="0"/>
              <w:rPr>
                <w:szCs w:val="24"/>
              </w:rPr>
            </w:pPr>
            <w:r>
              <w:rPr>
                <w:szCs w:val="24"/>
              </w:rPr>
              <w:t>Игра «Археолог»</w:t>
            </w:r>
            <w:bookmarkEnd w:id="76"/>
          </w:p>
        </w:tc>
        <w:tc>
          <w:tcPr>
            <w:tcW w:w="1176" w:type="pct"/>
            <w:vAlign w:val="center"/>
          </w:tcPr>
          <w:p w:rsidR="00E93B87" w:rsidRPr="00B80458" w:rsidRDefault="00E93B87" w:rsidP="00E93B87">
            <w:pPr>
              <w:spacing w:after="0" w:line="240" w:lineRule="auto"/>
              <w:ind w:left="0" w:firstLine="0"/>
              <w:jc w:val="center"/>
              <w:rPr>
                <w:szCs w:val="24"/>
              </w:rPr>
            </w:pPr>
            <w:r>
              <w:rPr>
                <w:szCs w:val="24"/>
              </w:rPr>
              <w:t xml:space="preserve">Карточки с изображением насекомых и их теней; карточки с изображением насекомых, наложенных друг на друга; карточки с изображением насекомых, разрезанных на 3 и 4 части; карточки для игры «Найди отличия»; жучки небольшого размера; </w:t>
            </w:r>
          </w:p>
        </w:tc>
      </w:tr>
      <w:tr w:rsidR="00E93B87" w:rsidRPr="00A11101" w:rsidTr="00E93B87">
        <w:trPr>
          <w:jc w:val="center"/>
        </w:trPr>
        <w:tc>
          <w:tcPr>
            <w:tcW w:w="761" w:type="pct"/>
          </w:tcPr>
          <w:p w:rsidR="00E93B87" w:rsidRPr="00740485" w:rsidRDefault="00E93B87" w:rsidP="00E93B87">
            <w:pPr>
              <w:spacing w:after="0" w:line="240" w:lineRule="auto"/>
              <w:ind w:left="0" w:firstLine="0"/>
              <w:jc w:val="center"/>
              <w:rPr>
                <w:szCs w:val="24"/>
              </w:rPr>
            </w:pPr>
            <w:r w:rsidRPr="00740485">
              <w:rPr>
                <w:szCs w:val="24"/>
              </w:rPr>
              <w:t>Май</w:t>
            </w:r>
          </w:p>
          <w:p w:rsidR="00E93B87" w:rsidRPr="00740485" w:rsidRDefault="00E93B87" w:rsidP="00E93B87">
            <w:pPr>
              <w:spacing w:after="0" w:line="240" w:lineRule="auto"/>
              <w:ind w:left="0" w:firstLine="0"/>
              <w:jc w:val="center"/>
              <w:rPr>
                <w:szCs w:val="24"/>
              </w:rPr>
            </w:pPr>
            <w:r w:rsidRPr="00740485">
              <w:rPr>
                <w:szCs w:val="24"/>
              </w:rPr>
              <w:t>2-я неделя</w:t>
            </w:r>
          </w:p>
        </w:tc>
        <w:tc>
          <w:tcPr>
            <w:tcW w:w="592" w:type="pct"/>
          </w:tcPr>
          <w:p w:rsidR="00E93B87" w:rsidRDefault="00E93B87" w:rsidP="00E93B87">
            <w:pPr>
              <w:spacing w:after="0" w:line="240" w:lineRule="auto"/>
              <w:ind w:left="0" w:firstLine="0"/>
              <w:jc w:val="center"/>
              <w:rPr>
                <w:szCs w:val="24"/>
              </w:rPr>
            </w:pPr>
            <w:r>
              <w:rPr>
                <w:szCs w:val="24"/>
              </w:rPr>
              <w:t>Занятие № 33</w:t>
            </w:r>
          </w:p>
          <w:p w:rsidR="00E93B87" w:rsidRPr="00CB33A0" w:rsidRDefault="00E93B87" w:rsidP="00E93B87">
            <w:pPr>
              <w:spacing w:after="0" w:line="240" w:lineRule="auto"/>
              <w:ind w:left="0" w:firstLine="0"/>
              <w:jc w:val="center"/>
              <w:rPr>
                <w:szCs w:val="24"/>
              </w:rPr>
            </w:pPr>
            <w:r w:rsidRPr="00F67491">
              <w:rPr>
                <w:szCs w:val="24"/>
              </w:rPr>
              <w:t>«Летняя пора»</w:t>
            </w:r>
          </w:p>
        </w:tc>
        <w:tc>
          <w:tcPr>
            <w:tcW w:w="1345" w:type="pct"/>
          </w:tcPr>
          <w:p w:rsidR="00E93B87" w:rsidRDefault="00E93B87" w:rsidP="004F38C0">
            <w:pPr>
              <w:pStyle w:val="a6"/>
              <w:numPr>
                <w:ilvl w:val="0"/>
                <w:numId w:val="222"/>
              </w:numPr>
              <w:spacing w:after="0" w:line="240" w:lineRule="auto"/>
              <w:ind w:left="0" w:firstLine="0"/>
              <w:rPr>
                <w:szCs w:val="24"/>
              </w:rPr>
            </w:pPr>
            <w:r>
              <w:rPr>
                <w:szCs w:val="24"/>
              </w:rPr>
              <w:t>Уточнить и расширить знания ребёнка о времени года лето.</w:t>
            </w:r>
          </w:p>
          <w:p w:rsidR="00E93B87" w:rsidRDefault="00E93B87" w:rsidP="004F38C0">
            <w:pPr>
              <w:pStyle w:val="a6"/>
              <w:numPr>
                <w:ilvl w:val="0"/>
                <w:numId w:val="222"/>
              </w:numPr>
              <w:spacing w:after="0" w:line="240" w:lineRule="auto"/>
              <w:ind w:left="0" w:firstLine="0"/>
              <w:rPr>
                <w:szCs w:val="24"/>
              </w:rPr>
            </w:pPr>
            <w:r w:rsidRPr="00E93B87">
              <w:rPr>
                <w:szCs w:val="24"/>
              </w:rPr>
              <w:t>Обобщить знания ребёнка о временах года.</w:t>
            </w:r>
          </w:p>
          <w:p w:rsidR="00E93B87" w:rsidRDefault="00E93B87" w:rsidP="004F38C0">
            <w:pPr>
              <w:pStyle w:val="a6"/>
              <w:numPr>
                <w:ilvl w:val="0"/>
                <w:numId w:val="222"/>
              </w:numPr>
              <w:spacing w:after="0" w:line="240" w:lineRule="auto"/>
              <w:ind w:left="0" w:firstLine="0"/>
              <w:rPr>
                <w:szCs w:val="24"/>
              </w:rPr>
            </w:pPr>
            <w:r w:rsidRPr="00E93B87">
              <w:rPr>
                <w:szCs w:val="24"/>
              </w:rPr>
              <w:t>Развивать усидчивость, терпимость.</w:t>
            </w:r>
          </w:p>
          <w:p w:rsidR="00E93B87" w:rsidRPr="00E93B87" w:rsidRDefault="00E93B87" w:rsidP="004F38C0">
            <w:pPr>
              <w:pStyle w:val="a6"/>
              <w:numPr>
                <w:ilvl w:val="0"/>
                <w:numId w:val="222"/>
              </w:numPr>
              <w:spacing w:after="0" w:line="240" w:lineRule="auto"/>
              <w:ind w:left="0" w:firstLine="0"/>
              <w:rPr>
                <w:szCs w:val="24"/>
              </w:rPr>
            </w:pPr>
            <w:r w:rsidRPr="00E93B87">
              <w:rPr>
                <w:szCs w:val="24"/>
              </w:rPr>
              <w:t>Развивать мелкую моторику рук.</w:t>
            </w:r>
          </w:p>
          <w:p w:rsidR="00E93B87" w:rsidRPr="00CC54C3" w:rsidRDefault="00E93B87" w:rsidP="004F38C0">
            <w:pPr>
              <w:pStyle w:val="a6"/>
              <w:numPr>
                <w:ilvl w:val="0"/>
                <w:numId w:val="99"/>
              </w:numPr>
              <w:spacing w:after="0" w:line="240" w:lineRule="auto"/>
              <w:ind w:left="0" w:firstLine="0"/>
              <w:rPr>
                <w:szCs w:val="24"/>
              </w:rPr>
            </w:pPr>
            <w:r>
              <w:rPr>
                <w:szCs w:val="24"/>
              </w:rPr>
              <w:t>Развивать, внимание, память, мышление.</w:t>
            </w:r>
          </w:p>
        </w:tc>
        <w:tc>
          <w:tcPr>
            <w:tcW w:w="1126" w:type="pct"/>
          </w:tcPr>
          <w:p w:rsidR="00E93B87" w:rsidRDefault="00E93B87" w:rsidP="004F38C0">
            <w:pPr>
              <w:pStyle w:val="a6"/>
              <w:numPr>
                <w:ilvl w:val="0"/>
                <w:numId w:val="223"/>
              </w:numPr>
              <w:spacing w:after="0" w:line="240" w:lineRule="auto"/>
              <w:ind w:left="0" w:firstLine="0"/>
              <w:rPr>
                <w:szCs w:val="24"/>
              </w:rPr>
            </w:pPr>
            <w:bookmarkStart w:id="77" w:name="_Hlk48652922"/>
            <w:r>
              <w:rPr>
                <w:szCs w:val="24"/>
              </w:rPr>
              <w:t>Игра «Воображаемая картина»</w:t>
            </w:r>
          </w:p>
          <w:p w:rsidR="00E93B87" w:rsidRDefault="00E93B87" w:rsidP="004F38C0">
            <w:pPr>
              <w:pStyle w:val="a6"/>
              <w:numPr>
                <w:ilvl w:val="0"/>
                <w:numId w:val="223"/>
              </w:numPr>
              <w:spacing w:after="0" w:line="240" w:lineRule="auto"/>
              <w:ind w:left="0" w:firstLine="0"/>
              <w:rPr>
                <w:szCs w:val="24"/>
              </w:rPr>
            </w:pPr>
            <w:r w:rsidRPr="00E93B87">
              <w:rPr>
                <w:szCs w:val="24"/>
              </w:rPr>
              <w:t>Игра «Признаки лета»</w:t>
            </w:r>
          </w:p>
          <w:p w:rsidR="00E93B87" w:rsidRDefault="00E93B87" w:rsidP="004F38C0">
            <w:pPr>
              <w:pStyle w:val="a6"/>
              <w:numPr>
                <w:ilvl w:val="0"/>
                <w:numId w:val="223"/>
              </w:numPr>
              <w:spacing w:after="0" w:line="240" w:lineRule="auto"/>
              <w:ind w:left="0" w:firstLine="0"/>
              <w:rPr>
                <w:szCs w:val="24"/>
              </w:rPr>
            </w:pPr>
            <w:r w:rsidRPr="00E93B87">
              <w:rPr>
                <w:szCs w:val="24"/>
              </w:rPr>
              <w:t>Словесная игра «Собираемся на прогулку: лето»</w:t>
            </w:r>
          </w:p>
          <w:p w:rsidR="00E93B87" w:rsidRDefault="00E93B87" w:rsidP="004F38C0">
            <w:pPr>
              <w:pStyle w:val="a6"/>
              <w:numPr>
                <w:ilvl w:val="0"/>
                <w:numId w:val="223"/>
              </w:numPr>
              <w:spacing w:after="0" w:line="240" w:lineRule="auto"/>
              <w:ind w:left="0" w:firstLine="0"/>
              <w:rPr>
                <w:szCs w:val="24"/>
              </w:rPr>
            </w:pPr>
            <w:r w:rsidRPr="00E93B87">
              <w:rPr>
                <w:szCs w:val="24"/>
              </w:rPr>
              <w:t>Пальчиковая гимнастика «Лето наступает»</w:t>
            </w:r>
          </w:p>
          <w:p w:rsidR="00E93B87" w:rsidRPr="00E93B87" w:rsidRDefault="00E93B87" w:rsidP="004F38C0">
            <w:pPr>
              <w:pStyle w:val="a6"/>
              <w:numPr>
                <w:ilvl w:val="0"/>
                <w:numId w:val="223"/>
              </w:numPr>
              <w:spacing w:after="0" w:line="240" w:lineRule="auto"/>
              <w:ind w:left="0" w:firstLine="0"/>
              <w:rPr>
                <w:szCs w:val="24"/>
              </w:rPr>
            </w:pPr>
            <w:r w:rsidRPr="00E93B87">
              <w:rPr>
                <w:szCs w:val="24"/>
              </w:rPr>
              <w:t>Игра «Найди тень: времена года»</w:t>
            </w:r>
          </w:p>
          <w:p w:rsidR="00E93B87" w:rsidRPr="00CC54C3" w:rsidRDefault="00E93B87" w:rsidP="004F38C0">
            <w:pPr>
              <w:pStyle w:val="a6"/>
              <w:numPr>
                <w:ilvl w:val="0"/>
                <w:numId w:val="100"/>
              </w:numPr>
              <w:spacing w:after="0" w:line="240" w:lineRule="auto"/>
              <w:ind w:left="0" w:firstLine="0"/>
              <w:rPr>
                <w:szCs w:val="24"/>
              </w:rPr>
            </w:pPr>
            <w:r w:rsidRPr="00CC54C3">
              <w:rPr>
                <w:szCs w:val="24"/>
              </w:rPr>
              <w:t>Игра «</w:t>
            </w:r>
            <w:r>
              <w:rPr>
                <w:szCs w:val="24"/>
              </w:rPr>
              <w:t>Археолог</w:t>
            </w:r>
            <w:r w:rsidRPr="00CC54C3">
              <w:rPr>
                <w:szCs w:val="24"/>
              </w:rPr>
              <w:t>»</w:t>
            </w:r>
            <w:bookmarkEnd w:id="77"/>
          </w:p>
        </w:tc>
        <w:tc>
          <w:tcPr>
            <w:tcW w:w="1176" w:type="pct"/>
            <w:vAlign w:val="center"/>
          </w:tcPr>
          <w:p w:rsidR="00E93B87" w:rsidRPr="00DC11B1" w:rsidRDefault="00E93B87" w:rsidP="00E93B87">
            <w:pPr>
              <w:spacing w:after="0" w:line="240" w:lineRule="auto"/>
              <w:ind w:left="0" w:firstLine="0"/>
              <w:jc w:val="center"/>
              <w:rPr>
                <w:szCs w:val="24"/>
              </w:rPr>
            </w:pPr>
            <w:r>
              <w:rPr>
                <w:szCs w:val="24"/>
              </w:rPr>
              <w:t xml:space="preserve">Сюжетная картинка «лето»; карточки с изображением признаков времён года и их тени; мяч; мелкие предметы; широкая кисть; </w:t>
            </w:r>
          </w:p>
        </w:tc>
      </w:tr>
    </w:tbl>
    <w:p w:rsidR="00B2475E" w:rsidRDefault="00B2475E" w:rsidP="00E93B87">
      <w:pPr>
        <w:widowControl w:val="0"/>
        <w:spacing w:after="0" w:line="240" w:lineRule="auto"/>
        <w:ind w:left="0" w:firstLine="0"/>
        <w:rPr>
          <w:sz w:val="28"/>
          <w:szCs w:val="28"/>
        </w:rPr>
      </w:pPr>
    </w:p>
    <w:tbl>
      <w:tblPr>
        <w:tblStyle w:val="42"/>
        <w:tblW w:w="15452" w:type="dxa"/>
        <w:jc w:val="center"/>
        <w:tblLook w:val="04A0" w:firstRow="1" w:lastRow="0" w:firstColumn="1" w:lastColumn="0" w:noHBand="0" w:noVBand="1"/>
      </w:tblPr>
      <w:tblGrid>
        <w:gridCol w:w="1860"/>
        <w:gridCol w:w="2085"/>
        <w:gridCol w:w="4218"/>
        <w:gridCol w:w="4198"/>
        <w:gridCol w:w="3091"/>
      </w:tblGrid>
      <w:tr w:rsidR="00E93B87" w:rsidRPr="00A11101" w:rsidTr="00884D72">
        <w:trPr>
          <w:jc w:val="center"/>
        </w:trPr>
        <w:tc>
          <w:tcPr>
            <w:tcW w:w="15452" w:type="dxa"/>
            <w:gridSpan w:val="5"/>
          </w:tcPr>
          <w:p w:rsidR="00E93B87" w:rsidRPr="00A11101" w:rsidRDefault="00E93B87" w:rsidP="00E93B87">
            <w:pPr>
              <w:spacing w:after="0" w:line="240" w:lineRule="auto"/>
              <w:ind w:left="0" w:firstLine="0"/>
              <w:jc w:val="center"/>
              <w:rPr>
                <w:b/>
                <w:bCs/>
                <w:szCs w:val="24"/>
              </w:rPr>
            </w:pPr>
            <w:r w:rsidRPr="00CC6A1F">
              <w:rPr>
                <w:b/>
              </w:rPr>
              <w:t>Планирование коррекционно-развивающей работы педагога-психолога по развитию высших</w:t>
            </w:r>
            <w:r>
              <w:rPr>
                <w:b/>
              </w:rPr>
              <w:t xml:space="preserve"> психических функций у детей  6-7 </w:t>
            </w:r>
            <w:r w:rsidRPr="00CC6A1F">
              <w:rPr>
                <w:b/>
              </w:rPr>
              <w:t>л</w:t>
            </w:r>
            <w:r>
              <w:rPr>
                <w:b/>
              </w:rPr>
              <w:t xml:space="preserve">ет </w:t>
            </w:r>
            <w:r w:rsidRPr="00CC6A1F">
              <w:rPr>
                <w:b/>
              </w:rPr>
              <w:t>с ТНР</w:t>
            </w:r>
          </w:p>
        </w:tc>
      </w:tr>
      <w:tr w:rsidR="00E93B87" w:rsidRPr="00A11101" w:rsidTr="00884D72">
        <w:trPr>
          <w:jc w:val="center"/>
        </w:trPr>
        <w:tc>
          <w:tcPr>
            <w:tcW w:w="1860" w:type="dxa"/>
          </w:tcPr>
          <w:p w:rsidR="00E93B87" w:rsidRPr="00A11101" w:rsidRDefault="00E93B87" w:rsidP="00E93B87">
            <w:pPr>
              <w:spacing w:after="0" w:line="240" w:lineRule="auto"/>
              <w:ind w:left="0" w:firstLine="0"/>
              <w:jc w:val="center"/>
              <w:rPr>
                <w:b/>
                <w:bCs/>
                <w:szCs w:val="24"/>
              </w:rPr>
            </w:pPr>
            <w:r w:rsidRPr="00A11101">
              <w:rPr>
                <w:b/>
                <w:bCs/>
                <w:szCs w:val="24"/>
              </w:rPr>
              <w:t>Месяц/неделя</w:t>
            </w:r>
          </w:p>
        </w:tc>
        <w:tc>
          <w:tcPr>
            <w:tcW w:w="2085" w:type="dxa"/>
          </w:tcPr>
          <w:p w:rsidR="00E93B87" w:rsidRPr="00A11101" w:rsidRDefault="00E93B87" w:rsidP="00E93B87">
            <w:pPr>
              <w:spacing w:after="0" w:line="240" w:lineRule="auto"/>
              <w:ind w:left="0" w:firstLine="0"/>
              <w:jc w:val="center"/>
              <w:rPr>
                <w:b/>
                <w:bCs/>
                <w:szCs w:val="24"/>
              </w:rPr>
            </w:pPr>
            <w:r w:rsidRPr="00A11101">
              <w:rPr>
                <w:b/>
                <w:bCs/>
                <w:szCs w:val="24"/>
              </w:rPr>
              <w:t>№ занятия/Тема</w:t>
            </w:r>
          </w:p>
        </w:tc>
        <w:tc>
          <w:tcPr>
            <w:tcW w:w="4218" w:type="dxa"/>
          </w:tcPr>
          <w:p w:rsidR="00E93B87" w:rsidRPr="00A11101" w:rsidRDefault="00E93B87" w:rsidP="00E93B87">
            <w:pPr>
              <w:spacing w:after="0" w:line="240" w:lineRule="auto"/>
              <w:ind w:left="0" w:firstLine="0"/>
              <w:jc w:val="center"/>
              <w:rPr>
                <w:b/>
                <w:bCs/>
                <w:szCs w:val="24"/>
              </w:rPr>
            </w:pPr>
            <w:r w:rsidRPr="00A11101">
              <w:rPr>
                <w:b/>
                <w:bCs/>
                <w:szCs w:val="24"/>
              </w:rPr>
              <w:t>Задачи</w:t>
            </w:r>
          </w:p>
        </w:tc>
        <w:tc>
          <w:tcPr>
            <w:tcW w:w="4198" w:type="dxa"/>
          </w:tcPr>
          <w:p w:rsidR="00E93B87" w:rsidRPr="00A11101" w:rsidRDefault="00E93B87" w:rsidP="00E93B87">
            <w:pPr>
              <w:spacing w:after="0" w:line="240" w:lineRule="auto"/>
              <w:ind w:left="0" w:firstLine="0"/>
              <w:jc w:val="center"/>
              <w:rPr>
                <w:b/>
                <w:bCs/>
                <w:szCs w:val="24"/>
              </w:rPr>
            </w:pPr>
            <w:r w:rsidRPr="00A11101">
              <w:rPr>
                <w:b/>
                <w:bCs/>
                <w:szCs w:val="24"/>
              </w:rPr>
              <w:t>Содержание</w:t>
            </w:r>
          </w:p>
        </w:tc>
        <w:tc>
          <w:tcPr>
            <w:tcW w:w="3091" w:type="dxa"/>
          </w:tcPr>
          <w:p w:rsidR="00E93B87" w:rsidRPr="00A11101" w:rsidRDefault="00E93B87" w:rsidP="00E93B87">
            <w:pPr>
              <w:spacing w:after="0" w:line="240" w:lineRule="auto"/>
              <w:ind w:left="0" w:firstLine="0"/>
              <w:jc w:val="center"/>
              <w:rPr>
                <w:b/>
                <w:bCs/>
                <w:szCs w:val="24"/>
              </w:rPr>
            </w:pPr>
            <w:r w:rsidRPr="00A11101">
              <w:rPr>
                <w:b/>
                <w:bCs/>
                <w:szCs w:val="24"/>
              </w:rPr>
              <w:t>Оборудование</w:t>
            </w:r>
          </w:p>
        </w:tc>
      </w:tr>
      <w:tr w:rsidR="00E93B87" w:rsidRPr="00A11101" w:rsidTr="00884D72">
        <w:trPr>
          <w:jc w:val="center"/>
        </w:trPr>
        <w:tc>
          <w:tcPr>
            <w:tcW w:w="1860" w:type="dxa"/>
          </w:tcPr>
          <w:p w:rsidR="00E93B87" w:rsidRPr="001B075C" w:rsidRDefault="00E93B87" w:rsidP="00E93B87">
            <w:pPr>
              <w:spacing w:after="0" w:line="240" w:lineRule="auto"/>
              <w:ind w:left="0" w:firstLine="0"/>
              <w:jc w:val="center"/>
              <w:rPr>
                <w:sz w:val="18"/>
                <w:szCs w:val="18"/>
              </w:rPr>
            </w:pPr>
            <w:r>
              <w:rPr>
                <w:sz w:val="18"/>
                <w:szCs w:val="18"/>
              </w:rPr>
              <w:t>1</w:t>
            </w:r>
          </w:p>
        </w:tc>
        <w:tc>
          <w:tcPr>
            <w:tcW w:w="2085" w:type="dxa"/>
          </w:tcPr>
          <w:p w:rsidR="00E93B87" w:rsidRPr="001B075C" w:rsidRDefault="00E93B87" w:rsidP="00E93B87">
            <w:pPr>
              <w:spacing w:after="0" w:line="240" w:lineRule="auto"/>
              <w:ind w:left="0" w:firstLine="0"/>
              <w:jc w:val="center"/>
              <w:rPr>
                <w:sz w:val="18"/>
                <w:szCs w:val="18"/>
              </w:rPr>
            </w:pPr>
            <w:r>
              <w:rPr>
                <w:sz w:val="18"/>
                <w:szCs w:val="18"/>
              </w:rPr>
              <w:t>2</w:t>
            </w:r>
          </w:p>
        </w:tc>
        <w:tc>
          <w:tcPr>
            <w:tcW w:w="4218" w:type="dxa"/>
          </w:tcPr>
          <w:p w:rsidR="00E93B87" w:rsidRPr="001B075C" w:rsidRDefault="00E93B87" w:rsidP="00E93B87">
            <w:pPr>
              <w:spacing w:after="0" w:line="240" w:lineRule="auto"/>
              <w:ind w:left="0" w:firstLine="0"/>
              <w:jc w:val="center"/>
              <w:rPr>
                <w:sz w:val="18"/>
                <w:szCs w:val="18"/>
              </w:rPr>
            </w:pPr>
            <w:r>
              <w:rPr>
                <w:sz w:val="18"/>
                <w:szCs w:val="18"/>
              </w:rPr>
              <w:t>3</w:t>
            </w:r>
          </w:p>
        </w:tc>
        <w:tc>
          <w:tcPr>
            <w:tcW w:w="4198" w:type="dxa"/>
          </w:tcPr>
          <w:p w:rsidR="00E93B87" w:rsidRPr="001B075C" w:rsidRDefault="00E93B87" w:rsidP="00E93B87">
            <w:pPr>
              <w:spacing w:after="0" w:line="240" w:lineRule="auto"/>
              <w:ind w:left="0" w:firstLine="0"/>
              <w:jc w:val="center"/>
              <w:rPr>
                <w:sz w:val="18"/>
                <w:szCs w:val="18"/>
              </w:rPr>
            </w:pPr>
            <w:r>
              <w:rPr>
                <w:sz w:val="18"/>
                <w:szCs w:val="18"/>
              </w:rPr>
              <w:t>4</w:t>
            </w:r>
          </w:p>
        </w:tc>
        <w:tc>
          <w:tcPr>
            <w:tcW w:w="3091" w:type="dxa"/>
          </w:tcPr>
          <w:p w:rsidR="00E93B87" w:rsidRPr="001B075C" w:rsidRDefault="00E93B87" w:rsidP="00E93B87">
            <w:pPr>
              <w:spacing w:after="0" w:line="240" w:lineRule="auto"/>
              <w:ind w:left="0" w:firstLine="0"/>
              <w:jc w:val="center"/>
              <w:rPr>
                <w:sz w:val="18"/>
                <w:szCs w:val="18"/>
              </w:rPr>
            </w:pPr>
            <w:r>
              <w:rPr>
                <w:sz w:val="18"/>
                <w:szCs w:val="18"/>
              </w:rPr>
              <w:t>5</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Сентябрь</w:t>
            </w:r>
          </w:p>
          <w:p w:rsidR="00E93B87" w:rsidRPr="003B0A74" w:rsidRDefault="00E93B87" w:rsidP="00E93B87">
            <w:pPr>
              <w:spacing w:after="0" w:line="240" w:lineRule="auto"/>
              <w:ind w:left="0" w:firstLine="0"/>
              <w:jc w:val="center"/>
              <w:rPr>
                <w:szCs w:val="24"/>
              </w:rPr>
            </w:pPr>
            <w:r>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1</w:t>
            </w:r>
          </w:p>
          <w:p w:rsidR="00E93B87" w:rsidRPr="003B0A74" w:rsidRDefault="00E93B87" w:rsidP="00E93B87">
            <w:pPr>
              <w:spacing w:after="0" w:line="240" w:lineRule="auto"/>
              <w:ind w:left="0" w:firstLine="0"/>
              <w:jc w:val="center"/>
              <w:rPr>
                <w:szCs w:val="24"/>
              </w:rPr>
            </w:pPr>
            <w:r>
              <w:rPr>
                <w:szCs w:val="24"/>
              </w:rPr>
              <w:t>«Детский сад. Наша группа.»</w:t>
            </w:r>
          </w:p>
        </w:tc>
        <w:tc>
          <w:tcPr>
            <w:tcW w:w="4218" w:type="dxa"/>
          </w:tcPr>
          <w:p w:rsidR="00E93B87" w:rsidRDefault="00E93B87" w:rsidP="004F38C0">
            <w:pPr>
              <w:pStyle w:val="a6"/>
              <w:numPr>
                <w:ilvl w:val="0"/>
                <w:numId w:val="228"/>
              </w:numPr>
              <w:spacing w:after="0" w:line="240" w:lineRule="auto"/>
              <w:ind w:left="0" w:firstLine="0"/>
              <w:rPr>
                <w:szCs w:val="24"/>
              </w:rPr>
            </w:pPr>
            <w:r>
              <w:rPr>
                <w:szCs w:val="24"/>
              </w:rPr>
              <w:t>Способствовать адаптации в кабинете педагога-психолога.</w:t>
            </w:r>
          </w:p>
          <w:p w:rsidR="00E93B87" w:rsidRDefault="00E93B87" w:rsidP="004F38C0">
            <w:pPr>
              <w:pStyle w:val="a6"/>
              <w:numPr>
                <w:ilvl w:val="0"/>
                <w:numId w:val="228"/>
              </w:numPr>
              <w:spacing w:after="0" w:line="240" w:lineRule="auto"/>
              <w:ind w:left="0" w:firstLine="0"/>
              <w:rPr>
                <w:szCs w:val="24"/>
              </w:rPr>
            </w:pPr>
            <w:r w:rsidRPr="00E93B87">
              <w:rPr>
                <w:szCs w:val="24"/>
              </w:rPr>
              <w:t>Формировать умение ориентироваться в пространстве кабинета.</w:t>
            </w:r>
          </w:p>
          <w:p w:rsidR="00E93B87" w:rsidRDefault="00E93B87" w:rsidP="004F38C0">
            <w:pPr>
              <w:pStyle w:val="a6"/>
              <w:numPr>
                <w:ilvl w:val="0"/>
                <w:numId w:val="228"/>
              </w:numPr>
              <w:spacing w:after="0" w:line="240" w:lineRule="auto"/>
              <w:ind w:left="0" w:firstLine="0"/>
              <w:rPr>
                <w:szCs w:val="24"/>
              </w:rPr>
            </w:pPr>
            <w:r w:rsidRPr="00E93B87">
              <w:rPr>
                <w:szCs w:val="24"/>
              </w:rPr>
              <w:t>Снять психоэмоциональное напряжение.</w:t>
            </w:r>
          </w:p>
          <w:p w:rsidR="00E93B87" w:rsidRPr="00E93B87" w:rsidRDefault="00E93B87" w:rsidP="004F38C0">
            <w:pPr>
              <w:pStyle w:val="a6"/>
              <w:numPr>
                <w:ilvl w:val="0"/>
                <w:numId w:val="228"/>
              </w:numPr>
              <w:spacing w:after="0" w:line="240" w:lineRule="auto"/>
              <w:ind w:left="0" w:firstLine="0"/>
              <w:rPr>
                <w:szCs w:val="24"/>
              </w:rPr>
            </w:pPr>
            <w:r w:rsidRPr="00E93B87">
              <w:rPr>
                <w:szCs w:val="24"/>
              </w:rPr>
              <w:t xml:space="preserve">Развивать тактильную </w:t>
            </w:r>
            <w:r w:rsidRPr="00E93B87">
              <w:rPr>
                <w:szCs w:val="24"/>
              </w:rPr>
              <w:lastRenderedPageBreak/>
              <w:t>чувствительность.</w:t>
            </w:r>
          </w:p>
        </w:tc>
        <w:tc>
          <w:tcPr>
            <w:tcW w:w="4198" w:type="dxa"/>
          </w:tcPr>
          <w:p w:rsidR="00E93B87" w:rsidRDefault="00E93B87" w:rsidP="004F38C0">
            <w:pPr>
              <w:pStyle w:val="a6"/>
              <w:numPr>
                <w:ilvl w:val="0"/>
                <w:numId w:val="188"/>
              </w:numPr>
              <w:spacing w:after="0" w:line="240" w:lineRule="auto"/>
              <w:ind w:left="0" w:firstLine="0"/>
              <w:rPr>
                <w:szCs w:val="24"/>
              </w:rPr>
            </w:pPr>
            <w:r>
              <w:rPr>
                <w:szCs w:val="24"/>
              </w:rPr>
              <w:lastRenderedPageBreak/>
              <w:t>Игра «Что я вижу?»</w:t>
            </w:r>
          </w:p>
          <w:p w:rsidR="00E93B87" w:rsidRPr="00E93B87" w:rsidRDefault="00E93B87" w:rsidP="004F38C0">
            <w:pPr>
              <w:pStyle w:val="a6"/>
              <w:numPr>
                <w:ilvl w:val="0"/>
                <w:numId w:val="188"/>
              </w:numPr>
              <w:spacing w:after="0" w:line="240" w:lineRule="auto"/>
              <w:ind w:left="0" w:firstLine="0"/>
              <w:rPr>
                <w:szCs w:val="24"/>
              </w:rPr>
            </w:pPr>
            <w:r w:rsidRPr="00E93B87">
              <w:rPr>
                <w:szCs w:val="24"/>
              </w:rPr>
              <w:t>Игра «Что для чего?»</w:t>
            </w:r>
          </w:p>
          <w:p w:rsidR="00E93B87" w:rsidRDefault="00E93B87" w:rsidP="004F38C0">
            <w:pPr>
              <w:pStyle w:val="a6"/>
              <w:numPr>
                <w:ilvl w:val="0"/>
                <w:numId w:val="188"/>
              </w:numPr>
              <w:spacing w:after="0" w:line="240" w:lineRule="auto"/>
              <w:ind w:left="0" w:firstLine="0"/>
              <w:rPr>
                <w:szCs w:val="24"/>
              </w:rPr>
            </w:pPr>
            <w:r>
              <w:rPr>
                <w:szCs w:val="24"/>
              </w:rPr>
              <w:t>Игра «Наведи порядок на столе»</w:t>
            </w:r>
          </w:p>
          <w:p w:rsidR="00E93B87" w:rsidRDefault="00E93B87" w:rsidP="004F38C0">
            <w:pPr>
              <w:pStyle w:val="a6"/>
              <w:numPr>
                <w:ilvl w:val="0"/>
                <w:numId w:val="188"/>
              </w:numPr>
              <w:spacing w:after="0" w:line="240" w:lineRule="auto"/>
              <w:ind w:left="0" w:firstLine="0"/>
              <w:rPr>
                <w:szCs w:val="24"/>
              </w:rPr>
            </w:pPr>
            <w:r>
              <w:rPr>
                <w:szCs w:val="24"/>
              </w:rPr>
              <w:t>Упражнение «Солнечный зайчик»</w:t>
            </w:r>
          </w:p>
          <w:p w:rsidR="00E93B87" w:rsidRDefault="00E93B87" w:rsidP="004F38C0">
            <w:pPr>
              <w:pStyle w:val="a6"/>
              <w:numPr>
                <w:ilvl w:val="0"/>
                <w:numId w:val="188"/>
              </w:numPr>
              <w:spacing w:after="0" w:line="240" w:lineRule="auto"/>
              <w:ind w:left="0" w:firstLine="0"/>
              <w:rPr>
                <w:szCs w:val="24"/>
              </w:rPr>
            </w:pPr>
            <w:r>
              <w:rPr>
                <w:szCs w:val="24"/>
              </w:rPr>
              <w:t>Игра «Угадай на ощупь»</w:t>
            </w:r>
          </w:p>
          <w:p w:rsidR="00E93B87" w:rsidRPr="00BB4A0D" w:rsidRDefault="00E93B87" w:rsidP="004F38C0">
            <w:pPr>
              <w:pStyle w:val="a6"/>
              <w:numPr>
                <w:ilvl w:val="0"/>
                <w:numId w:val="188"/>
              </w:numPr>
              <w:spacing w:after="0" w:line="240" w:lineRule="auto"/>
              <w:ind w:left="0" w:firstLine="0"/>
              <w:rPr>
                <w:szCs w:val="24"/>
              </w:rPr>
            </w:pPr>
            <w:r>
              <w:rPr>
                <w:szCs w:val="24"/>
              </w:rPr>
              <w:t>Игра «Отгадай, где я была»</w:t>
            </w:r>
          </w:p>
        </w:tc>
        <w:tc>
          <w:tcPr>
            <w:tcW w:w="3091" w:type="dxa"/>
          </w:tcPr>
          <w:p w:rsidR="00E93B87" w:rsidRPr="003B0A74" w:rsidRDefault="00E93B87" w:rsidP="00E93B87">
            <w:pPr>
              <w:spacing w:after="0" w:line="240" w:lineRule="auto"/>
              <w:ind w:left="0" w:firstLine="0"/>
              <w:jc w:val="center"/>
              <w:rPr>
                <w:szCs w:val="24"/>
              </w:rPr>
            </w:pPr>
            <w:r>
              <w:rPr>
                <w:szCs w:val="24"/>
              </w:rPr>
              <w:t>Мяч; игрушки; тканевый мешочек.</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lastRenderedPageBreak/>
              <w:t>Сентябрь</w:t>
            </w:r>
          </w:p>
          <w:p w:rsidR="00E93B87" w:rsidRDefault="00E93B87" w:rsidP="00E93B87">
            <w:pPr>
              <w:spacing w:after="0" w:line="240" w:lineRule="auto"/>
              <w:ind w:left="0" w:firstLine="0"/>
              <w:jc w:val="center"/>
              <w:rPr>
                <w:szCs w:val="24"/>
              </w:rPr>
            </w:pPr>
            <w:r>
              <w:rPr>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2</w:t>
            </w:r>
          </w:p>
          <w:p w:rsidR="00E93B87" w:rsidRDefault="00E93B87" w:rsidP="00E93B87">
            <w:pPr>
              <w:spacing w:after="0" w:line="240" w:lineRule="auto"/>
              <w:ind w:left="0" w:firstLine="0"/>
              <w:jc w:val="center"/>
              <w:rPr>
                <w:szCs w:val="24"/>
              </w:rPr>
            </w:pPr>
            <w:r>
              <w:rPr>
                <w:szCs w:val="24"/>
              </w:rPr>
              <w:t>«Игрушки в группе»</w:t>
            </w:r>
          </w:p>
        </w:tc>
        <w:tc>
          <w:tcPr>
            <w:tcW w:w="4218" w:type="dxa"/>
          </w:tcPr>
          <w:p w:rsidR="00E93B87" w:rsidRDefault="00E93B87" w:rsidP="004F38C0">
            <w:pPr>
              <w:pStyle w:val="a6"/>
              <w:numPr>
                <w:ilvl w:val="0"/>
                <w:numId w:val="229"/>
              </w:numPr>
              <w:spacing w:after="0" w:line="240" w:lineRule="auto"/>
              <w:ind w:left="0" w:firstLine="0"/>
              <w:rPr>
                <w:szCs w:val="24"/>
              </w:rPr>
            </w:pPr>
            <w:r w:rsidRPr="00E93B87">
              <w:rPr>
                <w:szCs w:val="24"/>
              </w:rPr>
              <w:t>Расширять знания детей об игрушках.</w:t>
            </w:r>
          </w:p>
          <w:p w:rsidR="00E93B87" w:rsidRDefault="00E93B87" w:rsidP="004F38C0">
            <w:pPr>
              <w:pStyle w:val="a6"/>
              <w:numPr>
                <w:ilvl w:val="0"/>
                <w:numId w:val="229"/>
              </w:numPr>
              <w:spacing w:after="0" w:line="240" w:lineRule="auto"/>
              <w:ind w:left="0" w:firstLine="0"/>
              <w:rPr>
                <w:szCs w:val="24"/>
              </w:rPr>
            </w:pPr>
            <w:r w:rsidRPr="00E93B87">
              <w:rPr>
                <w:szCs w:val="24"/>
              </w:rPr>
              <w:t>Развивать внимание, память.</w:t>
            </w:r>
          </w:p>
          <w:p w:rsidR="00E93B87" w:rsidRDefault="00E93B87" w:rsidP="004F38C0">
            <w:pPr>
              <w:pStyle w:val="a6"/>
              <w:numPr>
                <w:ilvl w:val="0"/>
                <w:numId w:val="229"/>
              </w:numPr>
              <w:spacing w:after="0" w:line="240" w:lineRule="auto"/>
              <w:ind w:left="0" w:firstLine="0"/>
              <w:rPr>
                <w:szCs w:val="24"/>
              </w:rPr>
            </w:pPr>
            <w:r w:rsidRPr="00E93B87">
              <w:rPr>
                <w:szCs w:val="24"/>
              </w:rPr>
              <w:t>Развивать мелкую моторику рук.</w:t>
            </w:r>
          </w:p>
          <w:p w:rsidR="00E93B87" w:rsidRPr="00E93B87" w:rsidRDefault="00E93B87" w:rsidP="004F38C0">
            <w:pPr>
              <w:pStyle w:val="a6"/>
              <w:numPr>
                <w:ilvl w:val="0"/>
                <w:numId w:val="229"/>
              </w:numPr>
              <w:spacing w:after="0" w:line="240" w:lineRule="auto"/>
              <w:ind w:left="0" w:firstLine="0"/>
              <w:rPr>
                <w:szCs w:val="24"/>
              </w:rPr>
            </w:pPr>
            <w:r w:rsidRPr="00E93B87">
              <w:rPr>
                <w:szCs w:val="24"/>
              </w:rPr>
              <w:t xml:space="preserve">Развивать тактильную чувствительность. </w:t>
            </w:r>
          </w:p>
        </w:tc>
        <w:tc>
          <w:tcPr>
            <w:tcW w:w="4198" w:type="dxa"/>
          </w:tcPr>
          <w:p w:rsidR="00E93B87" w:rsidRPr="00E93B87" w:rsidRDefault="00E93B87" w:rsidP="004F38C0">
            <w:pPr>
              <w:pStyle w:val="a6"/>
              <w:numPr>
                <w:ilvl w:val="0"/>
                <w:numId w:val="189"/>
              </w:numPr>
              <w:spacing w:after="0" w:line="240" w:lineRule="auto"/>
              <w:ind w:left="0" w:firstLine="0"/>
              <w:rPr>
                <w:szCs w:val="24"/>
              </w:rPr>
            </w:pPr>
            <w:r w:rsidRPr="00E93B87">
              <w:rPr>
                <w:szCs w:val="24"/>
              </w:rPr>
              <w:t>Игра «Найди отличия»</w:t>
            </w:r>
          </w:p>
          <w:p w:rsidR="00E93B87" w:rsidRPr="00E93B87" w:rsidRDefault="00E93B87" w:rsidP="004F38C0">
            <w:pPr>
              <w:pStyle w:val="a6"/>
              <w:numPr>
                <w:ilvl w:val="0"/>
                <w:numId w:val="189"/>
              </w:numPr>
              <w:spacing w:after="0" w:line="240" w:lineRule="auto"/>
              <w:ind w:left="0" w:firstLine="0"/>
              <w:rPr>
                <w:szCs w:val="24"/>
              </w:rPr>
            </w:pPr>
            <w:r w:rsidRPr="00E93B87">
              <w:rPr>
                <w:szCs w:val="24"/>
              </w:rPr>
              <w:t>Игра «Чем я дотронулась?»</w:t>
            </w:r>
          </w:p>
          <w:p w:rsidR="00E93B87" w:rsidRPr="00E93B87" w:rsidRDefault="00E93B87" w:rsidP="004F38C0">
            <w:pPr>
              <w:pStyle w:val="a6"/>
              <w:numPr>
                <w:ilvl w:val="0"/>
                <w:numId w:val="189"/>
              </w:numPr>
              <w:spacing w:after="0" w:line="240" w:lineRule="auto"/>
              <w:ind w:left="0" w:firstLine="0"/>
              <w:rPr>
                <w:szCs w:val="24"/>
              </w:rPr>
            </w:pPr>
            <w:r w:rsidRPr="00E93B87">
              <w:rPr>
                <w:szCs w:val="24"/>
              </w:rPr>
              <w:t>Игра «Найди тень»</w:t>
            </w:r>
          </w:p>
          <w:p w:rsidR="00E93B87" w:rsidRPr="00E93B87" w:rsidRDefault="00E93B87" w:rsidP="004F38C0">
            <w:pPr>
              <w:pStyle w:val="a6"/>
              <w:numPr>
                <w:ilvl w:val="0"/>
                <w:numId w:val="189"/>
              </w:numPr>
              <w:spacing w:after="0" w:line="240" w:lineRule="auto"/>
              <w:ind w:left="0" w:firstLine="0"/>
              <w:rPr>
                <w:szCs w:val="24"/>
              </w:rPr>
            </w:pPr>
            <w:r w:rsidRPr="00E93B87">
              <w:rPr>
                <w:szCs w:val="24"/>
              </w:rPr>
              <w:t>Пальчиковая гимнастика «Игрушки»</w:t>
            </w:r>
          </w:p>
          <w:p w:rsidR="00E93B87" w:rsidRPr="00E93B87" w:rsidRDefault="00E93B87" w:rsidP="004F38C0">
            <w:pPr>
              <w:pStyle w:val="a6"/>
              <w:numPr>
                <w:ilvl w:val="0"/>
                <w:numId w:val="189"/>
              </w:numPr>
              <w:spacing w:after="0" w:line="240" w:lineRule="auto"/>
              <w:ind w:left="0" w:firstLine="0"/>
              <w:rPr>
                <w:szCs w:val="24"/>
              </w:rPr>
            </w:pPr>
            <w:r w:rsidRPr="00E93B87">
              <w:rPr>
                <w:szCs w:val="24"/>
              </w:rPr>
              <w:t>Игра «Повторял-ка»</w:t>
            </w:r>
          </w:p>
          <w:p w:rsidR="00E93B87" w:rsidRPr="00E93B87" w:rsidRDefault="00E93B87" w:rsidP="004F38C0">
            <w:pPr>
              <w:pStyle w:val="a6"/>
              <w:numPr>
                <w:ilvl w:val="0"/>
                <w:numId w:val="189"/>
              </w:numPr>
              <w:spacing w:after="0" w:line="240" w:lineRule="auto"/>
              <w:ind w:left="0" w:firstLine="0"/>
              <w:rPr>
                <w:szCs w:val="24"/>
              </w:rPr>
            </w:pPr>
            <w:r w:rsidRPr="00E93B87">
              <w:rPr>
                <w:szCs w:val="24"/>
              </w:rPr>
              <w:t>Игра «Зоркий глаз»</w:t>
            </w:r>
          </w:p>
        </w:tc>
        <w:tc>
          <w:tcPr>
            <w:tcW w:w="3091" w:type="dxa"/>
          </w:tcPr>
          <w:p w:rsidR="00E93B87" w:rsidRPr="003B0A74" w:rsidRDefault="00E93B87" w:rsidP="00E93B87">
            <w:pPr>
              <w:spacing w:after="0" w:line="240" w:lineRule="auto"/>
              <w:ind w:left="0" w:firstLine="0"/>
              <w:jc w:val="center"/>
              <w:rPr>
                <w:szCs w:val="24"/>
              </w:rPr>
            </w:pPr>
            <w:r>
              <w:rPr>
                <w:szCs w:val="24"/>
              </w:rPr>
              <w:t>Карточки с изображением игрушек, карточки с изображением теней игрушек, карточки для игры «Найди отличия», карточки с изображением игрушек, наложенных друг на друга; игрушки из разных материалов.</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Сентябрь</w:t>
            </w:r>
          </w:p>
          <w:p w:rsidR="00E93B87" w:rsidRDefault="00E93B87" w:rsidP="00E93B87">
            <w:pPr>
              <w:spacing w:after="0" w:line="240" w:lineRule="auto"/>
              <w:ind w:left="0" w:firstLine="0"/>
              <w:jc w:val="center"/>
              <w:rPr>
                <w:szCs w:val="24"/>
              </w:rPr>
            </w:pPr>
            <w:r>
              <w:rPr>
                <w:szCs w:val="24"/>
              </w:rPr>
              <w:t>5-я неделя</w:t>
            </w:r>
          </w:p>
        </w:tc>
        <w:tc>
          <w:tcPr>
            <w:tcW w:w="2085" w:type="dxa"/>
          </w:tcPr>
          <w:p w:rsidR="00E93B87" w:rsidRDefault="00E93B87" w:rsidP="00E93B87">
            <w:pPr>
              <w:spacing w:after="0" w:line="240" w:lineRule="auto"/>
              <w:ind w:left="0" w:firstLine="0"/>
              <w:jc w:val="center"/>
              <w:rPr>
                <w:szCs w:val="24"/>
              </w:rPr>
            </w:pPr>
            <w:r>
              <w:rPr>
                <w:szCs w:val="24"/>
              </w:rPr>
              <w:t>Занятие № 3</w:t>
            </w:r>
          </w:p>
          <w:p w:rsidR="00E93B87" w:rsidRDefault="00E93B87" w:rsidP="00E93B87">
            <w:pPr>
              <w:spacing w:after="0" w:line="240" w:lineRule="auto"/>
              <w:ind w:left="0" w:firstLine="0"/>
              <w:jc w:val="center"/>
              <w:rPr>
                <w:szCs w:val="24"/>
              </w:rPr>
            </w:pPr>
            <w:r>
              <w:rPr>
                <w:szCs w:val="24"/>
              </w:rPr>
              <w:t>«Профессии работников детского сада»</w:t>
            </w:r>
          </w:p>
        </w:tc>
        <w:tc>
          <w:tcPr>
            <w:tcW w:w="4218" w:type="dxa"/>
          </w:tcPr>
          <w:p w:rsidR="00E93B87" w:rsidRDefault="00E93B87" w:rsidP="004F38C0">
            <w:pPr>
              <w:pStyle w:val="a6"/>
              <w:numPr>
                <w:ilvl w:val="0"/>
                <w:numId w:val="230"/>
              </w:numPr>
              <w:spacing w:after="0" w:line="240" w:lineRule="auto"/>
              <w:ind w:left="0" w:firstLine="0"/>
              <w:rPr>
                <w:szCs w:val="24"/>
              </w:rPr>
            </w:pPr>
            <w:r>
              <w:rPr>
                <w:szCs w:val="24"/>
              </w:rPr>
              <w:t>Уточнять и расширять сведения детей о профессиях.</w:t>
            </w:r>
          </w:p>
          <w:p w:rsidR="00E93B87" w:rsidRDefault="00E93B87" w:rsidP="004F38C0">
            <w:pPr>
              <w:pStyle w:val="a6"/>
              <w:numPr>
                <w:ilvl w:val="0"/>
                <w:numId w:val="230"/>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30"/>
              </w:numPr>
              <w:spacing w:after="0" w:line="240" w:lineRule="auto"/>
              <w:ind w:left="0" w:firstLine="0"/>
              <w:rPr>
                <w:szCs w:val="24"/>
              </w:rPr>
            </w:pPr>
            <w:r w:rsidRPr="00E93B87">
              <w:rPr>
                <w:szCs w:val="24"/>
              </w:rPr>
              <w:t>Развивать мелкую моторику рук.</w:t>
            </w:r>
          </w:p>
          <w:p w:rsidR="00E93B87" w:rsidRPr="002631AA" w:rsidRDefault="00E93B87" w:rsidP="004F38C0">
            <w:pPr>
              <w:pStyle w:val="a6"/>
              <w:numPr>
                <w:ilvl w:val="0"/>
                <w:numId w:val="128"/>
              </w:numPr>
              <w:spacing w:after="0" w:line="240" w:lineRule="auto"/>
              <w:ind w:left="0" w:firstLine="0"/>
              <w:rPr>
                <w:szCs w:val="24"/>
              </w:rPr>
            </w:pPr>
            <w:r>
              <w:rPr>
                <w:szCs w:val="24"/>
              </w:rPr>
              <w:t>Развивать слуховое восприятие.</w:t>
            </w:r>
          </w:p>
        </w:tc>
        <w:tc>
          <w:tcPr>
            <w:tcW w:w="4198" w:type="dxa"/>
          </w:tcPr>
          <w:p w:rsidR="00E93B87" w:rsidRDefault="00E93B87" w:rsidP="004F38C0">
            <w:pPr>
              <w:pStyle w:val="a6"/>
              <w:numPr>
                <w:ilvl w:val="0"/>
                <w:numId w:val="231"/>
              </w:numPr>
              <w:spacing w:after="0" w:line="240" w:lineRule="auto"/>
              <w:ind w:left="0" w:firstLine="0"/>
              <w:rPr>
                <w:szCs w:val="24"/>
              </w:rPr>
            </w:pPr>
            <w:r>
              <w:rPr>
                <w:szCs w:val="24"/>
              </w:rPr>
              <w:t>Игра «Кто работает в детском саду?»</w:t>
            </w:r>
          </w:p>
          <w:p w:rsidR="00E93B87" w:rsidRDefault="00E93B87" w:rsidP="004F38C0">
            <w:pPr>
              <w:pStyle w:val="a6"/>
              <w:numPr>
                <w:ilvl w:val="0"/>
                <w:numId w:val="231"/>
              </w:numPr>
              <w:spacing w:after="0" w:line="240" w:lineRule="auto"/>
              <w:ind w:left="0" w:firstLine="0"/>
              <w:rPr>
                <w:szCs w:val="24"/>
              </w:rPr>
            </w:pPr>
            <w:r w:rsidRPr="00E93B87">
              <w:rPr>
                <w:szCs w:val="24"/>
              </w:rPr>
              <w:t>Игра «Кому, что нужно для работы?»</w:t>
            </w:r>
          </w:p>
          <w:p w:rsidR="00E93B87" w:rsidRDefault="00E93B87" w:rsidP="004F38C0">
            <w:pPr>
              <w:pStyle w:val="a6"/>
              <w:numPr>
                <w:ilvl w:val="0"/>
                <w:numId w:val="231"/>
              </w:numPr>
              <w:spacing w:after="0" w:line="240" w:lineRule="auto"/>
              <w:ind w:left="0" w:firstLine="0"/>
              <w:rPr>
                <w:szCs w:val="24"/>
              </w:rPr>
            </w:pPr>
            <w:r w:rsidRPr="00E93B87">
              <w:rPr>
                <w:szCs w:val="24"/>
              </w:rPr>
              <w:t>Игра «Угадай по звуку»</w:t>
            </w:r>
          </w:p>
          <w:p w:rsidR="00E93B87" w:rsidRDefault="00E93B87" w:rsidP="004F38C0">
            <w:pPr>
              <w:pStyle w:val="a6"/>
              <w:numPr>
                <w:ilvl w:val="0"/>
                <w:numId w:val="231"/>
              </w:numPr>
              <w:spacing w:after="0" w:line="240" w:lineRule="auto"/>
              <w:ind w:left="0" w:firstLine="0"/>
              <w:rPr>
                <w:szCs w:val="24"/>
              </w:rPr>
            </w:pPr>
            <w:r w:rsidRPr="00E93B87">
              <w:rPr>
                <w:szCs w:val="24"/>
              </w:rPr>
              <w:t>Пальчиковая гимнастика «Повар»</w:t>
            </w:r>
          </w:p>
          <w:p w:rsidR="00E93B87" w:rsidRDefault="00E93B87" w:rsidP="004F38C0">
            <w:pPr>
              <w:pStyle w:val="a6"/>
              <w:numPr>
                <w:ilvl w:val="0"/>
                <w:numId w:val="231"/>
              </w:numPr>
              <w:spacing w:after="0" w:line="240" w:lineRule="auto"/>
              <w:ind w:left="0" w:firstLine="0"/>
              <w:rPr>
                <w:szCs w:val="24"/>
              </w:rPr>
            </w:pPr>
            <w:r w:rsidRPr="00E93B87">
              <w:rPr>
                <w:szCs w:val="24"/>
              </w:rPr>
              <w:t>Игра «Угадай мою профессию»</w:t>
            </w:r>
          </w:p>
          <w:p w:rsidR="00E93B87" w:rsidRPr="00E93B87" w:rsidRDefault="00E93B87" w:rsidP="004F38C0">
            <w:pPr>
              <w:pStyle w:val="a6"/>
              <w:numPr>
                <w:ilvl w:val="0"/>
                <w:numId w:val="231"/>
              </w:numPr>
              <w:spacing w:after="0" w:line="240" w:lineRule="auto"/>
              <w:ind w:left="0" w:firstLine="0"/>
              <w:rPr>
                <w:szCs w:val="24"/>
              </w:rPr>
            </w:pPr>
            <w:r w:rsidRPr="00E93B87">
              <w:rPr>
                <w:szCs w:val="24"/>
              </w:rPr>
              <w:t>Игра «Четвёртый лишний»</w:t>
            </w:r>
          </w:p>
        </w:tc>
        <w:tc>
          <w:tcPr>
            <w:tcW w:w="3091" w:type="dxa"/>
          </w:tcPr>
          <w:p w:rsidR="00E93B87" w:rsidRPr="00825777" w:rsidRDefault="00E93B87" w:rsidP="00E93B87">
            <w:pPr>
              <w:spacing w:after="0" w:line="240" w:lineRule="auto"/>
              <w:ind w:left="0" w:firstLine="0"/>
              <w:jc w:val="center"/>
              <w:rPr>
                <w:szCs w:val="24"/>
              </w:rPr>
            </w:pPr>
            <w:r>
              <w:rPr>
                <w:szCs w:val="24"/>
              </w:rPr>
              <w:t>Мяч; звучащие предметы; картинки с изображением предметов необходимых людям разных профессий</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Октябрь</w:t>
            </w:r>
          </w:p>
          <w:p w:rsidR="00E93B87" w:rsidRDefault="00E93B87" w:rsidP="00E93B87">
            <w:pPr>
              <w:spacing w:after="0" w:line="240" w:lineRule="auto"/>
              <w:ind w:left="0" w:firstLine="0"/>
              <w:jc w:val="center"/>
              <w:rPr>
                <w:szCs w:val="24"/>
              </w:rPr>
            </w:pPr>
            <w:r>
              <w:rPr>
                <w:szCs w:val="24"/>
              </w:rPr>
              <w:t>1-я неделя</w:t>
            </w:r>
          </w:p>
        </w:tc>
        <w:tc>
          <w:tcPr>
            <w:tcW w:w="2085" w:type="dxa"/>
          </w:tcPr>
          <w:p w:rsidR="00E93B87" w:rsidRDefault="00E93B87" w:rsidP="00E93B87">
            <w:pPr>
              <w:spacing w:after="0" w:line="240" w:lineRule="auto"/>
              <w:ind w:left="0" w:firstLine="0"/>
              <w:jc w:val="center"/>
              <w:rPr>
                <w:szCs w:val="24"/>
              </w:rPr>
            </w:pPr>
            <w:r>
              <w:rPr>
                <w:szCs w:val="24"/>
              </w:rPr>
              <w:t>Занятие № 4</w:t>
            </w:r>
          </w:p>
          <w:p w:rsidR="00E93B87" w:rsidRDefault="00E93B87" w:rsidP="00E93B87">
            <w:pPr>
              <w:spacing w:after="0" w:line="240" w:lineRule="auto"/>
              <w:ind w:left="0" w:firstLine="0"/>
              <w:jc w:val="center"/>
              <w:rPr>
                <w:szCs w:val="24"/>
              </w:rPr>
            </w:pPr>
            <w:r>
              <w:rPr>
                <w:szCs w:val="24"/>
              </w:rPr>
              <w:t>«Осень наступила»</w:t>
            </w:r>
          </w:p>
        </w:tc>
        <w:tc>
          <w:tcPr>
            <w:tcW w:w="4218" w:type="dxa"/>
          </w:tcPr>
          <w:p w:rsidR="00E93B87" w:rsidRDefault="00E93B87" w:rsidP="004F38C0">
            <w:pPr>
              <w:pStyle w:val="a6"/>
              <w:numPr>
                <w:ilvl w:val="0"/>
                <w:numId w:val="232"/>
              </w:numPr>
              <w:spacing w:after="0" w:line="240" w:lineRule="auto"/>
              <w:ind w:left="0" w:firstLine="0"/>
              <w:rPr>
                <w:szCs w:val="24"/>
              </w:rPr>
            </w:pPr>
            <w:r>
              <w:rPr>
                <w:szCs w:val="24"/>
              </w:rPr>
              <w:t>Уточнять и расширять представления ребёнка о времени года: осень.</w:t>
            </w:r>
          </w:p>
          <w:p w:rsidR="00E93B87" w:rsidRDefault="00E93B87" w:rsidP="004F38C0">
            <w:pPr>
              <w:pStyle w:val="a6"/>
              <w:numPr>
                <w:ilvl w:val="0"/>
                <w:numId w:val="232"/>
              </w:numPr>
              <w:spacing w:after="0" w:line="240" w:lineRule="auto"/>
              <w:ind w:left="0" w:firstLine="0"/>
              <w:rPr>
                <w:szCs w:val="24"/>
              </w:rPr>
            </w:pPr>
            <w:r w:rsidRPr="00E93B87">
              <w:rPr>
                <w:szCs w:val="24"/>
              </w:rPr>
              <w:t>Развивать память, внимание, мышление.</w:t>
            </w:r>
          </w:p>
          <w:p w:rsidR="00E93B87" w:rsidRPr="00E93B87" w:rsidRDefault="00E93B87" w:rsidP="004F38C0">
            <w:pPr>
              <w:pStyle w:val="a6"/>
              <w:numPr>
                <w:ilvl w:val="0"/>
                <w:numId w:val="232"/>
              </w:numPr>
              <w:spacing w:after="0" w:line="240" w:lineRule="auto"/>
              <w:ind w:left="0" w:firstLine="0"/>
              <w:rPr>
                <w:szCs w:val="24"/>
              </w:rPr>
            </w:pPr>
            <w:r w:rsidRPr="00E93B87">
              <w:rPr>
                <w:szCs w:val="24"/>
              </w:rPr>
              <w:t>Развивать мелкую моторику рук.</w:t>
            </w:r>
          </w:p>
        </w:tc>
        <w:tc>
          <w:tcPr>
            <w:tcW w:w="4198" w:type="dxa"/>
          </w:tcPr>
          <w:p w:rsidR="00E93B87" w:rsidRDefault="00E93B87" w:rsidP="004F38C0">
            <w:pPr>
              <w:pStyle w:val="a6"/>
              <w:numPr>
                <w:ilvl w:val="0"/>
                <w:numId w:val="233"/>
              </w:numPr>
              <w:spacing w:after="0" w:line="240" w:lineRule="auto"/>
              <w:ind w:left="0" w:firstLine="0"/>
              <w:rPr>
                <w:szCs w:val="24"/>
              </w:rPr>
            </w:pPr>
            <w:bookmarkStart w:id="78" w:name="_Hlk48458529"/>
            <w:r w:rsidRPr="00E93B87">
              <w:rPr>
                <w:szCs w:val="24"/>
              </w:rPr>
              <w:t>Задание «Воображаемая картина»</w:t>
            </w:r>
          </w:p>
          <w:p w:rsidR="00E93B87" w:rsidRDefault="00E93B87" w:rsidP="004F38C0">
            <w:pPr>
              <w:pStyle w:val="a6"/>
              <w:numPr>
                <w:ilvl w:val="0"/>
                <w:numId w:val="233"/>
              </w:numPr>
              <w:spacing w:after="0" w:line="240" w:lineRule="auto"/>
              <w:ind w:left="0" w:firstLine="0"/>
              <w:rPr>
                <w:szCs w:val="24"/>
              </w:rPr>
            </w:pPr>
            <w:r w:rsidRPr="00E93B87">
              <w:rPr>
                <w:szCs w:val="24"/>
              </w:rPr>
              <w:t>Игра «Что лишнее?»</w:t>
            </w:r>
          </w:p>
          <w:p w:rsidR="00E93B87" w:rsidRDefault="00E93B87" w:rsidP="004F38C0">
            <w:pPr>
              <w:pStyle w:val="a6"/>
              <w:numPr>
                <w:ilvl w:val="0"/>
                <w:numId w:val="233"/>
              </w:numPr>
              <w:spacing w:after="0" w:line="240" w:lineRule="auto"/>
              <w:ind w:left="0" w:firstLine="0"/>
              <w:rPr>
                <w:szCs w:val="24"/>
              </w:rPr>
            </w:pPr>
            <w:r w:rsidRPr="00E93B87">
              <w:rPr>
                <w:szCs w:val="24"/>
              </w:rPr>
              <w:t>Пальчиковая гимнастика «Листья»</w:t>
            </w:r>
          </w:p>
          <w:p w:rsidR="00E93B87" w:rsidRDefault="00E93B87" w:rsidP="004F38C0">
            <w:pPr>
              <w:pStyle w:val="a6"/>
              <w:numPr>
                <w:ilvl w:val="0"/>
                <w:numId w:val="233"/>
              </w:numPr>
              <w:spacing w:after="0" w:line="240" w:lineRule="auto"/>
              <w:ind w:left="0" w:firstLine="0"/>
              <w:rPr>
                <w:szCs w:val="24"/>
              </w:rPr>
            </w:pPr>
            <w:r w:rsidRPr="00E93B87">
              <w:rPr>
                <w:szCs w:val="24"/>
              </w:rPr>
              <w:t>Игра «Повторял-ка»</w:t>
            </w:r>
          </w:p>
          <w:p w:rsidR="00E93B87" w:rsidRPr="00E93B87" w:rsidRDefault="00E93B87" w:rsidP="004F38C0">
            <w:pPr>
              <w:pStyle w:val="a6"/>
              <w:numPr>
                <w:ilvl w:val="0"/>
                <w:numId w:val="233"/>
              </w:numPr>
              <w:spacing w:after="0" w:line="240" w:lineRule="auto"/>
              <w:ind w:left="0" w:firstLine="0"/>
              <w:rPr>
                <w:szCs w:val="24"/>
              </w:rPr>
            </w:pPr>
            <w:r w:rsidRPr="00E93B87">
              <w:rPr>
                <w:szCs w:val="24"/>
              </w:rPr>
              <w:t>Украшение осенней мандалы.</w:t>
            </w:r>
            <w:bookmarkEnd w:id="78"/>
          </w:p>
        </w:tc>
        <w:tc>
          <w:tcPr>
            <w:tcW w:w="3091" w:type="dxa"/>
          </w:tcPr>
          <w:p w:rsidR="00E93B87" w:rsidRPr="003B0A74" w:rsidRDefault="00E93B87" w:rsidP="00E93B87">
            <w:pPr>
              <w:spacing w:after="0" w:line="240" w:lineRule="auto"/>
              <w:ind w:left="0" w:firstLine="0"/>
              <w:jc w:val="center"/>
              <w:rPr>
                <w:szCs w:val="24"/>
              </w:rPr>
            </w:pPr>
            <w:r>
              <w:rPr>
                <w:szCs w:val="24"/>
              </w:rPr>
              <w:t>Мяч; карточки с изображением признаков времён года; шаблон осенней мандалы, камни марбсл.</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Октябрь</w:t>
            </w:r>
          </w:p>
          <w:p w:rsidR="00E93B87" w:rsidRDefault="00E93B87" w:rsidP="00E93B87">
            <w:pPr>
              <w:spacing w:after="0" w:line="240" w:lineRule="auto"/>
              <w:ind w:left="0" w:firstLine="0"/>
              <w:jc w:val="center"/>
              <w:rPr>
                <w:szCs w:val="24"/>
              </w:rPr>
            </w:pPr>
            <w:r>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5</w:t>
            </w:r>
          </w:p>
          <w:p w:rsidR="00E93B87" w:rsidRDefault="00E93B87" w:rsidP="00E93B87">
            <w:pPr>
              <w:spacing w:after="0" w:line="240" w:lineRule="auto"/>
              <w:ind w:left="0" w:firstLine="0"/>
              <w:jc w:val="center"/>
              <w:rPr>
                <w:szCs w:val="24"/>
              </w:rPr>
            </w:pPr>
            <w:r>
              <w:rPr>
                <w:szCs w:val="24"/>
              </w:rPr>
              <w:t>«Осенние деревья»</w:t>
            </w:r>
          </w:p>
        </w:tc>
        <w:tc>
          <w:tcPr>
            <w:tcW w:w="4218" w:type="dxa"/>
          </w:tcPr>
          <w:p w:rsidR="00E93B87" w:rsidRDefault="00E93B87" w:rsidP="004F38C0">
            <w:pPr>
              <w:pStyle w:val="a6"/>
              <w:numPr>
                <w:ilvl w:val="0"/>
                <w:numId w:val="234"/>
              </w:numPr>
              <w:spacing w:after="0" w:line="240" w:lineRule="auto"/>
              <w:ind w:left="0" w:firstLine="0"/>
              <w:rPr>
                <w:szCs w:val="24"/>
              </w:rPr>
            </w:pPr>
            <w:r>
              <w:rPr>
                <w:szCs w:val="24"/>
              </w:rPr>
              <w:t>Продолжить обогащать представления ребёнка о времени года «Осень».</w:t>
            </w:r>
          </w:p>
          <w:p w:rsidR="00E93B87" w:rsidRDefault="00E93B87" w:rsidP="004F38C0">
            <w:pPr>
              <w:pStyle w:val="a6"/>
              <w:numPr>
                <w:ilvl w:val="0"/>
                <w:numId w:val="234"/>
              </w:numPr>
              <w:spacing w:after="0" w:line="240" w:lineRule="auto"/>
              <w:ind w:left="0" w:firstLine="0"/>
              <w:rPr>
                <w:szCs w:val="24"/>
              </w:rPr>
            </w:pPr>
            <w:r w:rsidRPr="00E93B87">
              <w:rPr>
                <w:szCs w:val="24"/>
              </w:rPr>
              <w:t>Расширять и уточнять представления ребёнка о деревьях.</w:t>
            </w:r>
          </w:p>
          <w:p w:rsidR="00E93B87" w:rsidRDefault="00E93B87" w:rsidP="004F38C0">
            <w:pPr>
              <w:pStyle w:val="a6"/>
              <w:numPr>
                <w:ilvl w:val="0"/>
                <w:numId w:val="234"/>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34"/>
              </w:numPr>
              <w:spacing w:after="0" w:line="240" w:lineRule="auto"/>
              <w:ind w:left="0" w:firstLine="0"/>
              <w:rPr>
                <w:szCs w:val="24"/>
              </w:rPr>
            </w:pPr>
            <w:r w:rsidRPr="00E93B87">
              <w:rPr>
                <w:szCs w:val="24"/>
              </w:rPr>
              <w:t>Развивать мелкую моторику рук.</w:t>
            </w:r>
          </w:p>
        </w:tc>
        <w:tc>
          <w:tcPr>
            <w:tcW w:w="4198" w:type="dxa"/>
          </w:tcPr>
          <w:p w:rsidR="00E93B87" w:rsidRDefault="00E93B87" w:rsidP="004F38C0">
            <w:pPr>
              <w:pStyle w:val="a6"/>
              <w:numPr>
                <w:ilvl w:val="0"/>
                <w:numId w:val="235"/>
              </w:numPr>
              <w:spacing w:after="0" w:line="240" w:lineRule="auto"/>
              <w:ind w:left="0" w:firstLine="0"/>
              <w:rPr>
                <w:szCs w:val="24"/>
              </w:rPr>
            </w:pPr>
            <w:bookmarkStart w:id="79" w:name="_Hlk48459241"/>
            <w:r>
              <w:rPr>
                <w:szCs w:val="24"/>
              </w:rPr>
              <w:t>Игра «</w:t>
            </w:r>
            <w:r w:rsidRPr="0020736E">
              <w:rPr>
                <w:szCs w:val="24"/>
              </w:rPr>
              <w:t>С какого дерева листик</w:t>
            </w:r>
            <w:r>
              <w:rPr>
                <w:szCs w:val="24"/>
              </w:rPr>
              <w:t>»</w:t>
            </w:r>
          </w:p>
          <w:p w:rsidR="00E93B87" w:rsidRDefault="00E93B87" w:rsidP="004F38C0">
            <w:pPr>
              <w:pStyle w:val="a6"/>
              <w:numPr>
                <w:ilvl w:val="0"/>
                <w:numId w:val="235"/>
              </w:numPr>
              <w:spacing w:after="0" w:line="240" w:lineRule="auto"/>
              <w:ind w:left="0" w:firstLine="0"/>
              <w:rPr>
                <w:szCs w:val="24"/>
              </w:rPr>
            </w:pPr>
            <w:r w:rsidRPr="00E93B87">
              <w:rPr>
                <w:szCs w:val="24"/>
              </w:rPr>
              <w:t>Игра «Что пропало?»</w:t>
            </w:r>
          </w:p>
          <w:p w:rsidR="00E93B87" w:rsidRDefault="00E93B87" w:rsidP="004F38C0">
            <w:pPr>
              <w:pStyle w:val="a6"/>
              <w:numPr>
                <w:ilvl w:val="0"/>
                <w:numId w:val="235"/>
              </w:numPr>
              <w:spacing w:after="0" w:line="240" w:lineRule="auto"/>
              <w:ind w:left="0" w:firstLine="0"/>
              <w:rPr>
                <w:szCs w:val="24"/>
              </w:rPr>
            </w:pPr>
            <w:r w:rsidRPr="00E93B87">
              <w:rPr>
                <w:szCs w:val="24"/>
              </w:rPr>
              <w:t>Игра «Зоркий глаз»</w:t>
            </w:r>
          </w:p>
          <w:p w:rsidR="00E93B87" w:rsidRDefault="00E93B87" w:rsidP="004F38C0">
            <w:pPr>
              <w:pStyle w:val="a6"/>
              <w:numPr>
                <w:ilvl w:val="0"/>
                <w:numId w:val="235"/>
              </w:numPr>
              <w:spacing w:after="0" w:line="240" w:lineRule="auto"/>
              <w:ind w:left="0" w:firstLine="0"/>
              <w:rPr>
                <w:szCs w:val="24"/>
              </w:rPr>
            </w:pPr>
            <w:r w:rsidRPr="00E93B87">
              <w:rPr>
                <w:szCs w:val="24"/>
              </w:rPr>
              <w:t>Пальчиковая гимнастика «Листья»</w:t>
            </w:r>
          </w:p>
          <w:p w:rsidR="00E93B87" w:rsidRDefault="00E93B87" w:rsidP="004F38C0">
            <w:pPr>
              <w:pStyle w:val="a6"/>
              <w:numPr>
                <w:ilvl w:val="0"/>
                <w:numId w:val="235"/>
              </w:numPr>
              <w:spacing w:after="0" w:line="240" w:lineRule="auto"/>
              <w:ind w:left="0" w:firstLine="0"/>
              <w:rPr>
                <w:szCs w:val="24"/>
              </w:rPr>
            </w:pPr>
            <w:r w:rsidRPr="00E93B87">
              <w:rPr>
                <w:szCs w:val="24"/>
              </w:rPr>
              <w:t>Игра «Найди тень»</w:t>
            </w:r>
          </w:p>
          <w:p w:rsidR="00E93B87" w:rsidRPr="00E93B87" w:rsidRDefault="00E93B87" w:rsidP="004F38C0">
            <w:pPr>
              <w:pStyle w:val="a6"/>
              <w:numPr>
                <w:ilvl w:val="0"/>
                <w:numId w:val="235"/>
              </w:numPr>
              <w:spacing w:after="0" w:line="240" w:lineRule="auto"/>
              <w:ind w:left="0" w:firstLine="0"/>
              <w:rPr>
                <w:szCs w:val="24"/>
              </w:rPr>
            </w:pPr>
            <w:r w:rsidRPr="00E93B87">
              <w:rPr>
                <w:szCs w:val="24"/>
              </w:rPr>
              <w:t>Игра «Продолжи ряд»</w:t>
            </w:r>
            <w:bookmarkEnd w:id="79"/>
          </w:p>
        </w:tc>
        <w:tc>
          <w:tcPr>
            <w:tcW w:w="3091" w:type="dxa"/>
          </w:tcPr>
          <w:p w:rsidR="00E93B87" w:rsidRPr="003B0A74" w:rsidRDefault="00E93B87" w:rsidP="00E93B87">
            <w:pPr>
              <w:spacing w:after="0" w:line="240" w:lineRule="auto"/>
              <w:ind w:left="0" w:firstLine="0"/>
              <w:jc w:val="center"/>
              <w:rPr>
                <w:szCs w:val="24"/>
              </w:rPr>
            </w:pPr>
            <w:r>
              <w:rPr>
                <w:szCs w:val="24"/>
              </w:rPr>
              <w:t>Карточки с изображением деревьев, листьев, карточки с изображением теней листьев, карточки с изображением листьев, наложенных друг на друга; карточки для игры «Что пропало?»</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Октябрь</w:t>
            </w:r>
          </w:p>
          <w:p w:rsidR="00E93B87" w:rsidRDefault="00E93B87" w:rsidP="00E93B87">
            <w:pPr>
              <w:spacing w:after="0" w:line="240" w:lineRule="auto"/>
              <w:ind w:left="0" w:firstLine="0"/>
              <w:jc w:val="center"/>
              <w:rPr>
                <w:szCs w:val="24"/>
              </w:rPr>
            </w:pPr>
            <w:r>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6</w:t>
            </w:r>
          </w:p>
          <w:p w:rsidR="00E93B87" w:rsidRDefault="00E93B87" w:rsidP="00E93B87">
            <w:pPr>
              <w:spacing w:after="0" w:line="240" w:lineRule="auto"/>
              <w:ind w:left="0" w:firstLine="0"/>
              <w:jc w:val="center"/>
              <w:rPr>
                <w:szCs w:val="24"/>
              </w:rPr>
            </w:pPr>
            <w:r>
              <w:rPr>
                <w:szCs w:val="24"/>
              </w:rPr>
              <w:t>«Растения огорода»</w:t>
            </w:r>
          </w:p>
        </w:tc>
        <w:tc>
          <w:tcPr>
            <w:tcW w:w="4218" w:type="dxa"/>
          </w:tcPr>
          <w:p w:rsidR="00E93B87" w:rsidRDefault="00E93B87" w:rsidP="004F38C0">
            <w:pPr>
              <w:pStyle w:val="a6"/>
              <w:numPr>
                <w:ilvl w:val="0"/>
                <w:numId w:val="236"/>
              </w:numPr>
              <w:spacing w:after="0" w:line="240" w:lineRule="auto"/>
              <w:ind w:left="0" w:firstLine="0"/>
              <w:rPr>
                <w:szCs w:val="24"/>
              </w:rPr>
            </w:pPr>
            <w:r w:rsidRPr="00E93B87">
              <w:rPr>
                <w:szCs w:val="24"/>
              </w:rPr>
              <w:t>Уточнить и расширить знания ребёнка об овощах.</w:t>
            </w:r>
          </w:p>
          <w:p w:rsidR="00E93B87" w:rsidRDefault="00E93B87" w:rsidP="004F38C0">
            <w:pPr>
              <w:pStyle w:val="a6"/>
              <w:numPr>
                <w:ilvl w:val="0"/>
                <w:numId w:val="236"/>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36"/>
              </w:numPr>
              <w:spacing w:after="0" w:line="240" w:lineRule="auto"/>
              <w:ind w:left="0" w:firstLine="0"/>
              <w:rPr>
                <w:szCs w:val="24"/>
              </w:rPr>
            </w:pPr>
            <w:r w:rsidRPr="00E93B87">
              <w:rPr>
                <w:szCs w:val="24"/>
              </w:rPr>
              <w:t>Развивать мелкую моторику рук.</w:t>
            </w:r>
          </w:p>
        </w:tc>
        <w:tc>
          <w:tcPr>
            <w:tcW w:w="4198" w:type="dxa"/>
          </w:tcPr>
          <w:p w:rsidR="00E93B87" w:rsidRDefault="00E93B87" w:rsidP="004F38C0">
            <w:pPr>
              <w:pStyle w:val="a6"/>
              <w:numPr>
                <w:ilvl w:val="0"/>
                <w:numId w:val="237"/>
              </w:numPr>
              <w:spacing w:after="0" w:line="240" w:lineRule="auto"/>
              <w:ind w:left="0" w:firstLine="0"/>
              <w:rPr>
                <w:szCs w:val="24"/>
              </w:rPr>
            </w:pPr>
            <w:r w:rsidRPr="00E93B87">
              <w:rPr>
                <w:szCs w:val="24"/>
              </w:rPr>
              <w:t>Игра «Найди тень: овощи»</w:t>
            </w:r>
          </w:p>
          <w:p w:rsidR="00E93B87" w:rsidRDefault="00E93B87" w:rsidP="004F38C0">
            <w:pPr>
              <w:pStyle w:val="a6"/>
              <w:numPr>
                <w:ilvl w:val="0"/>
                <w:numId w:val="237"/>
              </w:numPr>
              <w:spacing w:after="0" w:line="240" w:lineRule="auto"/>
              <w:ind w:left="0" w:firstLine="0"/>
              <w:rPr>
                <w:szCs w:val="24"/>
              </w:rPr>
            </w:pPr>
            <w:r w:rsidRPr="00E93B87">
              <w:rPr>
                <w:szCs w:val="24"/>
              </w:rPr>
              <w:t>Игра «Опиши предмет»</w:t>
            </w:r>
          </w:p>
          <w:p w:rsidR="00E93B87" w:rsidRDefault="00E93B87" w:rsidP="004F38C0">
            <w:pPr>
              <w:pStyle w:val="a6"/>
              <w:numPr>
                <w:ilvl w:val="0"/>
                <w:numId w:val="237"/>
              </w:numPr>
              <w:spacing w:after="0" w:line="240" w:lineRule="auto"/>
              <w:ind w:left="0" w:firstLine="0"/>
              <w:rPr>
                <w:szCs w:val="24"/>
              </w:rPr>
            </w:pPr>
            <w:r w:rsidRPr="00E93B87">
              <w:rPr>
                <w:szCs w:val="24"/>
              </w:rPr>
              <w:t>Игра «Повторял-ка»</w:t>
            </w:r>
          </w:p>
          <w:p w:rsidR="00E93B87" w:rsidRDefault="00E93B87" w:rsidP="004F38C0">
            <w:pPr>
              <w:pStyle w:val="a6"/>
              <w:numPr>
                <w:ilvl w:val="0"/>
                <w:numId w:val="237"/>
              </w:numPr>
              <w:spacing w:after="0" w:line="240" w:lineRule="auto"/>
              <w:ind w:left="0" w:firstLine="0"/>
              <w:rPr>
                <w:szCs w:val="24"/>
              </w:rPr>
            </w:pPr>
            <w:r w:rsidRPr="00E93B87">
              <w:rPr>
                <w:szCs w:val="24"/>
              </w:rPr>
              <w:t>Пальчиковая гимнастика «Капуста»</w:t>
            </w:r>
          </w:p>
          <w:p w:rsidR="00E93B87" w:rsidRDefault="00E93B87" w:rsidP="004F38C0">
            <w:pPr>
              <w:pStyle w:val="a6"/>
              <w:numPr>
                <w:ilvl w:val="0"/>
                <w:numId w:val="237"/>
              </w:numPr>
              <w:spacing w:after="0" w:line="240" w:lineRule="auto"/>
              <w:ind w:left="0" w:firstLine="0"/>
              <w:rPr>
                <w:szCs w:val="24"/>
              </w:rPr>
            </w:pPr>
            <w:r w:rsidRPr="00E93B87">
              <w:rPr>
                <w:szCs w:val="24"/>
              </w:rPr>
              <w:t>Игра «Что изменилось?»</w:t>
            </w:r>
          </w:p>
          <w:p w:rsidR="00E93B87" w:rsidRPr="00E93B87" w:rsidRDefault="00E93B87" w:rsidP="004F38C0">
            <w:pPr>
              <w:pStyle w:val="a6"/>
              <w:numPr>
                <w:ilvl w:val="0"/>
                <w:numId w:val="237"/>
              </w:numPr>
              <w:spacing w:after="0" w:line="240" w:lineRule="auto"/>
              <w:ind w:left="0" w:firstLine="0"/>
              <w:rPr>
                <w:szCs w:val="24"/>
              </w:rPr>
            </w:pPr>
            <w:r w:rsidRPr="00E93B87">
              <w:rPr>
                <w:szCs w:val="24"/>
              </w:rPr>
              <w:t xml:space="preserve">Игра «Зоркий глаз» </w:t>
            </w:r>
          </w:p>
        </w:tc>
        <w:tc>
          <w:tcPr>
            <w:tcW w:w="3091" w:type="dxa"/>
          </w:tcPr>
          <w:p w:rsidR="00E93B87" w:rsidRPr="003B0A74" w:rsidRDefault="00E93B87" w:rsidP="00E93B87">
            <w:pPr>
              <w:spacing w:after="0" w:line="240" w:lineRule="auto"/>
              <w:ind w:left="0" w:firstLine="0"/>
              <w:jc w:val="center"/>
              <w:rPr>
                <w:szCs w:val="24"/>
              </w:rPr>
            </w:pPr>
            <w:r>
              <w:rPr>
                <w:szCs w:val="24"/>
              </w:rPr>
              <w:t>Карточки с изображением овощей и их теней; карточки для игры «Что изменилось?»; мяч; карточки с изображением овощей, наложенных друг на друга.</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lastRenderedPageBreak/>
              <w:t>Октябрь</w:t>
            </w:r>
          </w:p>
          <w:p w:rsidR="00E93B87" w:rsidRDefault="00E93B87" w:rsidP="00E93B87">
            <w:pPr>
              <w:spacing w:after="0" w:line="240" w:lineRule="auto"/>
              <w:ind w:left="0" w:firstLine="0"/>
              <w:jc w:val="center"/>
              <w:rPr>
                <w:szCs w:val="24"/>
              </w:rPr>
            </w:pPr>
            <w:r>
              <w:rPr>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7</w:t>
            </w:r>
          </w:p>
          <w:p w:rsidR="00E93B87" w:rsidRDefault="00E93B87" w:rsidP="00E93B87">
            <w:pPr>
              <w:spacing w:after="0" w:line="240" w:lineRule="auto"/>
              <w:ind w:left="0" w:firstLine="0"/>
              <w:jc w:val="center"/>
              <w:rPr>
                <w:szCs w:val="24"/>
              </w:rPr>
            </w:pPr>
            <w:r>
              <w:rPr>
                <w:szCs w:val="24"/>
              </w:rPr>
              <w:t>«Растения сада»</w:t>
            </w:r>
          </w:p>
        </w:tc>
        <w:tc>
          <w:tcPr>
            <w:tcW w:w="4218" w:type="dxa"/>
          </w:tcPr>
          <w:p w:rsidR="00E93B87" w:rsidRDefault="00E93B87" w:rsidP="004F38C0">
            <w:pPr>
              <w:pStyle w:val="a6"/>
              <w:numPr>
                <w:ilvl w:val="0"/>
                <w:numId w:val="238"/>
              </w:numPr>
              <w:spacing w:after="0" w:line="240" w:lineRule="auto"/>
              <w:ind w:left="0" w:firstLine="0"/>
              <w:rPr>
                <w:szCs w:val="24"/>
              </w:rPr>
            </w:pPr>
            <w:r w:rsidRPr="00E93B87">
              <w:rPr>
                <w:szCs w:val="24"/>
              </w:rPr>
              <w:t>Уточнить и расширить знания ребёнка о фруктах.</w:t>
            </w:r>
          </w:p>
          <w:p w:rsidR="00E93B87" w:rsidRDefault="00E93B87" w:rsidP="004F38C0">
            <w:pPr>
              <w:pStyle w:val="a6"/>
              <w:numPr>
                <w:ilvl w:val="0"/>
                <w:numId w:val="238"/>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38"/>
              </w:numPr>
              <w:spacing w:after="0" w:line="240" w:lineRule="auto"/>
              <w:ind w:left="0" w:firstLine="0"/>
              <w:rPr>
                <w:szCs w:val="24"/>
              </w:rPr>
            </w:pPr>
            <w:r w:rsidRPr="00E93B87">
              <w:rPr>
                <w:szCs w:val="24"/>
              </w:rPr>
              <w:t>Развивать мелкую моторику рук.</w:t>
            </w:r>
          </w:p>
        </w:tc>
        <w:tc>
          <w:tcPr>
            <w:tcW w:w="4198" w:type="dxa"/>
          </w:tcPr>
          <w:p w:rsidR="00E93B87" w:rsidRDefault="00E93B87" w:rsidP="004F38C0">
            <w:pPr>
              <w:pStyle w:val="a6"/>
              <w:numPr>
                <w:ilvl w:val="0"/>
                <w:numId w:val="239"/>
              </w:numPr>
              <w:spacing w:after="0" w:line="240" w:lineRule="auto"/>
              <w:ind w:left="0" w:firstLine="0"/>
              <w:rPr>
                <w:szCs w:val="24"/>
              </w:rPr>
            </w:pPr>
            <w:bookmarkStart w:id="80" w:name="_Hlk48459886"/>
            <w:r w:rsidRPr="00E93B87">
              <w:rPr>
                <w:szCs w:val="24"/>
              </w:rPr>
              <w:t xml:space="preserve">Игра «Найди тень: фрукты» </w:t>
            </w:r>
          </w:p>
          <w:p w:rsidR="00E93B87" w:rsidRDefault="00E93B87" w:rsidP="004F38C0">
            <w:pPr>
              <w:pStyle w:val="a6"/>
              <w:numPr>
                <w:ilvl w:val="0"/>
                <w:numId w:val="239"/>
              </w:numPr>
              <w:spacing w:after="0" w:line="240" w:lineRule="auto"/>
              <w:ind w:left="0" w:firstLine="0"/>
              <w:rPr>
                <w:szCs w:val="24"/>
              </w:rPr>
            </w:pPr>
            <w:r w:rsidRPr="00E93B87">
              <w:rPr>
                <w:szCs w:val="24"/>
              </w:rPr>
              <w:t>Игра «Опиши предмет»</w:t>
            </w:r>
          </w:p>
          <w:p w:rsidR="00E93B87" w:rsidRDefault="00E93B87" w:rsidP="004F38C0">
            <w:pPr>
              <w:pStyle w:val="a6"/>
              <w:numPr>
                <w:ilvl w:val="0"/>
                <w:numId w:val="239"/>
              </w:numPr>
              <w:spacing w:after="0" w:line="240" w:lineRule="auto"/>
              <w:ind w:left="0" w:firstLine="0"/>
              <w:rPr>
                <w:szCs w:val="24"/>
              </w:rPr>
            </w:pPr>
            <w:r w:rsidRPr="00E93B87">
              <w:rPr>
                <w:szCs w:val="24"/>
              </w:rPr>
              <w:t>Игра «Что изменилось?»</w:t>
            </w:r>
          </w:p>
          <w:p w:rsidR="00E93B87" w:rsidRDefault="00E93B87" w:rsidP="004F38C0">
            <w:pPr>
              <w:pStyle w:val="a6"/>
              <w:numPr>
                <w:ilvl w:val="0"/>
                <w:numId w:val="239"/>
              </w:numPr>
              <w:spacing w:after="0" w:line="240" w:lineRule="auto"/>
              <w:ind w:left="0" w:firstLine="0"/>
              <w:rPr>
                <w:szCs w:val="24"/>
              </w:rPr>
            </w:pPr>
            <w:r w:rsidRPr="00E93B87">
              <w:rPr>
                <w:szCs w:val="24"/>
              </w:rPr>
              <w:t>Пальчиковая гимнастика «Апельсин»</w:t>
            </w:r>
          </w:p>
          <w:p w:rsidR="00E93B87" w:rsidRDefault="00E93B87" w:rsidP="004F38C0">
            <w:pPr>
              <w:pStyle w:val="a6"/>
              <w:numPr>
                <w:ilvl w:val="0"/>
                <w:numId w:val="239"/>
              </w:numPr>
              <w:spacing w:after="0" w:line="240" w:lineRule="auto"/>
              <w:ind w:left="0" w:firstLine="0"/>
              <w:rPr>
                <w:szCs w:val="24"/>
              </w:rPr>
            </w:pPr>
            <w:r w:rsidRPr="00E93B87">
              <w:rPr>
                <w:szCs w:val="24"/>
              </w:rPr>
              <w:t>Игра «Продолжи ряд»</w:t>
            </w:r>
          </w:p>
          <w:p w:rsidR="00E93B87" w:rsidRPr="00E93B87" w:rsidRDefault="00E93B87" w:rsidP="004F38C0">
            <w:pPr>
              <w:pStyle w:val="a6"/>
              <w:numPr>
                <w:ilvl w:val="0"/>
                <w:numId w:val="239"/>
              </w:numPr>
              <w:spacing w:after="0" w:line="240" w:lineRule="auto"/>
              <w:ind w:left="0" w:firstLine="0"/>
              <w:rPr>
                <w:szCs w:val="24"/>
              </w:rPr>
            </w:pPr>
            <w:r w:rsidRPr="00E93B87">
              <w:rPr>
                <w:szCs w:val="24"/>
              </w:rPr>
              <w:t xml:space="preserve">Игра «Зоркий глаз» </w:t>
            </w:r>
            <w:bookmarkEnd w:id="80"/>
          </w:p>
        </w:tc>
        <w:tc>
          <w:tcPr>
            <w:tcW w:w="3091" w:type="dxa"/>
          </w:tcPr>
          <w:p w:rsidR="00E93B87" w:rsidRPr="003B0A74" w:rsidRDefault="00E93B87" w:rsidP="00E93B87">
            <w:pPr>
              <w:spacing w:after="0" w:line="240" w:lineRule="auto"/>
              <w:ind w:left="0" w:firstLine="0"/>
              <w:jc w:val="center"/>
              <w:rPr>
                <w:szCs w:val="24"/>
              </w:rPr>
            </w:pPr>
            <w:r w:rsidRPr="009C364B">
              <w:rPr>
                <w:szCs w:val="24"/>
              </w:rPr>
              <w:t xml:space="preserve">Карточки с изображением </w:t>
            </w:r>
            <w:r>
              <w:rPr>
                <w:szCs w:val="24"/>
              </w:rPr>
              <w:t>фруктов</w:t>
            </w:r>
            <w:r w:rsidRPr="009C364B">
              <w:rPr>
                <w:szCs w:val="24"/>
              </w:rPr>
              <w:t xml:space="preserve"> и их теней; карточки для игры «Что изменилось?»; мяч</w:t>
            </w:r>
            <w:r>
              <w:rPr>
                <w:szCs w:val="24"/>
              </w:rPr>
              <w:t>; карточки с изображением фруктов, наложенных друг на друга.</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Ноябрь</w:t>
            </w:r>
          </w:p>
          <w:p w:rsidR="00E93B87" w:rsidRDefault="00E93B87" w:rsidP="00E93B87">
            <w:pPr>
              <w:spacing w:after="0" w:line="240" w:lineRule="auto"/>
              <w:ind w:left="0" w:firstLine="0"/>
              <w:jc w:val="center"/>
              <w:rPr>
                <w:szCs w:val="24"/>
              </w:rPr>
            </w:pPr>
            <w:r>
              <w:rPr>
                <w:szCs w:val="24"/>
              </w:rPr>
              <w:t>1-я неделя</w:t>
            </w:r>
          </w:p>
        </w:tc>
        <w:tc>
          <w:tcPr>
            <w:tcW w:w="2085" w:type="dxa"/>
          </w:tcPr>
          <w:p w:rsidR="00E93B87" w:rsidRDefault="00E93B87" w:rsidP="00E93B87">
            <w:pPr>
              <w:spacing w:after="0" w:line="240" w:lineRule="auto"/>
              <w:ind w:left="0" w:firstLine="0"/>
              <w:jc w:val="center"/>
              <w:rPr>
                <w:szCs w:val="24"/>
              </w:rPr>
            </w:pPr>
            <w:r>
              <w:rPr>
                <w:szCs w:val="24"/>
              </w:rPr>
              <w:t>Занятие № 8</w:t>
            </w:r>
          </w:p>
          <w:p w:rsidR="00E93B87" w:rsidRDefault="00E93B87" w:rsidP="00E93B87">
            <w:pPr>
              <w:spacing w:after="0" w:line="240" w:lineRule="auto"/>
              <w:ind w:left="0" w:firstLine="0"/>
              <w:jc w:val="center"/>
              <w:rPr>
                <w:szCs w:val="24"/>
              </w:rPr>
            </w:pPr>
            <w:r w:rsidRPr="00F67491">
              <w:rPr>
                <w:szCs w:val="24"/>
              </w:rPr>
              <w:t>«</w:t>
            </w:r>
            <w:r>
              <w:rPr>
                <w:szCs w:val="24"/>
              </w:rPr>
              <w:t>Ягоды</w:t>
            </w:r>
            <w:r w:rsidRPr="00F67491">
              <w:rPr>
                <w:szCs w:val="24"/>
              </w:rPr>
              <w:t>»</w:t>
            </w:r>
          </w:p>
        </w:tc>
        <w:tc>
          <w:tcPr>
            <w:tcW w:w="4218" w:type="dxa"/>
          </w:tcPr>
          <w:p w:rsidR="00E93B87" w:rsidRDefault="00E93B87" w:rsidP="004F38C0">
            <w:pPr>
              <w:pStyle w:val="a6"/>
              <w:numPr>
                <w:ilvl w:val="0"/>
                <w:numId w:val="150"/>
              </w:numPr>
              <w:spacing w:after="0" w:line="240" w:lineRule="auto"/>
              <w:ind w:left="0" w:firstLine="0"/>
              <w:rPr>
                <w:szCs w:val="24"/>
              </w:rPr>
            </w:pPr>
            <w:r>
              <w:rPr>
                <w:szCs w:val="24"/>
              </w:rPr>
              <w:t>Продолжить уточнять и расширять знания детей о ягодах.</w:t>
            </w:r>
          </w:p>
          <w:p w:rsidR="00E93B87" w:rsidRDefault="00E93B87" w:rsidP="004F38C0">
            <w:pPr>
              <w:pStyle w:val="a6"/>
              <w:numPr>
                <w:ilvl w:val="0"/>
                <w:numId w:val="150"/>
              </w:numPr>
              <w:spacing w:after="0" w:line="240" w:lineRule="auto"/>
              <w:ind w:left="0" w:firstLine="0"/>
              <w:rPr>
                <w:szCs w:val="24"/>
              </w:rPr>
            </w:pPr>
            <w:r>
              <w:rPr>
                <w:szCs w:val="24"/>
              </w:rPr>
              <w:t>Развивать внимание, память, мышление.</w:t>
            </w:r>
          </w:p>
          <w:p w:rsidR="00E93B87" w:rsidRPr="006F59D5" w:rsidRDefault="00E93B87" w:rsidP="004F38C0">
            <w:pPr>
              <w:pStyle w:val="a6"/>
              <w:numPr>
                <w:ilvl w:val="0"/>
                <w:numId w:val="150"/>
              </w:numPr>
              <w:spacing w:after="0" w:line="240" w:lineRule="auto"/>
              <w:ind w:left="0" w:firstLine="0"/>
              <w:rPr>
                <w:szCs w:val="24"/>
              </w:rPr>
            </w:pPr>
            <w:r>
              <w:rPr>
                <w:szCs w:val="24"/>
              </w:rPr>
              <w:t>Развивать мелкую моторику рук.</w:t>
            </w:r>
          </w:p>
        </w:tc>
        <w:tc>
          <w:tcPr>
            <w:tcW w:w="4198" w:type="dxa"/>
          </w:tcPr>
          <w:p w:rsidR="00E93B87" w:rsidRPr="006F59D5" w:rsidRDefault="00E93B87" w:rsidP="004F38C0">
            <w:pPr>
              <w:pStyle w:val="a6"/>
              <w:numPr>
                <w:ilvl w:val="0"/>
                <w:numId w:val="151"/>
              </w:numPr>
              <w:spacing w:after="0" w:line="240" w:lineRule="auto"/>
              <w:ind w:left="0" w:firstLine="0"/>
              <w:rPr>
                <w:szCs w:val="24"/>
              </w:rPr>
            </w:pPr>
            <w:bookmarkStart w:id="81" w:name="_Hlk48484791"/>
            <w:r w:rsidRPr="006F59D5">
              <w:rPr>
                <w:szCs w:val="24"/>
              </w:rPr>
              <w:t>Игра «Найди тень: ягоды»</w:t>
            </w:r>
          </w:p>
          <w:p w:rsidR="00E93B87" w:rsidRDefault="00E93B87" w:rsidP="004F38C0">
            <w:pPr>
              <w:pStyle w:val="a6"/>
              <w:numPr>
                <w:ilvl w:val="0"/>
                <w:numId w:val="151"/>
              </w:numPr>
              <w:spacing w:after="0" w:line="240" w:lineRule="auto"/>
              <w:ind w:left="0" w:firstLine="0"/>
              <w:rPr>
                <w:szCs w:val="24"/>
              </w:rPr>
            </w:pPr>
            <w:r>
              <w:rPr>
                <w:szCs w:val="24"/>
              </w:rPr>
              <w:t>Игра «Что изменилось?»</w:t>
            </w:r>
          </w:p>
          <w:p w:rsidR="00E93B87" w:rsidRDefault="00E93B87" w:rsidP="004F38C0">
            <w:pPr>
              <w:pStyle w:val="a6"/>
              <w:numPr>
                <w:ilvl w:val="0"/>
                <w:numId w:val="151"/>
              </w:numPr>
              <w:spacing w:after="0" w:line="240" w:lineRule="auto"/>
              <w:ind w:left="0" w:firstLine="0"/>
              <w:rPr>
                <w:szCs w:val="24"/>
              </w:rPr>
            </w:pPr>
            <w:r>
              <w:rPr>
                <w:szCs w:val="24"/>
              </w:rPr>
              <w:t>Игра «Опиши предмет»</w:t>
            </w:r>
          </w:p>
          <w:p w:rsidR="00E93B87" w:rsidRDefault="00E93B87" w:rsidP="004F38C0">
            <w:pPr>
              <w:pStyle w:val="a6"/>
              <w:numPr>
                <w:ilvl w:val="0"/>
                <w:numId w:val="151"/>
              </w:numPr>
              <w:spacing w:after="0" w:line="240" w:lineRule="auto"/>
              <w:ind w:left="0" w:firstLine="0"/>
              <w:rPr>
                <w:szCs w:val="24"/>
              </w:rPr>
            </w:pPr>
            <w:r>
              <w:rPr>
                <w:szCs w:val="24"/>
              </w:rPr>
              <w:t>Пальчиковая гимнастика «За ягодами»</w:t>
            </w:r>
          </w:p>
          <w:p w:rsidR="00E93B87" w:rsidRDefault="00E93B87" w:rsidP="004F38C0">
            <w:pPr>
              <w:pStyle w:val="a6"/>
              <w:numPr>
                <w:ilvl w:val="0"/>
                <w:numId w:val="151"/>
              </w:numPr>
              <w:spacing w:after="0" w:line="240" w:lineRule="auto"/>
              <w:ind w:left="0" w:firstLine="0"/>
              <w:rPr>
                <w:szCs w:val="24"/>
              </w:rPr>
            </w:pPr>
            <w:r>
              <w:rPr>
                <w:szCs w:val="24"/>
              </w:rPr>
              <w:t>Игра «Продолжи ряд»</w:t>
            </w:r>
          </w:p>
          <w:p w:rsidR="00E93B87" w:rsidRPr="006F59D5" w:rsidRDefault="00E93B87" w:rsidP="004F38C0">
            <w:pPr>
              <w:pStyle w:val="a6"/>
              <w:numPr>
                <w:ilvl w:val="0"/>
                <w:numId w:val="151"/>
              </w:numPr>
              <w:spacing w:after="0" w:line="240" w:lineRule="auto"/>
              <w:ind w:left="0" w:firstLine="0"/>
              <w:rPr>
                <w:szCs w:val="24"/>
              </w:rPr>
            </w:pPr>
            <w:r>
              <w:rPr>
                <w:szCs w:val="24"/>
              </w:rPr>
              <w:t>Игра «Зоркий глаз»</w:t>
            </w:r>
            <w:bookmarkEnd w:id="81"/>
          </w:p>
        </w:tc>
        <w:tc>
          <w:tcPr>
            <w:tcW w:w="3091" w:type="dxa"/>
          </w:tcPr>
          <w:p w:rsidR="00E93B87" w:rsidRDefault="00E93B87" w:rsidP="00E93B87">
            <w:pPr>
              <w:spacing w:after="0" w:line="240" w:lineRule="auto"/>
              <w:ind w:left="0" w:firstLine="0"/>
              <w:jc w:val="center"/>
              <w:rPr>
                <w:szCs w:val="24"/>
              </w:rPr>
            </w:pPr>
            <w:r>
              <w:rPr>
                <w:szCs w:val="24"/>
              </w:rPr>
              <w:t>Карточки с изображением ягод и их теней; карточки для игры «Что изменилось?»; карточки с изображением ягод, наложенных друг на друга.</w:t>
            </w:r>
          </w:p>
          <w:p w:rsidR="00E93B87" w:rsidRPr="003B0A74" w:rsidRDefault="00E93B87" w:rsidP="00E93B87">
            <w:pPr>
              <w:spacing w:after="0" w:line="240" w:lineRule="auto"/>
              <w:ind w:left="0" w:firstLine="0"/>
              <w:jc w:val="center"/>
              <w:rPr>
                <w:szCs w:val="24"/>
              </w:rPr>
            </w:pP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Ноябрь</w:t>
            </w:r>
          </w:p>
          <w:p w:rsidR="00E93B87" w:rsidRDefault="00E93B87" w:rsidP="00E93B87">
            <w:pPr>
              <w:spacing w:after="0" w:line="240" w:lineRule="auto"/>
              <w:ind w:left="0" w:firstLine="0"/>
              <w:jc w:val="center"/>
              <w:rPr>
                <w:szCs w:val="24"/>
              </w:rPr>
            </w:pPr>
            <w:r>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9</w:t>
            </w:r>
          </w:p>
          <w:p w:rsidR="00E93B87" w:rsidRDefault="00E93B87" w:rsidP="00E93B87">
            <w:pPr>
              <w:spacing w:after="0" w:line="240" w:lineRule="auto"/>
              <w:ind w:left="0" w:firstLine="0"/>
              <w:jc w:val="center"/>
              <w:rPr>
                <w:szCs w:val="24"/>
              </w:rPr>
            </w:pPr>
            <w:r w:rsidRPr="00F67491">
              <w:rPr>
                <w:szCs w:val="24"/>
              </w:rPr>
              <w:t>«Грибы»</w:t>
            </w:r>
          </w:p>
        </w:tc>
        <w:tc>
          <w:tcPr>
            <w:tcW w:w="4218" w:type="dxa"/>
          </w:tcPr>
          <w:p w:rsidR="00E93B87" w:rsidRDefault="00E93B87" w:rsidP="004F38C0">
            <w:pPr>
              <w:pStyle w:val="a6"/>
              <w:numPr>
                <w:ilvl w:val="0"/>
                <w:numId w:val="240"/>
              </w:numPr>
              <w:spacing w:after="0" w:line="240" w:lineRule="auto"/>
              <w:ind w:left="0" w:firstLine="0"/>
              <w:rPr>
                <w:szCs w:val="24"/>
              </w:rPr>
            </w:pPr>
            <w:r w:rsidRPr="00961B3A">
              <w:rPr>
                <w:szCs w:val="24"/>
              </w:rPr>
              <w:t>Продолжить уточнять и расширять знания детей</w:t>
            </w:r>
            <w:r>
              <w:rPr>
                <w:szCs w:val="24"/>
              </w:rPr>
              <w:t xml:space="preserve"> о грибах.</w:t>
            </w:r>
          </w:p>
          <w:p w:rsidR="00E93B87" w:rsidRDefault="00E93B87" w:rsidP="004F38C0">
            <w:pPr>
              <w:pStyle w:val="a6"/>
              <w:numPr>
                <w:ilvl w:val="0"/>
                <w:numId w:val="240"/>
              </w:numPr>
              <w:spacing w:after="0" w:line="240" w:lineRule="auto"/>
              <w:ind w:left="0" w:firstLine="0"/>
              <w:rPr>
                <w:szCs w:val="24"/>
              </w:rPr>
            </w:pPr>
            <w:r w:rsidRPr="00E93B87">
              <w:rPr>
                <w:szCs w:val="24"/>
              </w:rPr>
              <w:t xml:space="preserve"> Развивать внимание, память, мышление.</w:t>
            </w:r>
          </w:p>
          <w:p w:rsidR="00E93B87" w:rsidRPr="00E93B87" w:rsidRDefault="00E93B87" w:rsidP="004F38C0">
            <w:pPr>
              <w:pStyle w:val="a6"/>
              <w:numPr>
                <w:ilvl w:val="0"/>
                <w:numId w:val="240"/>
              </w:numPr>
              <w:spacing w:after="0" w:line="240" w:lineRule="auto"/>
              <w:ind w:left="0" w:firstLine="0"/>
              <w:rPr>
                <w:szCs w:val="24"/>
              </w:rPr>
            </w:pPr>
            <w:r w:rsidRPr="00E93B87">
              <w:rPr>
                <w:szCs w:val="24"/>
              </w:rPr>
              <w:t>Развивать мелкую моторику рук.</w:t>
            </w:r>
          </w:p>
        </w:tc>
        <w:tc>
          <w:tcPr>
            <w:tcW w:w="4198" w:type="dxa"/>
          </w:tcPr>
          <w:p w:rsidR="00E93B87" w:rsidRDefault="00E93B87" w:rsidP="004F38C0">
            <w:pPr>
              <w:pStyle w:val="a6"/>
              <w:numPr>
                <w:ilvl w:val="0"/>
                <w:numId w:val="241"/>
              </w:numPr>
              <w:spacing w:after="0" w:line="240" w:lineRule="auto"/>
              <w:ind w:left="0" w:firstLine="0"/>
              <w:rPr>
                <w:szCs w:val="24"/>
              </w:rPr>
            </w:pPr>
            <w:r>
              <w:rPr>
                <w:szCs w:val="24"/>
              </w:rPr>
              <w:t>Игра «Собери грибы»</w:t>
            </w:r>
          </w:p>
          <w:p w:rsidR="00E93B87" w:rsidRDefault="00E93B87" w:rsidP="004F38C0">
            <w:pPr>
              <w:pStyle w:val="a6"/>
              <w:numPr>
                <w:ilvl w:val="0"/>
                <w:numId w:val="241"/>
              </w:numPr>
              <w:spacing w:after="0" w:line="240" w:lineRule="auto"/>
              <w:ind w:left="0" w:firstLine="0"/>
              <w:rPr>
                <w:szCs w:val="24"/>
              </w:rPr>
            </w:pPr>
            <w:r w:rsidRPr="00E93B87">
              <w:rPr>
                <w:szCs w:val="24"/>
              </w:rPr>
              <w:t>Игра «Найди тень: грибы»</w:t>
            </w:r>
          </w:p>
          <w:p w:rsidR="00E93B87" w:rsidRDefault="00E93B87" w:rsidP="004F38C0">
            <w:pPr>
              <w:pStyle w:val="a6"/>
              <w:numPr>
                <w:ilvl w:val="0"/>
                <w:numId w:val="241"/>
              </w:numPr>
              <w:spacing w:after="0" w:line="240" w:lineRule="auto"/>
              <w:ind w:left="0" w:firstLine="0"/>
              <w:rPr>
                <w:szCs w:val="24"/>
              </w:rPr>
            </w:pPr>
            <w:r w:rsidRPr="00E93B87">
              <w:rPr>
                <w:szCs w:val="24"/>
              </w:rPr>
              <w:t xml:space="preserve">Игра «Что изменилось?» </w:t>
            </w:r>
          </w:p>
          <w:p w:rsidR="00E93B87" w:rsidRDefault="00E93B87" w:rsidP="004F38C0">
            <w:pPr>
              <w:pStyle w:val="a6"/>
              <w:numPr>
                <w:ilvl w:val="0"/>
                <w:numId w:val="241"/>
              </w:numPr>
              <w:spacing w:after="0" w:line="240" w:lineRule="auto"/>
              <w:ind w:left="0" w:firstLine="0"/>
              <w:rPr>
                <w:szCs w:val="24"/>
              </w:rPr>
            </w:pPr>
            <w:r w:rsidRPr="00E93B87">
              <w:rPr>
                <w:szCs w:val="24"/>
              </w:rPr>
              <w:t>Пальчиковая гимнастика «Грибы»</w:t>
            </w:r>
          </w:p>
          <w:p w:rsidR="00E93B87" w:rsidRDefault="00E93B87" w:rsidP="004F38C0">
            <w:pPr>
              <w:pStyle w:val="a6"/>
              <w:numPr>
                <w:ilvl w:val="0"/>
                <w:numId w:val="241"/>
              </w:numPr>
              <w:spacing w:after="0" w:line="240" w:lineRule="auto"/>
              <w:ind w:left="0" w:firstLine="0"/>
              <w:rPr>
                <w:szCs w:val="24"/>
              </w:rPr>
            </w:pPr>
            <w:r w:rsidRPr="00E93B87">
              <w:rPr>
                <w:szCs w:val="24"/>
              </w:rPr>
              <w:t>Игра «Зоркий глаз»</w:t>
            </w:r>
          </w:p>
          <w:p w:rsidR="00E93B87" w:rsidRPr="00E93B87" w:rsidRDefault="00E93B87" w:rsidP="004F38C0">
            <w:pPr>
              <w:pStyle w:val="a6"/>
              <w:numPr>
                <w:ilvl w:val="0"/>
                <w:numId w:val="241"/>
              </w:numPr>
              <w:spacing w:after="0" w:line="240" w:lineRule="auto"/>
              <w:ind w:left="0" w:firstLine="0"/>
              <w:rPr>
                <w:szCs w:val="24"/>
              </w:rPr>
            </w:pPr>
            <w:r w:rsidRPr="00E93B87">
              <w:rPr>
                <w:szCs w:val="24"/>
              </w:rPr>
              <w:t>Игра «Повторял-ка»</w:t>
            </w:r>
          </w:p>
        </w:tc>
        <w:tc>
          <w:tcPr>
            <w:tcW w:w="3091" w:type="dxa"/>
          </w:tcPr>
          <w:p w:rsidR="00E93B87" w:rsidRPr="003B0A74" w:rsidRDefault="00E93B87" w:rsidP="00E93B87">
            <w:pPr>
              <w:spacing w:after="0" w:line="240" w:lineRule="auto"/>
              <w:ind w:left="0" w:firstLine="0"/>
              <w:jc w:val="center"/>
              <w:rPr>
                <w:szCs w:val="24"/>
              </w:rPr>
            </w:pPr>
            <w:r>
              <w:rPr>
                <w:szCs w:val="24"/>
              </w:rPr>
              <w:t>Карточки с изображением грибов и их теней; карточки для игры «Что изменилось?»; карточки с изображением грибов, наложенных друг на друга.</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Ноябрь</w:t>
            </w:r>
          </w:p>
          <w:p w:rsidR="00E93B87" w:rsidRPr="003B0A74" w:rsidRDefault="00E93B87" w:rsidP="00E93B87">
            <w:pPr>
              <w:spacing w:after="0" w:line="240" w:lineRule="auto"/>
              <w:ind w:left="0" w:firstLine="0"/>
              <w:jc w:val="center"/>
              <w:rPr>
                <w:szCs w:val="24"/>
              </w:rPr>
            </w:pPr>
            <w:r>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10</w:t>
            </w:r>
          </w:p>
          <w:p w:rsidR="00E93B87" w:rsidRPr="003B0A74" w:rsidRDefault="00E93B87" w:rsidP="00E93B87">
            <w:pPr>
              <w:spacing w:after="0" w:line="240" w:lineRule="auto"/>
              <w:ind w:left="0" w:firstLine="0"/>
              <w:jc w:val="center"/>
              <w:rPr>
                <w:szCs w:val="24"/>
              </w:rPr>
            </w:pPr>
            <w:r w:rsidRPr="00F67491">
              <w:rPr>
                <w:szCs w:val="24"/>
              </w:rPr>
              <w:t>«Осенний урожай»</w:t>
            </w:r>
          </w:p>
        </w:tc>
        <w:tc>
          <w:tcPr>
            <w:tcW w:w="4218" w:type="dxa"/>
          </w:tcPr>
          <w:p w:rsidR="00E93B87" w:rsidRDefault="00E93B87" w:rsidP="004F38C0">
            <w:pPr>
              <w:pStyle w:val="a6"/>
              <w:numPr>
                <w:ilvl w:val="0"/>
                <w:numId w:val="242"/>
              </w:numPr>
              <w:spacing w:after="0" w:line="240" w:lineRule="auto"/>
              <w:ind w:left="0" w:firstLine="0"/>
              <w:rPr>
                <w:szCs w:val="24"/>
              </w:rPr>
            </w:pPr>
            <w:r w:rsidRPr="004D64A8">
              <w:rPr>
                <w:szCs w:val="24"/>
              </w:rPr>
              <w:t>Продолжить расширять знания ребёнка об овощах</w:t>
            </w:r>
            <w:r>
              <w:rPr>
                <w:szCs w:val="24"/>
              </w:rPr>
              <w:t xml:space="preserve">, </w:t>
            </w:r>
            <w:r w:rsidRPr="004D64A8">
              <w:rPr>
                <w:szCs w:val="24"/>
              </w:rPr>
              <w:t>фруктах</w:t>
            </w:r>
            <w:r>
              <w:rPr>
                <w:szCs w:val="24"/>
              </w:rPr>
              <w:t>,</w:t>
            </w:r>
            <w:r w:rsidRPr="004D64A8">
              <w:rPr>
                <w:szCs w:val="24"/>
              </w:rPr>
              <w:t xml:space="preserve"> ягодах</w:t>
            </w:r>
            <w:r>
              <w:rPr>
                <w:szCs w:val="24"/>
              </w:rPr>
              <w:t xml:space="preserve"> и грибах.</w:t>
            </w:r>
          </w:p>
          <w:p w:rsidR="00E93B87" w:rsidRDefault="00E93B87" w:rsidP="004F38C0">
            <w:pPr>
              <w:pStyle w:val="a6"/>
              <w:numPr>
                <w:ilvl w:val="0"/>
                <w:numId w:val="242"/>
              </w:numPr>
              <w:spacing w:after="0" w:line="240" w:lineRule="auto"/>
              <w:ind w:left="0" w:firstLine="0"/>
              <w:rPr>
                <w:szCs w:val="24"/>
              </w:rPr>
            </w:pPr>
            <w:r w:rsidRPr="00E93B87">
              <w:rPr>
                <w:szCs w:val="24"/>
              </w:rPr>
              <w:t>Развивать мелкую моторику рук.</w:t>
            </w:r>
          </w:p>
          <w:p w:rsidR="00E93B87" w:rsidRPr="00E93B87" w:rsidRDefault="00E93B87" w:rsidP="004F38C0">
            <w:pPr>
              <w:pStyle w:val="a6"/>
              <w:numPr>
                <w:ilvl w:val="0"/>
                <w:numId w:val="242"/>
              </w:numPr>
              <w:spacing w:after="0" w:line="240" w:lineRule="auto"/>
              <w:ind w:left="0" w:firstLine="0"/>
              <w:rPr>
                <w:szCs w:val="24"/>
              </w:rPr>
            </w:pPr>
            <w:r w:rsidRPr="00E93B87">
              <w:rPr>
                <w:szCs w:val="24"/>
              </w:rPr>
              <w:t>Развивать внимание, память, мышление.</w:t>
            </w:r>
          </w:p>
        </w:tc>
        <w:tc>
          <w:tcPr>
            <w:tcW w:w="4198" w:type="dxa"/>
          </w:tcPr>
          <w:p w:rsidR="00E93B87" w:rsidRDefault="00E93B87" w:rsidP="004F38C0">
            <w:pPr>
              <w:pStyle w:val="a6"/>
              <w:numPr>
                <w:ilvl w:val="0"/>
                <w:numId w:val="243"/>
              </w:numPr>
              <w:spacing w:after="0" w:line="240" w:lineRule="auto"/>
              <w:ind w:left="0" w:firstLine="0"/>
              <w:rPr>
                <w:szCs w:val="24"/>
              </w:rPr>
            </w:pPr>
            <w:bookmarkStart w:id="82" w:name="_Hlk48487884"/>
            <w:r w:rsidRPr="004D64A8">
              <w:rPr>
                <w:szCs w:val="24"/>
              </w:rPr>
              <w:t>Игра «</w:t>
            </w:r>
            <w:r>
              <w:rPr>
                <w:szCs w:val="24"/>
              </w:rPr>
              <w:t>Дополни</w:t>
            </w:r>
            <w:r w:rsidRPr="004D64A8">
              <w:rPr>
                <w:szCs w:val="24"/>
              </w:rPr>
              <w:t>»</w:t>
            </w:r>
          </w:p>
          <w:p w:rsidR="00E93B87" w:rsidRDefault="00E93B87" w:rsidP="004F38C0">
            <w:pPr>
              <w:pStyle w:val="a6"/>
              <w:numPr>
                <w:ilvl w:val="0"/>
                <w:numId w:val="243"/>
              </w:numPr>
              <w:spacing w:after="0" w:line="240" w:lineRule="auto"/>
              <w:ind w:left="0" w:firstLine="0"/>
              <w:rPr>
                <w:szCs w:val="24"/>
              </w:rPr>
            </w:pPr>
            <w:r w:rsidRPr="00E93B87">
              <w:rPr>
                <w:szCs w:val="24"/>
              </w:rPr>
              <w:t>Игра «Я говорю, а ты делай»</w:t>
            </w:r>
          </w:p>
          <w:p w:rsidR="00E93B87" w:rsidRDefault="00E93B87" w:rsidP="004F38C0">
            <w:pPr>
              <w:pStyle w:val="a6"/>
              <w:numPr>
                <w:ilvl w:val="0"/>
                <w:numId w:val="243"/>
              </w:numPr>
              <w:spacing w:after="0" w:line="240" w:lineRule="auto"/>
              <w:ind w:left="0" w:firstLine="0"/>
              <w:rPr>
                <w:szCs w:val="24"/>
              </w:rPr>
            </w:pPr>
            <w:r w:rsidRPr="00E93B87">
              <w:rPr>
                <w:szCs w:val="24"/>
              </w:rPr>
              <w:t>Игра «Четвёртый лишний»</w:t>
            </w:r>
          </w:p>
          <w:p w:rsidR="00E93B87" w:rsidRDefault="00E93B87" w:rsidP="004F38C0">
            <w:pPr>
              <w:pStyle w:val="a6"/>
              <w:numPr>
                <w:ilvl w:val="0"/>
                <w:numId w:val="243"/>
              </w:numPr>
              <w:spacing w:after="0" w:line="240" w:lineRule="auto"/>
              <w:ind w:left="0" w:firstLine="0"/>
              <w:rPr>
                <w:szCs w:val="24"/>
              </w:rPr>
            </w:pPr>
            <w:r w:rsidRPr="00E93B87">
              <w:rPr>
                <w:szCs w:val="24"/>
              </w:rPr>
              <w:t>Пальчиковая гимнастика «Грибы»</w:t>
            </w:r>
          </w:p>
          <w:p w:rsidR="00E93B87" w:rsidRPr="00E93B87" w:rsidRDefault="00E93B87" w:rsidP="004F38C0">
            <w:pPr>
              <w:pStyle w:val="a6"/>
              <w:numPr>
                <w:ilvl w:val="0"/>
                <w:numId w:val="243"/>
              </w:numPr>
              <w:spacing w:after="0" w:line="240" w:lineRule="auto"/>
              <w:ind w:left="0" w:firstLine="0"/>
              <w:rPr>
                <w:szCs w:val="24"/>
              </w:rPr>
            </w:pPr>
            <w:r w:rsidRPr="00E93B87">
              <w:rPr>
                <w:szCs w:val="24"/>
              </w:rPr>
              <w:t>Игра добль «Урожай»</w:t>
            </w:r>
          </w:p>
          <w:bookmarkEnd w:id="82"/>
          <w:p w:rsidR="00E93B87" w:rsidRPr="00FF6307" w:rsidRDefault="00E93B87" w:rsidP="00E93B87">
            <w:pPr>
              <w:spacing w:after="0" w:line="240" w:lineRule="auto"/>
              <w:ind w:left="0" w:firstLine="0"/>
              <w:rPr>
                <w:szCs w:val="24"/>
              </w:rPr>
            </w:pPr>
          </w:p>
        </w:tc>
        <w:tc>
          <w:tcPr>
            <w:tcW w:w="3091" w:type="dxa"/>
          </w:tcPr>
          <w:p w:rsidR="00E93B87" w:rsidRPr="003B0A74" w:rsidRDefault="00E93B87" w:rsidP="00E93B87">
            <w:pPr>
              <w:spacing w:after="0" w:line="240" w:lineRule="auto"/>
              <w:ind w:left="0" w:firstLine="0"/>
              <w:jc w:val="center"/>
              <w:rPr>
                <w:szCs w:val="24"/>
              </w:rPr>
            </w:pPr>
            <w:r w:rsidRPr="004D64A8">
              <w:rPr>
                <w:szCs w:val="24"/>
              </w:rPr>
              <w:t xml:space="preserve"> </w:t>
            </w:r>
            <w:r>
              <w:rPr>
                <w:szCs w:val="24"/>
              </w:rPr>
              <w:t>К</w:t>
            </w:r>
            <w:r w:rsidRPr="004D64A8">
              <w:rPr>
                <w:szCs w:val="24"/>
              </w:rPr>
              <w:t>арточки «Овощи», «Фрукты», «Ягоды»,</w:t>
            </w:r>
            <w:r>
              <w:rPr>
                <w:szCs w:val="24"/>
              </w:rPr>
              <w:t xml:space="preserve"> «Грибы», </w:t>
            </w:r>
            <w:r w:rsidRPr="004D64A8">
              <w:rPr>
                <w:szCs w:val="24"/>
              </w:rPr>
              <w:t>карточки к игре</w:t>
            </w:r>
            <w:r>
              <w:rPr>
                <w:szCs w:val="24"/>
              </w:rPr>
              <w:t xml:space="preserve"> «Дополни» и «Четвёртый лишний», д/и добль «Урожай»</w:t>
            </w:r>
          </w:p>
        </w:tc>
      </w:tr>
      <w:tr w:rsidR="00E93B87" w:rsidRPr="00A11101" w:rsidTr="00884D72">
        <w:trPr>
          <w:jc w:val="center"/>
        </w:trPr>
        <w:tc>
          <w:tcPr>
            <w:tcW w:w="1860" w:type="dxa"/>
          </w:tcPr>
          <w:p w:rsidR="00E93B87" w:rsidRDefault="00E93B87" w:rsidP="00E93B87">
            <w:pPr>
              <w:spacing w:after="0" w:line="240" w:lineRule="auto"/>
              <w:ind w:left="0" w:firstLine="0"/>
              <w:jc w:val="center"/>
              <w:rPr>
                <w:color w:val="000000" w:themeColor="text1"/>
                <w:szCs w:val="24"/>
              </w:rPr>
            </w:pPr>
            <w:r w:rsidRPr="00CE2DAB">
              <w:rPr>
                <w:color w:val="000000" w:themeColor="text1"/>
                <w:szCs w:val="24"/>
              </w:rPr>
              <w:t>Ноябрь</w:t>
            </w:r>
          </w:p>
          <w:p w:rsidR="00E93B87" w:rsidRPr="00A11101" w:rsidRDefault="00E93B87" w:rsidP="00E93B87">
            <w:pPr>
              <w:spacing w:after="0" w:line="240" w:lineRule="auto"/>
              <w:ind w:left="0" w:firstLine="0"/>
              <w:jc w:val="center"/>
              <w:rPr>
                <w:color w:val="2E74B5" w:themeColor="accent1" w:themeShade="BF"/>
                <w:szCs w:val="24"/>
              </w:rPr>
            </w:pPr>
            <w:r>
              <w:rPr>
                <w:color w:val="000000" w:themeColor="text1"/>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11</w:t>
            </w:r>
          </w:p>
          <w:p w:rsidR="00E93B87" w:rsidRPr="00A11101" w:rsidRDefault="00E93B87" w:rsidP="00E93B87">
            <w:pPr>
              <w:spacing w:after="0" w:line="240" w:lineRule="auto"/>
              <w:ind w:left="0" w:firstLine="0"/>
              <w:jc w:val="center"/>
              <w:rPr>
                <w:color w:val="2E74B5" w:themeColor="accent1" w:themeShade="BF"/>
                <w:szCs w:val="24"/>
              </w:rPr>
            </w:pPr>
            <w:r w:rsidRPr="00F67491">
              <w:rPr>
                <w:szCs w:val="24"/>
              </w:rPr>
              <w:t>«Моя семья и мой дом»</w:t>
            </w:r>
          </w:p>
        </w:tc>
        <w:tc>
          <w:tcPr>
            <w:tcW w:w="4218" w:type="dxa"/>
          </w:tcPr>
          <w:p w:rsidR="00E93B87" w:rsidRDefault="00E93B87" w:rsidP="004F38C0">
            <w:pPr>
              <w:pStyle w:val="a6"/>
              <w:numPr>
                <w:ilvl w:val="0"/>
                <w:numId w:val="244"/>
              </w:numPr>
              <w:spacing w:after="0" w:line="240" w:lineRule="auto"/>
              <w:ind w:left="0" w:firstLine="0"/>
              <w:rPr>
                <w:szCs w:val="24"/>
              </w:rPr>
            </w:pPr>
            <w:r w:rsidRPr="00E93B87">
              <w:rPr>
                <w:szCs w:val="24"/>
              </w:rPr>
              <w:t>Расширять знания ребёнка о семье.</w:t>
            </w:r>
          </w:p>
          <w:p w:rsidR="00E93B87" w:rsidRDefault="00E93B87" w:rsidP="004F38C0">
            <w:pPr>
              <w:pStyle w:val="a6"/>
              <w:numPr>
                <w:ilvl w:val="0"/>
                <w:numId w:val="244"/>
              </w:numPr>
              <w:spacing w:after="0" w:line="240" w:lineRule="auto"/>
              <w:ind w:left="0" w:firstLine="0"/>
              <w:rPr>
                <w:szCs w:val="24"/>
              </w:rPr>
            </w:pPr>
            <w:r>
              <w:rPr>
                <w:szCs w:val="24"/>
              </w:rPr>
              <w:t xml:space="preserve">Развивать мелкую моторику </w:t>
            </w:r>
            <w:r w:rsidRPr="00E93B87">
              <w:rPr>
                <w:szCs w:val="24"/>
              </w:rPr>
              <w:t>рук.</w:t>
            </w:r>
          </w:p>
          <w:p w:rsidR="00E93B87" w:rsidRDefault="00E93B87" w:rsidP="004F38C0">
            <w:pPr>
              <w:pStyle w:val="a6"/>
              <w:numPr>
                <w:ilvl w:val="0"/>
                <w:numId w:val="244"/>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44"/>
              </w:numPr>
              <w:spacing w:after="0" w:line="240" w:lineRule="auto"/>
              <w:ind w:left="0" w:firstLine="0"/>
              <w:rPr>
                <w:szCs w:val="24"/>
              </w:rPr>
            </w:pPr>
            <w:r w:rsidRPr="00E93B87">
              <w:rPr>
                <w:szCs w:val="24"/>
              </w:rPr>
              <w:t>Формировать умение называть чувства.</w:t>
            </w:r>
          </w:p>
        </w:tc>
        <w:tc>
          <w:tcPr>
            <w:tcW w:w="4198" w:type="dxa"/>
          </w:tcPr>
          <w:p w:rsidR="00E93B87" w:rsidRDefault="00E93B87" w:rsidP="004F38C0">
            <w:pPr>
              <w:pStyle w:val="a6"/>
              <w:numPr>
                <w:ilvl w:val="0"/>
                <w:numId w:val="245"/>
              </w:numPr>
              <w:spacing w:after="0" w:line="240" w:lineRule="auto"/>
              <w:ind w:left="0" w:firstLine="0"/>
              <w:rPr>
                <w:szCs w:val="24"/>
              </w:rPr>
            </w:pPr>
            <w:r w:rsidRPr="00E93B87">
              <w:rPr>
                <w:szCs w:val="24"/>
              </w:rPr>
              <w:t>Беседа с ребёнком на тему: «Моя семья»</w:t>
            </w:r>
          </w:p>
          <w:p w:rsidR="00E93B87" w:rsidRDefault="00E93B87" w:rsidP="004F38C0">
            <w:pPr>
              <w:pStyle w:val="a6"/>
              <w:numPr>
                <w:ilvl w:val="0"/>
                <w:numId w:val="245"/>
              </w:numPr>
              <w:spacing w:after="0" w:line="240" w:lineRule="auto"/>
              <w:ind w:left="0" w:firstLine="0"/>
              <w:rPr>
                <w:szCs w:val="24"/>
              </w:rPr>
            </w:pPr>
            <w:r w:rsidRPr="00E93B87">
              <w:rPr>
                <w:szCs w:val="24"/>
              </w:rPr>
              <w:t>Игра «Кто чем занят?»</w:t>
            </w:r>
          </w:p>
          <w:p w:rsidR="00E93B87" w:rsidRDefault="00E93B87" w:rsidP="004F38C0">
            <w:pPr>
              <w:pStyle w:val="a6"/>
              <w:numPr>
                <w:ilvl w:val="0"/>
                <w:numId w:val="245"/>
              </w:numPr>
              <w:spacing w:after="0" w:line="240" w:lineRule="auto"/>
              <w:ind w:left="0" w:firstLine="0"/>
              <w:rPr>
                <w:szCs w:val="24"/>
              </w:rPr>
            </w:pPr>
            <w:r w:rsidRPr="00E93B87">
              <w:rPr>
                <w:szCs w:val="24"/>
              </w:rPr>
              <w:t>Пальчиковая гимнастика «Семья могучая»</w:t>
            </w:r>
          </w:p>
          <w:p w:rsidR="00E93B87" w:rsidRDefault="00E93B87" w:rsidP="004F38C0">
            <w:pPr>
              <w:pStyle w:val="a6"/>
              <w:numPr>
                <w:ilvl w:val="0"/>
                <w:numId w:val="245"/>
              </w:numPr>
              <w:spacing w:after="0" w:line="240" w:lineRule="auto"/>
              <w:ind w:left="0" w:firstLine="0"/>
              <w:rPr>
                <w:szCs w:val="24"/>
              </w:rPr>
            </w:pPr>
            <w:r w:rsidRPr="00E93B87">
              <w:rPr>
                <w:szCs w:val="24"/>
              </w:rPr>
              <w:t>Игра-рисовалочка «Моя семья»</w:t>
            </w:r>
          </w:p>
          <w:p w:rsidR="00E93B87" w:rsidRPr="00E93B87" w:rsidRDefault="00E93B87" w:rsidP="004F38C0">
            <w:pPr>
              <w:pStyle w:val="a6"/>
              <w:numPr>
                <w:ilvl w:val="0"/>
                <w:numId w:val="245"/>
              </w:numPr>
              <w:spacing w:after="0" w:line="240" w:lineRule="auto"/>
              <w:ind w:left="0" w:firstLine="0"/>
              <w:rPr>
                <w:szCs w:val="24"/>
              </w:rPr>
            </w:pPr>
            <w:r w:rsidRPr="00E93B87">
              <w:rPr>
                <w:szCs w:val="24"/>
              </w:rPr>
              <w:t>Игра «Семья и их чувства»</w:t>
            </w:r>
          </w:p>
        </w:tc>
        <w:tc>
          <w:tcPr>
            <w:tcW w:w="3091" w:type="dxa"/>
          </w:tcPr>
          <w:p w:rsidR="00E93B87" w:rsidRPr="00A11101" w:rsidRDefault="00E93B87" w:rsidP="00E93B87">
            <w:pPr>
              <w:spacing w:after="0" w:line="240" w:lineRule="auto"/>
              <w:ind w:left="0" w:firstLine="0"/>
              <w:jc w:val="center"/>
              <w:rPr>
                <w:color w:val="2E74B5" w:themeColor="accent1" w:themeShade="BF"/>
                <w:szCs w:val="24"/>
              </w:rPr>
            </w:pPr>
            <w:r w:rsidRPr="007F36F8">
              <w:rPr>
                <w:color w:val="000000" w:themeColor="text1"/>
                <w:szCs w:val="24"/>
              </w:rPr>
              <w:t>Сюжетная картинка «</w:t>
            </w:r>
            <w:r>
              <w:rPr>
                <w:color w:val="000000" w:themeColor="text1"/>
                <w:szCs w:val="24"/>
              </w:rPr>
              <w:t>С</w:t>
            </w:r>
            <w:r w:rsidRPr="007F36F8">
              <w:rPr>
                <w:color w:val="000000" w:themeColor="text1"/>
                <w:szCs w:val="24"/>
              </w:rPr>
              <w:t>емья», мяч, карточки с изображением членов семьи</w:t>
            </w:r>
            <w:r>
              <w:rPr>
                <w:color w:val="000000" w:themeColor="text1"/>
                <w:szCs w:val="24"/>
              </w:rPr>
              <w:t>; кубик «Семья», кубик «Эмоции»; лист бумаги; цветные карандаши.</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Декабрь</w:t>
            </w:r>
          </w:p>
          <w:p w:rsidR="00E93B87" w:rsidRPr="00EA0ADF" w:rsidRDefault="00E93B87" w:rsidP="00E93B87">
            <w:pPr>
              <w:spacing w:after="0" w:line="240" w:lineRule="auto"/>
              <w:ind w:left="0" w:firstLine="0"/>
              <w:jc w:val="center"/>
              <w:rPr>
                <w:szCs w:val="24"/>
              </w:rPr>
            </w:pPr>
            <w:r>
              <w:rPr>
                <w:szCs w:val="24"/>
              </w:rPr>
              <w:t>1-я неделя</w:t>
            </w:r>
          </w:p>
        </w:tc>
        <w:tc>
          <w:tcPr>
            <w:tcW w:w="2085" w:type="dxa"/>
          </w:tcPr>
          <w:p w:rsidR="00E93B87" w:rsidRDefault="00E93B87" w:rsidP="00E93B87">
            <w:pPr>
              <w:spacing w:after="0" w:line="240" w:lineRule="auto"/>
              <w:ind w:left="0" w:firstLine="0"/>
              <w:jc w:val="center"/>
              <w:rPr>
                <w:szCs w:val="24"/>
              </w:rPr>
            </w:pPr>
            <w:r>
              <w:rPr>
                <w:szCs w:val="24"/>
              </w:rPr>
              <w:t>Занятие № 12</w:t>
            </w:r>
          </w:p>
          <w:p w:rsidR="00E93B87" w:rsidRPr="00EA0ADF" w:rsidRDefault="00E93B87" w:rsidP="00E93B87">
            <w:pPr>
              <w:spacing w:after="0" w:line="240" w:lineRule="auto"/>
              <w:ind w:left="0" w:firstLine="0"/>
              <w:jc w:val="center"/>
              <w:rPr>
                <w:szCs w:val="24"/>
              </w:rPr>
            </w:pPr>
            <w:r w:rsidRPr="00F67491">
              <w:rPr>
                <w:szCs w:val="24"/>
              </w:rPr>
              <w:t>«Мебель в доме»</w:t>
            </w:r>
          </w:p>
        </w:tc>
        <w:tc>
          <w:tcPr>
            <w:tcW w:w="4218" w:type="dxa"/>
          </w:tcPr>
          <w:p w:rsidR="00E93B87" w:rsidRDefault="00E93B87" w:rsidP="004F38C0">
            <w:pPr>
              <w:pStyle w:val="a6"/>
              <w:numPr>
                <w:ilvl w:val="0"/>
                <w:numId w:val="246"/>
              </w:numPr>
              <w:spacing w:after="0" w:line="240" w:lineRule="auto"/>
              <w:ind w:left="0" w:firstLine="0"/>
              <w:rPr>
                <w:szCs w:val="24"/>
              </w:rPr>
            </w:pPr>
            <w:r w:rsidRPr="00855E75">
              <w:rPr>
                <w:szCs w:val="24"/>
              </w:rPr>
              <w:t>Расширять знания ребёнка о предметах мебели в доме.</w:t>
            </w:r>
          </w:p>
          <w:p w:rsidR="00E93B87" w:rsidRDefault="00E93B87" w:rsidP="004F38C0">
            <w:pPr>
              <w:pStyle w:val="a6"/>
              <w:numPr>
                <w:ilvl w:val="0"/>
                <w:numId w:val="246"/>
              </w:numPr>
              <w:spacing w:after="0" w:line="240" w:lineRule="auto"/>
              <w:ind w:left="0" w:firstLine="0"/>
              <w:rPr>
                <w:szCs w:val="24"/>
              </w:rPr>
            </w:pPr>
            <w:r w:rsidRPr="00E93B87">
              <w:rPr>
                <w:szCs w:val="24"/>
              </w:rPr>
              <w:t>Развивать внимание, память, мышление, быстроту реакции.</w:t>
            </w:r>
          </w:p>
          <w:p w:rsidR="00E93B87" w:rsidRPr="00E93B87" w:rsidRDefault="00E93B87" w:rsidP="004F38C0">
            <w:pPr>
              <w:pStyle w:val="a6"/>
              <w:numPr>
                <w:ilvl w:val="0"/>
                <w:numId w:val="246"/>
              </w:numPr>
              <w:spacing w:after="0" w:line="240" w:lineRule="auto"/>
              <w:ind w:left="0" w:firstLine="0"/>
              <w:rPr>
                <w:szCs w:val="24"/>
              </w:rPr>
            </w:pPr>
            <w:r w:rsidRPr="00E93B87">
              <w:rPr>
                <w:szCs w:val="24"/>
              </w:rPr>
              <w:t>Развивать мелкую моторику рук.</w:t>
            </w:r>
          </w:p>
        </w:tc>
        <w:tc>
          <w:tcPr>
            <w:tcW w:w="4198" w:type="dxa"/>
          </w:tcPr>
          <w:p w:rsidR="00E93B87" w:rsidRDefault="00E93B87" w:rsidP="004F38C0">
            <w:pPr>
              <w:pStyle w:val="a6"/>
              <w:numPr>
                <w:ilvl w:val="0"/>
                <w:numId w:val="247"/>
              </w:numPr>
              <w:spacing w:after="0" w:line="240" w:lineRule="auto"/>
              <w:ind w:left="0" w:firstLine="0"/>
              <w:rPr>
                <w:szCs w:val="24"/>
              </w:rPr>
            </w:pPr>
            <w:r w:rsidRPr="00855E75">
              <w:rPr>
                <w:szCs w:val="24"/>
              </w:rPr>
              <w:t>Игра «</w:t>
            </w:r>
            <w:r>
              <w:rPr>
                <w:szCs w:val="24"/>
              </w:rPr>
              <w:t>Что для чего нужно?</w:t>
            </w:r>
            <w:r w:rsidRPr="00855E75">
              <w:rPr>
                <w:szCs w:val="24"/>
              </w:rPr>
              <w:t>»</w:t>
            </w:r>
          </w:p>
          <w:p w:rsidR="00E93B87" w:rsidRDefault="00E93B87" w:rsidP="004F38C0">
            <w:pPr>
              <w:pStyle w:val="a6"/>
              <w:numPr>
                <w:ilvl w:val="0"/>
                <w:numId w:val="247"/>
              </w:numPr>
              <w:spacing w:after="0" w:line="240" w:lineRule="auto"/>
              <w:ind w:left="0" w:firstLine="0"/>
              <w:rPr>
                <w:szCs w:val="24"/>
              </w:rPr>
            </w:pPr>
            <w:r w:rsidRPr="00E93B87">
              <w:rPr>
                <w:szCs w:val="24"/>
              </w:rPr>
              <w:t>Игра «Продолжи ряд»</w:t>
            </w:r>
          </w:p>
          <w:p w:rsidR="00E93B87" w:rsidRDefault="00E93B87" w:rsidP="004F38C0">
            <w:pPr>
              <w:pStyle w:val="a6"/>
              <w:numPr>
                <w:ilvl w:val="0"/>
                <w:numId w:val="247"/>
              </w:numPr>
              <w:spacing w:after="0" w:line="240" w:lineRule="auto"/>
              <w:ind w:left="0" w:firstLine="0"/>
              <w:rPr>
                <w:szCs w:val="24"/>
              </w:rPr>
            </w:pPr>
            <w:r w:rsidRPr="00E93B87">
              <w:rPr>
                <w:szCs w:val="24"/>
              </w:rPr>
              <w:t>Игра «Зоркий глаз: мебель»</w:t>
            </w:r>
          </w:p>
          <w:p w:rsidR="00E93B87" w:rsidRDefault="00E93B87" w:rsidP="004F38C0">
            <w:pPr>
              <w:pStyle w:val="a6"/>
              <w:numPr>
                <w:ilvl w:val="0"/>
                <w:numId w:val="247"/>
              </w:numPr>
              <w:spacing w:after="0" w:line="240" w:lineRule="auto"/>
              <w:ind w:left="0" w:firstLine="0"/>
              <w:rPr>
                <w:szCs w:val="24"/>
              </w:rPr>
            </w:pPr>
            <w:r w:rsidRPr="00E93B87">
              <w:rPr>
                <w:szCs w:val="24"/>
              </w:rPr>
              <w:t>Пальчиковая гимнастика «Много мебели в квартире»</w:t>
            </w:r>
          </w:p>
          <w:p w:rsidR="00E93B87" w:rsidRDefault="00E93B87" w:rsidP="004F38C0">
            <w:pPr>
              <w:pStyle w:val="a6"/>
              <w:numPr>
                <w:ilvl w:val="0"/>
                <w:numId w:val="247"/>
              </w:numPr>
              <w:spacing w:after="0" w:line="240" w:lineRule="auto"/>
              <w:ind w:left="0" w:firstLine="0"/>
              <w:rPr>
                <w:szCs w:val="24"/>
              </w:rPr>
            </w:pPr>
            <w:r w:rsidRPr="00E93B87">
              <w:rPr>
                <w:szCs w:val="24"/>
              </w:rPr>
              <w:t>Игра «Найди тень: мебель»</w:t>
            </w:r>
          </w:p>
          <w:p w:rsidR="00E93B87" w:rsidRPr="00E93B87" w:rsidRDefault="00E93B87" w:rsidP="004F38C0">
            <w:pPr>
              <w:pStyle w:val="a6"/>
              <w:numPr>
                <w:ilvl w:val="0"/>
                <w:numId w:val="247"/>
              </w:numPr>
              <w:spacing w:after="0" w:line="240" w:lineRule="auto"/>
              <w:ind w:left="0" w:firstLine="0"/>
              <w:rPr>
                <w:szCs w:val="24"/>
              </w:rPr>
            </w:pPr>
            <w:r w:rsidRPr="00E93B87">
              <w:rPr>
                <w:szCs w:val="24"/>
              </w:rPr>
              <w:lastRenderedPageBreak/>
              <w:t>Игра «Повторял-ка»</w:t>
            </w:r>
          </w:p>
        </w:tc>
        <w:tc>
          <w:tcPr>
            <w:tcW w:w="3091" w:type="dxa"/>
          </w:tcPr>
          <w:p w:rsidR="00E93B87" w:rsidRPr="00EA0ADF" w:rsidRDefault="00E93B87" w:rsidP="00E93B87">
            <w:pPr>
              <w:spacing w:after="0" w:line="240" w:lineRule="auto"/>
              <w:ind w:left="0" w:firstLine="0"/>
              <w:jc w:val="center"/>
              <w:rPr>
                <w:szCs w:val="24"/>
              </w:rPr>
            </w:pPr>
            <w:r>
              <w:rPr>
                <w:szCs w:val="24"/>
              </w:rPr>
              <w:lastRenderedPageBreak/>
              <w:t xml:space="preserve">Мяч; карточки с изображением мебели и теней; карточки с изображением мебели, наложенной друг на друга. </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lastRenderedPageBreak/>
              <w:t>Декабрь</w:t>
            </w:r>
          </w:p>
          <w:p w:rsidR="00E93B87" w:rsidRDefault="00E93B87" w:rsidP="00E93B87">
            <w:pPr>
              <w:spacing w:after="0" w:line="240" w:lineRule="auto"/>
              <w:ind w:left="0" w:firstLine="0"/>
              <w:jc w:val="center"/>
              <w:rPr>
                <w:szCs w:val="24"/>
              </w:rPr>
            </w:pPr>
            <w:r>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13</w:t>
            </w:r>
          </w:p>
          <w:p w:rsidR="00E93B87" w:rsidRPr="00EA0ADF" w:rsidRDefault="00E93B87" w:rsidP="00E93B87">
            <w:pPr>
              <w:spacing w:after="0" w:line="240" w:lineRule="auto"/>
              <w:ind w:left="0" w:firstLine="0"/>
              <w:jc w:val="center"/>
              <w:rPr>
                <w:szCs w:val="24"/>
              </w:rPr>
            </w:pPr>
            <w:r w:rsidRPr="00F67491">
              <w:rPr>
                <w:szCs w:val="24"/>
              </w:rPr>
              <w:t>«Посуда и бытовые приборы в доме»</w:t>
            </w:r>
          </w:p>
        </w:tc>
        <w:tc>
          <w:tcPr>
            <w:tcW w:w="4218" w:type="dxa"/>
          </w:tcPr>
          <w:p w:rsidR="00E93B87" w:rsidRDefault="00E93B87" w:rsidP="004F38C0">
            <w:pPr>
              <w:pStyle w:val="a6"/>
              <w:numPr>
                <w:ilvl w:val="0"/>
                <w:numId w:val="248"/>
              </w:numPr>
              <w:spacing w:after="0" w:line="240" w:lineRule="auto"/>
              <w:ind w:left="0" w:firstLine="0"/>
              <w:rPr>
                <w:szCs w:val="24"/>
              </w:rPr>
            </w:pPr>
            <w:r w:rsidRPr="00334359">
              <w:rPr>
                <w:szCs w:val="24"/>
              </w:rPr>
              <w:t>Развивать зрительное восприятие.</w:t>
            </w:r>
          </w:p>
          <w:p w:rsidR="00E93B87" w:rsidRDefault="00E93B87" w:rsidP="004F38C0">
            <w:pPr>
              <w:pStyle w:val="a6"/>
              <w:numPr>
                <w:ilvl w:val="0"/>
                <w:numId w:val="248"/>
              </w:numPr>
              <w:spacing w:after="0" w:line="240" w:lineRule="auto"/>
              <w:ind w:left="0" w:firstLine="0"/>
              <w:rPr>
                <w:szCs w:val="24"/>
              </w:rPr>
            </w:pPr>
            <w:r w:rsidRPr="00E93B87">
              <w:rPr>
                <w:szCs w:val="24"/>
              </w:rPr>
              <w:t>Развивать внимание, память, мышление.</w:t>
            </w:r>
          </w:p>
          <w:p w:rsidR="00E93B87" w:rsidRPr="00E93B87" w:rsidRDefault="00E93B87" w:rsidP="004F38C0">
            <w:pPr>
              <w:pStyle w:val="a6"/>
              <w:numPr>
                <w:ilvl w:val="0"/>
                <w:numId w:val="248"/>
              </w:numPr>
              <w:spacing w:after="0" w:line="240" w:lineRule="auto"/>
              <w:ind w:left="0" w:firstLine="0"/>
              <w:rPr>
                <w:szCs w:val="24"/>
              </w:rPr>
            </w:pPr>
            <w:r w:rsidRPr="00E93B87">
              <w:rPr>
                <w:szCs w:val="24"/>
              </w:rPr>
              <w:t>Развивать мелкую моторику рук.</w:t>
            </w:r>
          </w:p>
        </w:tc>
        <w:tc>
          <w:tcPr>
            <w:tcW w:w="4198" w:type="dxa"/>
          </w:tcPr>
          <w:p w:rsidR="00E93B87" w:rsidRDefault="00E93B87" w:rsidP="004F38C0">
            <w:pPr>
              <w:pStyle w:val="a6"/>
              <w:numPr>
                <w:ilvl w:val="0"/>
                <w:numId w:val="249"/>
              </w:numPr>
              <w:spacing w:after="0" w:line="240" w:lineRule="auto"/>
              <w:ind w:left="0" w:firstLine="0"/>
              <w:rPr>
                <w:szCs w:val="24"/>
              </w:rPr>
            </w:pPr>
            <w:r w:rsidRPr="00334359">
              <w:rPr>
                <w:szCs w:val="24"/>
              </w:rPr>
              <w:t>Игра «</w:t>
            </w:r>
            <w:r>
              <w:rPr>
                <w:szCs w:val="24"/>
              </w:rPr>
              <w:t>Что для чего нужно?</w:t>
            </w:r>
            <w:r w:rsidRPr="00334359">
              <w:rPr>
                <w:szCs w:val="24"/>
              </w:rPr>
              <w:t>»</w:t>
            </w:r>
          </w:p>
          <w:p w:rsidR="00E93B87" w:rsidRDefault="00E93B87" w:rsidP="004F38C0">
            <w:pPr>
              <w:pStyle w:val="a6"/>
              <w:numPr>
                <w:ilvl w:val="0"/>
                <w:numId w:val="249"/>
              </w:numPr>
              <w:spacing w:after="0" w:line="240" w:lineRule="auto"/>
              <w:ind w:left="0" w:firstLine="0"/>
              <w:rPr>
                <w:szCs w:val="24"/>
              </w:rPr>
            </w:pPr>
            <w:r w:rsidRPr="00E93B87">
              <w:rPr>
                <w:szCs w:val="24"/>
              </w:rPr>
              <w:t>Игра «Я поставлю на стол?»</w:t>
            </w:r>
          </w:p>
          <w:p w:rsidR="00E93B87" w:rsidRDefault="00E93B87" w:rsidP="004F38C0">
            <w:pPr>
              <w:pStyle w:val="a6"/>
              <w:numPr>
                <w:ilvl w:val="0"/>
                <w:numId w:val="249"/>
              </w:numPr>
              <w:spacing w:after="0" w:line="240" w:lineRule="auto"/>
              <w:ind w:left="0" w:firstLine="0"/>
              <w:rPr>
                <w:szCs w:val="24"/>
              </w:rPr>
            </w:pPr>
            <w:r w:rsidRPr="00E93B87">
              <w:rPr>
                <w:szCs w:val="24"/>
              </w:rPr>
              <w:t>Игра «Зоркий глаз: посуда»</w:t>
            </w:r>
          </w:p>
          <w:p w:rsidR="00E93B87" w:rsidRDefault="00E93B87" w:rsidP="004F38C0">
            <w:pPr>
              <w:pStyle w:val="a6"/>
              <w:numPr>
                <w:ilvl w:val="0"/>
                <w:numId w:val="249"/>
              </w:numPr>
              <w:spacing w:after="0" w:line="240" w:lineRule="auto"/>
              <w:ind w:left="0" w:firstLine="0"/>
              <w:rPr>
                <w:szCs w:val="24"/>
              </w:rPr>
            </w:pPr>
            <w:r w:rsidRPr="00E93B87">
              <w:rPr>
                <w:szCs w:val="24"/>
              </w:rPr>
              <w:t>Физминутка «Чайник» (Нищева Н.В.)</w:t>
            </w:r>
          </w:p>
          <w:p w:rsidR="00E93B87" w:rsidRDefault="00E93B87" w:rsidP="004F38C0">
            <w:pPr>
              <w:pStyle w:val="a6"/>
              <w:numPr>
                <w:ilvl w:val="0"/>
                <w:numId w:val="249"/>
              </w:numPr>
              <w:spacing w:after="0" w:line="240" w:lineRule="auto"/>
              <w:ind w:left="0" w:firstLine="0"/>
              <w:rPr>
                <w:szCs w:val="24"/>
              </w:rPr>
            </w:pPr>
            <w:r w:rsidRPr="00E93B87">
              <w:rPr>
                <w:szCs w:val="24"/>
              </w:rPr>
              <w:t>Игра «Найди тень: бытовые приборы»</w:t>
            </w:r>
          </w:p>
          <w:p w:rsidR="00E93B87" w:rsidRPr="00E93B87" w:rsidRDefault="00E93B87" w:rsidP="004F38C0">
            <w:pPr>
              <w:pStyle w:val="a6"/>
              <w:numPr>
                <w:ilvl w:val="0"/>
                <w:numId w:val="249"/>
              </w:numPr>
              <w:spacing w:after="0" w:line="240" w:lineRule="auto"/>
              <w:ind w:left="0" w:firstLine="0"/>
              <w:rPr>
                <w:szCs w:val="24"/>
              </w:rPr>
            </w:pPr>
            <w:r w:rsidRPr="00E93B87">
              <w:rPr>
                <w:szCs w:val="24"/>
              </w:rPr>
              <w:t>Игра «Поставь пальчик»</w:t>
            </w:r>
          </w:p>
        </w:tc>
        <w:tc>
          <w:tcPr>
            <w:tcW w:w="3091" w:type="dxa"/>
          </w:tcPr>
          <w:p w:rsidR="00E93B87" w:rsidRPr="00EA0ADF" w:rsidRDefault="00E93B87" w:rsidP="00E93B87">
            <w:pPr>
              <w:spacing w:after="0" w:line="240" w:lineRule="auto"/>
              <w:ind w:left="0" w:firstLine="0"/>
              <w:jc w:val="center"/>
              <w:rPr>
                <w:szCs w:val="24"/>
              </w:rPr>
            </w:pPr>
            <w:r>
              <w:rPr>
                <w:szCs w:val="24"/>
              </w:rPr>
              <w:t>Мяч; карточки с изображением посуды и бытовых приборов; карточки с изображением теней бытовых приборов; карточки с изображением посуды, наложенной друг на друга.</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Декабрь</w:t>
            </w:r>
          </w:p>
          <w:p w:rsidR="00E93B87" w:rsidRDefault="00E93B87" w:rsidP="00E93B87">
            <w:pPr>
              <w:spacing w:after="0" w:line="240" w:lineRule="auto"/>
              <w:ind w:left="0" w:firstLine="0"/>
              <w:jc w:val="center"/>
              <w:rPr>
                <w:szCs w:val="24"/>
              </w:rPr>
            </w:pPr>
            <w:r>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14</w:t>
            </w:r>
          </w:p>
          <w:p w:rsidR="00E93B87" w:rsidRPr="00EA0ADF" w:rsidRDefault="00E93B87" w:rsidP="00E93B87">
            <w:pPr>
              <w:spacing w:after="0" w:line="240" w:lineRule="auto"/>
              <w:ind w:left="0" w:firstLine="0"/>
              <w:jc w:val="center"/>
              <w:rPr>
                <w:szCs w:val="24"/>
              </w:rPr>
            </w:pPr>
            <w:r w:rsidRPr="00F67491">
              <w:rPr>
                <w:szCs w:val="24"/>
              </w:rPr>
              <w:t>«Начало зимы»</w:t>
            </w:r>
          </w:p>
        </w:tc>
        <w:tc>
          <w:tcPr>
            <w:tcW w:w="4218" w:type="dxa"/>
          </w:tcPr>
          <w:p w:rsidR="00E93B87" w:rsidRDefault="00E93B87" w:rsidP="004F38C0">
            <w:pPr>
              <w:pStyle w:val="a6"/>
              <w:numPr>
                <w:ilvl w:val="0"/>
                <w:numId w:val="250"/>
              </w:numPr>
              <w:spacing w:after="0" w:line="240" w:lineRule="auto"/>
              <w:ind w:left="0" w:firstLine="0"/>
              <w:rPr>
                <w:szCs w:val="24"/>
              </w:rPr>
            </w:pPr>
            <w:r w:rsidRPr="009D7CA1">
              <w:rPr>
                <w:szCs w:val="24"/>
              </w:rPr>
              <w:t>Обогатить представления ребёнка о времени года зима.</w:t>
            </w:r>
          </w:p>
          <w:p w:rsidR="00E93B87" w:rsidRDefault="00E93B87" w:rsidP="004F38C0">
            <w:pPr>
              <w:pStyle w:val="a6"/>
              <w:numPr>
                <w:ilvl w:val="0"/>
                <w:numId w:val="250"/>
              </w:numPr>
              <w:spacing w:after="0" w:line="240" w:lineRule="auto"/>
              <w:ind w:left="0" w:firstLine="0"/>
              <w:rPr>
                <w:szCs w:val="24"/>
              </w:rPr>
            </w:pPr>
            <w:r w:rsidRPr="00E93B87">
              <w:rPr>
                <w:szCs w:val="24"/>
              </w:rPr>
              <w:t>Развивать внимание, память.</w:t>
            </w:r>
          </w:p>
          <w:p w:rsidR="00E93B87" w:rsidRDefault="00E93B87" w:rsidP="004F38C0">
            <w:pPr>
              <w:pStyle w:val="a6"/>
              <w:numPr>
                <w:ilvl w:val="0"/>
                <w:numId w:val="250"/>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250"/>
              </w:numPr>
              <w:spacing w:after="0" w:line="240" w:lineRule="auto"/>
              <w:ind w:left="0" w:firstLine="0"/>
              <w:rPr>
                <w:szCs w:val="24"/>
              </w:rPr>
            </w:pPr>
            <w:r w:rsidRPr="00E93B87">
              <w:rPr>
                <w:szCs w:val="24"/>
              </w:rPr>
              <w:t>Учить соотносить форму и образец.</w:t>
            </w:r>
          </w:p>
          <w:p w:rsidR="00E93B87" w:rsidRPr="00E93B87" w:rsidRDefault="00E93B87" w:rsidP="00E93B87">
            <w:pPr>
              <w:pStyle w:val="a6"/>
              <w:spacing w:after="0" w:line="240" w:lineRule="auto"/>
              <w:ind w:left="0" w:firstLine="0"/>
              <w:rPr>
                <w:szCs w:val="24"/>
              </w:rPr>
            </w:pPr>
            <w:r w:rsidRPr="00E93B87">
              <w:rPr>
                <w:szCs w:val="24"/>
              </w:rPr>
              <w:t>Развивать воображение.</w:t>
            </w:r>
          </w:p>
        </w:tc>
        <w:tc>
          <w:tcPr>
            <w:tcW w:w="4198" w:type="dxa"/>
          </w:tcPr>
          <w:p w:rsidR="00E93B87" w:rsidRDefault="00E93B87" w:rsidP="004F38C0">
            <w:pPr>
              <w:pStyle w:val="a6"/>
              <w:numPr>
                <w:ilvl w:val="0"/>
                <w:numId w:val="251"/>
              </w:numPr>
              <w:spacing w:after="0" w:line="240" w:lineRule="auto"/>
              <w:ind w:left="0" w:firstLine="0"/>
              <w:rPr>
                <w:szCs w:val="24"/>
              </w:rPr>
            </w:pPr>
            <w:r w:rsidRPr="009D7CA1">
              <w:rPr>
                <w:szCs w:val="24"/>
              </w:rPr>
              <w:t>Игра «Признаки зимы»</w:t>
            </w:r>
          </w:p>
          <w:p w:rsidR="00E93B87" w:rsidRDefault="00E93B87" w:rsidP="004F38C0">
            <w:pPr>
              <w:pStyle w:val="a6"/>
              <w:numPr>
                <w:ilvl w:val="0"/>
                <w:numId w:val="251"/>
              </w:numPr>
              <w:spacing w:after="0" w:line="240" w:lineRule="auto"/>
              <w:ind w:left="0" w:firstLine="0"/>
              <w:rPr>
                <w:szCs w:val="24"/>
              </w:rPr>
            </w:pPr>
            <w:r w:rsidRPr="00E93B87">
              <w:rPr>
                <w:szCs w:val="24"/>
              </w:rPr>
              <w:t>Игра «Собираемся на прогулку»</w:t>
            </w:r>
          </w:p>
          <w:p w:rsidR="00E93B87" w:rsidRDefault="00E93B87" w:rsidP="004F38C0">
            <w:pPr>
              <w:pStyle w:val="a6"/>
              <w:numPr>
                <w:ilvl w:val="0"/>
                <w:numId w:val="251"/>
              </w:numPr>
              <w:spacing w:after="0" w:line="240" w:lineRule="auto"/>
              <w:ind w:left="0" w:firstLine="0"/>
              <w:rPr>
                <w:szCs w:val="24"/>
              </w:rPr>
            </w:pPr>
            <w:r w:rsidRPr="00E93B87">
              <w:rPr>
                <w:szCs w:val="24"/>
              </w:rPr>
              <w:t>Игра «Найди тень: времена года»</w:t>
            </w:r>
          </w:p>
          <w:p w:rsidR="00E93B87" w:rsidRDefault="00E93B87" w:rsidP="004F38C0">
            <w:pPr>
              <w:pStyle w:val="a6"/>
              <w:numPr>
                <w:ilvl w:val="0"/>
                <w:numId w:val="251"/>
              </w:numPr>
              <w:spacing w:after="0" w:line="240" w:lineRule="auto"/>
              <w:ind w:left="0" w:firstLine="0"/>
              <w:rPr>
                <w:szCs w:val="24"/>
              </w:rPr>
            </w:pPr>
            <w:r w:rsidRPr="00E93B87">
              <w:rPr>
                <w:szCs w:val="24"/>
              </w:rPr>
              <w:t>Пальчиковая гимнастика «Снеговик»</w:t>
            </w:r>
          </w:p>
          <w:p w:rsidR="00E93B87" w:rsidRDefault="00E93B87" w:rsidP="004F38C0">
            <w:pPr>
              <w:pStyle w:val="a6"/>
              <w:numPr>
                <w:ilvl w:val="0"/>
                <w:numId w:val="251"/>
              </w:numPr>
              <w:spacing w:after="0" w:line="240" w:lineRule="auto"/>
              <w:ind w:left="0" w:firstLine="0"/>
              <w:rPr>
                <w:szCs w:val="24"/>
              </w:rPr>
            </w:pPr>
            <w:r w:rsidRPr="00E93B87">
              <w:rPr>
                <w:szCs w:val="24"/>
              </w:rPr>
              <w:t>Игра «Сочини сказку»</w:t>
            </w:r>
          </w:p>
          <w:p w:rsidR="00E93B87" w:rsidRPr="00E93B87" w:rsidRDefault="00E93B87" w:rsidP="004F38C0">
            <w:pPr>
              <w:pStyle w:val="a6"/>
              <w:numPr>
                <w:ilvl w:val="0"/>
                <w:numId w:val="251"/>
              </w:numPr>
              <w:spacing w:after="0" w:line="240" w:lineRule="auto"/>
              <w:ind w:left="0" w:firstLine="0"/>
              <w:rPr>
                <w:szCs w:val="24"/>
              </w:rPr>
            </w:pPr>
            <w:r w:rsidRPr="00E93B87">
              <w:rPr>
                <w:szCs w:val="24"/>
              </w:rPr>
              <w:t>Игра «Бусы для ёлочки»</w:t>
            </w:r>
          </w:p>
        </w:tc>
        <w:tc>
          <w:tcPr>
            <w:tcW w:w="3091" w:type="dxa"/>
          </w:tcPr>
          <w:p w:rsidR="00E93B87" w:rsidRPr="00EA0ADF" w:rsidRDefault="00E93B87" w:rsidP="00E93B87">
            <w:pPr>
              <w:spacing w:after="0" w:line="240" w:lineRule="auto"/>
              <w:ind w:left="0" w:firstLine="0"/>
              <w:jc w:val="center"/>
              <w:rPr>
                <w:szCs w:val="24"/>
              </w:rPr>
            </w:pPr>
            <w:r>
              <w:rPr>
                <w:szCs w:val="24"/>
              </w:rPr>
              <w:t xml:space="preserve">Мяч; кинетический песок; карточки с изображением признаков времён года и их тени; различные формочки (ёлка, мишка, зайка и т.д.); камни марблс. </w:t>
            </w:r>
          </w:p>
        </w:tc>
      </w:tr>
      <w:tr w:rsidR="00E93B87" w:rsidRPr="00A11101" w:rsidTr="00884D72">
        <w:trPr>
          <w:jc w:val="center"/>
        </w:trPr>
        <w:tc>
          <w:tcPr>
            <w:tcW w:w="1860" w:type="dxa"/>
          </w:tcPr>
          <w:p w:rsidR="00E93B87" w:rsidRDefault="00E93B87" w:rsidP="00E93B87">
            <w:pPr>
              <w:spacing w:after="0" w:line="240" w:lineRule="auto"/>
              <w:ind w:left="0" w:firstLine="0"/>
              <w:jc w:val="center"/>
              <w:rPr>
                <w:szCs w:val="24"/>
              </w:rPr>
            </w:pPr>
            <w:r>
              <w:rPr>
                <w:szCs w:val="24"/>
              </w:rPr>
              <w:t>Декабрь</w:t>
            </w:r>
          </w:p>
          <w:p w:rsidR="00E93B87" w:rsidRDefault="00E93B87" w:rsidP="00E93B87">
            <w:pPr>
              <w:spacing w:after="0" w:line="240" w:lineRule="auto"/>
              <w:ind w:left="0" w:firstLine="0"/>
              <w:jc w:val="center"/>
              <w:rPr>
                <w:szCs w:val="24"/>
              </w:rPr>
            </w:pPr>
            <w:r>
              <w:rPr>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15</w:t>
            </w:r>
          </w:p>
          <w:p w:rsidR="00E93B87" w:rsidRPr="00EA0ADF" w:rsidRDefault="00E93B87" w:rsidP="00E93B87">
            <w:pPr>
              <w:spacing w:after="0" w:line="240" w:lineRule="auto"/>
              <w:ind w:left="0" w:firstLine="0"/>
              <w:jc w:val="center"/>
              <w:rPr>
                <w:szCs w:val="24"/>
              </w:rPr>
            </w:pPr>
            <w:r w:rsidRPr="00F67491">
              <w:rPr>
                <w:szCs w:val="24"/>
              </w:rPr>
              <w:t>«Новый год»</w:t>
            </w:r>
          </w:p>
        </w:tc>
        <w:tc>
          <w:tcPr>
            <w:tcW w:w="4218" w:type="dxa"/>
          </w:tcPr>
          <w:p w:rsidR="00E93B87" w:rsidRDefault="00E93B87" w:rsidP="004F38C0">
            <w:pPr>
              <w:pStyle w:val="a6"/>
              <w:numPr>
                <w:ilvl w:val="0"/>
                <w:numId w:val="252"/>
              </w:numPr>
              <w:spacing w:after="0" w:line="240" w:lineRule="auto"/>
              <w:ind w:left="0" w:firstLine="0"/>
              <w:rPr>
                <w:szCs w:val="24"/>
              </w:rPr>
            </w:pPr>
            <w:r w:rsidRPr="00643677">
              <w:rPr>
                <w:szCs w:val="24"/>
              </w:rPr>
              <w:t>Развивать внимание, память</w:t>
            </w:r>
            <w:r>
              <w:rPr>
                <w:szCs w:val="24"/>
              </w:rPr>
              <w:t>, мышление.</w:t>
            </w:r>
          </w:p>
          <w:p w:rsidR="00E93B87" w:rsidRDefault="00E93B87" w:rsidP="004F38C0">
            <w:pPr>
              <w:pStyle w:val="a6"/>
              <w:numPr>
                <w:ilvl w:val="0"/>
                <w:numId w:val="252"/>
              </w:numPr>
              <w:spacing w:after="0" w:line="240" w:lineRule="auto"/>
              <w:ind w:left="0" w:firstLine="0"/>
              <w:rPr>
                <w:szCs w:val="24"/>
              </w:rPr>
            </w:pPr>
            <w:r w:rsidRPr="00E93B87">
              <w:rPr>
                <w:szCs w:val="24"/>
              </w:rPr>
              <w:t>Развивать мелкую моторику рук.</w:t>
            </w:r>
          </w:p>
          <w:p w:rsidR="00E93B87" w:rsidRDefault="00E93B87" w:rsidP="004F38C0">
            <w:pPr>
              <w:pStyle w:val="a6"/>
              <w:numPr>
                <w:ilvl w:val="0"/>
                <w:numId w:val="252"/>
              </w:numPr>
              <w:spacing w:after="0" w:line="240" w:lineRule="auto"/>
              <w:ind w:left="0" w:firstLine="0"/>
              <w:rPr>
                <w:szCs w:val="24"/>
              </w:rPr>
            </w:pPr>
            <w:r w:rsidRPr="00E93B87">
              <w:rPr>
                <w:szCs w:val="24"/>
              </w:rPr>
              <w:t>Развивать тактильную чувствительность</w:t>
            </w:r>
          </w:p>
          <w:p w:rsidR="00E93B87" w:rsidRPr="00E93B87" w:rsidRDefault="00E93B87" w:rsidP="004F38C0">
            <w:pPr>
              <w:pStyle w:val="a6"/>
              <w:numPr>
                <w:ilvl w:val="0"/>
                <w:numId w:val="252"/>
              </w:numPr>
              <w:spacing w:after="0" w:line="240" w:lineRule="auto"/>
              <w:ind w:left="0" w:firstLine="0"/>
              <w:rPr>
                <w:szCs w:val="24"/>
              </w:rPr>
            </w:pPr>
            <w:r w:rsidRPr="00E93B87">
              <w:rPr>
                <w:szCs w:val="24"/>
              </w:rPr>
              <w:t>Снять психоэмоциональное напряжение.</w:t>
            </w:r>
          </w:p>
        </w:tc>
        <w:tc>
          <w:tcPr>
            <w:tcW w:w="4198" w:type="dxa"/>
          </w:tcPr>
          <w:p w:rsidR="00E93B87" w:rsidRDefault="00E93B87" w:rsidP="004F38C0">
            <w:pPr>
              <w:pStyle w:val="a6"/>
              <w:numPr>
                <w:ilvl w:val="0"/>
                <w:numId w:val="253"/>
              </w:numPr>
              <w:spacing w:after="0" w:line="240" w:lineRule="auto"/>
              <w:ind w:left="0" w:firstLine="0"/>
              <w:rPr>
                <w:szCs w:val="24"/>
              </w:rPr>
            </w:pPr>
            <w:r w:rsidRPr="00643677">
              <w:rPr>
                <w:szCs w:val="24"/>
              </w:rPr>
              <w:t>Игра «</w:t>
            </w:r>
            <w:r>
              <w:rPr>
                <w:szCs w:val="24"/>
              </w:rPr>
              <w:t>Украшаем ёлки</w:t>
            </w:r>
            <w:r w:rsidRPr="00643677">
              <w:rPr>
                <w:szCs w:val="24"/>
              </w:rPr>
              <w:t>»</w:t>
            </w:r>
          </w:p>
          <w:p w:rsidR="00E93B87" w:rsidRDefault="00E93B87" w:rsidP="004F38C0">
            <w:pPr>
              <w:pStyle w:val="a6"/>
              <w:numPr>
                <w:ilvl w:val="0"/>
                <w:numId w:val="253"/>
              </w:numPr>
              <w:spacing w:after="0" w:line="240" w:lineRule="auto"/>
              <w:ind w:left="0" w:firstLine="0"/>
              <w:rPr>
                <w:szCs w:val="24"/>
              </w:rPr>
            </w:pPr>
            <w:r w:rsidRPr="00E93B87">
              <w:rPr>
                <w:szCs w:val="24"/>
              </w:rPr>
              <w:t>Игра «Подарок от Деда мороза»</w:t>
            </w:r>
          </w:p>
          <w:p w:rsidR="00E93B87" w:rsidRDefault="00E93B87" w:rsidP="004F38C0">
            <w:pPr>
              <w:pStyle w:val="a6"/>
              <w:numPr>
                <w:ilvl w:val="0"/>
                <w:numId w:val="253"/>
              </w:numPr>
              <w:spacing w:after="0" w:line="240" w:lineRule="auto"/>
              <w:ind w:left="0" w:firstLine="0"/>
              <w:rPr>
                <w:szCs w:val="24"/>
              </w:rPr>
            </w:pPr>
            <w:r w:rsidRPr="00E93B87">
              <w:rPr>
                <w:szCs w:val="24"/>
              </w:rPr>
              <w:t>Пальчиковая гимнастика «Снеговик»</w:t>
            </w:r>
          </w:p>
          <w:p w:rsidR="00E93B87" w:rsidRDefault="00E93B87" w:rsidP="004F38C0">
            <w:pPr>
              <w:pStyle w:val="a6"/>
              <w:numPr>
                <w:ilvl w:val="0"/>
                <w:numId w:val="253"/>
              </w:numPr>
              <w:spacing w:after="0" w:line="240" w:lineRule="auto"/>
              <w:ind w:left="0" w:firstLine="0"/>
              <w:rPr>
                <w:szCs w:val="24"/>
              </w:rPr>
            </w:pPr>
            <w:r w:rsidRPr="00E93B87">
              <w:rPr>
                <w:szCs w:val="24"/>
              </w:rPr>
              <w:t>Игра «Чем дотронулся дед Мороз?»</w:t>
            </w:r>
          </w:p>
          <w:p w:rsidR="00E93B87" w:rsidRPr="00E93B87" w:rsidRDefault="00E93B87" w:rsidP="004F38C0">
            <w:pPr>
              <w:pStyle w:val="a6"/>
              <w:numPr>
                <w:ilvl w:val="0"/>
                <w:numId w:val="253"/>
              </w:numPr>
              <w:spacing w:after="0" w:line="240" w:lineRule="auto"/>
              <w:ind w:left="0" w:firstLine="0"/>
              <w:rPr>
                <w:szCs w:val="24"/>
              </w:rPr>
            </w:pPr>
            <w:r w:rsidRPr="00E93B87">
              <w:rPr>
                <w:szCs w:val="24"/>
              </w:rPr>
              <w:t>Игра «Снежки»</w:t>
            </w:r>
          </w:p>
        </w:tc>
        <w:tc>
          <w:tcPr>
            <w:tcW w:w="3091" w:type="dxa"/>
          </w:tcPr>
          <w:p w:rsidR="00E93B87" w:rsidRPr="00EA0ADF" w:rsidRDefault="00E93B87" w:rsidP="00E93B87">
            <w:pPr>
              <w:spacing w:after="0" w:line="240" w:lineRule="auto"/>
              <w:ind w:left="0" w:firstLine="0"/>
              <w:jc w:val="center"/>
              <w:rPr>
                <w:szCs w:val="24"/>
              </w:rPr>
            </w:pPr>
            <w:r>
              <w:rPr>
                <w:szCs w:val="24"/>
              </w:rPr>
              <w:t xml:space="preserve">Формочка «Ёлочка»; палочка для рисования на песке; карточки с изображением игрушек; предметы разной текстуры: камень, мех, деревянный кубик, колючий мяч, кусочек ткани; </w:t>
            </w:r>
          </w:p>
        </w:tc>
      </w:tr>
      <w:tr w:rsidR="00E93B87" w:rsidRPr="00A11101" w:rsidTr="00884D72">
        <w:trPr>
          <w:jc w:val="center"/>
        </w:trPr>
        <w:tc>
          <w:tcPr>
            <w:tcW w:w="1860" w:type="dxa"/>
          </w:tcPr>
          <w:p w:rsidR="00E93B87" w:rsidRPr="00037877" w:rsidRDefault="00E93B87" w:rsidP="00E93B87">
            <w:pPr>
              <w:spacing w:after="0" w:line="240" w:lineRule="auto"/>
              <w:ind w:left="0" w:firstLine="0"/>
              <w:jc w:val="center"/>
              <w:rPr>
                <w:szCs w:val="24"/>
              </w:rPr>
            </w:pPr>
            <w:r w:rsidRPr="00037877">
              <w:rPr>
                <w:szCs w:val="24"/>
              </w:rPr>
              <w:t>Декабрь</w:t>
            </w:r>
          </w:p>
          <w:p w:rsidR="00E93B87" w:rsidRPr="00037877" w:rsidRDefault="00E93B87" w:rsidP="00E93B87">
            <w:pPr>
              <w:spacing w:after="0" w:line="240" w:lineRule="auto"/>
              <w:ind w:left="0" w:firstLine="0"/>
              <w:jc w:val="center"/>
              <w:rPr>
                <w:szCs w:val="24"/>
              </w:rPr>
            </w:pPr>
            <w:r w:rsidRPr="00037877">
              <w:rPr>
                <w:szCs w:val="24"/>
              </w:rPr>
              <w:t>5-я неделя</w:t>
            </w:r>
          </w:p>
        </w:tc>
        <w:tc>
          <w:tcPr>
            <w:tcW w:w="13592" w:type="dxa"/>
            <w:gridSpan w:val="4"/>
          </w:tcPr>
          <w:p w:rsidR="00E93B87" w:rsidRPr="00037877" w:rsidRDefault="00E93B87" w:rsidP="00E93B87">
            <w:pPr>
              <w:spacing w:after="0" w:line="240" w:lineRule="auto"/>
              <w:ind w:left="0" w:firstLine="0"/>
              <w:jc w:val="center"/>
              <w:rPr>
                <w:i/>
                <w:iCs/>
                <w:szCs w:val="24"/>
              </w:rPr>
            </w:pPr>
            <w:r w:rsidRPr="00037877">
              <w:rPr>
                <w:i/>
                <w:iCs/>
                <w:szCs w:val="24"/>
              </w:rPr>
              <w:t>Новогодний утренник</w:t>
            </w:r>
          </w:p>
        </w:tc>
      </w:tr>
      <w:tr w:rsidR="00E93B87" w:rsidRPr="00A11101" w:rsidTr="00884D72">
        <w:trPr>
          <w:jc w:val="center"/>
        </w:trPr>
        <w:tc>
          <w:tcPr>
            <w:tcW w:w="1860" w:type="dxa"/>
          </w:tcPr>
          <w:p w:rsidR="00E93B87" w:rsidRPr="00037877" w:rsidRDefault="00E93B87" w:rsidP="00E93B87">
            <w:pPr>
              <w:spacing w:after="0" w:line="240" w:lineRule="auto"/>
              <w:ind w:left="0" w:firstLine="0"/>
              <w:jc w:val="center"/>
              <w:rPr>
                <w:szCs w:val="24"/>
              </w:rPr>
            </w:pPr>
            <w:r w:rsidRPr="00037877">
              <w:rPr>
                <w:szCs w:val="24"/>
              </w:rPr>
              <w:t>Январь</w:t>
            </w:r>
          </w:p>
          <w:p w:rsidR="00E93B87" w:rsidRPr="00037877" w:rsidRDefault="00E93B87" w:rsidP="00E93B87">
            <w:pPr>
              <w:spacing w:after="0" w:line="240" w:lineRule="auto"/>
              <w:ind w:left="0" w:firstLine="0"/>
              <w:jc w:val="center"/>
              <w:rPr>
                <w:szCs w:val="24"/>
              </w:rPr>
            </w:pPr>
            <w:r w:rsidRPr="00037877">
              <w:rPr>
                <w:szCs w:val="24"/>
              </w:rPr>
              <w:t>1-я неделя</w:t>
            </w:r>
          </w:p>
        </w:tc>
        <w:tc>
          <w:tcPr>
            <w:tcW w:w="13592" w:type="dxa"/>
            <w:gridSpan w:val="4"/>
          </w:tcPr>
          <w:p w:rsidR="00E93B87" w:rsidRPr="00037877" w:rsidRDefault="00E93B87" w:rsidP="00E93B87">
            <w:pPr>
              <w:spacing w:after="0" w:line="240" w:lineRule="auto"/>
              <w:ind w:left="0" w:firstLine="0"/>
              <w:jc w:val="center"/>
              <w:rPr>
                <w:i/>
                <w:iCs/>
                <w:szCs w:val="24"/>
              </w:rPr>
            </w:pPr>
            <w:r w:rsidRPr="00037877">
              <w:rPr>
                <w:i/>
                <w:iCs/>
                <w:szCs w:val="24"/>
              </w:rPr>
              <w:t>Каникулы</w:t>
            </w:r>
          </w:p>
        </w:tc>
      </w:tr>
      <w:tr w:rsidR="00E93B87" w:rsidRPr="00A11101" w:rsidTr="00884D72">
        <w:trPr>
          <w:jc w:val="center"/>
        </w:trPr>
        <w:tc>
          <w:tcPr>
            <w:tcW w:w="1860" w:type="dxa"/>
          </w:tcPr>
          <w:p w:rsidR="00E93B87" w:rsidRPr="00B634C0" w:rsidRDefault="00E93B87" w:rsidP="00E93B87">
            <w:pPr>
              <w:spacing w:after="0" w:line="240" w:lineRule="auto"/>
              <w:ind w:left="0" w:firstLine="0"/>
              <w:jc w:val="center"/>
              <w:rPr>
                <w:szCs w:val="24"/>
              </w:rPr>
            </w:pPr>
            <w:r w:rsidRPr="00B634C0">
              <w:rPr>
                <w:szCs w:val="24"/>
              </w:rPr>
              <w:t>Январь</w:t>
            </w:r>
          </w:p>
          <w:p w:rsidR="00E93B87" w:rsidRDefault="00E93B87" w:rsidP="00E93B87">
            <w:pPr>
              <w:spacing w:after="0" w:line="240" w:lineRule="auto"/>
              <w:ind w:left="0" w:firstLine="0"/>
              <w:jc w:val="center"/>
              <w:rPr>
                <w:szCs w:val="24"/>
              </w:rPr>
            </w:pPr>
            <w:r w:rsidRPr="00B634C0">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16</w:t>
            </w:r>
          </w:p>
          <w:p w:rsidR="00E93B87" w:rsidRDefault="00E93B87" w:rsidP="00E93B87">
            <w:pPr>
              <w:spacing w:after="0" w:line="240" w:lineRule="auto"/>
              <w:ind w:left="0" w:firstLine="0"/>
              <w:jc w:val="center"/>
              <w:rPr>
                <w:szCs w:val="24"/>
              </w:rPr>
            </w:pPr>
            <w:r w:rsidRPr="00F67491">
              <w:rPr>
                <w:szCs w:val="24"/>
              </w:rPr>
              <w:t>«Зимние забавы»</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52"/>
              </w:numPr>
              <w:spacing w:after="0" w:line="240" w:lineRule="auto"/>
              <w:ind w:left="0" w:firstLine="0"/>
              <w:rPr>
                <w:szCs w:val="24"/>
              </w:rPr>
            </w:pPr>
            <w:r>
              <w:rPr>
                <w:szCs w:val="24"/>
              </w:rPr>
              <w:t>Продолжить обогащать представление ребёнка о времени года зима.</w:t>
            </w:r>
          </w:p>
          <w:p w:rsidR="00E93B87" w:rsidRDefault="00E93B87" w:rsidP="004F38C0">
            <w:pPr>
              <w:pStyle w:val="a6"/>
              <w:numPr>
                <w:ilvl w:val="0"/>
                <w:numId w:val="152"/>
              </w:numPr>
              <w:spacing w:after="0" w:line="240" w:lineRule="auto"/>
              <w:ind w:left="0" w:firstLine="0"/>
              <w:rPr>
                <w:szCs w:val="24"/>
              </w:rPr>
            </w:pPr>
            <w:r>
              <w:rPr>
                <w:szCs w:val="24"/>
              </w:rPr>
              <w:t>Развивать внимание, память.</w:t>
            </w:r>
          </w:p>
          <w:p w:rsidR="00E93B87" w:rsidRPr="00C73CBB" w:rsidRDefault="00E93B87" w:rsidP="004F38C0">
            <w:pPr>
              <w:pStyle w:val="a6"/>
              <w:numPr>
                <w:ilvl w:val="0"/>
                <w:numId w:val="152"/>
              </w:numPr>
              <w:spacing w:after="0" w:line="240" w:lineRule="auto"/>
              <w:ind w:left="0" w:firstLine="0"/>
              <w:rPr>
                <w:szCs w:val="24"/>
              </w:rPr>
            </w:pPr>
            <w:r w:rsidRPr="00C73CBB">
              <w:rPr>
                <w:szCs w:val="24"/>
              </w:rPr>
              <w:t>Развивать тактильную чувствительность, мелкую моторику рук.</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53"/>
              </w:numPr>
              <w:spacing w:after="0" w:line="240" w:lineRule="auto"/>
              <w:ind w:left="0" w:firstLine="0"/>
              <w:rPr>
                <w:szCs w:val="24"/>
              </w:rPr>
            </w:pPr>
            <w:bookmarkStart w:id="83" w:name="_Hlk48722827"/>
            <w:r>
              <w:rPr>
                <w:szCs w:val="24"/>
              </w:rPr>
              <w:t xml:space="preserve">Игра мемори «Снежинки» </w:t>
            </w:r>
          </w:p>
          <w:p w:rsidR="00E93B87" w:rsidRDefault="00E93B87" w:rsidP="004F38C0">
            <w:pPr>
              <w:pStyle w:val="a6"/>
              <w:numPr>
                <w:ilvl w:val="0"/>
                <w:numId w:val="153"/>
              </w:numPr>
              <w:spacing w:after="0" w:line="240" w:lineRule="auto"/>
              <w:ind w:left="0" w:firstLine="0"/>
              <w:rPr>
                <w:szCs w:val="24"/>
              </w:rPr>
            </w:pPr>
            <w:r>
              <w:rPr>
                <w:szCs w:val="24"/>
              </w:rPr>
              <w:t>Игра «Едут санки и коньки»</w:t>
            </w:r>
          </w:p>
          <w:p w:rsidR="00E93B87" w:rsidRDefault="00E93B87" w:rsidP="004F38C0">
            <w:pPr>
              <w:pStyle w:val="a6"/>
              <w:numPr>
                <w:ilvl w:val="0"/>
                <w:numId w:val="153"/>
              </w:numPr>
              <w:spacing w:after="0" w:line="240" w:lineRule="auto"/>
              <w:ind w:left="0" w:firstLine="0"/>
              <w:rPr>
                <w:szCs w:val="24"/>
              </w:rPr>
            </w:pPr>
            <w:r>
              <w:rPr>
                <w:szCs w:val="24"/>
              </w:rPr>
              <w:t>Игра «Слепи снеговика»</w:t>
            </w:r>
          </w:p>
          <w:p w:rsidR="00E93B87" w:rsidRDefault="00E93B87" w:rsidP="004F38C0">
            <w:pPr>
              <w:pStyle w:val="a6"/>
              <w:numPr>
                <w:ilvl w:val="0"/>
                <w:numId w:val="153"/>
              </w:numPr>
              <w:spacing w:after="0" w:line="240" w:lineRule="auto"/>
              <w:ind w:left="0" w:firstLine="0"/>
              <w:rPr>
                <w:szCs w:val="24"/>
              </w:rPr>
            </w:pPr>
            <w:r>
              <w:rPr>
                <w:szCs w:val="24"/>
              </w:rPr>
              <w:t>Игра «Снежки»</w:t>
            </w:r>
          </w:p>
          <w:p w:rsidR="00E93B87" w:rsidRDefault="00E93B87" w:rsidP="004F38C0">
            <w:pPr>
              <w:pStyle w:val="a6"/>
              <w:numPr>
                <w:ilvl w:val="0"/>
                <w:numId w:val="153"/>
              </w:numPr>
              <w:spacing w:after="0" w:line="240" w:lineRule="auto"/>
              <w:ind w:left="0" w:firstLine="0"/>
              <w:rPr>
                <w:szCs w:val="24"/>
              </w:rPr>
            </w:pPr>
            <w:r>
              <w:rPr>
                <w:szCs w:val="24"/>
              </w:rPr>
              <w:t>Пальчиковая гимнастика «Снеговик»</w:t>
            </w:r>
          </w:p>
          <w:p w:rsidR="00E93B87" w:rsidRPr="00C73CBB" w:rsidRDefault="00E93B87" w:rsidP="004F38C0">
            <w:pPr>
              <w:pStyle w:val="a6"/>
              <w:numPr>
                <w:ilvl w:val="0"/>
                <w:numId w:val="153"/>
              </w:numPr>
              <w:spacing w:after="0" w:line="240" w:lineRule="auto"/>
              <w:ind w:left="0" w:firstLine="0"/>
              <w:rPr>
                <w:szCs w:val="24"/>
              </w:rPr>
            </w:pPr>
            <w:r>
              <w:rPr>
                <w:szCs w:val="24"/>
              </w:rPr>
              <w:t>Игра «Найди отличия: снеговик»</w:t>
            </w:r>
            <w:bookmarkEnd w:id="83"/>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Кинетический песок, снежки из ваты, картинки для игры «Найди отличия: снеговик»; карточки с изображением снежинок разных цветов.</w:t>
            </w:r>
          </w:p>
        </w:tc>
      </w:tr>
      <w:tr w:rsidR="00E93B87" w:rsidRPr="00A11101" w:rsidTr="00884D72">
        <w:trPr>
          <w:jc w:val="center"/>
        </w:trPr>
        <w:tc>
          <w:tcPr>
            <w:tcW w:w="1860" w:type="dxa"/>
          </w:tcPr>
          <w:p w:rsidR="00E93B87" w:rsidRPr="00C82283" w:rsidRDefault="00E93B87" w:rsidP="00E93B87">
            <w:pPr>
              <w:spacing w:after="0" w:line="240" w:lineRule="auto"/>
              <w:ind w:left="0" w:firstLine="0"/>
              <w:jc w:val="center"/>
              <w:rPr>
                <w:szCs w:val="24"/>
              </w:rPr>
            </w:pPr>
            <w:r w:rsidRPr="00C82283">
              <w:rPr>
                <w:szCs w:val="24"/>
              </w:rPr>
              <w:t>Январь</w:t>
            </w:r>
          </w:p>
          <w:p w:rsidR="00E93B87" w:rsidRDefault="00E93B87" w:rsidP="00E93B87">
            <w:pPr>
              <w:spacing w:after="0" w:line="240" w:lineRule="auto"/>
              <w:ind w:left="0" w:firstLine="0"/>
              <w:jc w:val="center"/>
              <w:rPr>
                <w:szCs w:val="24"/>
              </w:rPr>
            </w:pPr>
            <w:r w:rsidRPr="00C82283">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17</w:t>
            </w:r>
          </w:p>
          <w:p w:rsidR="00E93B87" w:rsidRDefault="00E93B87" w:rsidP="00E93B87">
            <w:pPr>
              <w:spacing w:after="0" w:line="240" w:lineRule="auto"/>
              <w:ind w:left="0" w:firstLine="0"/>
              <w:jc w:val="center"/>
              <w:rPr>
                <w:szCs w:val="24"/>
              </w:rPr>
            </w:pPr>
            <w:r w:rsidRPr="00F67491">
              <w:rPr>
                <w:szCs w:val="24"/>
              </w:rPr>
              <w:t>«Домашние животные»</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54"/>
              </w:numPr>
              <w:spacing w:after="0" w:line="240" w:lineRule="auto"/>
              <w:ind w:left="0" w:firstLine="0"/>
              <w:rPr>
                <w:szCs w:val="24"/>
              </w:rPr>
            </w:pPr>
            <w:r>
              <w:rPr>
                <w:szCs w:val="24"/>
              </w:rPr>
              <w:t>Уточнить и расширить знания ребёнка о домашних животных, их детёнышах.</w:t>
            </w:r>
          </w:p>
          <w:p w:rsidR="00E93B87" w:rsidRDefault="00E93B87" w:rsidP="004F38C0">
            <w:pPr>
              <w:pStyle w:val="a6"/>
              <w:numPr>
                <w:ilvl w:val="0"/>
                <w:numId w:val="154"/>
              </w:numPr>
              <w:spacing w:after="0" w:line="240" w:lineRule="auto"/>
              <w:ind w:left="0" w:firstLine="0"/>
              <w:rPr>
                <w:szCs w:val="24"/>
              </w:rPr>
            </w:pPr>
            <w:r>
              <w:rPr>
                <w:szCs w:val="24"/>
              </w:rPr>
              <w:t>Развивать внимание, память, мышление, воображение.</w:t>
            </w:r>
          </w:p>
          <w:p w:rsidR="00E93B87" w:rsidRDefault="00E93B87" w:rsidP="004F38C0">
            <w:pPr>
              <w:pStyle w:val="a6"/>
              <w:numPr>
                <w:ilvl w:val="0"/>
                <w:numId w:val="154"/>
              </w:numPr>
              <w:spacing w:after="0" w:line="240" w:lineRule="auto"/>
              <w:ind w:left="0" w:firstLine="0"/>
              <w:rPr>
                <w:szCs w:val="24"/>
              </w:rPr>
            </w:pPr>
            <w:r>
              <w:rPr>
                <w:szCs w:val="24"/>
              </w:rPr>
              <w:lastRenderedPageBreak/>
              <w:t>Развивать слуховое восприятие.</w:t>
            </w:r>
          </w:p>
          <w:p w:rsidR="00E93B87" w:rsidRPr="00185042" w:rsidRDefault="00E93B87" w:rsidP="004F38C0">
            <w:pPr>
              <w:pStyle w:val="a6"/>
              <w:numPr>
                <w:ilvl w:val="0"/>
                <w:numId w:val="154"/>
              </w:numPr>
              <w:spacing w:after="0" w:line="240" w:lineRule="auto"/>
              <w:ind w:left="0" w:firstLine="0"/>
              <w:rPr>
                <w:szCs w:val="24"/>
              </w:rPr>
            </w:pPr>
            <w:r>
              <w:rPr>
                <w:szCs w:val="24"/>
              </w:rPr>
              <w:t>Развивать целостное восприятие.</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55"/>
              </w:numPr>
              <w:spacing w:after="0" w:line="240" w:lineRule="auto"/>
              <w:ind w:left="0" w:firstLine="0"/>
              <w:rPr>
                <w:szCs w:val="24"/>
              </w:rPr>
            </w:pPr>
            <w:r>
              <w:rPr>
                <w:szCs w:val="24"/>
              </w:rPr>
              <w:lastRenderedPageBreak/>
              <w:t>Игра «Звуки животных»</w:t>
            </w:r>
          </w:p>
          <w:p w:rsidR="00E93B87" w:rsidRDefault="00E93B87" w:rsidP="004F38C0">
            <w:pPr>
              <w:pStyle w:val="a6"/>
              <w:numPr>
                <w:ilvl w:val="0"/>
                <w:numId w:val="155"/>
              </w:numPr>
              <w:spacing w:after="0" w:line="240" w:lineRule="auto"/>
              <w:ind w:left="0" w:firstLine="0"/>
              <w:rPr>
                <w:szCs w:val="24"/>
              </w:rPr>
            </w:pPr>
            <w:r>
              <w:rPr>
                <w:szCs w:val="24"/>
              </w:rPr>
              <w:t>Игра «Найди тень»</w:t>
            </w:r>
          </w:p>
          <w:p w:rsidR="00E93B87" w:rsidRDefault="00E93B87" w:rsidP="004F38C0">
            <w:pPr>
              <w:pStyle w:val="a6"/>
              <w:numPr>
                <w:ilvl w:val="0"/>
                <w:numId w:val="155"/>
              </w:numPr>
              <w:spacing w:after="0" w:line="240" w:lineRule="auto"/>
              <w:ind w:left="0" w:firstLine="0"/>
              <w:rPr>
                <w:szCs w:val="24"/>
              </w:rPr>
            </w:pPr>
            <w:r>
              <w:rPr>
                <w:szCs w:val="24"/>
              </w:rPr>
              <w:t>Игра «Чей малыш?»</w:t>
            </w:r>
          </w:p>
          <w:p w:rsidR="00E93B87" w:rsidRDefault="00E93B87" w:rsidP="004F38C0">
            <w:pPr>
              <w:pStyle w:val="a6"/>
              <w:numPr>
                <w:ilvl w:val="0"/>
                <w:numId w:val="155"/>
              </w:numPr>
              <w:spacing w:after="0" w:line="240" w:lineRule="auto"/>
              <w:ind w:left="0" w:firstLine="0"/>
              <w:rPr>
                <w:szCs w:val="24"/>
              </w:rPr>
            </w:pPr>
            <w:r>
              <w:rPr>
                <w:szCs w:val="24"/>
              </w:rPr>
              <w:t>Релаксационное упражнение «Спящий котёнок»</w:t>
            </w:r>
          </w:p>
          <w:p w:rsidR="00E93B87" w:rsidRDefault="00E93B87" w:rsidP="004F38C0">
            <w:pPr>
              <w:pStyle w:val="a6"/>
              <w:numPr>
                <w:ilvl w:val="0"/>
                <w:numId w:val="155"/>
              </w:numPr>
              <w:spacing w:after="0" w:line="240" w:lineRule="auto"/>
              <w:ind w:left="0" w:firstLine="0"/>
              <w:rPr>
                <w:szCs w:val="24"/>
              </w:rPr>
            </w:pPr>
            <w:r>
              <w:rPr>
                <w:szCs w:val="24"/>
              </w:rPr>
              <w:lastRenderedPageBreak/>
              <w:t>Игра «Необычное животное»</w:t>
            </w:r>
          </w:p>
          <w:p w:rsidR="00E93B87" w:rsidRPr="00185042" w:rsidRDefault="00E93B87" w:rsidP="004F38C0">
            <w:pPr>
              <w:pStyle w:val="a6"/>
              <w:numPr>
                <w:ilvl w:val="0"/>
                <w:numId w:val="155"/>
              </w:numPr>
              <w:spacing w:after="0" w:line="240" w:lineRule="auto"/>
              <w:ind w:left="0" w:firstLine="0"/>
              <w:rPr>
                <w:szCs w:val="24"/>
              </w:rPr>
            </w:pPr>
            <w:r>
              <w:rPr>
                <w:szCs w:val="24"/>
              </w:rPr>
              <w:t>Словесная игра «Кто, что ест?»</w:t>
            </w:r>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lastRenderedPageBreak/>
              <w:t xml:space="preserve">Аудиозапись звуков домашних животных, карточки с изображением домашних животных, их детёнышей и теней, мяч, </w:t>
            </w:r>
            <w:r>
              <w:rPr>
                <w:szCs w:val="24"/>
              </w:rPr>
              <w:lastRenderedPageBreak/>
              <w:t>карточки с изображением животных, разрезанных на 2 части.</w:t>
            </w:r>
          </w:p>
        </w:tc>
      </w:tr>
      <w:tr w:rsidR="00E93B87" w:rsidRPr="00A11101" w:rsidTr="00884D72">
        <w:trPr>
          <w:jc w:val="center"/>
        </w:trPr>
        <w:tc>
          <w:tcPr>
            <w:tcW w:w="1860" w:type="dxa"/>
          </w:tcPr>
          <w:p w:rsidR="00E93B87" w:rsidRPr="0049153B" w:rsidRDefault="00E93B87" w:rsidP="00E93B87">
            <w:pPr>
              <w:spacing w:after="0" w:line="240" w:lineRule="auto"/>
              <w:ind w:left="0" w:firstLine="0"/>
              <w:jc w:val="center"/>
              <w:rPr>
                <w:szCs w:val="24"/>
              </w:rPr>
            </w:pPr>
            <w:r w:rsidRPr="0049153B">
              <w:rPr>
                <w:szCs w:val="24"/>
              </w:rPr>
              <w:lastRenderedPageBreak/>
              <w:t>Январь</w:t>
            </w:r>
          </w:p>
          <w:p w:rsidR="00E93B87" w:rsidRDefault="00E93B87" w:rsidP="00E93B87">
            <w:pPr>
              <w:spacing w:after="0" w:line="240" w:lineRule="auto"/>
              <w:ind w:left="0" w:firstLine="0"/>
              <w:jc w:val="center"/>
              <w:rPr>
                <w:szCs w:val="24"/>
              </w:rPr>
            </w:pPr>
            <w:r w:rsidRPr="0049153B">
              <w:rPr>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18</w:t>
            </w:r>
          </w:p>
          <w:p w:rsidR="00E93B87" w:rsidRDefault="00E93B87" w:rsidP="00E93B87">
            <w:pPr>
              <w:spacing w:after="0" w:line="240" w:lineRule="auto"/>
              <w:ind w:left="0" w:firstLine="0"/>
              <w:jc w:val="center"/>
              <w:rPr>
                <w:szCs w:val="24"/>
              </w:rPr>
            </w:pPr>
            <w:r w:rsidRPr="00F67491">
              <w:rPr>
                <w:szCs w:val="24"/>
              </w:rPr>
              <w:t>«</w:t>
            </w:r>
            <w:r>
              <w:rPr>
                <w:szCs w:val="24"/>
              </w:rPr>
              <w:t>Жизнь на ферме</w:t>
            </w:r>
            <w:r w:rsidRPr="00F67491">
              <w:rPr>
                <w:szCs w:val="24"/>
              </w:rPr>
              <w:t>»</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56"/>
              </w:numPr>
              <w:spacing w:after="0" w:line="240" w:lineRule="auto"/>
              <w:ind w:left="0" w:firstLine="0"/>
              <w:rPr>
                <w:szCs w:val="24"/>
              </w:rPr>
            </w:pPr>
            <w:r>
              <w:rPr>
                <w:szCs w:val="24"/>
              </w:rPr>
              <w:t>Уточнить и расширить знания ребёнка о домашних птицах, их детёнышах.</w:t>
            </w:r>
          </w:p>
          <w:p w:rsidR="00E93B87" w:rsidRDefault="00E93B87" w:rsidP="004F38C0">
            <w:pPr>
              <w:pStyle w:val="a6"/>
              <w:numPr>
                <w:ilvl w:val="0"/>
                <w:numId w:val="156"/>
              </w:numPr>
              <w:spacing w:after="0" w:line="240" w:lineRule="auto"/>
              <w:ind w:left="0" w:firstLine="0"/>
              <w:rPr>
                <w:szCs w:val="24"/>
              </w:rPr>
            </w:pPr>
            <w:r>
              <w:rPr>
                <w:szCs w:val="24"/>
              </w:rPr>
              <w:t>Продолжить расширять знания ребёнка о домашних животных.</w:t>
            </w:r>
          </w:p>
          <w:p w:rsidR="00E93B87" w:rsidRDefault="00E93B87" w:rsidP="004F38C0">
            <w:pPr>
              <w:pStyle w:val="a6"/>
              <w:numPr>
                <w:ilvl w:val="0"/>
                <w:numId w:val="156"/>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56"/>
              </w:numPr>
              <w:spacing w:after="0" w:line="240" w:lineRule="auto"/>
              <w:ind w:left="0" w:firstLine="0"/>
              <w:rPr>
                <w:szCs w:val="24"/>
              </w:rPr>
            </w:pPr>
            <w:r>
              <w:rPr>
                <w:szCs w:val="24"/>
              </w:rPr>
              <w:t>Развивать слуховое восприятие.</w:t>
            </w:r>
          </w:p>
          <w:p w:rsidR="00E93B87" w:rsidRPr="00DF70A2" w:rsidRDefault="00E93B87" w:rsidP="004F38C0">
            <w:pPr>
              <w:pStyle w:val="a6"/>
              <w:numPr>
                <w:ilvl w:val="0"/>
                <w:numId w:val="156"/>
              </w:numPr>
              <w:spacing w:after="0" w:line="240" w:lineRule="auto"/>
              <w:ind w:left="0" w:firstLine="0"/>
              <w:rPr>
                <w:szCs w:val="24"/>
              </w:rPr>
            </w:pPr>
            <w:r>
              <w:rPr>
                <w:szCs w:val="24"/>
              </w:rPr>
              <w:t>Развивать целостное восприятие.</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57"/>
              </w:numPr>
              <w:spacing w:after="0" w:line="240" w:lineRule="auto"/>
              <w:ind w:left="0" w:firstLine="0"/>
              <w:rPr>
                <w:szCs w:val="24"/>
              </w:rPr>
            </w:pPr>
            <w:r>
              <w:rPr>
                <w:szCs w:val="24"/>
              </w:rPr>
              <w:t>Игра «Птичий хор»</w:t>
            </w:r>
          </w:p>
          <w:p w:rsidR="00E93B87" w:rsidRDefault="00E93B87" w:rsidP="004F38C0">
            <w:pPr>
              <w:pStyle w:val="a6"/>
              <w:numPr>
                <w:ilvl w:val="0"/>
                <w:numId w:val="157"/>
              </w:numPr>
              <w:spacing w:after="0" w:line="240" w:lineRule="auto"/>
              <w:ind w:left="0" w:firstLine="0"/>
              <w:rPr>
                <w:szCs w:val="24"/>
              </w:rPr>
            </w:pPr>
            <w:r>
              <w:rPr>
                <w:szCs w:val="24"/>
              </w:rPr>
              <w:t>Игра «Найди тень»</w:t>
            </w:r>
          </w:p>
          <w:p w:rsidR="00E93B87" w:rsidRDefault="00E93B87" w:rsidP="004F38C0">
            <w:pPr>
              <w:pStyle w:val="a6"/>
              <w:numPr>
                <w:ilvl w:val="0"/>
                <w:numId w:val="157"/>
              </w:numPr>
              <w:spacing w:after="0" w:line="240" w:lineRule="auto"/>
              <w:ind w:left="0" w:firstLine="0"/>
              <w:rPr>
                <w:szCs w:val="24"/>
              </w:rPr>
            </w:pPr>
            <w:r>
              <w:rPr>
                <w:szCs w:val="24"/>
              </w:rPr>
              <w:t>Игра «Чей малыш?»</w:t>
            </w:r>
          </w:p>
          <w:p w:rsidR="00E93B87" w:rsidRDefault="00E93B87" w:rsidP="004F38C0">
            <w:pPr>
              <w:pStyle w:val="a6"/>
              <w:numPr>
                <w:ilvl w:val="0"/>
                <w:numId w:val="157"/>
              </w:numPr>
              <w:spacing w:after="0" w:line="240" w:lineRule="auto"/>
              <w:ind w:left="0" w:firstLine="0"/>
              <w:rPr>
                <w:szCs w:val="24"/>
              </w:rPr>
            </w:pPr>
            <w:r>
              <w:rPr>
                <w:szCs w:val="24"/>
              </w:rPr>
              <w:t>Релаксационное упражнение «Спящий котёнок»</w:t>
            </w:r>
          </w:p>
          <w:p w:rsidR="00E93B87" w:rsidRDefault="00E93B87" w:rsidP="004F38C0">
            <w:pPr>
              <w:pStyle w:val="a6"/>
              <w:numPr>
                <w:ilvl w:val="0"/>
                <w:numId w:val="157"/>
              </w:numPr>
              <w:spacing w:after="0" w:line="240" w:lineRule="auto"/>
              <w:ind w:left="0" w:firstLine="0"/>
              <w:rPr>
                <w:szCs w:val="24"/>
              </w:rPr>
            </w:pPr>
            <w:r>
              <w:rPr>
                <w:szCs w:val="24"/>
              </w:rPr>
              <w:t>Игра добль «Ферма»</w:t>
            </w:r>
          </w:p>
          <w:p w:rsidR="00E93B87" w:rsidRPr="00C21E4B" w:rsidRDefault="00E93B87" w:rsidP="004F38C0">
            <w:pPr>
              <w:pStyle w:val="a6"/>
              <w:numPr>
                <w:ilvl w:val="0"/>
                <w:numId w:val="157"/>
              </w:numPr>
              <w:spacing w:after="0" w:line="240" w:lineRule="auto"/>
              <w:ind w:left="0" w:firstLine="0"/>
              <w:rPr>
                <w:szCs w:val="24"/>
              </w:rPr>
            </w:pPr>
            <w:r>
              <w:rPr>
                <w:szCs w:val="24"/>
              </w:rPr>
              <w:t>Игра «Найди отличия: ферма»</w:t>
            </w:r>
            <w:r w:rsidRPr="00C21E4B">
              <w:rPr>
                <w:szCs w:val="24"/>
              </w:rPr>
              <w:t>.</w:t>
            </w:r>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Аудиозапись звуков домашних птиц, карточки с изображением домашних птиц и их детёнышей, мяч, карточки для игры в добль, карточки для игры «Найди отличия».</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Февраль</w:t>
            </w:r>
          </w:p>
          <w:p w:rsidR="00E93B87" w:rsidRPr="00D51FCC" w:rsidRDefault="00E93B87" w:rsidP="00E93B87">
            <w:pPr>
              <w:spacing w:after="0" w:line="240" w:lineRule="auto"/>
              <w:ind w:left="0" w:firstLine="0"/>
              <w:jc w:val="center"/>
              <w:rPr>
                <w:szCs w:val="24"/>
              </w:rPr>
            </w:pPr>
            <w:r w:rsidRPr="00D51FCC">
              <w:rPr>
                <w:szCs w:val="24"/>
              </w:rPr>
              <w:t>1-я неделя</w:t>
            </w:r>
          </w:p>
        </w:tc>
        <w:tc>
          <w:tcPr>
            <w:tcW w:w="2085" w:type="dxa"/>
          </w:tcPr>
          <w:p w:rsidR="00E93B87" w:rsidRDefault="00E93B87" w:rsidP="00E93B87">
            <w:pPr>
              <w:spacing w:after="0" w:line="240" w:lineRule="auto"/>
              <w:ind w:left="0" w:firstLine="0"/>
              <w:jc w:val="center"/>
              <w:rPr>
                <w:szCs w:val="24"/>
              </w:rPr>
            </w:pPr>
            <w:r>
              <w:rPr>
                <w:szCs w:val="24"/>
              </w:rPr>
              <w:t>Занятие № 19</w:t>
            </w:r>
          </w:p>
          <w:p w:rsidR="00E93B87" w:rsidRDefault="00E93B87" w:rsidP="00E93B87">
            <w:pPr>
              <w:spacing w:after="0" w:line="240" w:lineRule="auto"/>
              <w:ind w:left="0" w:firstLine="0"/>
              <w:jc w:val="center"/>
              <w:rPr>
                <w:szCs w:val="24"/>
              </w:rPr>
            </w:pPr>
            <w:r w:rsidRPr="00F67491">
              <w:rPr>
                <w:szCs w:val="24"/>
              </w:rPr>
              <w:t>«Дикие животные»</w:t>
            </w:r>
          </w:p>
        </w:tc>
        <w:tc>
          <w:tcPr>
            <w:tcW w:w="4218" w:type="dxa"/>
            <w:tcBorders>
              <w:top w:val="single" w:sz="4" w:space="0" w:color="auto"/>
              <w:left w:val="single" w:sz="4" w:space="0" w:color="auto"/>
              <w:bottom w:val="single" w:sz="4" w:space="0" w:color="auto"/>
              <w:right w:val="single" w:sz="4" w:space="0" w:color="auto"/>
            </w:tcBorders>
          </w:tcPr>
          <w:p w:rsidR="00E93B87" w:rsidRPr="00C0665C" w:rsidRDefault="00E93B87" w:rsidP="004F38C0">
            <w:pPr>
              <w:pStyle w:val="a6"/>
              <w:numPr>
                <w:ilvl w:val="0"/>
                <w:numId w:val="158"/>
              </w:numPr>
              <w:spacing w:after="0" w:line="240" w:lineRule="auto"/>
              <w:ind w:left="0" w:firstLine="0"/>
              <w:rPr>
                <w:szCs w:val="24"/>
              </w:rPr>
            </w:pPr>
            <w:r w:rsidRPr="00C0665C">
              <w:rPr>
                <w:szCs w:val="24"/>
              </w:rPr>
              <w:t xml:space="preserve">Уточнить и расширить знания ребёнка о </w:t>
            </w:r>
            <w:r>
              <w:rPr>
                <w:szCs w:val="24"/>
              </w:rPr>
              <w:t>диких</w:t>
            </w:r>
            <w:r w:rsidRPr="00C0665C">
              <w:rPr>
                <w:szCs w:val="24"/>
              </w:rPr>
              <w:t xml:space="preserve"> животных, их детёнышах.</w:t>
            </w:r>
          </w:p>
          <w:p w:rsidR="00E93B87" w:rsidRPr="00C0665C" w:rsidRDefault="00E93B87" w:rsidP="004F38C0">
            <w:pPr>
              <w:pStyle w:val="a6"/>
              <w:numPr>
                <w:ilvl w:val="0"/>
                <w:numId w:val="158"/>
              </w:numPr>
              <w:spacing w:after="0" w:line="240" w:lineRule="auto"/>
              <w:ind w:left="0" w:firstLine="0"/>
              <w:rPr>
                <w:szCs w:val="24"/>
              </w:rPr>
            </w:pPr>
            <w:r w:rsidRPr="00C0665C">
              <w:rPr>
                <w:szCs w:val="24"/>
              </w:rPr>
              <w:t>Развивать внимание, память, мышление, воображение.</w:t>
            </w:r>
          </w:p>
          <w:p w:rsidR="00E93B87" w:rsidRPr="00C0665C" w:rsidRDefault="00E93B87" w:rsidP="004F38C0">
            <w:pPr>
              <w:pStyle w:val="a6"/>
              <w:numPr>
                <w:ilvl w:val="0"/>
                <w:numId w:val="158"/>
              </w:numPr>
              <w:spacing w:after="0" w:line="240" w:lineRule="auto"/>
              <w:ind w:left="0" w:firstLine="0"/>
              <w:rPr>
                <w:szCs w:val="24"/>
              </w:rPr>
            </w:pPr>
            <w:r w:rsidRPr="00C0665C">
              <w:rPr>
                <w:szCs w:val="24"/>
              </w:rPr>
              <w:t>Развивать слуховое восприятие.</w:t>
            </w:r>
          </w:p>
          <w:p w:rsidR="00E93B87" w:rsidRDefault="00E93B87" w:rsidP="004F38C0">
            <w:pPr>
              <w:pStyle w:val="a6"/>
              <w:numPr>
                <w:ilvl w:val="0"/>
                <w:numId w:val="158"/>
              </w:numPr>
              <w:spacing w:after="0" w:line="240" w:lineRule="auto"/>
              <w:ind w:left="0" w:firstLine="0"/>
              <w:rPr>
                <w:szCs w:val="24"/>
              </w:rPr>
            </w:pPr>
            <w:r w:rsidRPr="00C0665C">
              <w:rPr>
                <w:szCs w:val="24"/>
              </w:rPr>
              <w:t>Развивать целостное восприятие.</w:t>
            </w:r>
          </w:p>
          <w:p w:rsidR="00E93B87" w:rsidRPr="00C0665C" w:rsidRDefault="00E93B87" w:rsidP="004F38C0">
            <w:pPr>
              <w:pStyle w:val="a6"/>
              <w:numPr>
                <w:ilvl w:val="0"/>
                <w:numId w:val="158"/>
              </w:numPr>
              <w:spacing w:after="0" w:line="240" w:lineRule="auto"/>
              <w:ind w:left="0" w:firstLine="0"/>
              <w:rPr>
                <w:szCs w:val="24"/>
              </w:rPr>
            </w:pPr>
            <w:r>
              <w:rPr>
                <w:szCs w:val="24"/>
              </w:rPr>
              <w:t>Напряжение и расслабление мышц рук.</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59"/>
              </w:numPr>
              <w:spacing w:after="0" w:line="240" w:lineRule="auto"/>
              <w:ind w:left="0" w:firstLine="0"/>
              <w:rPr>
                <w:szCs w:val="24"/>
              </w:rPr>
            </w:pPr>
            <w:r>
              <w:rPr>
                <w:szCs w:val="24"/>
              </w:rPr>
              <w:t>Игра «Кто пробежал?»</w:t>
            </w:r>
          </w:p>
          <w:p w:rsidR="00E93B87" w:rsidRDefault="00E93B87" w:rsidP="004F38C0">
            <w:pPr>
              <w:pStyle w:val="a6"/>
              <w:numPr>
                <w:ilvl w:val="0"/>
                <w:numId w:val="159"/>
              </w:numPr>
              <w:spacing w:after="0" w:line="240" w:lineRule="auto"/>
              <w:ind w:left="0" w:firstLine="0"/>
              <w:rPr>
                <w:szCs w:val="24"/>
              </w:rPr>
            </w:pPr>
            <w:r>
              <w:rPr>
                <w:szCs w:val="24"/>
              </w:rPr>
              <w:t>Игра «Найди тень»</w:t>
            </w:r>
          </w:p>
          <w:p w:rsidR="00E93B87" w:rsidRDefault="00E93B87" w:rsidP="004F38C0">
            <w:pPr>
              <w:pStyle w:val="a6"/>
              <w:numPr>
                <w:ilvl w:val="0"/>
                <w:numId w:val="159"/>
              </w:numPr>
              <w:spacing w:after="0" w:line="240" w:lineRule="auto"/>
              <w:ind w:left="0" w:firstLine="0"/>
              <w:rPr>
                <w:szCs w:val="24"/>
              </w:rPr>
            </w:pPr>
            <w:r>
              <w:rPr>
                <w:szCs w:val="24"/>
              </w:rPr>
              <w:t>Игра «Чей малыш?»</w:t>
            </w:r>
          </w:p>
          <w:p w:rsidR="00E93B87" w:rsidRDefault="00E93B87" w:rsidP="004F38C0">
            <w:pPr>
              <w:pStyle w:val="a6"/>
              <w:numPr>
                <w:ilvl w:val="0"/>
                <w:numId w:val="159"/>
              </w:numPr>
              <w:spacing w:after="0" w:line="240" w:lineRule="auto"/>
              <w:ind w:left="0" w:firstLine="0"/>
              <w:rPr>
                <w:szCs w:val="24"/>
              </w:rPr>
            </w:pPr>
            <w:r>
              <w:rPr>
                <w:szCs w:val="24"/>
              </w:rPr>
              <w:t>Релаксационное упражнение «Олени»</w:t>
            </w:r>
          </w:p>
          <w:p w:rsidR="00E93B87" w:rsidRDefault="00E93B87" w:rsidP="004F38C0">
            <w:pPr>
              <w:pStyle w:val="a6"/>
              <w:numPr>
                <w:ilvl w:val="0"/>
                <w:numId w:val="159"/>
              </w:numPr>
              <w:spacing w:after="0" w:line="240" w:lineRule="auto"/>
              <w:ind w:left="0" w:firstLine="0"/>
              <w:rPr>
                <w:szCs w:val="24"/>
              </w:rPr>
            </w:pPr>
            <w:r>
              <w:rPr>
                <w:szCs w:val="24"/>
              </w:rPr>
              <w:t>Игра «Необычное животное»</w:t>
            </w:r>
          </w:p>
          <w:p w:rsidR="00E93B87" w:rsidRPr="00C0665C" w:rsidRDefault="00E93B87" w:rsidP="004F38C0">
            <w:pPr>
              <w:pStyle w:val="a6"/>
              <w:numPr>
                <w:ilvl w:val="0"/>
                <w:numId w:val="159"/>
              </w:numPr>
              <w:spacing w:after="0" w:line="240" w:lineRule="auto"/>
              <w:ind w:left="0" w:firstLine="0"/>
              <w:rPr>
                <w:szCs w:val="24"/>
              </w:rPr>
            </w:pPr>
            <w:r w:rsidRPr="00C0665C">
              <w:rPr>
                <w:szCs w:val="24"/>
              </w:rPr>
              <w:t>Словесная игра «Кто</w:t>
            </w:r>
            <w:r>
              <w:rPr>
                <w:szCs w:val="24"/>
              </w:rPr>
              <w:t xml:space="preserve"> где живёт</w:t>
            </w:r>
            <w:r w:rsidRPr="00C0665C">
              <w:rPr>
                <w:szCs w:val="24"/>
              </w:rPr>
              <w:t>?»</w:t>
            </w:r>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Карточки с изображением диких животных, их детёнышей и теней, мяч, карточки с изображением животных, разрезанных на 2 части.</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Февраль</w:t>
            </w:r>
          </w:p>
          <w:p w:rsidR="00E93B87" w:rsidRPr="00D51FCC" w:rsidRDefault="00E93B87" w:rsidP="00E93B87">
            <w:pPr>
              <w:spacing w:after="0" w:line="240" w:lineRule="auto"/>
              <w:ind w:left="0" w:firstLine="0"/>
              <w:jc w:val="center"/>
              <w:rPr>
                <w:szCs w:val="24"/>
              </w:rPr>
            </w:pPr>
            <w:r w:rsidRPr="00D51FCC">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20</w:t>
            </w:r>
          </w:p>
          <w:p w:rsidR="00E93B87" w:rsidRDefault="00E93B87" w:rsidP="00E93B87">
            <w:pPr>
              <w:spacing w:after="0" w:line="240" w:lineRule="auto"/>
              <w:ind w:left="0" w:firstLine="0"/>
              <w:jc w:val="center"/>
              <w:rPr>
                <w:szCs w:val="24"/>
              </w:rPr>
            </w:pPr>
            <w:r w:rsidRPr="00F67491">
              <w:rPr>
                <w:szCs w:val="24"/>
              </w:rPr>
              <w:t>«Зимующие птицы»</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0"/>
              </w:numPr>
              <w:spacing w:after="0" w:line="240" w:lineRule="auto"/>
              <w:ind w:left="0" w:firstLine="0"/>
              <w:rPr>
                <w:szCs w:val="24"/>
              </w:rPr>
            </w:pPr>
            <w:r>
              <w:rPr>
                <w:szCs w:val="24"/>
              </w:rPr>
              <w:t>Уточнить и расширить знания детей о зимующих птицах.</w:t>
            </w:r>
          </w:p>
          <w:p w:rsidR="00E93B87" w:rsidRDefault="00E93B87" w:rsidP="004F38C0">
            <w:pPr>
              <w:pStyle w:val="a6"/>
              <w:numPr>
                <w:ilvl w:val="0"/>
                <w:numId w:val="160"/>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60"/>
              </w:numPr>
              <w:spacing w:after="0" w:line="240" w:lineRule="auto"/>
              <w:ind w:left="0" w:firstLine="0"/>
              <w:rPr>
                <w:szCs w:val="24"/>
              </w:rPr>
            </w:pPr>
            <w:r w:rsidRPr="00F80B22">
              <w:rPr>
                <w:szCs w:val="24"/>
              </w:rPr>
              <w:t>Развивать мелкую моторику рук.</w:t>
            </w:r>
          </w:p>
          <w:p w:rsidR="00E93B87" w:rsidRPr="00F80B22" w:rsidRDefault="00E93B87" w:rsidP="004F38C0">
            <w:pPr>
              <w:pStyle w:val="a6"/>
              <w:numPr>
                <w:ilvl w:val="0"/>
                <w:numId w:val="160"/>
              </w:numPr>
              <w:spacing w:after="0" w:line="240" w:lineRule="auto"/>
              <w:ind w:left="0" w:firstLine="0"/>
              <w:rPr>
                <w:szCs w:val="24"/>
              </w:rPr>
            </w:pPr>
            <w:r>
              <w:rPr>
                <w:szCs w:val="24"/>
              </w:rPr>
              <w:t>Расслабление мышц рук, корпуса.</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1"/>
              </w:numPr>
              <w:spacing w:after="0" w:line="240" w:lineRule="auto"/>
              <w:ind w:left="0" w:firstLine="0"/>
              <w:rPr>
                <w:szCs w:val="24"/>
              </w:rPr>
            </w:pPr>
            <w:r>
              <w:rPr>
                <w:szCs w:val="24"/>
              </w:rPr>
              <w:t>Игра «Назови птичку»</w:t>
            </w:r>
          </w:p>
          <w:p w:rsidR="00E93B87" w:rsidRDefault="00E93B87" w:rsidP="004F38C0">
            <w:pPr>
              <w:pStyle w:val="a6"/>
              <w:numPr>
                <w:ilvl w:val="0"/>
                <w:numId w:val="161"/>
              </w:numPr>
              <w:spacing w:after="0" w:line="240" w:lineRule="auto"/>
              <w:ind w:left="0" w:firstLine="0"/>
              <w:rPr>
                <w:szCs w:val="24"/>
              </w:rPr>
            </w:pPr>
            <w:r>
              <w:rPr>
                <w:szCs w:val="24"/>
              </w:rPr>
              <w:t>Игра «Найди тень: птицы»</w:t>
            </w:r>
          </w:p>
          <w:p w:rsidR="00E93B87" w:rsidRDefault="00E93B87" w:rsidP="004F38C0">
            <w:pPr>
              <w:pStyle w:val="a6"/>
              <w:numPr>
                <w:ilvl w:val="0"/>
                <w:numId w:val="161"/>
              </w:numPr>
              <w:spacing w:after="0" w:line="240" w:lineRule="auto"/>
              <w:ind w:left="0" w:firstLine="0"/>
              <w:rPr>
                <w:szCs w:val="24"/>
              </w:rPr>
            </w:pPr>
            <w:r>
              <w:rPr>
                <w:szCs w:val="24"/>
              </w:rPr>
              <w:t>Игра «Зоркий глаз»</w:t>
            </w:r>
          </w:p>
          <w:p w:rsidR="00E93B87" w:rsidRDefault="00E93B87" w:rsidP="004F38C0">
            <w:pPr>
              <w:pStyle w:val="a6"/>
              <w:numPr>
                <w:ilvl w:val="0"/>
                <w:numId w:val="161"/>
              </w:numPr>
              <w:spacing w:after="0" w:line="240" w:lineRule="auto"/>
              <w:ind w:left="0" w:firstLine="0"/>
              <w:rPr>
                <w:szCs w:val="24"/>
              </w:rPr>
            </w:pPr>
            <w:r>
              <w:rPr>
                <w:szCs w:val="24"/>
              </w:rPr>
              <w:t>Релаксационное упражнение «Ветерок»</w:t>
            </w:r>
          </w:p>
          <w:p w:rsidR="00E93B87" w:rsidRDefault="00E93B87" w:rsidP="004F38C0">
            <w:pPr>
              <w:pStyle w:val="a6"/>
              <w:numPr>
                <w:ilvl w:val="0"/>
                <w:numId w:val="161"/>
              </w:numPr>
              <w:spacing w:after="0" w:line="240" w:lineRule="auto"/>
              <w:ind w:left="0" w:firstLine="0"/>
              <w:rPr>
                <w:szCs w:val="24"/>
              </w:rPr>
            </w:pPr>
            <w:r>
              <w:rPr>
                <w:szCs w:val="24"/>
              </w:rPr>
              <w:t>Игра «Найди отличия: лесные жители»</w:t>
            </w:r>
          </w:p>
          <w:p w:rsidR="00E93B87" w:rsidRPr="00F80B22" w:rsidRDefault="00E93B87" w:rsidP="004F38C0">
            <w:pPr>
              <w:pStyle w:val="a6"/>
              <w:numPr>
                <w:ilvl w:val="0"/>
                <w:numId w:val="161"/>
              </w:numPr>
              <w:spacing w:after="0" w:line="240" w:lineRule="auto"/>
              <w:ind w:left="0" w:firstLine="0"/>
              <w:rPr>
                <w:szCs w:val="24"/>
              </w:rPr>
            </w:pPr>
            <w:r w:rsidRPr="00F80B22">
              <w:rPr>
                <w:szCs w:val="24"/>
              </w:rPr>
              <w:t xml:space="preserve">Игра </w:t>
            </w:r>
            <w:r>
              <w:rPr>
                <w:szCs w:val="24"/>
              </w:rPr>
              <w:t>добль «Птицы»</w:t>
            </w:r>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Карточки с изображением зимующих птиц и их теней; карточки с изображением птиц, наложенных друг на друга; карточки для игры добль; карточки для игры «Найди отличия».</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Февраль</w:t>
            </w:r>
          </w:p>
          <w:p w:rsidR="00E93B87" w:rsidRPr="00D51FCC" w:rsidRDefault="00E93B87" w:rsidP="00E93B87">
            <w:pPr>
              <w:spacing w:after="0" w:line="240" w:lineRule="auto"/>
              <w:ind w:left="0" w:firstLine="0"/>
              <w:jc w:val="center"/>
              <w:rPr>
                <w:szCs w:val="24"/>
              </w:rPr>
            </w:pPr>
            <w:r w:rsidRPr="00D51FCC">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21</w:t>
            </w:r>
          </w:p>
          <w:p w:rsidR="00E93B87" w:rsidRDefault="00E93B87" w:rsidP="00E93B87">
            <w:pPr>
              <w:spacing w:after="0" w:line="240" w:lineRule="auto"/>
              <w:ind w:left="0" w:firstLine="0"/>
              <w:jc w:val="center"/>
              <w:rPr>
                <w:szCs w:val="24"/>
              </w:rPr>
            </w:pPr>
            <w:r w:rsidRPr="00F67491">
              <w:rPr>
                <w:szCs w:val="24"/>
              </w:rPr>
              <w:t>«</w:t>
            </w:r>
            <w:r>
              <w:rPr>
                <w:szCs w:val="24"/>
              </w:rPr>
              <w:t>Птицы и животные</w:t>
            </w:r>
            <w:r w:rsidRPr="00F67491">
              <w:rPr>
                <w:szCs w:val="24"/>
              </w:rPr>
              <w:t>»</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2"/>
              </w:numPr>
              <w:spacing w:after="0" w:line="240" w:lineRule="auto"/>
              <w:ind w:left="0" w:firstLine="0"/>
              <w:rPr>
                <w:szCs w:val="24"/>
              </w:rPr>
            </w:pPr>
            <w:r>
              <w:rPr>
                <w:szCs w:val="24"/>
              </w:rPr>
              <w:t>Закрепить занятия ребёнка о домашних и диких животных, домашних птицах и зимующих птицах.</w:t>
            </w:r>
          </w:p>
          <w:p w:rsidR="00E93B87" w:rsidRDefault="00E93B87" w:rsidP="004F38C0">
            <w:pPr>
              <w:pStyle w:val="a6"/>
              <w:numPr>
                <w:ilvl w:val="0"/>
                <w:numId w:val="162"/>
              </w:numPr>
              <w:spacing w:after="0" w:line="240" w:lineRule="auto"/>
              <w:ind w:left="0" w:firstLine="0"/>
              <w:rPr>
                <w:szCs w:val="24"/>
              </w:rPr>
            </w:pPr>
            <w:r>
              <w:rPr>
                <w:szCs w:val="24"/>
              </w:rPr>
              <w:t>Развивать внимание, память, мышление.</w:t>
            </w:r>
          </w:p>
          <w:p w:rsidR="00E93B87" w:rsidRPr="00E153F4" w:rsidRDefault="00E93B87" w:rsidP="004F38C0">
            <w:pPr>
              <w:pStyle w:val="a6"/>
              <w:numPr>
                <w:ilvl w:val="0"/>
                <w:numId w:val="162"/>
              </w:numPr>
              <w:spacing w:after="0" w:line="240" w:lineRule="auto"/>
              <w:ind w:left="0" w:firstLine="0"/>
              <w:rPr>
                <w:szCs w:val="24"/>
              </w:rPr>
            </w:pPr>
            <w:r w:rsidRPr="00E153F4">
              <w:rPr>
                <w:szCs w:val="24"/>
              </w:rPr>
              <w:t>Развивать мелкую моторику рук.</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3"/>
              </w:numPr>
              <w:spacing w:after="0" w:line="240" w:lineRule="auto"/>
              <w:ind w:left="0" w:firstLine="0"/>
              <w:rPr>
                <w:szCs w:val="24"/>
              </w:rPr>
            </w:pPr>
            <w:bookmarkStart w:id="84" w:name="_Hlk48730435"/>
            <w:r>
              <w:rPr>
                <w:szCs w:val="24"/>
              </w:rPr>
              <w:t>Игра «Кто где живёт?</w:t>
            </w:r>
          </w:p>
          <w:p w:rsidR="00E93B87" w:rsidRDefault="00E93B87" w:rsidP="004F38C0">
            <w:pPr>
              <w:pStyle w:val="a6"/>
              <w:numPr>
                <w:ilvl w:val="0"/>
                <w:numId w:val="163"/>
              </w:numPr>
              <w:spacing w:after="0" w:line="240" w:lineRule="auto"/>
              <w:ind w:left="0" w:firstLine="0"/>
              <w:rPr>
                <w:szCs w:val="24"/>
              </w:rPr>
            </w:pPr>
            <w:r>
              <w:rPr>
                <w:szCs w:val="24"/>
              </w:rPr>
              <w:t>Игра «Найди тень»</w:t>
            </w:r>
          </w:p>
          <w:p w:rsidR="00E93B87" w:rsidRDefault="00E93B87" w:rsidP="004F38C0">
            <w:pPr>
              <w:pStyle w:val="a6"/>
              <w:numPr>
                <w:ilvl w:val="0"/>
                <w:numId w:val="163"/>
              </w:numPr>
              <w:spacing w:after="0" w:line="240" w:lineRule="auto"/>
              <w:ind w:left="0" w:firstLine="0"/>
              <w:rPr>
                <w:szCs w:val="24"/>
              </w:rPr>
            </w:pPr>
            <w:r>
              <w:rPr>
                <w:szCs w:val="24"/>
              </w:rPr>
              <w:t>Игра «Найди лишний»</w:t>
            </w:r>
          </w:p>
          <w:p w:rsidR="00E93B87" w:rsidRDefault="00E93B87" w:rsidP="004F38C0">
            <w:pPr>
              <w:pStyle w:val="a6"/>
              <w:numPr>
                <w:ilvl w:val="0"/>
                <w:numId w:val="163"/>
              </w:numPr>
              <w:spacing w:after="0" w:line="240" w:lineRule="auto"/>
              <w:ind w:left="0" w:firstLine="0"/>
              <w:rPr>
                <w:szCs w:val="24"/>
              </w:rPr>
            </w:pPr>
            <w:r>
              <w:rPr>
                <w:szCs w:val="24"/>
              </w:rPr>
              <w:t>Словесная игра «Мамы и малыши»</w:t>
            </w:r>
          </w:p>
          <w:p w:rsidR="00E93B87" w:rsidRDefault="00E93B87" w:rsidP="004F38C0">
            <w:pPr>
              <w:pStyle w:val="a6"/>
              <w:numPr>
                <w:ilvl w:val="0"/>
                <w:numId w:val="163"/>
              </w:numPr>
              <w:spacing w:after="0" w:line="240" w:lineRule="auto"/>
              <w:ind w:left="0" w:firstLine="0"/>
              <w:rPr>
                <w:szCs w:val="24"/>
              </w:rPr>
            </w:pPr>
            <w:r>
              <w:rPr>
                <w:szCs w:val="24"/>
              </w:rPr>
              <w:t>Релаксационное упражнение «Спящий котёнок»</w:t>
            </w:r>
          </w:p>
          <w:p w:rsidR="00E93B87" w:rsidRPr="00E153F4" w:rsidRDefault="00E93B87" w:rsidP="004F38C0">
            <w:pPr>
              <w:pStyle w:val="a6"/>
              <w:numPr>
                <w:ilvl w:val="0"/>
                <w:numId w:val="163"/>
              </w:numPr>
              <w:spacing w:after="0" w:line="240" w:lineRule="auto"/>
              <w:ind w:left="0" w:firstLine="0"/>
              <w:rPr>
                <w:szCs w:val="24"/>
              </w:rPr>
            </w:pPr>
            <w:r w:rsidRPr="00E153F4">
              <w:rPr>
                <w:szCs w:val="24"/>
              </w:rPr>
              <w:t>Игра «Найди отличия: ферма»</w:t>
            </w:r>
            <w:bookmarkEnd w:id="84"/>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 xml:space="preserve">Карточки с изображением домашних и диких животных, их детёнышей и теней; карточки с изображением зимующих птиц, домашних птиц и их детёнышей; карточки для игры «Найди отличия»; карточки с изображением леса и фермы; карточки для игры «Найди </w:t>
            </w:r>
            <w:r>
              <w:rPr>
                <w:szCs w:val="24"/>
              </w:rPr>
              <w:lastRenderedPageBreak/>
              <w:t>лишний»</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lastRenderedPageBreak/>
              <w:t>Февраль</w:t>
            </w:r>
          </w:p>
          <w:p w:rsidR="00E93B87" w:rsidRPr="00D51FCC" w:rsidRDefault="00E93B87" w:rsidP="00E93B87">
            <w:pPr>
              <w:spacing w:after="0" w:line="240" w:lineRule="auto"/>
              <w:ind w:left="0" w:firstLine="0"/>
              <w:jc w:val="center"/>
              <w:rPr>
                <w:szCs w:val="24"/>
              </w:rPr>
            </w:pPr>
            <w:r w:rsidRPr="00D51FCC">
              <w:rPr>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22</w:t>
            </w:r>
          </w:p>
          <w:p w:rsidR="00E93B87" w:rsidRDefault="00E93B87" w:rsidP="00E93B87">
            <w:pPr>
              <w:spacing w:after="0" w:line="240" w:lineRule="auto"/>
              <w:ind w:left="0" w:firstLine="0"/>
              <w:jc w:val="center"/>
              <w:rPr>
                <w:szCs w:val="24"/>
              </w:rPr>
            </w:pPr>
            <w:r w:rsidRPr="00F67491">
              <w:rPr>
                <w:szCs w:val="24"/>
              </w:rPr>
              <w:t>«23 февраля»</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4"/>
              </w:numPr>
              <w:spacing w:after="0" w:line="240" w:lineRule="auto"/>
              <w:ind w:left="0" w:firstLine="0"/>
              <w:rPr>
                <w:szCs w:val="24"/>
              </w:rPr>
            </w:pPr>
            <w:r>
              <w:rPr>
                <w:szCs w:val="24"/>
              </w:rPr>
              <w:t>Познакомить ребёнка с инструментами.</w:t>
            </w:r>
          </w:p>
          <w:p w:rsidR="00E93B87" w:rsidRDefault="00E93B87" w:rsidP="004F38C0">
            <w:pPr>
              <w:pStyle w:val="a6"/>
              <w:numPr>
                <w:ilvl w:val="0"/>
                <w:numId w:val="164"/>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64"/>
              </w:numPr>
              <w:spacing w:after="0" w:line="240" w:lineRule="auto"/>
              <w:ind w:left="0" w:firstLine="0"/>
              <w:rPr>
                <w:szCs w:val="24"/>
              </w:rPr>
            </w:pPr>
            <w:r>
              <w:rPr>
                <w:szCs w:val="24"/>
              </w:rPr>
              <w:t>Развивать мелкую моторику рук.</w:t>
            </w:r>
          </w:p>
          <w:p w:rsidR="00E93B87" w:rsidRDefault="00E93B87" w:rsidP="004F38C0">
            <w:pPr>
              <w:pStyle w:val="a6"/>
              <w:numPr>
                <w:ilvl w:val="0"/>
                <w:numId w:val="164"/>
              </w:numPr>
              <w:spacing w:after="0" w:line="240" w:lineRule="auto"/>
              <w:ind w:left="0" w:firstLine="0"/>
              <w:rPr>
                <w:szCs w:val="24"/>
              </w:rPr>
            </w:pPr>
            <w:r w:rsidRPr="005C13BF">
              <w:rPr>
                <w:szCs w:val="24"/>
              </w:rPr>
              <w:t>Формировать умение определять чувства.</w:t>
            </w:r>
          </w:p>
          <w:p w:rsidR="00E93B87" w:rsidRPr="005C13BF" w:rsidRDefault="00E93B87" w:rsidP="004F38C0">
            <w:pPr>
              <w:pStyle w:val="a6"/>
              <w:numPr>
                <w:ilvl w:val="0"/>
                <w:numId w:val="164"/>
              </w:numPr>
              <w:spacing w:after="0" w:line="240" w:lineRule="auto"/>
              <w:ind w:left="0" w:firstLine="0"/>
              <w:rPr>
                <w:szCs w:val="24"/>
              </w:rPr>
            </w:pPr>
            <w:r>
              <w:rPr>
                <w:szCs w:val="24"/>
              </w:rPr>
              <w:t>Снять напряжение в области плечевого пояса.</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5"/>
              </w:numPr>
              <w:spacing w:after="0" w:line="240" w:lineRule="auto"/>
              <w:ind w:left="0" w:firstLine="0"/>
              <w:rPr>
                <w:szCs w:val="24"/>
              </w:rPr>
            </w:pPr>
            <w:bookmarkStart w:id="85" w:name="_Hlk48731637"/>
            <w:r>
              <w:rPr>
                <w:szCs w:val="24"/>
              </w:rPr>
              <w:t>Игра «Зоркий глаз»</w:t>
            </w:r>
          </w:p>
          <w:p w:rsidR="00E93B87" w:rsidRDefault="00E93B87" w:rsidP="004F38C0">
            <w:pPr>
              <w:pStyle w:val="a6"/>
              <w:numPr>
                <w:ilvl w:val="0"/>
                <w:numId w:val="165"/>
              </w:numPr>
              <w:spacing w:after="0" w:line="240" w:lineRule="auto"/>
              <w:ind w:left="0" w:firstLine="0"/>
              <w:rPr>
                <w:szCs w:val="24"/>
              </w:rPr>
            </w:pPr>
            <w:r w:rsidRPr="003640D4">
              <w:rPr>
                <w:szCs w:val="24"/>
              </w:rPr>
              <w:t>Словесная игра «Что для чего надо?»</w:t>
            </w:r>
          </w:p>
          <w:p w:rsidR="00E93B87" w:rsidRDefault="00E93B87" w:rsidP="004F38C0">
            <w:pPr>
              <w:pStyle w:val="a6"/>
              <w:numPr>
                <w:ilvl w:val="0"/>
                <w:numId w:val="165"/>
              </w:numPr>
              <w:spacing w:after="0" w:line="240" w:lineRule="auto"/>
              <w:ind w:left="0" w:firstLine="0"/>
              <w:rPr>
                <w:szCs w:val="24"/>
              </w:rPr>
            </w:pPr>
            <w:r w:rsidRPr="003640D4">
              <w:rPr>
                <w:szCs w:val="24"/>
              </w:rPr>
              <w:t>Игра «Папины чувства»</w:t>
            </w:r>
          </w:p>
          <w:p w:rsidR="00E93B87" w:rsidRDefault="00E93B87" w:rsidP="004F38C0">
            <w:pPr>
              <w:pStyle w:val="a6"/>
              <w:numPr>
                <w:ilvl w:val="0"/>
                <w:numId w:val="165"/>
              </w:numPr>
              <w:spacing w:after="0" w:line="240" w:lineRule="auto"/>
              <w:ind w:left="0" w:firstLine="0"/>
              <w:rPr>
                <w:szCs w:val="24"/>
              </w:rPr>
            </w:pPr>
            <w:r>
              <w:rPr>
                <w:szCs w:val="24"/>
              </w:rPr>
              <w:t>Релаксационное упражнение «Силач»</w:t>
            </w:r>
          </w:p>
          <w:p w:rsidR="00E93B87" w:rsidRDefault="00E93B87" w:rsidP="004F38C0">
            <w:pPr>
              <w:pStyle w:val="a6"/>
              <w:numPr>
                <w:ilvl w:val="0"/>
                <w:numId w:val="165"/>
              </w:numPr>
              <w:spacing w:after="0" w:line="240" w:lineRule="auto"/>
              <w:ind w:left="0" w:firstLine="0"/>
              <w:rPr>
                <w:szCs w:val="24"/>
              </w:rPr>
            </w:pPr>
            <w:r>
              <w:rPr>
                <w:szCs w:val="24"/>
              </w:rPr>
              <w:t>Игра «Меткий стрелок»</w:t>
            </w:r>
          </w:p>
          <w:p w:rsidR="00E93B87" w:rsidRPr="003640D4" w:rsidRDefault="00E93B87" w:rsidP="004F38C0">
            <w:pPr>
              <w:pStyle w:val="a6"/>
              <w:numPr>
                <w:ilvl w:val="0"/>
                <w:numId w:val="165"/>
              </w:numPr>
              <w:spacing w:after="0" w:line="240" w:lineRule="auto"/>
              <w:ind w:left="0" w:firstLine="0"/>
              <w:rPr>
                <w:szCs w:val="24"/>
              </w:rPr>
            </w:pPr>
            <w:r w:rsidRPr="003640D4">
              <w:rPr>
                <w:szCs w:val="24"/>
              </w:rPr>
              <w:t>Задание «Подарок для папы: кораблик»</w:t>
            </w:r>
            <w:bookmarkEnd w:id="85"/>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Карточки с изображением инструментов; карточки с изображением инструментов, наложенных друг на друга; кубик «Эмоции»; шаблон кораблика; пластилин; снежки из ваты.</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Март</w:t>
            </w:r>
          </w:p>
          <w:p w:rsidR="00E93B87" w:rsidRPr="00D51FCC" w:rsidRDefault="00E93B87" w:rsidP="00E93B87">
            <w:pPr>
              <w:spacing w:after="0" w:line="240" w:lineRule="auto"/>
              <w:ind w:left="0" w:firstLine="0"/>
              <w:jc w:val="center"/>
              <w:rPr>
                <w:szCs w:val="24"/>
              </w:rPr>
            </w:pPr>
            <w:r w:rsidRPr="00D51FCC">
              <w:rPr>
                <w:szCs w:val="24"/>
              </w:rPr>
              <w:t>1-я неделя</w:t>
            </w:r>
          </w:p>
        </w:tc>
        <w:tc>
          <w:tcPr>
            <w:tcW w:w="2085" w:type="dxa"/>
          </w:tcPr>
          <w:p w:rsidR="00E93B87" w:rsidRDefault="00E93B87" w:rsidP="00E93B87">
            <w:pPr>
              <w:spacing w:after="0" w:line="240" w:lineRule="auto"/>
              <w:ind w:left="0" w:firstLine="0"/>
              <w:jc w:val="center"/>
              <w:rPr>
                <w:szCs w:val="24"/>
              </w:rPr>
            </w:pPr>
            <w:r>
              <w:rPr>
                <w:szCs w:val="24"/>
              </w:rPr>
              <w:t>Занятие № 23</w:t>
            </w:r>
          </w:p>
          <w:p w:rsidR="00E93B87" w:rsidRDefault="00E93B87" w:rsidP="00E93B87">
            <w:pPr>
              <w:spacing w:after="0" w:line="240" w:lineRule="auto"/>
              <w:ind w:left="0" w:firstLine="0"/>
              <w:jc w:val="center"/>
              <w:rPr>
                <w:szCs w:val="24"/>
              </w:rPr>
            </w:pPr>
            <w:r w:rsidRPr="00F67491">
              <w:rPr>
                <w:szCs w:val="24"/>
              </w:rPr>
              <w:t xml:space="preserve"> «Транспорт»</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6"/>
              </w:numPr>
              <w:spacing w:after="0" w:line="240" w:lineRule="auto"/>
              <w:ind w:left="0" w:firstLine="0"/>
              <w:rPr>
                <w:szCs w:val="24"/>
              </w:rPr>
            </w:pPr>
            <w:r>
              <w:rPr>
                <w:szCs w:val="24"/>
              </w:rPr>
              <w:t>Уточнять и расширять знания ребёнка о транспорте.</w:t>
            </w:r>
          </w:p>
          <w:p w:rsidR="00E93B87" w:rsidRDefault="00E93B87" w:rsidP="004F38C0">
            <w:pPr>
              <w:pStyle w:val="a6"/>
              <w:numPr>
                <w:ilvl w:val="0"/>
                <w:numId w:val="166"/>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66"/>
              </w:numPr>
              <w:spacing w:after="0" w:line="240" w:lineRule="auto"/>
              <w:ind w:left="0" w:firstLine="0"/>
              <w:rPr>
                <w:szCs w:val="24"/>
              </w:rPr>
            </w:pPr>
            <w:r>
              <w:rPr>
                <w:szCs w:val="24"/>
              </w:rPr>
              <w:t>Развивать мелкую моторику рук.</w:t>
            </w:r>
          </w:p>
          <w:p w:rsidR="00E93B87" w:rsidRPr="00F7434F" w:rsidRDefault="00E93B87" w:rsidP="004F38C0">
            <w:pPr>
              <w:pStyle w:val="a6"/>
              <w:numPr>
                <w:ilvl w:val="0"/>
                <w:numId w:val="166"/>
              </w:numPr>
              <w:spacing w:after="0" w:line="240" w:lineRule="auto"/>
              <w:ind w:left="0" w:firstLine="0"/>
              <w:rPr>
                <w:szCs w:val="24"/>
              </w:rPr>
            </w:pPr>
            <w:r>
              <w:rPr>
                <w:szCs w:val="24"/>
              </w:rPr>
              <w:t>Снятие психоэмоционального напряжения.</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7"/>
              </w:numPr>
              <w:spacing w:after="0" w:line="240" w:lineRule="auto"/>
              <w:ind w:left="0" w:firstLine="0"/>
              <w:rPr>
                <w:szCs w:val="24"/>
              </w:rPr>
            </w:pPr>
            <w:bookmarkStart w:id="86" w:name="_Hlk48733816"/>
            <w:r>
              <w:rPr>
                <w:szCs w:val="24"/>
              </w:rPr>
              <w:t>Игра «Зоркий глаз»</w:t>
            </w:r>
          </w:p>
          <w:p w:rsidR="00E93B87" w:rsidRDefault="00E93B87" w:rsidP="004F38C0">
            <w:pPr>
              <w:pStyle w:val="a6"/>
              <w:numPr>
                <w:ilvl w:val="0"/>
                <w:numId w:val="167"/>
              </w:numPr>
              <w:spacing w:after="0" w:line="240" w:lineRule="auto"/>
              <w:ind w:left="0" w:firstLine="0"/>
              <w:rPr>
                <w:szCs w:val="24"/>
              </w:rPr>
            </w:pPr>
            <w:r>
              <w:rPr>
                <w:szCs w:val="24"/>
              </w:rPr>
              <w:t>Игра «Найди тень»</w:t>
            </w:r>
          </w:p>
          <w:p w:rsidR="00E93B87" w:rsidRDefault="00E93B87" w:rsidP="004F38C0">
            <w:pPr>
              <w:pStyle w:val="a6"/>
              <w:numPr>
                <w:ilvl w:val="0"/>
                <w:numId w:val="167"/>
              </w:numPr>
              <w:spacing w:after="0" w:line="240" w:lineRule="auto"/>
              <w:ind w:left="0" w:firstLine="0"/>
              <w:rPr>
                <w:szCs w:val="24"/>
              </w:rPr>
            </w:pPr>
            <w:r>
              <w:rPr>
                <w:szCs w:val="24"/>
              </w:rPr>
              <w:t>Игра «Повторял-ка»</w:t>
            </w:r>
          </w:p>
          <w:p w:rsidR="00E93B87" w:rsidRDefault="00E93B87" w:rsidP="004F38C0">
            <w:pPr>
              <w:pStyle w:val="a6"/>
              <w:numPr>
                <w:ilvl w:val="0"/>
                <w:numId w:val="167"/>
              </w:numPr>
              <w:spacing w:after="0" w:line="240" w:lineRule="auto"/>
              <w:ind w:left="0" w:firstLine="0"/>
              <w:rPr>
                <w:szCs w:val="24"/>
              </w:rPr>
            </w:pPr>
            <w:r>
              <w:rPr>
                <w:szCs w:val="24"/>
              </w:rPr>
              <w:t>Релаксационное упражнение «Кораблик»</w:t>
            </w:r>
          </w:p>
          <w:p w:rsidR="00E93B87" w:rsidRPr="00F14F01" w:rsidRDefault="00E93B87" w:rsidP="004F38C0">
            <w:pPr>
              <w:pStyle w:val="a6"/>
              <w:numPr>
                <w:ilvl w:val="0"/>
                <w:numId w:val="167"/>
              </w:numPr>
              <w:spacing w:after="0" w:line="240" w:lineRule="auto"/>
              <w:ind w:left="0" w:firstLine="0"/>
              <w:rPr>
                <w:szCs w:val="24"/>
              </w:rPr>
            </w:pPr>
            <w:r w:rsidRPr="00F14F01">
              <w:rPr>
                <w:szCs w:val="24"/>
              </w:rPr>
              <w:t xml:space="preserve">Игра </w:t>
            </w:r>
            <w:r>
              <w:rPr>
                <w:szCs w:val="24"/>
              </w:rPr>
              <w:t>добль «Транспорт»</w:t>
            </w:r>
            <w:bookmarkEnd w:id="86"/>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Карточки с изображением транспорта и теней; карточки с изображением транспорта, наложенного друг на друга; карточки для игры добль.</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Март</w:t>
            </w:r>
          </w:p>
          <w:p w:rsidR="00E93B87" w:rsidRPr="00D51FCC" w:rsidRDefault="00E93B87" w:rsidP="00E93B87">
            <w:pPr>
              <w:spacing w:after="0" w:line="240" w:lineRule="auto"/>
              <w:ind w:left="0" w:firstLine="0"/>
              <w:jc w:val="center"/>
              <w:rPr>
                <w:szCs w:val="24"/>
              </w:rPr>
            </w:pPr>
            <w:r w:rsidRPr="00D51FCC">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24</w:t>
            </w:r>
          </w:p>
          <w:p w:rsidR="00E93B87" w:rsidRDefault="00E93B87" w:rsidP="00E93B87">
            <w:pPr>
              <w:spacing w:after="0" w:line="240" w:lineRule="auto"/>
              <w:ind w:left="0" w:firstLine="0"/>
              <w:jc w:val="center"/>
              <w:rPr>
                <w:szCs w:val="24"/>
              </w:rPr>
            </w:pPr>
            <w:r w:rsidRPr="00F67491">
              <w:rPr>
                <w:szCs w:val="24"/>
              </w:rPr>
              <w:t>«8 марта»</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8"/>
              </w:numPr>
              <w:spacing w:after="0" w:line="240" w:lineRule="auto"/>
              <w:ind w:left="0" w:firstLine="0"/>
              <w:rPr>
                <w:szCs w:val="24"/>
              </w:rPr>
            </w:pPr>
            <w:r>
              <w:rPr>
                <w:szCs w:val="24"/>
              </w:rPr>
              <w:t>Развивать зрительное восприятие и концентрацию зрительного внимания.</w:t>
            </w:r>
          </w:p>
          <w:p w:rsidR="00E93B87" w:rsidRDefault="00E93B87" w:rsidP="004F38C0">
            <w:pPr>
              <w:pStyle w:val="a6"/>
              <w:numPr>
                <w:ilvl w:val="0"/>
                <w:numId w:val="168"/>
              </w:numPr>
              <w:spacing w:after="0" w:line="240" w:lineRule="auto"/>
              <w:ind w:left="0" w:firstLine="0"/>
              <w:rPr>
                <w:szCs w:val="24"/>
              </w:rPr>
            </w:pPr>
            <w:r>
              <w:rPr>
                <w:szCs w:val="24"/>
              </w:rPr>
              <w:t>Развивать зрительную непроизвольную память.</w:t>
            </w:r>
          </w:p>
          <w:p w:rsidR="00E93B87" w:rsidRDefault="00E93B87" w:rsidP="004F38C0">
            <w:pPr>
              <w:pStyle w:val="a6"/>
              <w:numPr>
                <w:ilvl w:val="0"/>
                <w:numId w:val="168"/>
              </w:numPr>
              <w:spacing w:after="0" w:line="240" w:lineRule="auto"/>
              <w:ind w:left="0" w:firstLine="0"/>
              <w:rPr>
                <w:szCs w:val="24"/>
              </w:rPr>
            </w:pPr>
            <w:r w:rsidRPr="00396AEC">
              <w:rPr>
                <w:szCs w:val="24"/>
              </w:rPr>
              <w:t>Развивать мелкую моторику рук.</w:t>
            </w:r>
          </w:p>
          <w:p w:rsidR="00E93B87" w:rsidRDefault="00E93B87" w:rsidP="004F38C0">
            <w:pPr>
              <w:pStyle w:val="a6"/>
              <w:numPr>
                <w:ilvl w:val="0"/>
                <w:numId w:val="168"/>
              </w:numPr>
              <w:spacing w:after="0" w:line="240" w:lineRule="auto"/>
              <w:ind w:left="0" w:firstLine="0"/>
              <w:rPr>
                <w:szCs w:val="24"/>
              </w:rPr>
            </w:pPr>
            <w:r>
              <w:rPr>
                <w:szCs w:val="24"/>
              </w:rPr>
              <w:t>Снять психоэмоциональное напряжение.</w:t>
            </w:r>
          </w:p>
          <w:p w:rsidR="00E93B87" w:rsidRPr="00396AEC" w:rsidRDefault="00E93B87" w:rsidP="004F38C0">
            <w:pPr>
              <w:pStyle w:val="a6"/>
              <w:numPr>
                <w:ilvl w:val="0"/>
                <w:numId w:val="168"/>
              </w:numPr>
              <w:spacing w:after="0" w:line="240" w:lineRule="auto"/>
              <w:ind w:left="0" w:firstLine="0"/>
              <w:rPr>
                <w:szCs w:val="24"/>
              </w:rPr>
            </w:pPr>
            <w:r>
              <w:rPr>
                <w:szCs w:val="24"/>
              </w:rPr>
              <w:t>Развивать воображение.</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69"/>
              </w:numPr>
              <w:spacing w:after="0" w:line="240" w:lineRule="auto"/>
              <w:ind w:left="0" w:firstLine="0"/>
              <w:rPr>
                <w:szCs w:val="24"/>
              </w:rPr>
            </w:pPr>
            <w:r>
              <w:rPr>
                <w:szCs w:val="24"/>
              </w:rPr>
              <w:t>Игра «Зоркий глаз»</w:t>
            </w:r>
          </w:p>
          <w:p w:rsidR="00E93B87" w:rsidRDefault="00E93B87" w:rsidP="004F38C0">
            <w:pPr>
              <w:pStyle w:val="a6"/>
              <w:numPr>
                <w:ilvl w:val="0"/>
                <w:numId w:val="169"/>
              </w:numPr>
              <w:spacing w:after="0" w:line="240" w:lineRule="auto"/>
              <w:ind w:left="0" w:firstLine="0"/>
              <w:rPr>
                <w:szCs w:val="24"/>
              </w:rPr>
            </w:pPr>
            <w:r>
              <w:rPr>
                <w:szCs w:val="24"/>
              </w:rPr>
              <w:t>Словесная игра «Что для чего нужно?»</w:t>
            </w:r>
          </w:p>
          <w:p w:rsidR="00E93B87" w:rsidRDefault="00E93B87" w:rsidP="004F38C0">
            <w:pPr>
              <w:pStyle w:val="a6"/>
              <w:numPr>
                <w:ilvl w:val="0"/>
                <w:numId w:val="169"/>
              </w:numPr>
              <w:spacing w:after="0" w:line="240" w:lineRule="auto"/>
              <w:ind w:left="0" w:firstLine="0"/>
              <w:rPr>
                <w:szCs w:val="24"/>
              </w:rPr>
            </w:pPr>
            <w:r>
              <w:rPr>
                <w:szCs w:val="24"/>
              </w:rPr>
              <w:t>Игра «Мамины чувства»</w:t>
            </w:r>
          </w:p>
          <w:p w:rsidR="00E93B87" w:rsidRDefault="00E93B87" w:rsidP="004F38C0">
            <w:pPr>
              <w:pStyle w:val="a6"/>
              <w:numPr>
                <w:ilvl w:val="0"/>
                <w:numId w:val="169"/>
              </w:numPr>
              <w:spacing w:after="0" w:line="240" w:lineRule="auto"/>
              <w:ind w:left="0" w:firstLine="0"/>
              <w:rPr>
                <w:szCs w:val="24"/>
              </w:rPr>
            </w:pPr>
            <w:r>
              <w:rPr>
                <w:szCs w:val="24"/>
              </w:rPr>
              <w:t>Релаксационное упражнение «Росток»</w:t>
            </w:r>
          </w:p>
          <w:p w:rsidR="00E93B87" w:rsidRDefault="00E93B87" w:rsidP="004F38C0">
            <w:pPr>
              <w:pStyle w:val="a6"/>
              <w:numPr>
                <w:ilvl w:val="0"/>
                <w:numId w:val="169"/>
              </w:numPr>
              <w:spacing w:after="0" w:line="240" w:lineRule="auto"/>
              <w:ind w:left="0" w:firstLine="0"/>
              <w:rPr>
                <w:szCs w:val="24"/>
              </w:rPr>
            </w:pPr>
            <w:r>
              <w:rPr>
                <w:szCs w:val="24"/>
              </w:rPr>
              <w:t>Словесная игра «Уборка в доме»</w:t>
            </w:r>
          </w:p>
          <w:p w:rsidR="00E93B87" w:rsidRPr="00396AEC" w:rsidRDefault="00E93B87" w:rsidP="004F38C0">
            <w:pPr>
              <w:pStyle w:val="a6"/>
              <w:numPr>
                <w:ilvl w:val="0"/>
                <w:numId w:val="169"/>
              </w:numPr>
              <w:spacing w:after="0" w:line="240" w:lineRule="auto"/>
              <w:ind w:left="0" w:firstLine="0"/>
              <w:rPr>
                <w:szCs w:val="24"/>
              </w:rPr>
            </w:pPr>
            <w:r w:rsidRPr="00396AEC">
              <w:rPr>
                <w:szCs w:val="24"/>
              </w:rPr>
              <w:t>Задание «Подарок для мамы»</w:t>
            </w:r>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Карточки с изображением бытовых приборов; кубик «Эмоции»; мяч; шаблон мандалы; цветные карандаши.</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Март</w:t>
            </w:r>
          </w:p>
          <w:p w:rsidR="00E93B87" w:rsidRPr="00D51FCC" w:rsidRDefault="00E93B87" w:rsidP="00E93B87">
            <w:pPr>
              <w:spacing w:after="0" w:line="240" w:lineRule="auto"/>
              <w:ind w:left="0" w:firstLine="0"/>
              <w:jc w:val="center"/>
              <w:rPr>
                <w:szCs w:val="24"/>
              </w:rPr>
            </w:pPr>
            <w:r w:rsidRPr="00D51FCC">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25</w:t>
            </w:r>
          </w:p>
          <w:p w:rsidR="00E93B87" w:rsidRDefault="00E93B87" w:rsidP="00E93B87">
            <w:pPr>
              <w:spacing w:after="0" w:line="240" w:lineRule="auto"/>
              <w:ind w:left="0" w:firstLine="0"/>
              <w:jc w:val="center"/>
              <w:rPr>
                <w:szCs w:val="24"/>
              </w:rPr>
            </w:pPr>
            <w:r w:rsidRPr="00F67491">
              <w:rPr>
                <w:szCs w:val="24"/>
              </w:rPr>
              <w:t>«Начало весны»</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70"/>
              </w:numPr>
              <w:spacing w:after="0" w:line="240" w:lineRule="auto"/>
              <w:ind w:left="0" w:firstLine="0"/>
              <w:rPr>
                <w:szCs w:val="24"/>
              </w:rPr>
            </w:pPr>
            <w:r>
              <w:rPr>
                <w:szCs w:val="24"/>
              </w:rPr>
              <w:t>Уточнить и расширить представления ребёнка о времени года весна.</w:t>
            </w:r>
          </w:p>
          <w:p w:rsidR="00E93B87" w:rsidRDefault="00E93B87" w:rsidP="004F38C0">
            <w:pPr>
              <w:pStyle w:val="a6"/>
              <w:numPr>
                <w:ilvl w:val="0"/>
                <w:numId w:val="170"/>
              </w:numPr>
              <w:spacing w:after="0" w:line="240" w:lineRule="auto"/>
              <w:ind w:left="0" w:firstLine="0"/>
              <w:rPr>
                <w:szCs w:val="24"/>
              </w:rPr>
            </w:pPr>
            <w:r>
              <w:rPr>
                <w:szCs w:val="24"/>
              </w:rPr>
              <w:t>Развивать мелкую моторику рук.</w:t>
            </w:r>
          </w:p>
          <w:p w:rsidR="00E93B87" w:rsidRDefault="00E93B87" w:rsidP="004F38C0">
            <w:pPr>
              <w:pStyle w:val="a6"/>
              <w:numPr>
                <w:ilvl w:val="0"/>
                <w:numId w:val="170"/>
              </w:numPr>
              <w:spacing w:after="0" w:line="240" w:lineRule="auto"/>
              <w:ind w:left="0" w:firstLine="0"/>
              <w:rPr>
                <w:szCs w:val="24"/>
              </w:rPr>
            </w:pPr>
            <w:r>
              <w:rPr>
                <w:szCs w:val="24"/>
              </w:rPr>
              <w:t>Развивать внимание, память, мышление, воображение.</w:t>
            </w:r>
          </w:p>
          <w:p w:rsidR="00E93B87" w:rsidRDefault="00E93B87" w:rsidP="004F38C0">
            <w:pPr>
              <w:pStyle w:val="a6"/>
              <w:numPr>
                <w:ilvl w:val="0"/>
                <w:numId w:val="170"/>
              </w:numPr>
              <w:spacing w:after="0" w:line="240" w:lineRule="auto"/>
              <w:ind w:left="0" w:firstLine="0"/>
              <w:rPr>
                <w:szCs w:val="24"/>
              </w:rPr>
            </w:pPr>
            <w:r w:rsidRPr="00185785">
              <w:rPr>
                <w:szCs w:val="24"/>
              </w:rPr>
              <w:t>Снять психоэмоциональное напряжение.</w:t>
            </w:r>
          </w:p>
          <w:p w:rsidR="00E93B87" w:rsidRPr="00185785" w:rsidRDefault="00E93B87" w:rsidP="004F38C0">
            <w:pPr>
              <w:pStyle w:val="a6"/>
              <w:numPr>
                <w:ilvl w:val="0"/>
                <w:numId w:val="170"/>
              </w:numPr>
              <w:spacing w:after="0" w:line="240" w:lineRule="auto"/>
              <w:ind w:left="0" w:firstLine="0"/>
              <w:rPr>
                <w:szCs w:val="24"/>
              </w:rPr>
            </w:pPr>
            <w:r>
              <w:rPr>
                <w:szCs w:val="24"/>
              </w:rPr>
              <w:t>Развивать способность понимать чувства других и умением их передавать.</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71"/>
              </w:numPr>
              <w:spacing w:after="0" w:line="240" w:lineRule="auto"/>
              <w:ind w:left="0" w:firstLine="0"/>
              <w:rPr>
                <w:szCs w:val="24"/>
              </w:rPr>
            </w:pPr>
            <w:bookmarkStart w:id="87" w:name="_Hlk48807116"/>
            <w:r>
              <w:rPr>
                <w:szCs w:val="24"/>
              </w:rPr>
              <w:t>Рассматривание сюжетной картины «Весна». Беседа с ребёнком.</w:t>
            </w:r>
          </w:p>
          <w:p w:rsidR="00E93B87" w:rsidRDefault="00E93B87" w:rsidP="004F38C0">
            <w:pPr>
              <w:pStyle w:val="a6"/>
              <w:numPr>
                <w:ilvl w:val="0"/>
                <w:numId w:val="171"/>
              </w:numPr>
              <w:spacing w:after="0" w:line="240" w:lineRule="auto"/>
              <w:ind w:left="0" w:firstLine="0"/>
              <w:rPr>
                <w:szCs w:val="24"/>
              </w:rPr>
            </w:pPr>
            <w:r>
              <w:rPr>
                <w:szCs w:val="24"/>
              </w:rPr>
              <w:t>Игра «Что пропало?»</w:t>
            </w:r>
          </w:p>
          <w:p w:rsidR="00E93B87" w:rsidRDefault="00E93B87" w:rsidP="004F38C0">
            <w:pPr>
              <w:pStyle w:val="a6"/>
              <w:numPr>
                <w:ilvl w:val="0"/>
                <w:numId w:val="171"/>
              </w:numPr>
              <w:spacing w:after="0" w:line="240" w:lineRule="auto"/>
              <w:ind w:left="0" w:firstLine="0"/>
              <w:rPr>
                <w:szCs w:val="24"/>
              </w:rPr>
            </w:pPr>
            <w:r>
              <w:rPr>
                <w:szCs w:val="24"/>
              </w:rPr>
              <w:t>Релаксационное упражнение «Росток»</w:t>
            </w:r>
          </w:p>
          <w:p w:rsidR="00E93B87" w:rsidRDefault="00E93B87" w:rsidP="004F38C0">
            <w:pPr>
              <w:pStyle w:val="a6"/>
              <w:numPr>
                <w:ilvl w:val="0"/>
                <w:numId w:val="171"/>
              </w:numPr>
              <w:spacing w:after="0" w:line="240" w:lineRule="auto"/>
              <w:ind w:left="0" w:firstLine="0"/>
              <w:rPr>
                <w:szCs w:val="24"/>
              </w:rPr>
            </w:pPr>
            <w:r>
              <w:rPr>
                <w:szCs w:val="24"/>
              </w:rPr>
              <w:t>Игра «Чувства лесных обитателей»</w:t>
            </w:r>
          </w:p>
          <w:p w:rsidR="00E93B87" w:rsidRPr="00E305D5" w:rsidRDefault="00E93B87" w:rsidP="004F38C0">
            <w:pPr>
              <w:pStyle w:val="a6"/>
              <w:numPr>
                <w:ilvl w:val="0"/>
                <w:numId w:val="171"/>
              </w:numPr>
              <w:spacing w:after="0" w:line="240" w:lineRule="auto"/>
              <w:ind w:left="0" w:firstLine="0"/>
              <w:rPr>
                <w:szCs w:val="24"/>
              </w:rPr>
            </w:pPr>
            <w:r>
              <w:rPr>
                <w:szCs w:val="24"/>
              </w:rPr>
              <w:t>Игра «Изобрази чувство»</w:t>
            </w:r>
            <w:bookmarkEnd w:id="87"/>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Сюжетная картинка «Весна»; карточки с изображением признаков времён года; д/и «Чувства в домиках».</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 xml:space="preserve">Март </w:t>
            </w:r>
          </w:p>
          <w:p w:rsidR="00E93B87" w:rsidRPr="00D51FCC" w:rsidRDefault="00E93B87" w:rsidP="00E93B87">
            <w:pPr>
              <w:spacing w:after="0" w:line="240" w:lineRule="auto"/>
              <w:ind w:left="0" w:firstLine="0"/>
              <w:jc w:val="center"/>
              <w:rPr>
                <w:szCs w:val="24"/>
              </w:rPr>
            </w:pPr>
            <w:r w:rsidRPr="00D51FCC">
              <w:rPr>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26</w:t>
            </w:r>
          </w:p>
          <w:p w:rsidR="00E93B87" w:rsidRDefault="00E93B87" w:rsidP="00E93B87">
            <w:pPr>
              <w:spacing w:after="0" w:line="240" w:lineRule="auto"/>
              <w:ind w:left="0" w:firstLine="0"/>
              <w:jc w:val="center"/>
              <w:rPr>
                <w:szCs w:val="24"/>
              </w:rPr>
            </w:pPr>
            <w:r w:rsidRPr="00F67491">
              <w:rPr>
                <w:szCs w:val="24"/>
              </w:rPr>
              <w:t>«Перелётные птицы»</w:t>
            </w:r>
          </w:p>
        </w:tc>
        <w:tc>
          <w:tcPr>
            <w:tcW w:w="4218" w:type="dxa"/>
            <w:tcBorders>
              <w:top w:val="single" w:sz="4" w:space="0" w:color="auto"/>
              <w:left w:val="single" w:sz="4" w:space="0" w:color="auto"/>
              <w:bottom w:val="single" w:sz="4" w:space="0" w:color="auto"/>
              <w:right w:val="single" w:sz="4" w:space="0" w:color="auto"/>
            </w:tcBorders>
          </w:tcPr>
          <w:p w:rsidR="00E93B87" w:rsidRPr="00096189" w:rsidRDefault="00E93B87" w:rsidP="004F38C0">
            <w:pPr>
              <w:pStyle w:val="a6"/>
              <w:numPr>
                <w:ilvl w:val="0"/>
                <w:numId w:val="172"/>
              </w:numPr>
              <w:spacing w:after="0" w:line="240" w:lineRule="auto"/>
              <w:ind w:left="0" w:firstLine="0"/>
              <w:rPr>
                <w:szCs w:val="24"/>
              </w:rPr>
            </w:pPr>
            <w:r w:rsidRPr="00096189">
              <w:rPr>
                <w:szCs w:val="24"/>
              </w:rPr>
              <w:t xml:space="preserve">Уточнить и расширить знания детей о </w:t>
            </w:r>
            <w:r>
              <w:rPr>
                <w:szCs w:val="24"/>
              </w:rPr>
              <w:t>перелётных</w:t>
            </w:r>
            <w:r w:rsidRPr="00096189">
              <w:rPr>
                <w:szCs w:val="24"/>
              </w:rPr>
              <w:t xml:space="preserve"> птицах.</w:t>
            </w:r>
          </w:p>
          <w:p w:rsidR="00E93B87" w:rsidRPr="00096189" w:rsidRDefault="00E93B87" w:rsidP="004F38C0">
            <w:pPr>
              <w:pStyle w:val="a6"/>
              <w:numPr>
                <w:ilvl w:val="0"/>
                <w:numId w:val="172"/>
              </w:numPr>
              <w:spacing w:after="0" w:line="240" w:lineRule="auto"/>
              <w:ind w:left="0" w:firstLine="0"/>
              <w:rPr>
                <w:szCs w:val="24"/>
              </w:rPr>
            </w:pPr>
            <w:r w:rsidRPr="00096189">
              <w:rPr>
                <w:szCs w:val="24"/>
              </w:rPr>
              <w:t>Развивать внимание, память, мышление.</w:t>
            </w:r>
          </w:p>
          <w:p w:rsidR="00E93B87" w:rsidRPr="00096189" w:rsidRDefault="00E93B87" w:rsidP="004F38C0">
            <w:pPr>
              <w:pStyle w:val="a6"/>
              <w:numPr>
                <w:ilvl w:val="0"/>
                <w:numId w:val="172"/>
              </w:numPr>
              <w:spacing w:after="0" w:line="240" w:lineRule="auto"/>
              <w:ind w:left="0" w:firstLine="0"/>
              <w:rPr>
                <w:szCs w:val="24"/>
              </w:rPr>
            </w:pPr>
            <w:r w:rsidRPr="00096189">
              <w:rPr>
                <w:szCs w:val="24"/>
              </w:rPr>
              <w:lastRenderedPageBreak/>
              <w:t>Развивать мелкую моторику рук.</w:t>
            </w:r>
          </w:p>
          <w:p w:rsidR="00E93B87" w:rsidRPr="00096189" w:rsidRDefault="00E93B87" w:rsidP="004F38C0">
            <w:pPr>
              <w:pStyle w:val="a6"/>
              <w:numPr>
                <w:ilvl w:val="0"/>
                <w:numId w:val="172"/>
              </w:numPr>
              <w:spacing w:after="0" w:line="240" w:lineRule="auto"/>
              <w:ind w:left="0" w:firstLine="0"/>
              <w:rPr>
                <w:szCs w:val="24"/>
              </w:rPr>
            </w:pPr>
            <w:r w:rsidRPr="00096189">
              <w:rPr>
                <w:szCs w:val="24"/>
              </w:rPr>
              <w:t>Расслабление мышц рук, корпуса.</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73"/>
              </w:numPr>
              <w:spacing w:after="0" w:line="240" w:lineRule="auto"/>
              <w:ind w:left="0" w:firstLine="0"/>
              <w:rPr>
                <w:szCs w:val="24"/>
              </w:rPr>
            </w:pPr>
            <w:bookmarkStart w:id="88" w:name="_Hlk48806272"/>
            <w:r>
              <w:rPr>
                <w:szCs w:val="24"/>
              </w:rPr>
              <w:lastRenderedPageBreak/>
              <w:t>Игра «Назови птичку»</w:t>
            </w:r>
          </w:p>
          <w:p w:rsidR="00E93B87" w:rsidRDefault="00E93B87" w:rsidP="004F38C0">
            <w:pPr>
              <w:pStyle w:val="a6"/>
              <w:numPr>
                <w:ilvl w:val="0"/>
                <w:numId w:val="173"/>
              </w:numPr>
              <w:spacing w:after="0" w:line="240" w:lineRule="auto"/>
              <w:ind w:left="0" w:firstLine="0"/>
              <w:rPr>
                <w:szCs w:val="24"/>
              </w:rPr>
            </w:pPr>
            <w:r>
              <w:rPr>
                <w:szCs w:val="24"/>
              </w:rPr>
              <w:t>Игра «Найди тень: птицы»</w:t>
            </w:r>
          </w:p>
          <w:p w:rsidR="00E93B87" w:rsidRDefault="00E93B87" w:rsidP="004F38C0">
            <w:pPr>
              <w:pStyle w:val="a6"/>
              <w:numPr>
                <w:ilvl w:val="0"/>
                <w:numId w:val="173"/>
              </w:numPr>
              <w:spacing w:after="0" w:line="240" w:lineRule="auto"/>
              <w:ind w:left="0" w:firstLine="0"/>
              <w:rPr>
                <w:szCs w:val="24"/>
              </w:rPr>
            </w:pPr>
            <w:r>
              <w:rPr>
                <w:szCs w:val="24"/>
              </w:rPr>
              <w:t>Игра «Зоркий глаз»</w:t>
            </w:r>
          </w:p>
          <w:p w:rsidR="00E93B87" w:rsidRDefault="00E93B87" w:rsidP="004F38C0">
            <w:pPr>
              <w:pStyle w:val="a6"/>
              <w:numPr>
                <w:ilvl w:val="0"/>
                <w:numId w:val="173"/>
              </w:numPr>
              <w:spacing w:after="0" w:line="240" w:lineRule="auto"/>
              <w:ind w:left="0" w:firstLine="0"/>
              <w:rPr>
                <w:szCs w:val="24"/>
              </w:rPr>
            </w:pPr>
            <w:r>
              <w:rPr>
                <w:szCs w:val="24"/>
              </w:rPr>
              <w:t xml:space="preserve">Релаксационное упражнение </w:t>
            </w:r>
            <w:r>
              <w:rPr>
                <w:szCs w:val="24"/>
              </w:rPr>
              <w:lastRenderedPageBreak/>
              <w:t>«Ветерок»</w:t>
            </w:r>
          </w:p>
          <w:p w:rsidR="00E93B87" w:rsidRDefault="00E93B87" w:rsidP="004F38C0">
            <w:pPr>
              <w:pStyle w:val="a6"/>
              <w:numPr>
                <w:ilvl w:val="0"/>
                <w:numId w:val="173"/>
              </w:numPr>
              <w:spacing w:after="0" w:line="240" w:lineRule="auto"/>
              <w:ind w:left="0" w:firstLine="0"/>
              <w:rPr>
                <w:szCs w:val="24"/>
              </w:rPr>
            </w:pPr>
            <w:r>
              <w:rPr>
                <w:szCs w:val="24"/>
              </w:rPr>
              <w:t>Игра «Найди отличия: лесные жители»</w:t>
            </w:r>
          </w:p>
          <w:p w:rsidR="00E93B87" w:rsidRPr="00096189" w:rsidRDefault="00E93B87" w:rsidP="004F38C0">
            <w:pPr>
              <w:pStyle w:val="a6"/>
              <w:numPr>
                <w:ilvl w:val="0"/>
                <w:numId w:val="173"/>
              </w:numPr>
              <w:spacing w:after="0" w:line="240" w:lineRule="auto"/>
              <w:ind w:left="0" w:firstLine="0"/>
              <w:rPr>
                <w:szCs w:val="24"/>
              </w:rPr>
            </w:pPr>
            <w:r w:rsidRPr="00096189">
              <w:rPr>
                <w:szCs w:val="24"/>
              </w:rPr>
              <w:t>Игра добль «Птицы»</w:t>
            </w:r>
            <w:bookmarkEnd w:id="88"/>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lastRenderedPageBreak/>
              <w:t xml:space="preserve">Карточки с изображением перелётных птиц и их теней; карточки с изображением птиц, наложенных друг на </w:t>
            </w:r>
            <w:r>
              <w:rPr>
                <w:szCs w:val="24"/>
              </w:rPr>
              <w:lastRenderedPageBreak/>
              <w:t>друга; карточки для игры добль; карточки для игры «Найди отличия»; кинетический песок; маленькие шарики.</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lastRenderedPageBreak/>
              <w:t>Март</w:t>
            </w:r>
          </w:p>
          <w:p w:rsidR="00E93B87" w:rsidRPr="00D51FCC" w:rsidRDefault="00E93B87" w:rsidP="00E93B87">
            <w:pPr>
              <w:spacing w:after="0" w:line="240" w:lineRule="auto"/>
              <w:ind w:left="0" w:firstLine="0"/>
              <w:jc w:val="center"/>
              <w:rPr>
                <w:szCs w:val="24"/>
              </w:rPr>
            </w:pPr>
            <w:r w:rsidRPr="00D51FCC">
              <w:rPr>
                <w:szCs w:val="24"/>
              </w:rPr>
              <w:t>5-я неделя</w:t>
            </w:r>
          </w:p>
        </w:tc>
        <w:tc>
          <w:tcPr>
            <w:tcW w:w="2085" w:type="dxa"/>
          </w:tcPr>
          <w:p w:rsidR="00E93B87" w:rsidRDefault="00E93B87" w:rsidP="00E93B87">
            <w:pPr>
              <w:spacing w:after="0" w:line="240" w:lineRule="auto"/>
              <w:ind w:left="0" w:firstLine="0"/>
              <w:jc w:val="center"/>
              <w:rPr>
                <w:szCs w:val="24"/>
              </w:rPr>
            </w:pPr>
            <w:r>
              <w:rPr>
                <w:szCs w:val="24"/>
              </w:rPr>
              <w:t>Занятие № 27</w:t>
            </w:r>
          </w:p>
          <w:p w:rsidR="00E93B87" w:rsidRDefault="00E93B87" w:rsidP="00E93B87">
            <w:pPr>
              <w:spacing w:after="0" w:line="240" w:lineRule="auto"/>
              <w:ind w:left="0" w:firstLine="0"/>
              <w:jc w:val="center"/>
              <w:rPr>
                <w:szCs w:val="24"/>
              </w:rPr>
            </w:pPr>
            <w:r w:rsidRPr="00F67491">
              <w:rPr>
                <w:szCs w:val="24"/>
              </w:rPr>
              <w:t>«Одежда»</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74"/>
              </w:numPr>
              <w:spacing w:after="0" w:line="240" w:lineRule="auto"/>
              <w:ind w:left="0" w:firstLine="0"/>
              <w:rPr>
                <w:szCs w:val="24"/>
              </w:rPr>
            </w:pPr>
            <w:r>
              <w:rPr>
                <w:szCs w:val="24"/>
              </w:rPr>
              <w:t>Уточнить и расширить представления ребёнка об одежде.</w:t>
            </w:r>
          </w:p>
          <w:p w:rsidR="00E93B87" w:rsidRDefault="00E93B87" w:rsidP="004F38C0">
            <w:pPr>
              <w:pStyle w:val="a6"/>
              <w:numPr>
                <w:ilvl w:val="0"/>
                <w:numId w:val="174"/>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74"/>
              </w:numPr>
              <w:spacing w:after="0" w:line="240" w:lineRule="auto"/>
              <w:ind w:left="0" w:firstLine="0"/>
              <w:rPr>
                <w:szCs w:val="24"/>
              </w:rPr>
            </w:pPr>
            <w:r>
              <w:rPr>
                <w:szCs w:val="24"/>
              </w:rPr>
              <w:t>Развивать мелкую моторику рук.</w:t>
            </w:r>
          </w:p>
          <w:p w:rsidR="00E93B87" w:rsidRPr="00096189" w:rsidRDefault="00E93B87" w:rsidP="004F38C0">
            <w:pPr>
              <w:pStyle w:val="a6"/>
              <w:numPr>
                <w:ilvl w:val="0"/>
                <w:numId w:val="174"/>
              </w:numPr>
              <w:spacing w:after="0" w:line="240" w:lineRule="auto"/>
              <w:ind w:left="0" w:firstLine="0"/>
              <w:rPr>
                <w:szCs w:val="24"/>
              </w:rPr>
            </w:pPr>
            <w:r w:rsidRPr="00096189">
              <w:rPr>
                <w:szCs w:val="24"/>
              </w:rPr>
              <w:t>Развивать целостное восприятие.</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75"/>
              </w:numPr>
              <w:spacing w:after="0" w:line="240" w:lineRule="auto"/>
              <w:ind w:left="0" w:firstLine="0"/>
              <w:rPr>
                <w:szCs w:val="24"/>
              </w:rPr>
            </w:pPr>
            <w:bookmarkStart w:id="89" w:name="_Hlk48808409"/>
            <w:r>
              <w:rPr>
                <w:szCs w:val="24"/>
              </w:rPr>
              <w:t>Игра «В магазине одежды»</w:t>
            </w:r>
          </w:p>
          <w:p w:rsidR="00E93B87" w:rsidRDefault="00E93B87" w:rsidP="004F38C0">
            <w:pPr>
              <w:pStyle w:val="a6"/>
              <w:numPr>
                <w:ilvl w:val="0"/>
                <w:numId w:val="175"/>
              </w:numPr>
              <w:spacing w:after="0" w:line="240" w:lineRule="auto"/>
              <w:ind w:left="0" w:firstLine="0"/>
              <w:rPr>
                <w:szCs w:val="24"/>
              </w:rPr>
            </w:pPr>
            <w:r>
              <w:rPr>
                <w:szCs w:val="24"/>
              </w:rPr>
              <w:t>Игра «Найди тень»</w:t>
            </w:r>
          </w:p>
          <w:p w:rsidR="00E93B87" w:rsidRDefault="00E93B87" w:rsidP="004F38C0">
            <w:pPr>
              <w:pStyle w:val="a6"/>
              <w:numPr>
                <w:ilvl w:val="0"/>
                <w:numId w:val="175"/>
              </w:numPr>
              <w:spacing w:after="0" w:line="240" w:lineRule="auto"/>
              <w:ind w:left="0" w:firstLine="0"/>
              <w:rPr>
                <w:szCs w:val="24"/>
              </w:rPr>
            </w:pPr>
            <w:r>
              <w:rPr>
                <w:szCs w:val="24"/>
              </w:rPr>
              <w:t>Упражнение «Солнышко и тучка»</w:t>
            </w:r>
          </w:p>
          <w:p w:rsidR="00E93B87" w:rsidRDefault="00E93B87" w:rsidP="004F38C0">
            <w:pPr>
              <w:pStyle w:val="a6"/>
              <w:numPr>
                <w:ilvl w:val="0"/>
                <w:numId w:val="175"/>
              </w:numPr>
              <w:spacing w:after="0" w:line="240" w:lineRule="auto"/>
              <w:ind w:left="0" w:firstLine="0"/>
              <w:rPr>
                <w:szCs w:val="24"/>
              </w:rPr>
            </w:pPr>
            <w:r>
              <w:rPr>
                <w:szCs w:val="24"/>
              </w:rPr>
              <w:t>Игра «Зоркий глаз»</w:t>
            </w:r>
          </w:p>
          <w:p w:rsidR="00E93B87" w:rsidRPr="00096189" w:rsidRDefault="00E93B87" w:rsidP="004F38C0">
            <w:pPr>
              <w:pStyle w:val="a6"/>
              <w:numPr>
                <w:ilvl w:val="0"/>
                <w:numId w:val="175"/>
              </w:numPr>
              <w:spacing w:after="0" w:line="240" w:lineRule="auto"/>
              <w:ind w:left="0" w:firstLine="0"/>
              <w:rPr>
                <w:szCs w:val="24"/>
              </w:rPr>
            </w:pPr>
            <w:r w:rsidRPr="00096189">
              <w:rPr>
                <w:szCs w:val="24"/>
              </w:rPr>
              <w:t>Игра «Повторял-ка»</w:t>
            </w:r>
            <w:bookmarkEnd w:id="89"/>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 xml:space="preserve">Карточки с изображением одежды и теней; карточки с изображением одежды, наложенной друг на друга; </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Апрель</w:t>
            </w:r>
          </w:p>
          <w:p w:rsidR="00E93B87" w:rsidRPr="00D51FCC" w:rsidRDefault="00E93B87" w:rsidP="00E93B87">
            <w:pPr>
              <w:spacing w:after="0" w:line="240" w:lineRule="auto"/>
              <w:ind w:left="0" w:firstLine="0"/>
              <w:jc w:val="center"/>
              <w:rPr>
                <w:szCs w:val="24"/>
              </w:rPr>
            </w:pPr>
            <w:r w:rsidRPr="00D51FCC">
              <w:rPr>
                <w:szCs w:val="24"/>
              </w:rPr>
              <w:t>1-я неделя</w:t>
            </w:r>
          </w:p>
        </w:tc>
        <w:tc>
          <w:tcPr>
            <w:tcW w:w="2085" w:type="dxa"/>
          </w:tcPr>
          <w:p w:rsidR="00E93B87" w:rsidRDefault="00E93B87" w:rsidP="00E93B87">
            <w:pPr>
              <w:spacing w:after="0" w:line="240" w:lineRule="auto"/>
              <w:ind w:left="0" w:firstLine="0"/>
              <w:jc w:val="center"/>
              <w:rPr>
                <w:szCs w:val="24"/>
              </w:rPr>
            </w:pPr>
            <w:r>
              <w:rPr>
                <w:szCs w:val="24"/>
              </w:rPr>
              <w:t>Занятие № 28</w:t>
            </w:r>
          </w:p>
          <w:p w:rsidR="00E93B87" w:rsidRDefault="00E93B87" w:rsidP="00E93B87">
            <w:pPr>
              <w:spacing w:after="0" w:line="240" w:lineRule="auto"/>
              <w:ind w:left="0" w:firstLine="0"/>
              <w:jc w:val="center"/>
              <w:rPr>
                <w:szCs w:val="24"/>
              </w:rPr>
            </w:pPr>
            <w:r w:rsidRPr="00F67491">
              <w:rPr>
                <w:szCs w:val="24"/>
              </w:rPr>
              <w:t>«Обувь»</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76"/>
              </w:numPr>
              <w:spacing w:after="0" w:line="240" w:lineRule="auto"/>
              <w:ind w:left="0" w:firstLine="0"/>
              <w:rPr>
                <w:szCs w:val="24"/>
              </w:rPr>
            </w:pPr>
            <w:r>
              <w:rPr>
                <w:szCs w:val="24"/>
              </w:rPr>
              <w:t>Уточнить и расширить представления ребёнка об обуви.</w:t>
            </w:r>
          </w:p>
          <w:p w:rsidR="00E93B87" w:rsidRDefault="00E93B87" w:rsidP="004F38C0">
            <w:pPr>
              <w:pStyle w:val="a6"/>
              <w:numPr>
                <w:ilvl w:val="0"/>
                <w:numId w:val="176"/>
              </w:numPr>
              <w:spacing w:after="0" w:line="240" w:lineRule="auto"/>
              <w:ind w:left="0" w:firstLine="0"/>
              <w:rPr>
                <w:szCs w:val="24"/>
              </w:rPr>
            </w:pPr>
            <w:r>
              <w:rPr>
                <w:szCs w:val="24"/>
              </w:rPr>
              <w:t>Развивать внимание, память, мышление, воображение.</w:t>
            </w:r>
          </w:p>
          <w:p w:rsidR="00E93B87" w:rsidRDefault="00E93B87" w:rsidP="004F38C0">
            <w:pPr>
              <w:pStyle w:val="a6"/>
              <w:numPr>
                <w:ilvl w:val="0"/>
                <w:numId w:val="176"/>
              </w:numPr>
              <w:spacing w:after="0" w:line="240" w:lineRule="auto"/>
              <w:ind w:left="0" w:firstLine="0"/>
              <w:rPr>
                <w:szCs w:val="24"/>
              </w:rPr>
            </w:pPr>
            <w:r>
              <w:rPr>
                <w:szCs w:val="24"/>
              </w:rPr>
              <w:t>Развивать мелкую моторику рук.</w:t>
            </w:r>
          </w:p>
          <w:p w:rsidR="00E93B87" w:rsidRPr="007A7C68" w:rsidRDefault="00E93B87" w:rsidP="004F38C0">
            <w:pPr>
              <w:pStyle w:val="a6"/>
              <w:numPr>
                <w:ilvl w:val="0"/>
                <w:numId w:val="176"/>
              </w:numPr>
              <w:spacing w:after="0" w:line="240" w:lineRule="auto"/>
              <w:ind w:left="0" w:firstLine="0"/>
              <w:rPr>
                <w:szCs w:val="24"/>
              </w:rPr>
            </w:pPr>
            <w:r w:rsidRPr="007A7C68">
              <w:rPr>
                <w:szCs w:val="24"/>
              </w:rPr>
              <w:t>Развивать целостное восприятие.</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77"/>
              </w:numPr>
              <w:spacing w:after="0" w:line="240" w:lineRule="auto"/>
              <w:ind w:left="0" w:firstLine="0"/>
              <w:rPr>
                <w:szCs w:val="24"/>
              </w:rPr>
            </w:pPr>
            <w:r>
              <w:rPr>
                <w:szCs w:val="24"/>
              </w:rPr>
              <w:t>Игра «Найди тень»</w:t>
            </w:r>
          </w:p>
          <w:p w:rsidR="00E93B87" w:rsidRDefault="00E93B87" w:rsidP="004F38C0">
            <w:pPr>
              <w:pStyle w:val="a6"/>
              <w:numPr>
                <w:ilvl w:val="0"/>
                <w:numId w:val="177"/>
              </w:numPr>
              <w:spacing w:after="0" w:line="240" w:lineRule="auto"/>
              <w:ind w:left="0" w:firstLine="0"/>
              <w:rPr>
                <w:szCs w:val="24"/>
              </w:rPr>
            </w:pPr>
            <w:r>
              <w:rPr>
                <w:szCs w:val="24"/>
              </w:rPr>
              <w:t>Игра «Укрась сапожок»</w:t>
            </w:r>
          </w:p>
          <w:p w:rsidR="00E93B87" w:rsidRDefault="00E93B87" w:rsidP="004F38C0">
            <w:pPr>
              <w:pStyle w:val="a6"/>
              <w:numPr>
                <w:ilvl w:val="0"/>
                <w:numId w:val="177"/>
              </w:numPr>
              <w:spacing w:after="0" w:line="240" w:lineRule="auto"/>
              <w:ind w:left="0" w:firstLine="0"/>
              <w:rPr>
                <w:szCs w:val="24"/>
              </w:rPr>
            </w:pPr>
            <w:r>
              <w:rPr>
                <w:szCs w:val="24"/>
              </w:rPr>
              <w:t>Упражнение «Солнышко и тучка»</w:t>
            </w:r>
          </w:p>
          <w:p w:rsidR="00E93B87" w:rsidRDefault="00E93B87" w:rsidP="004F38C0">
            <w:pPr>
              <w:pStyle w:val="a6"/>
              <w:numPr>
                <w:ilvl w:val="0"/>
                <w:numId w:val="177"/>
              </w:numPr>
              <w:spacing w:after="0" w:line="240" w:lineRule="auto"/>
              <w:ind w:left="0" w:firstLine="0"/>
              <w:rPr>
                <w:szCs w:val="24"/>
              </w:rPr>
            </w:pPr>
            <w:r>
              <w:rPr>
                <w:szCs w:val="24"/>
              </w:rPr>
              <w:t>Игра «Зоркий глаз»</w:t>
            </w:r>
          </w:p>
          <w:p w:rsidR="00E93B87" w:rsidRPr="007A7C68" w:rsidRDefault="00E93B87" w:rsidP="004F38C0">
            <w:pPr>
              <w:pStyle w:val="a6"/>
              <w:numPr>
                <w:ilvl w:val="0"/>
                <w:numId w:val="177"/>
              </w:numPr>
              <w:spacing w:after="0" w:line="240" w:lineRule="auto"/>
              <w:ind w:left="0" w:firstLine="0"/>
              <w:rPr>
                <w:szCs w:val="24"/>
              </w:rPr>
            </w:pPr>
            <w:r w:rsidRPr="007A7C68">
              <w:rPr>
                <w:szCs w:val="24"/>
              </w:rPr>
              <w:t>Игра «</w:t>
            </w:r>
            <w:r>
              <w:rPr>
                <w:szCs w:val="24"/>
              </w:rPr>
              <w:t>Прогулка</w:t>
            </w:r>
            <w:r w:rsidRPr="007A7C68">
              <w:rPr>
                <w:szCs w:val="24"/>
              </w:rPr>
              <w:t>»</w:t>
            </w:r>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Карточки с изображением обуви и теней; карточки с изображением предметов гардероба, наложенных друг на друга; кинетический песок; палочка.</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Апрель</w:t>
            </w:r>
          </w:p>
          <w:p w:rsidR="00E93B87" w:rsidRPr="00D51FCC" w:rsidRDefault="00E93B87" w:rsidP="00E93B87">
            <w:pPr>
              <w:spacing w:after="0" w:line="240" w:lineRule="auto"/>
              <w:ind w:left="0" w:firstLine="0"/>
              <w:jc w:val="center"/>
              <w:rPr>
                <w:szCs w:val="24"/>
              </w:rPr>
            </w:pPr>
            <w:r w:rsidRPr="00D51FCC">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29</w:t>
            </w:r>
          </w:p>
          <w:p w:rsidR="00E93B87" w:rsidRDefault="00E93B87" w:rsidP="00E93B87">
            <w:pPr>
              <w:spacing w:after="0" w:line="240" w:lineRule="auto"/>
              <w:ind w:left="0" w:firstLine="0"/>
              <w:jc w:val="center"/>
              <w:rPr>
                <w:szCs w:val="24"/>
              </w:rPr>
            </w:pPr>
            <w:r w:rsidRPr="00F67491">
              <w:rPr>
                <w:szCs w:val="24"/>
              </w:rPr>
              <w:t>«Гардероб»</w:t>
            </w:r>
          </w:p>
        </w:tc>
        <w:tc>
          <w:tcPr>
            <w:tcW w:w="4218" w:type="dxa"/>
          </w:tcPr>
          <w:p w:rsidR="00E93B87" w:rsidRDefault="00E93B87" w:rsidP="004F38C0">
            <w:pPr>
              <w:pStyle w:val="a6"/>
              <w:numPr>
                <w:ilvl w:val="0"/>
                <w:numId w:val="178"/>
              </w:numPr>
              <w:spacing w:after="0" w:line="240" w:lineRule="auto"/>
              <w:ind w:left="0" w:firstLine="0"/>
              <w:rPr>
                <w:szCs w:val="24"/>
              </w:rPr>
            </w:pPr>
            <w:r>
              <w:rPr>
                <w:szCs w:val="24"/>
              </w:rPr>
              <w:t>Уточнить и расширить представления ребёнка о предметах гардероба.</w:t>
            </w:r>
          </w:p>
          <w:p w:rsidR="00E93B87" w:rsidRDefault="00E93B87" w:rsidP="004F38C0">
            <w:pPr>
              <w:pStyle w:val="a6"/>
              <w:numPr>
                <w:ilvl w:val="0"/>
                <w:numId w:val="178"/>
              </w:numPr>
              <w:spacing w:after="0" w:line="240" w:lineRule="auto"/>
              <w:ind w:left="0" w:firstLine="0"/>
              <w:rPr>
                <w:szCs w:val="24"/>
              </w:rPr>
            </w:pPr>
            <w:r>
              <w:rPr>
                <w:szCs w:val="24"/>
              </w:rPr>
              <w:t>Снять психоэмоциональное напряжение.</w:t>
            </w:r>
          </w:p>
          <w:p w:rsidR="00E93B87" w:rsidRDefault="00E93B87" w:rsidP="004F38C0">
            <w:pPr>
              <w:pStyle w:val="a6"/>
              <w:numPr>
                <w:ilvl w:val="0"/>
                <w:numId w:val="178"/>
              </w:numPr>
              <w:spacing w:after="0" w:line="240" w:lineRule="auto"/>
              <w:ind w:left="0" w:firstLine="0"/>
              <w:rPr>
                <w:szCs w:val="24"/>
              </w:rPr>
            </w:pPr>
            <w:r>
              <w:rPr>
                <w:szCs w:val="24"/>
              </w:rPr>
              <w:t>Развивать внимание, быстроту реакции.</w:t>
            </w:r>
          </w:p>
          <w:p w:rsidR="00E93B87" w:rsidRPr="007E3714" w:rsidRDefault="00E93B87" w:rsidP="004F38C0">
            <w:pPr>
              <w:pStyle w:val="a6"/>
              <w:numPr>
                <w:ilvl w:val="0"/>
                <w:numId w:val="178"/>
              </w:numPr>
              <w:spacing w:after="0" w:line="240" w:lineRule="auto"/>
              <w:ind w:left="0" w:firstLine="0"/>
              <w:rPr>
                <w:szCs w:val="24"/>
              </w:rPr>
            </w:pPr>
            <w:r>
              <w:rPr>
                <w:szCs w:val="24"/>
              </w:rPr>
              <w:t>Развивать мышление, воображение.</w:t>
            </w:r>
          </w:p>
        </w:tc>
        <w:tc>
          <w:tcPr>
            <w:tcW w:w="4198" w:type="dxa"/>
          </w:tcPr>
          <w:p w:rsidR="00E93B87" w:rsidRPr="007E3714" w:rsidRDefault="00E93B87" w:rsidP="004F38C0">
            <w:pPr>
              <w:pStyle w:val="a6"/>
              <w:numPr>
                <w:ilvl w:val="0"/>
                <w:numId w:val="179"/>
              </w:numPr>
              <w:spacing w:after="0" w:line="240" w:lineRule="auto"/>
              <w:ind w:left="0" w:firstLine="0"/>
              <w:rPr>
                <w:szCs w:val="24"/>
              </w:rPr>
            </w:pPr>
            <w:bookmarkStart w:id="90" w:name="_Hlk48810032"/>
            <w:r w:rsidRPr="007E3714">
              <w:rPr>
                <w:szCs w:val="24"/>
              </w:rPr>
              <w:t>Игра «Сортируем гардероб»</w:t>
            </w:r>
          </w:p>
          <w:p w:rsidR="00E93B87" w:rsidRPr="007E3714" w:rsidRDefault="00E93B87" w:rsidP="004F38C0">
            <w:pPr>
              <w:pStyle w:val="a6"/>
              <w:numPr>
                <w:ilvl w:val="0"/>
                <w:numId w:val="179"/>
              </w:numPr>
              <w:spacing w:after="0" w:line="240" w:lineRule="auto"/>
              <w:ind w:left="0" w:firstLine="0"/>
              <w:rPr>
                <w:szCs w:val="24"/>
              </w:rPr>
            </w:pPr>
            <w:r w:rsidRPr="007E3714">
              <w:rPr>
                <w:szCs w:val="24"/>
              </w:rPr>
              <w:t>Игра «Что лишнее?»</w:t>
            </w:r>
          </w:p>
          <w:p w:rsidR="00E93B87" w:rsidRPr="007E3714" w:rsidRDefault="00E93B87" w:rsidP="004F38C0">
            <w:pPr>
              <w:pStyle w:val="a6"/>
              <w:numPr>
                <w:ilvl w:val="0"/>
                <w:numId w:val="179"/>
              </w:numPr>
              <w:spacing w:after="0" w:line="240" w:lineRule="auto"/>
              <w:ind w:left="0" w:firstLine="0"/>
              <w:rPr>
                <w:szCs w:val="24"/>
              </w:rPr>
            </w:pPr>
            <w:r w:rsidRPr="007E3714">
              <w:rPr>
                <w:szCs w:val="24"/>
              </w:rPr>
              <w:t>Игра «Угадай по описанию»</w:t>
            </w:r>
          </w:p>
          <w:p w:rsidR="00E93B87" w:rsidRPr="007E3714" w:rsidRDefault="00E93B87" w:rsidP="004F38C0">
            <w:pPr>
              <w:pStyle w:val="a6"/>
              <w:numPr>
                <w:ilvl w:val="0"/>
                <w:numId w:val="179"/>
              </w:numPr>
              <w:spacing w:after="0" w:line="240" w:lineRule="auto"/>
              <w:ind w:left="0" w:firstLine="0"/>
              <w:rPr>
                <w:szCs w:val="24"/>
              </w:rPr>
            </w:pPr>
            <w:r w:rsidRPr="007E3714">
              <w:rPr>
                <w:szCs w:val="24"/>
              </w:rPr>
              <w:t>Упражнение «Солнышко и тучка»</w:t>
            </w:r>
          </w:p>
          <w:p w:rsidR="00E93B87" w:rsidRDefault="00E93B87" w:rsidP="004F38C0">
            <w:pPr>
              <w:pStyle w:val="a6"/>
              <w:numPr>
                <w:ilvl w:val="0"/>
                <w:numId w:val="179"/>
              </w:numPr>
              <w:spacing w:after="0" w:line="240" w:lineRule="auto"/>
              <w:ind w:left="0" w:firstLine="0"/>
              <w:rPr>
                <w:szCs w:val="24"/>
              </w:rPr>
            </w:pPr>
            <w:r w:rsidRPr="007E3714">
              <w:rPr>
                <w:szCs w:val="24"/>
              </w:rPr>
              <w:t>Игра добль «Гардероб»</w:t>
            </w:r>
          </w:p>
          <w:p w:rsidR="00E93B87" w:rsidRPr="007E3714" w:rsidRDefault="00E93B87" w:rsidP="004F38C0">
            <w:pPr>
              <w:pStyle w:val="a6"/>
              <w:numPr>
                <w:ilvl w:val="0"/>
                <w:numId w:val="179"/>
              </w:numPr>
              <w:spacing w:after="0" w:line="240" w:lineRule="auto"/>
              <w:ind w:left="0" w:firstLine="0"/>
              <w:rPr>
                <w:szCs w:val="24"/>
              </w:rPr>
            </w:pPr>
            <w:r>
              <w:rPr>
                <w:szCs w:val="24"/>
              </w:rPr>
              <w:t>Игра «Укрась косынку»</w:t>
            </w:r>
            <w:bookmarkEnd w:id="90"/>
          </w:p>
        </w:tc>
        <w:tc>
          <w:tcPr>
            <w:tcW w:w="3091" w:type="dxa"/>
          </w:tcPr>
          <w:p w:rsidR="00E93B87" w:rsidRPr="00B634C0" w:rsidRDefault="00E93B87" w:rsidP="00E93B87">
            <w:pPr>
              <w:spacing w:after="0" w:line="240" w:lineRule="auto"/>
              <w:ind w:left="0" w:firstLine="0"/>
              <w:jc w:val="center"/>
              <w:rPr>
                <w:szCs w:val="24"/>
              </w:rPr>
            </w:pPr>
            <w:r>
              <w:rPr>
                <w:szCs w:val="24"/>
              </w:rPr>
              <w:t>Карточки с изображением предметов гардероба (одежда, обувь, головные уборы); карточки для игры «Что лишнее»; карточки для игры в добль; кинетический песок; камни марблс.</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bookmarkStart w:id="91" w:name="_Hlk48824679"/>
            <w:r w:rsidRPr="00D51FCC">
              <w:rPr>
                <w:szCs w:val="24"/>
              </w:rPr>
              <w:t>Апрель</w:t>
            </w:r>
          </w:p>
          <w:p w:rsidR="00E93B87" w:rsidRPr="00D51FCC" w:rsidRDefault="00E93B87" w:rsidP="00E93B87">
            <w:pPr>
              <w:spacing w:after="0" w:line="240" w:lineRule="auto"/>
              <w:ind w:left="0" w:firstLine="0"/>
              <w:jc w:val="center"/>
              <w:rPr>
                <w:szCs w:val="24"/>
              </w:rPr>
            </w:pPr>
            <w:r w:rsidRPr="00D51FCC">
              <w:rPr>
                <w:szCs w:val="24"/>
              </w:rPr>
              <w:t>3-я неделя</w:t>
            </w:r>
          </w:p>
        </w:tc>
        <w:tc>
          <w:tcPr>
            <w:tcW w:w="2085" w:type="dxa"/>
          </w:tcPr>
          <w:p w:rsidR="00E93B87" w:rsidRDefault="00E93B87" w:rsidP="00E93B87">
            <w:pPr>
              <w:spacing w:after="0" w:line="240" w:lineRule="auto"/>
              <w:ind w:left="0" w:firstLine="0"/>
              <w:jc w:val="center"/>
              <w:rPr>
                <w:szCs w:val="24"/>
              </w:rPr>
            </w:pPr>
            <w:r>
              <w:rPr>
                <w:szCs w:val="24"/>
              </w:rPr>
              <w:t>Занятие № 30</w:t>
            </w:r>
          </w:p>
          <w:p w:rsidR="00E93B87" w:rsidRDefault="00E93B87" w:rsidP="00E93B87">
            <w:pPr>
              <w:spacing w:after="0" w:line="240" w:lineRule="auto"/>
              <w:ind w:left="0" w:firstLine="0"/>
              <w:jc w:val="center"/>
              <w:rPr>
                <w:szCs w:val="24"/>
              </w:rPr>
            </w:pPr>
            <w:r w:rsidRPr="00F67491">
              <w:rPr>
                <w:szCs w:val="24"/>
              </w:rPr>
              <w:t>«Рыбы»</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0"/>
              </w:numPr>
              <w:spacing w:after="0" w:line="240" w:lineRule="auto"/>
              <w:ind w:left="0" w:firstLine="0"/>
              <w:rPr>
                <w:szCs w:val="24"/>
              </w:rPr>
            </w:pPr>
            <w:r>
              <w:rPr>
                <w:szCs w:val="24"/>
              </w:rPr>
              <w:t>Уточнить и расширить знания ребёнка о рыбах.</w:t>
            </w:r>
          </w:p>
          <w:p w:rsidR="00E93B87" w:rsidRDefault="00E93B87" w:rsidP="004F38C0">
            <w:pPr>
              <w:pStyle w:val="a6"/>
              <w:numPr>
                <w:ilvl w:val="0"/>
                <w:numId w:val="180"/>
              </w:numPr>
              <w:spacing w:after="0" w:line="240" w:lineRule="auto"/>
              <w:ind w:left="0" w:firstLine="0"/>
              <w:rPr>
                <w:szCs w:val="24"/>
              </w:rPr>
            </w:pPr>
            <w:r>
              <w:rPr>
                <w:szCs w:val="24"/>
              </w:rPr>
              <w:t>Развивать внимание, память, мышление.</w:t>
            </w:r>
          </w:p>
          <w:p w:rsidR="00E93B87" w:rsidRDefault="00E93B87" w:rsidP="004F38C0">
            <w:pPr>
              <w:pStyle w:val="a6"/>
              <w:numPr>
                <w:ilvl w:val="0"/>
                <w:numId w:val="180"/>
              </w:numPr>
              <w:spacing w:after="0" w:line="240" w:lineRule="auto"/>
              <w:ind w:left="0" w:firstLine="0"/>
              <w:rPr>
                <w:szCs w:val="24"/>
              </w:rPr>
            </w:pPr>
            <w:r>
              <w:rPr>
                <w:szCs w:val="24"/>
              </w:rPr>
              <w:t>Снять психоэмоциональное напряжение.</w:t>
            </w:r>
          </w:p>
          <w:p w:rsidR="00E93B87" w:rsidRDefault="00E93B87" w:rsidP="004F38C0">
            <w:pPr>
              <w:pStyle w:val="a6"/>
              <w:numPr>
                <w:ilvl w:val="0"/>
                <w:numId w:val="180"/>
              </w:numPr>
              <w:spacing w:after="0" w:line="240" w:lineRule="auto"/>
              <w:ind w:left="0" w:firstLine="0"/>
              <w:rPr>
                <w:szCs w:val="24"/>
              </w:rPr>
            </w:pPr>
            <w:r>
              <w:rPr>
                <w:szCs w:val="24"/>
              </w:rPr>
              <w:t>Формировать целостное восприятие.</w:t>
            </w:r>
          </w:p>
          <w:p w:rsidR="00E93B87" w:rsidRPr="00EF6503" w:rsidRDefault="00E93B87" w:rsidP="004F38C0">
            <w:pPr>
              <w:pStyle w:val="a6"/>
              <w:numPr>
                <w:ilvl w:val="0"/>
                <w:numId w:val="180"/>
              </w:numPr>
              <w:spacing w:after="0" w:line="240" w:lineRule="auto"/>
              <w:ind w:left="0" w:firstLine="0"/>
              <w:rPr>
                <w:szCs w:val="24"/>
              </w:rPr>
            </w:pPr>
            <w:r w:rsidRPr="00EF6503">
              <w:rPr>
                <w:szCs w:val="24"/>
              </w:rPr>
              <w:t>Развивать мелкую моторику рук.</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1"/>
              </w:numPr>
              <w:spacing w:after="0" w:line="240" w:lineRule="auto"/>
              <w:ind w:left="0" w:firstLine="0"/>
              <w:rPr>
                <w:szCs w:val="24"/>
              </w:rPr>
            </w:pPr>
            <w:bookmarkStart w:id="92" w:name="_Hlk48828203"/>
            <w:r>
              <w:rPr>
                <w:szCs w:val="24"/>
              </w:rPr>
              <w:t>Игра «Зоркий глаз»</w:t>
            </w:r>
          </w:p>
          <w:p w:rsidR="00E93B87" w:rsidRDefault="00E93B87" w:rsidP="004F38C0">
            <w:pPr>
              <w:pStyle w:val="a6"/>
              <w:numPr>
                <w:ilvl w:val="0"/>
                <w:numId w:val="181"/>
              </w:numPr>
              <w:spacing w:after="0" w:line="240" w:lineRule="auto"/>
              <w:ind w:left="0" w:firstLine="0"/>
              <w:rPr>
                <w:szCs w:val="24"/>
              </w:rPr>
            </w:pPr>
            <w:r>
              <w:rPr>
                <w:szCs w:val="24"/>
              </w:rPr>
              <w:t>Игра «Найди тень: рыбы»</w:t>
            </w:r>
          </w:p>
          <w:p w:rsidR="00E93B87" w:rsidRDefault="00E93B87" w:rsidP="004F38C0">
            <w:pPr>
              <w:pStyle w:val="a6"/>
              <w:numPr>
                <w:ilvl w:val="0"/>
                <w:numId w:val="181"/>
              </w:numPr>
              <w:spacing w:after="0" w:line="240" w:lineRule="auto"/>
              <w:ind w:left="0" w:firstLine="0"/>
              <w:rPr>
                <w:szCs w:val="24"/>
              </w:rPr>
            </w:pPr>
            <w:r>
              <w:rPr>
                <w:szCs w:val="24"/>
              </w:rPr>
              <w:t>Игра «Пропавшая рыбка»</w:t>
            </w:r>
          </w:p>
          <w:p w:rsidR="00E93B87" w:rsidRDefault="00E93B87" w:rsidP="004F38C0">
            <w:pPr>
              <w:pStyle w:val="a6"/>
              <w:numPr>
                <w:ilvl w:val="0"/>
                <w:numId w:val="181"/>
              </w:numPr>
              <w:spacing w:after="0" w:line="240" w:lineRule="auto"/>
              <w:ind w:left="0" w:firstLine="0"/>
              <w:rPr>
                <w:szCs w:val="24"/>
              </w:rPr>
            </w:pPr>
            <w:r>
              <w:rPr>
                <w:szCs w:val="24"/>
              </w:rPr>
              <w:t>Упражнение «Рыбки и водоросли»</w:t>
            </w:r>
          </w:p>
          <w:p w:rsidR="00E93B87" w:rsidRPr="00FE3D3C" w:rsidRDefault="00E93B87" w:rsidP="004F38C0">
            <w:pPr>
              <w:pStyle w:val="a6"/>
              <w:numPr>
                <w:ilvl w:val="0"/>
                <w:numId w:val="181"/>
              </w:numPr>
              <w:spacing w:after="0" w:line="240" w:lineRule="auto"/>
              <w:ind w:left="0" w:firstLine="0"/>
              <w:rPr>
                <w:szCs w:val="24"/>
              </w:rPr>
            </w:pPr>
            <w:r>
              <w:rPr>
                <w:szCs w:val="24"/>
              </w:rPr>
              <w:t>Игра «Возьми любую картинку кроме»</w:t>
            </w:r>
          </w:p>
          <w:p w:rsidR="00E93B87" w:rsidRPr="00EF6503" w:rsidRDefault="00E93B87" w:rsidP="004F38C0">
            <w:pPr>
              <w:pStyle w:val="a6"/>
              <w:numPr>
                <w:ilvl w:val="0"/>
                <w:numId w:val="181"/>
              </w:numPr>
              <w:spacing w:after="0" w:line="240" w:lineRule="auto"/>
              <w:ind w:left="0" w:firstLine="0"/>
              <w:rPr>
                <w:szCs w:val="24"/>
              </w:rPr>
            </w:pPr>
            <w:r w:rsidRPr="00EF6503">
              <w:rPr>
                <w:szCs w:val="24"/>
              </w:rPr>
              <w:t>Игра «Укрась рыбку»</w:t>
            </w:r>
            <w:bookmarkEnd w:id="92"/>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Карточки с изображением рыбок и их теней; карточки с изображением рыбок, наложенных друг на друга; карточки для игры «Пропавшая рыбка»; формочка в виде рыбки; кинетический песок; палочка.</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Апрель</w:t>
            </w:r>
          </w:p>
          <w:p w:rsidR="00E93B87" w:rsidRPr="00D51FCC" w:rsidRDefault="00E93B87" w:rsidP="00E93B87">
            <w:pPr>
              <w:spacing w:after="0" w:line="240" w:lineRule="auto"/>
              <w:ind w:left="0" w:firstLine="0"/>
              <w:jc w:val="center"/>
              <w:rPr>
                <w:szCs w:val="24"/>
              </w:rPr>
            </w:pPr>
            <w:r w:rsidRPr="00D51FCC">
              <w:rPr>
                <w:szCs w:val="24"/>
              </w:rPr>
              <w:t>4-я неделя</w:t>
            </w:r>
          </w:p>
        </w:tc>
        <w:tc>
          <w:tcPr>
            <w:tcW w:w="2085" w:type="dxa"/>
          </w:tcPr>
          <w:p w:rsidR="00E93B87" w:rsidRDefault="00E93B87" w:rsidP="00E93B87">
            <w:pPr>
              <w:spacing w:after="0" w:line="240" w:lineRule="auto"/>
              <w:ind w:left="0" w:firstLine="0"/>
              <w:jc w:val="center"/>
              <w:rPr>
                <w:szCs w:val="24"/>
              </w:rPr>
            </w:pPr>
            <w:r>
              <w:rPr>
                <w:szCs w:val="24"/>
              </w:rPr>
              <w:t>Занятие № 31</w:t>
            </w:r>
          </w:p>
          <w:p w:rsidR="00E93B87" w:rsidRDefault="00E93B87" w:rsidP="00E93B87">
            <w:pPr>
              <w:spacing w:after="0" w:line="240" w:lineRule="auto"/>
              <w:ind w:left="0" w:firstLine="0"/>
              <w:jc w:val="center"/>
              <w:rPr>
                <w:szCs w:val="24"/>
              </w:rPr>
            </w:pPr>
            <w:r w:rsidRPr="00F67491">
              <w:rPr>
                <w:szCs w:val="24"/>
              </w:rPr>
              <w:t>«Цветы на лугу и в саду»</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2"/>
              </w:numPr>
              <w:spacing w:after="0" w:line="240" w:lineRule="auto"/>
              <w:ind w:left="0" w:firstLine="0"/>
              <w:rPr>
                <w:szCs w:val="24"/>
              </w:rPr>
            </w:pPr>
            <w:r>
              <w:rPr>
                <w:szCs w:val="24"/>
              </w:rPr>
              <w:t>Расширить знания ребёнка о цветах.</w:t>
            </w:r>
          </w:p>
          <w:p w:rsidR="00E93B87" w:rsidRDefault="00E93B87" w:rsidP="004F38C0">
            <w:pPr>
              <w:pStyle w:val="a6"/>
              <w:numPr>
                <w:ilvl w:val="0"/>
                <w:numId w:val="182"/>
              </w:numPr>
              <w:spacing w:after="0" w:line="240" w:lineRule="auto"/>
              <w:ind w:left="0" w:firstLine="0"/>
              <w:rPr>
                <w:szCs w:val="24"/>
              </w:rPr>
            </w:pPr>
            <w:r>
              <w:rPr>
                <w:szCs w:val="24"/>
              </w:rPr>
              <w:t>Формировать умение подбирать предметы по цвету.</w:t>
            </w:r>
          </w:p>
          <w:p w:rsidR="00E93B87" w:rsidRDefault="00E93B87" w:rsidP="004F38C0">
            <w:pPr>
              <w:pStyle w:val="a6"/>
              <w:numPr>
                <w:ilvl w:val="0"/>
                <w:numId w:val="182"/>
              </w:numPr>
              <w:spacing w:after="0" w:line="240" w:lineRule="auto"/>
              <w:ind w:left="0" w:firstLine="0"/>
              <w:rPr>
                <w:szCs w:val="24"/>
              </w:rPr>
            </w:pPr>
            <w:r>
              <w:rPr>
                <w:szCs w:val="24"/>
              </w:rPr>
              <w:lastRenderedPageBreak/>
              <w:t>Развивать мелкую моторику рук.</w:t>
            </w:r>
          </w:p>
          <w:p w:rsidR="00E93B87" w:rsidRPr="00EF6503" w:rsidRDefault="00E93B87" w:rsidP="004F38C0">
            <w:pPr>
              <w:pStyle w:val="a6"/>
              <w:numPr>
                <w:ilvl w:val="0"/>
                <w:numId w:val="182"/>
              </w:numPr>
              <w:spacing w:after="0" w:line="240" w:lineRule="auto"/>
              <w:ind w:left="0" w:firstLine="0"/>
              <w:rPr>
                <w:szCs w:val="24"/>
              </w:rPr>
            </w:pPr>
            <w:r w:rsidRPr="00EF6503">
              <w:rPr>
                <w:szCs w:val="24"/>
              </w:rPr>
              <w:t>Развивать усидчивость, терпимость.</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3"/>
              </w:numPr>
              <w:spacing w:after="0" w:line="240" w:lineRule="auto"/>
              <w:ind w:left="0" w:firstLine="0"/>
              <w:rPr>
                <w:szCs w:val="24"/>
              </w:rPr>
            </w:pPr>
            <w:r>
              <w:rPr>
                <w:szCs w:val="24"/>
              </w:rPr>
              <w:lastRenderedPageBreak/>
              <w:t>Игра «Зоркий глаз»</w:t>
            </w:r>
          </w:p>
          <w:p w:rsidR="00E93B87" w:rsidRDefault="00E93B87" w:rsidP="004F38C0">
            <w:pPr>
              <w:pStyle w:val="a6"/>
              <w:numPr>
                <w:ilvl w:val="0"/>
                <w:numId w:val="183"/>
              </w:numPr>
              <w:spacing w:after="0" w:line="240" w:lineRule="auto"/>
              <w:ind w:left="0" w:firstLine="0"/>
              <w:rPr>
                <w:szCs w:val="24"/>
              </w:rPr>
            </w:pPr>
            <w:r>
              <w:rPr>
                <w:szCs w:val="24"/>
              </w:rPr>
              <w:t>Игра «Найди тень: цветы»</w:t>
            </w:r>
          </w:p>
          <w:p w:rsidR="00E93B87" w:rsidRDefault="00E93B87" w:rsidP="004F38C0">
            <w:pPr>
              <w:pStyle w:val="a6"/>
              <w:numPr>
                <w:ilvl w:val="0"/>
                <w:numId w:val="183"/>
              </w:numPr>
              <w:spacing w:after="0" w:line="240" w:lineRule="auto"/>
              <w:ind w:left="0" w:firstLine="0"/>
              <w:rPr>
                <w:szCs w:val="24"/>
              </w:rPr>
            </w:pPr>
            <w:r>
              <w:rPr>
                <w:szCs w:val="24"/>
              </w:rPr>
              <w:t>Игра «Пропавший цветок»</w:t>
            </w:r>
          </w:p>
          <w:p w:rsidR="00E93B87" w:rsidRDefault="00E93B87" w:rsidP="004F38C0">
            <w:pPr>
              <w:pStyle w:val="a6"/>
              <w:numPr>
                <w:ilvl w:val="0"/>
                <w:numId w:val="183"/>
              </w:numPr>
              <w:spacing w:after="0" w:line="240" w:lineRule="auto"/>
              <w:ind w:left="0" w:firstLine="0"/>
              <w:rPr>
                <w:szCs w:val="24"/>
              </w:rPr>
            </w:pPr>
            <w:r>
              <w:rPr>
                <w:szCs w:val="24"/>
              </w:rPr>
              <w:t xml:space="preserve">Релаксационное упражнение </w:t>
            </w:r>
            <w:r>
              <w:rPr>
                <w:szCs w:val="24"/>
              </w:rPr>
              <w:lastRenderedPageBreak/>
              <w:t>«Волшебный цветок»</w:t>
            </w:r>
          </w:p>
          <w:p w:rsidR="00E93B87" w:rsidRDefault="00E93B87" w:rsidP="004F38C0">
            <w:pPr>
              <w:pStyle w:val="a6"/>
              <w:numPr>
                <w:ilvl w:val="0"/>
                <w:numId w:val="183"/>
              </w:numPr>
              <w:spacing w:after="0" w:line="240" w:lineRule="auto"/>
              <w:ind w:left="0" w:firstLine="0"/>
              <w:rPr>
                <w:szCs w:val="24"/>
              </w:rPr>
            </w:pPr>
            <w:r>
              <w:rPr>
                <w:szCs w:val="24"/>
              </w:rPr>
              <w:t>Игра «Возьми любую картинку кроме»</w:t>
            </w:r>
          </w:p>
          <w:p w:rsidR="00E93B87" w:rsidRPr="00EF6503" w:rsidRDefault="00E93B87" w:rsidP="004F38C0">
            <w:pPr>
              <w:pStyle w:val="a6"/>
              <w:numPr>
                <w:ilvl w:val="0"/>
                <w:numId w:val="183"/>
              </w:numPr>
              <w:spacing w:after="0" w:line="240" w:lineRule="auto"/>
              <w:ind w:left="0" w:firstLine="0"/>
              <w:rPr>
                <w:szCs w:val="24"/>
              </w:rPr>
            </w:pPr>
            <w:r w:rsidRPr="00EF6503">
              <w:rPr>
                <w:szCs w:val="24"/>
              </w:rPr>
              <w:t>Задание «Нарисуй цветок»</w:t>
            </w:r>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lastRenderedPageBreak/>
              <w:t xml:space="preserve">Карточки с изображением цветов и их теней; карточки с изображением цветов, наложенных друг на друга; </w:t>
            </w:r>
            <w:r>
              <w:rPr>
                <w:szCs w:val="24"/>
              </w:rPr>
              <w:lastRenderedPageBreak/>
              <w:t>запись релаксационной музыки; белый лист бумаги; цветные карандаши; карточки для игры «Пропавший цветок»</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lastRenderedPageBreak/>
              <w:t>Май</w:t>
            </w:r>
          </w:p>
          <w:p w:rsidR="00E93B87" w:rsidRPr="00D51FCC" w:rsidRDefault="00E93B87" w:rsidP="00E93B87">
            <w:pPr>
              <w:spacing w:after="0" w:line="240" w:lineRule="auto"/>
              <w:ind w:left="0" w:firstLine="0"/>
              <w:jc w:val="center"/>
              <w:rPr>
                <w:szCs w:val="24"/>
              </w:rPr>
            </w:pPr>
            <w:r w:rsidRPr="00D51FCC">
              <w:rPr>
                <w:szCs w:val="24"/>
              </w:rPr>
              <w:t>1-я неделя</w:t>
            </w:r>
          </w:p>
        </w:tc>
        <w:tc>
          <w:tcPr>
            <w:tcW w:w="2085" w:type="dxa"/>
          </w:tcPr>
          <w:p w:rsidR="00E93B87" w:rsidRDefault="00E93B87" w:rsidP="00E93B87">
            <w:pPr>
              <w:spacing w:after="0" w:line="240" w:lineRule="auto"/>
              <w:ind w:left="0" w:firstLine="0"/>
              <w:jc w:val="center"/>
              <w:rPr>
                <w:szCs w:val="24"/>
              </w:rPr>
            </w:pPr>
            <w:r>
              <w:rPr>
                <w:szCs w:val="24"/>
              </w:rPr>
              <w:t>Занятие № 32</w:t>
            </w:r>
          </w:p>
          <w:p w:rsidR="00E93B87" w:rsidRDefault="00E93B87" w:rsidP="00E93B87">
            <w:pPr>
              <w:spacing w:after="0" w:line="240" w:lineRule="auto"/>
              <w:ind w:left="0" w:firstLine="0"/>
              <w:jc w:val="center"/>
              <w:rPr>
                <w:szCs w:val="24"/>
              </w:rPr>
            </w:pPr>
            <w:r w:rsidRPr="00F67491">
              <w:rPr>
                <w:szCs w:val="24"/>
              </w:rPr>
              <w:t>«Насекомые»</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4"/>
              </w:numPr>
              <w:spacing w:after="0" w:line="240" w:lineRule="auto"/>
              <w:ind w:left="0" w:firstLine="0"/>
              <w:rPr>
                <w:szCs w:val="24"/>
              </w:rPr>
            </w:pPr>
            <w:r>
              <w:rPr>
                <w:szCs w:val="24"/>
              </w:rPr>
              <w:t>Уточнить и расширить знания ребёнка о насекомых.</w:t>
            </w:r>
          </w:p>
          <w:p w:rsidR="00E93B87" w:rsidRDefault="00E93B87" w:rsidP="004F38C0">
            <w:pPr>
              <w:pStyle w:val="a6"/>
              <w:numPr>
                <w:ilvl w:val="0"/>
                <w:numId w:val="184"/>
              </w:numPr>
              <w:spacing w:after="0" w:line="240" w:lineRule="auto"/>
              <w:ind w:left="0" w:firstLine="0"/>
              <w:rPr>
                <w:szCs w:val="24"/>
              </w:rPr>
            </w:pPr>
            <w:r>
              <w:rPr>
                <w:szCs w:val="24"/>
              </w:rPr>
              <w:t>Снятие напряжения с мышц лица.</w:t>
            </w:r>
          </w:p>
          <w:p w:rsidR="00E93B87" w:rsidRDefault="00E93B87" w:rsidP="004F38C0">
            <w:pPr>
              <w:pStyle w:val="a6"/>
              <w:numPr>
                <w:ilvl w:val="0"/>
                <w:numId w:val="184"/>
              </w:numPr>
              <w:spacing w:after="0" w:line="240" w:lineRule="auto"/>
              <w:ind w:left="0" w:firstLine="0"/>
              <w:rPr>
                <w:szCs w:val="24"/>
              </w:rPr>
            </w:pPr>
            <w:r>
              <w:rPr>
                <w:szCs w:val="24"/>
              </w:rPr>
              <w:t>Развивать внимание, память, мышление.</w:t>
            </w:r>
          </w:p>
          <w:p w:rsidR="00E93B87" w:rsidRPr="002943EE" w:rsidRDefault="00E93B87" w:rsidP="004F38C0">
            <w:pPr>
              <w:pStyle w:val="a6"/>
              <w:numPr>
                <w:ilvl w:val="0"/>
                <w:numId w:val="184"/>
              </w:numPr>
              <w:spacing w:after="0" w:line="240" w:lineRule="auto"/>
              <w:ind w:left="0" w:firstLine="0"/>
              <w:rPr>
                <w:szCs w:val="24"/>
              </w:rPr>
            </w:pPr>
            <w:r>
              <w:rPr>
                <w:szCs w:val="24"/>
              </w:rPr>
              <w:t>Развивать усидчивость, терпимость.</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5"/>
              </w:numPr>
              <w:spacing w:after="0" w:line="240" w:lineRule="auto"/>
              <w:ind w:left="0" w:firstLine="0"/>
              <w:rPr>
                <w:szCs w:val="24"/>
              </w:rPr>
            </w:pPr>
            <w:bookmarkStart w:id="93" w:name="_Hlk48829722"/>
            <w:r>
              <w:rPr>
                <w:szCs w:val="24"/>
              </w:rPr>
              <w:t>Игра «Зоркий глаз»</w:t>
            </w:r>
          </w:p>
          <w:p w:rsidR="00E93B87" w:rsidRDefault="00E93B87" w:rsidP="004F38C0">
            <w:pPr>
              <w:pStyle w:val="a6"/>
              <w:numPr>
                <w:ilvl w:val="0"/>
                <w:numId w:val="185"/>
              </w:numPr>
              <w:spacing w:after="0" w:line="240" w:lineRule="auto"/>
              <w:ind w:left="0" w:firstLine="0"/>
              <w:rPr>
                <w:szCs w:val="24"/>
              </w:rPr>
            </w:pPr>
            <w:r>
              <w:rPr>
                <w:szCs w:val="24"/>
              </w:rPr>
              <w:t>Игра «Найди тень»</w:t>
            </w:r>
          </w:p>
          <w:p w:rsidR="00E93B87" w:rsidRDefault="00E93B87" w:rsidP="004F38C0">
            <w:pPr>
              <w:pStyle w:val="a6"/>
              <w:numPr>
                <w:ilvl w:val="0"/>
                <w:numId w:val="185"/>
              </w:numPr>
              <w:spacing w:after="0" w:line="240" w:lineRule="auto"/>
              <w:ind w:left="0" w:firstLine="0"/>
              <w:rPr>
                <w:szCs w:val="24"/>
              </w:rPr>
            </w:pPr>
            <w:r>
              <w:rPr>
                <w:szCs w:val="24"/>
              </w:rPr>
              <w:t>Упражнение «Муравей»</w:t>
            </w:r>
          </w:p>
          <w:p w:rsidR="00E93B87" w:rsidRDefault="00E93B87" w:rsidP="004F38C0">
            <w:pPr>
              <w:pStyle w:val="a6"/>
              <w:numPr>
                <w:ilvl w:val="0"/>
                <w:numId w:val="185"/>
              </w:numPr>
              <w:spacing w:after="0" w:line="240" w:lineRule="auto"/>
              <w:ind w:left="0" w:firstLine="0"/>
              <w:rPr>
                <w:szCs w:val="24"/>
              </w:rPr>
            </w:pPr>
            <w:r>
              <w:rPr>
                <w:szCs w:val="24"/>
              </w:rPr>
              <w:t>Игра «Пропавшие букашки»</w:t>
            </w:r>
          </w:p>
          <w:p w:rsidR="00E93B87" w:rsidRPr="00EF6503" w:rsidRDefault="00E93B87" w:rsidP="004F38C0">
            <w:pPr>
              <w:pStyle w:val="a6"/>
              <w:numPr>
                <w:ilvl w:val="0"/>
                <w:numId w:val="185"/>
              </w:numPr>
              <w:spacing w:after="0" w:line="240" w:lineRule="auto"/>
              <w:ind w:left="0" w:firstLine="0"/>
              <w:rPr>
                <w:szCs w:val="24"/>
              </w:rPr>
            </w:pPr>
            <w:r w:rsidRPr="00EF6503">
              <w:rPr>
                <w:szCs w:val="24"/>
              </w:rPr>
              <w:t>Игра «Археолог»</w:t>
            </w:r>
            <w:bookmarkEnd w:id="93"/>
          </w:p>
        </w:tc>
        <w:tc>
          <w:tcPr>
            <w:tcW w:w="3091" w:type="dxa"/>
            <w:tcBorders>
              <w:top w:val="single" w:sz="4" w:space="0" w:color="auto"/>
              <w:left w:val="single" w:sz="4" w:space="0" w:color="auto"/>
              <w:bottom w:val="single" w:sz="4" w:space="0" w:color="auto"/>
              <w:right w:val="single" w:sz="4" w:space="0" w:color="auto"/>
            </w:tcBorders>
          </w:tcPr>
          <w:p w:rsidR="00E93B87" w:rsidRPr="00B634C0" w:rsidRDefault="00E93B87" w:rsidP="00E93B87">
            <w:pPr>
              <w:spacing w:after="0" w:line="240" w:lineRule="auto"/>
              <w:ind w:left="0" w:firstLine="0"/>
              <w:jc w:val="center"/>
              <w:rPr>
                <w:szCs w:val="24"/>
              </w:rPr>
            </w:pPr>
            <w:r>
              <w:rPr>
                <w:szCs w:val="24"/>
              </w:rPr>
              <w:t xml:space="preserve">Карточки с изображением насекомых и их теней; карточки с изображением насекомых, наложенных друг на друга; карточки для игры «Найди отличия»; жучки небольшого размера; </w:t>
            </w:r>
          </w:p>
        </w:tc>
      </w:tr>
      <w:tr w:rsidR="00E93B87" w:rsidRPr="00A11101" w:rsidTr="00884D72">
        <w:trPr>
          <w:jc w:val="center"/>
        </w:trPr>
        <w:tc>
          <w:tcPr>
            <w:tcW w:w="1860" w:type="dxa"/>
          </w:tcPr>
          <w:p w:rsidR="00E93B87" w:rsidRPr="00D51FCC" w:rsidRDefault="00E93B87" w:rsidP="00E93B87">
            <w:pPr>
              <w:spacing w:after="0" w:line="240" w:lineRule="auto"/>
              <w:ind w:left="0" w:firstLine="0"/>
              <w:jc w:val="center"/>
              <w:rPr>
                <w:szCs w:val="24"/>
              </w:rPr>
            </w:pPr>
            <w:r w:rsidRPr="00D51FCC">
              <w:rPr>
                <w:szCs w:val="24"/>
              </w:rPr>
              <w:t>Май</w:t>
            </w:r>
          </w:p>
          <w:p w:rsidR="00E93B87" w:rsidRPr="00D51FCC" w:rsidRDefault="00E93B87" w:rsidP="00E93B87">
            <w:pPr>
              <w:spacing w:after="0" w:line="240" w:lineRule="auto"/>
              <w:ind w:left="0" w:firstLine="0"/>
              <w:jc w:val="center"/>
              <w:rPr>
                <w:szCs w:val="24"/>
              </w:rPr>
            </w:pPr>
            <w:r w:rsidRPr="00D51FCC">
              <w:rPr>
                <w:szCs w:val="24"/>
              </w:rPr>
              <w:t>2-я неделя</w:t>
            </w:r>
          </w:p>
        </w:tc>
        <w:tc>
          <w:tcPr>
            <w:tcW w:w="2085" w:type="dxa"/>
          </w:tcPr>
          <w:p w:rsidR="00E93B87" w:rsidRDefault="00E93B87" w:rsidP="00E93B87">
            <w:pPr>
              <w:spacing w:after="0" w:line="240" w:lineRule="auto"/>
              <w:ind w:left="0" w:firstLine="0"/>
              <w:jc w:val="center"/>
              <w:rPr>
                <w:szCs w:val="24"/>
              </w:rPr>
            </w:pPr>
            <w:r>
              <w:rPr>
                <w:szCs w:val="24"/>
              </w:rPr>
              <w:t>Занятие № 33</w:t>
            </w:r>
          </w:p>
          <w:p w:rsidR="00E93B87" w:rsidRDefault="00E93B87" w:rsidP="00E93B87">
            <w:pPr>
              <w:spacing w:after="0" w:line="240" w:lineRule="auto"/>
              <w:ind w:left="0" w:firstLine="0"/>
              <w:jc w:val="center"/>
              <w:rPr>
                <w:szCs w:val="24"/>
              </w:rPr>
            </w:pPr>
            <w:r w:rsidRPr="00F67491">
              <w:rPr>
                <w:szCs w:val="24"/>
              </w:rPr>
              <w:t>«Конец весны и начало лета»</w:t>
            </w:r>
          </w:p>
        </w:tc>
        <w:tc>
          <w:tcPr>
            <w:tcW w:w="421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6"/>
              </w:numPr>
              <w:spacing w:after="0" w:line="240" w:lineRule="auto"/>
              <w:ind w:left="0" w:firstLine="0"/>
              <w:rPr>
                <w:szCs w:val="24"/>
              </w:rPr>
            </w:pPr>
            <w:r>
              <w:rPr>
                <w:szCs w:val="24"/>
              </w:rPr>
              <w:t>Уточнить и расширить знания ребёнка о времени года лето.</w:t>
            </w:r>
          </w:p>
          <w:p w:rsidR="00E93B87" w:rsidRDefault="00E93B87" w:rsidP="004F38C0">
            <w:pPr>
              <w:pStyle w:val="a6"/>
              <w:numPr>
                <w:ilvl w:val="0"/>
                <w:numId w:val="186"/>
              </w:numPr>
              <w:spacing w:after="0" w:line="240" w:lineRule="auto"/>
              <w:ind w:left="0" w:firstLine="0"/>
              <w:rPr>
                <w:szCs w:val="24"/>
              </w:rPr>
            </w:pPr>
            <w:r>
              <w:rPr>
                <w:szCs w:val="24"/>
              </w:rPr>
              <w:t>Обобщить знания ребёнка о временах года.</w:t>
            </w:r>
          </w:p>
          <w:p w:rsidR="00E93B87" w:rsidRDefault="00E93B87" w:rsidP="004F38C0">
            <w:pPr>
              <w:pStyle w:val="a6"/>
              <w:numPr>
                <w:ilvl w:val="0"/>
                <w:numId w:val="186"/>
              </w:numPr>
              <w:spacing w:after="0" w:line="240" w:lineRule="auto"/>
              <w:ind w:left="0" w:firstLine="0"/>
              <w:rPr>
                <w:szCs w:val="24"/>
              </w:rPr>
            </w:pPr>
            <w:r>
              <w:rPr>
                <w:szCs w:val="24"/>
              </w:rPr>
              <w:t>Развивать усидчивость, терпимость.</w:t>
            </w:r>
          </w:p>
          <w:p w:rsidR="00E93B87" w:rsidRDefault="00E93B87" w:rsidP="004F38C0">
            <w:pPr>
              <w:pStyle w:val="a6"/>
              <w:numPr>
                <w:ilvl w:val="0"/>
                <w:numId w:val="186"/>
              </w:numPr>
              <w:spacing w:after="0" w:line="240" w:lineRule="auto"/>
              <w:ind w:left="0" w:firstLine="0"/>
              <w:rPr>
                <w:szCs w:val="24"/>
              </w:rPr>
            </w:pPr>
            <w:r>
              <w:rPr>
                <w:szCs w:val="24"/>
              </w:rPr>
              <w:t>Снять психоэмоциональное напряжение.</w:t>
            </w:r>
          </w:p>
          <w:p w:rsidR="00E93B87" w:rsidRPr="00EF6503" w:rsidRDefault="00E93B87" w:rsidP="004F38C0">
            <w:pPr>
              <w:pStyle w:val="a6"/>
              <w:numPr>
                <w:ilvl w:val="0"/>
                <w:numId w:val="186"/>
              </w:numPr>
              <w:spacing w:after="0" w:line="240" w:lineRule="auto"/>
              <w:ind w:left="0" w:firstLine="0"/>
              <w:rPr>
                <w:szCs w:val="24"/>
              </w:rPr>
            </w:pPr>
            <w:r w:rsidRPr="00EF6503">
              <w:rPr>
                <w:szCs w:val="24"/>
              </w:rPr>
              <w:t>Развивать, внимание, память, мышление.</w:t>
            </w:r>
          </w:p>
        </w:tc>
        <w:tc>
          <w:tcPr>
            <w:tcW w:w="4198" w:type="dxa"/>
            <w:tcBorders>
              <w:top w:val="single" w:sz="4" w:space="0" w:color="auto"/>
              <w:left w:val="single" w:sz="4" w:space="0" w:color="auto"/>
              <w:bottom w:val="single" w:sz="4" w:space="0" w:color="auto"/>
              <w:right w:val="single" w:sz="4" w:space="0" w:color="auto"/>
            </w:tcBorders>
          </w:tcPr>
          <w:p w:rsidR="00E93B87" w:rsidRDefault="00E93B87" w:rsidP="004F38C0">
            <w:pPr>
              <w:pStyle w:val="a6"/>
              <w:numPr>
                <w:ilvl w:val="0"/>
                <w:numId w:val="187"/>
              </w:numPr>
              <w:spacing w:after="0" w:line="240" w:lineRule="auto"/>
              <w:ind w:left="0" w:firstLine="0"/>
              <w:rPr>
                <w:szCs w:val="24"/>
              </w:rPr>
            </w:pPr>
            <w:bookmarkStart w:id="94" w:name="_Hlk48830103"/>
            <w:r>
              <w:rPr>
                <w:szCs w:val="24"/>
              </w:rPr>
              <w:t>Рассматривание с ребёнком сюжетной картинки «Лето». Беседа с ребёнком.</w:t>
            </w:r>
          </w:p>
          <w:p w:rsidR="00E93B87" w:rsidRDefault="00E93B87" w:rsidP="004F38C0">
            <w:pPr>
              <w:pStyle w:val="a6"/>
              <w:numPr>
                <w:ilvl w:val="0"/>
                <w:numId w:val="187"/>
              </w:numPr>
              <w:spacing w:after="0" w:line="240" w:lineRule="auto"/>
              <w:ind w:left="0" w:firstLine="0"/>
              <w:rPr>
                <w:szCs w:val="24"/>
              </w:rPr>
            </w:pPr>
            <w:r>
              <w:rPr>
                <w:szCs w:val="24"/>
              </w:rPr>
              <w:t>Словесная игра «Собираемся на прогулку: лето»</w:t>
            </w:r>
          </w:p>
          <w:p w:rsidR="00E93B87" w:rsidRDefault="00E93B87" w:rsidP="004F38C0">
            <w:pPr>
              <w:pStyle w:val="a6"/>
              <w:numPr>
                <w:ilvl w:val="0"/>
                <w:numId w:val="187"/>
              </w:numPr>
              <w:spacing w:after="0" w:line="240" w:lineRule="auto"/>
              <w:ind w:left="0" w:firstLine="0"/>
              <w:rPr>
                <w:szCs w:val="24"/>
              </w:rPr>
            </w:pPr>
            <w:r>
              <w:rPr>
                <w:szCs w:val="24"/>
              </w:rPr>
              <w:t>Упражнение «Солнечный зайчик»</w:t>
            </w:r>
          </w:p>
          <w:p w:rsidR="00E93B87" w:rsidRDefault="00E93B87" w:rsidP="004F38C0">
            <w:pPr>
              <w:pStyle w:val="a6"/>
              <w:numPr>
                <w:ilvl w:val="0"/>
                <w:numId w:val="187"/>
              </w:numPr>
              <w:spacing w:after="0" w:line="240" w:lineRule="auto"/>
              <w:ind w:left="0" w:firstLine="0"/>
              <w:rPr>
                <w:szCs w:val="24"/>
              </w:rPr>
            </w:pPr>
            <w:r>
              <w:rPr>
                <w:szCs w:val="24"/>
              </w:rPr>
              <w:t>Игра добль «Времена года»</w:t>
            </w:r>
          </w:p>
          <w:p w:rsidR="00E93B87" w:rsidRPr="00EF6503" w:rsidRDefault="00E93B87" w:rsidP="004F38C0">
            <w:pPr>
              <w:pStyle w:val="a6"/>
              <w:numPr>
                <w:ilvl w:val="0"/>
                <w:numId w:val="187"/>
              </w:numPr>
              <w:spacing w:after="0" w:line="240" w:lineRule="auto"/>
              <w:ind w:left="0" w:firstLine="0"/>
              <w:rPr>
                <w:szCs w:val="24"/>
              </w:rPr>
            </w:pPr>
            <w:r w:rsidRPr="00EF6503">
              <w:rPr>
                <w:szCs w:val="24"/>
              </w:rPr>
              <w:t>Игра «Археолог»</w:t>
            </w:r>
            <w:bookmarkEnd w:id="94"/>
          </w:p>
        </w:tc>
        <w:tc>
          <w:tcPr>
            <w:tcW w:w="3091" w:type="dxa"/>
            <w:tcBorders>
              <w:top w:val="single" w:sz="4" w:space="0" w:color="auto"/>
              <w:left w:val="single" w:sz="4" w:space="0" w:color="auto"/>
              <w:bottom w:val="single" w:sz="4" w:space="0" w:color="auto"/>
              <w:right w:val="single" w:sz="4" w:space="0" w:color="auto"/>
            </w:tcBorders>
          </w:tcPr>
          <w:p w:rsidR="00E93B87" w:rsidRDefault="00E93B87" w:rsidP="00E93B87">
            <w:pPr>
              <w:spacing w:after="0" w:line="240" w:lineRule="auto"/>
              <w:ind w:left="0" w:firstLine="0"/>
              <w:jc w:val="center"/>
              <w:rPr>
                <w:szCs w:val="24"/>
              </w:rPr>
            </w:pPr>
            <w:r>
              <w:rPr>
                <w:szCs w:val="24"/>
              </w:rPr>
              <w:t xml:space="preserve">Сюжетная картинка «лето»; </w:t>
            </w:r>
          </w:p>
          <w:p w:rsidR="00E93B87" w:rsidRPr="00B634C0" w:rsidRDefault="00E93B87" w:rsidP="00E93B87">
            <w:pPr>
              <w:spacing w:after="0" w:line="240" w:lineRule="auto"/>
              <w:ind w:left="0" w:firstLine="0"/>
              <w:jc w:val="center"/>
              <w:rPr>
                <w:szCs w:val="24"/>
              </w:rPr>
            </w:pPr>
            <w:r>
              <w:rPr>
                <w:szCs w:val="24"/>
              </w:rPr>
              <w:t xml:space="preserve">карточки с изображением признаков времён года; мяч; мелкие предметы; широкая кисть; </w:t>
            </w:r>
          </w:p>
        </w:tc>
      </w:tr>
      <w:bookmarkEnd w:id="91"/>
    </w:tbl>
    <w:p w:rsidR="00E93B87" w:rsidRDefault="00E93B87" w:rsidP="00E93B87">
      <w:pPr>
        <w:widowControl w:val="0"/>
        <w:spacing w:after="0" w:line="240" w:lineRule="auto"/>
        <w:ind w:left="0" w:firstLine="0"/>
        <w:rPr>
          <w:sz w:val="28"/>
          <w:szCs w:val="28"/>
        </w:rPr>
      </w:pPr>
    </w:p>
    <w:p w:rsidR="00B60CD8" w:rsidRDefault="00B60CD8" w:rsidP="00E93B87">
      <w:pPr>
        <w:widowControl w:val="0"/>
        <w:spacing w:after="0" w:line="240" w:lineRule="auto"/>
        <w:ind w:left="0" w:firstLine="0"/>
        <w:rPr>
          <w:sz w:val="28"/>
          <w:szCs w:val="28"/>
        </w:rPr>
        <w:sectPr w:rsidR="00B60CD8" w:rsidSect="002307AE">
          <w:pgSz w:w="16838" w:h="11906" w:orient="landscape"/>
          <w:pgMar w:top="567" w:right="1134" w:bottom="851" w:left="1134" w:header="0" w:footer="939" w:gutter="0"/>
          <w:cols w:space="720"/>
          <w:docGrid w:linePitch="326"/>
        </w:sectPr>
      </w:pPr>
    </w:p>
    <w:tbl>
      <w:tblPr>
        <w:tblStyle w:val="a5"/>
        <w:tblW w:w="5000" w:type="pct"/>
        <w:tblLook w:val="04A0" w:firstRow="1" w:lastRow="0" w:firstColumn="1" w:lastColumn="0" w:noHBand="0" w:noVBand="1"/>
      </w:tblPr>
      <w:tblGrid>
        <w:gridCol w:w="1283"/>
        <w:gridCol w:w="1408"/>
        <w:gridCol w:w="1747"/>
        <w:gridCol w:w="4484"/>
        <w:gridCol w:w="1073"/>
      </w:tblGrid>
      <w:tr w:rsidR="00B60CD8" w:rsidRPr="009C2F2E" w:rsidTr="00B60CD8">
        <w:tc>
          <w:tcPr>
            <w:tcW w:w="5000" w:type="pct"/>
            <w:gridSpan w:val="5"/>
            <w:vAlign w:val="center"/>
          </w:tcPr>
          <w:p w:rsidR="00B60CD8" w:rsidRPr="005425F5" w:rsidRDefault="00B60CD8" w:rsidP="00884D72">
            <w:pPr>
              <w:pStyle w:val="22"/>
              <w:shd w:val="clear" w:color="auto" w:fill="auto"/>
              <w:spacing w:line="240" w:lineRule="auto"/>
              <w:ind w:firstLine="0"/>
              <w:jc w:val="center"/>
              <w:rPr>
                <w:rFonts w:ascii="Times New Roman" w:hAnsi="Times New Roman" w:cs="Times New Roman"/>
                <w:b/>
                <w:szCs w:val="24"/>
              </w:rPr>
            </w:pPr>
            <w:r>
              <w:rPr>
                <w:rFonts w:ascii="Times New Roman" w:hAnsi="Times New Roman" w:cs="Times New Roman"/>
                <w:b/>
                <w:szCs w:val="24"/>
              </w:rPr>
              <w:lastRenderedPageBreak/>
              <w:t>Учебно</w:t>
            </w:r>
            <w:r w:rsidRPr="009C2F2E">
              <w:rPr>
                <w:rFonts w:ascii="Times New Roman" w:hAnsi="Times New Roman" w:cs="Times New Roman"/>
                <w:b/>
                <w:szCs w:val="24"/>
              </w:rPr>
              <w:t>-тематическое планирование работы</w:t>
            </w:r>
            <w:r>
              <w:rPr>
                <w:rFonts w:ascii="Times New Roman" w:hAnsi="Times New Roman" w:cs="Times New Roman"/>
                <w:b/>
                <w:szCs w:val="24"/>
              </w:rPr>
              <w:t xml:space="preserve"> педагога-психолога</w:t>
            </w:r>
            <w:r w:rsidRPr="009C2F2E">
              <w:rPr>
                <w:rFonts w:ascii="Times New Roman" w:hAnsi="Times New Roman" w:cs="Times New Roman"/>
                <w:b/>
                <w:szCs w:val="24"/>
              </w:rPr>
              <w:t xml:space="preserve"> по развитию</w:t>
            </w:r>
            <w:r>
              <w:rPr>
                <w:rFonts w:ascii="Times New Roman" w:hAnsi="Times New Roman" w:cs="Times New Roman"/>
                <w:b/>
                <w:szCs w:val="24"/>
              </w:rPr>
              <w:t xml:space="preserve"> эмоционально-волевой сферы</w:t>
            </w:r>
            <w:r w:rsidRPr="009C2F2E">
              <w:rPr>
                <w:rFonts w:ascii="Times New Roman" w:hAnsi="Times New Roman" w:cs="Times New Roman"/>
                <w:b/>
                <w:szCs w:val="24"/>
              </w:rPr>
              <w:t xml:space="preserve"> дошкольников </w:t>
            </w:r>
            <w:r w:rsidRPr="009C2F2E">
              <w:rPr>
                <w:rFonts w:ascii="Times New Roman" w:hAnsi="Times New Roman" w:cs="Times New Roman"/>
                <w:b/>
                <w:sz w:val="26"/>
                <w:szCs w:val="26"/>
              </w:rPr>
              <w:t>4-5 лет</w:t>
            </w:r>
            <w:r>
              <w:rPr>
                <w:rFonts w:ascii="Times New Roman" w:hAnsi="Times New Roman" w:cs="Times New Roman"/>
                <w:b/>
                <w:sz w:val="26"/>
                <w:szCs w:val="26"/>
              </w:rPr>
              <w:t xml:space="preserve"> с ТНР</w:t>
            </w:r>
          </w:p>
        </w:tc>
      </w:tr>
      <w:tr w:rsidR="00B60CD8" w:rsidRPr="009C2F2E" w:rsidTr="00B60CD8">
        <w:tc>
          <w:tcPr>
            <w:tcW w:w="581" w:type="pct"/>
            <w:vAlign w:val="center"/>
          </w:tcPr>
          <w:p w:rsidR="00B60CD8" w:rsidRPr="009C2F2E" w:rsidRDefault="00B60CD8" w:rsidP="00884D72">
            <w:pPr>
              <w:spacing w:line="276" w:lineRule="auto"/>
              <w:ind w:firstLine="0"/>
              <w:jc w:val="center"/>
              <w:rPr>
                <w:rFonts w:eastAsia="Calibri"/>
                <w:b/>
                <w:szCs w:val="26"/>
              </w:rPr>
            </w:pPr>
            <w:r w:rsidRPr="009C2F2E">
              <w:rPr>
                <w:rFonts w:eastAsia="Calibri"/>
                <w:b/>
                <w:szCs w:val="26"/>
              </w:rPr>
              <w:t>Месяц</w:t>
            </w:r>
          </w:p>
        </w:tc>
        <w:tc>
          <w:tcPr>
            <w:tcW w:w="720" w:type="pct"/>
            <w:vAlign w:val="center"/>
          </w:tcPr>
          <w:p w:rsidR="00B60CD8" w:rsidRPr="009C2F2E" w:rsidRDefault="00B60CD8" w:rsidP="00884D72">
            <w:pPr>
              <w:spacing w:line="276" w:lineRule="auto"/>
              <w:ind w:firstLine="0"/>
              <w:jc w:val="center"/>
              <w:rPr>
                <w:rFonts w:eastAsia="Calibri"/>
                <w:b/>
                <w:szCs w:val="26"/>
              </w:rPr>
            </w:pPr>
            <w:r w:rsidRPr="009C2F2E">
              <w:rPr>
                <w:rFonts w:eastAsia="Calibri"/>
                <w:b/>
                <w:szCs w:val="26"/>
              </w:rPr>
              <w:t>Неделя</w:t>
            </w:r>
          </w:p>
        </w:tc>
        <w:tc>
          <w:tcPr>
            <w:tcW w:w="889" w:type="pct"/>
            <w:vAlign w:val="center"/>
          </w:tcPr>
          <w:p w:rsidR="00B60CD8" w:rsidRPr="009C2F2E" w:rsidRDefault="00B60CD8" w:rsidP="00884D72">
            <w:pPr>
              <w:spacing w:line="276" w:lineRule="auto"/>
              <w:ind w:firstLine="0"/>
              <w:jc w:val="center"/>
              <w:rPr>
                <w:rFonts w:eastAsia="Calibri"/>
                <w:b/>
                <w:szCs w:val="26"/>
              </w:rPr>
            </w:pPr>
            <w:r w:rsidRPr="009C2F2E">
              <w:rPr>
                <w:rFonts w:eastAsia="Calibri"/>
                <w:b/>
                <w:szCs w:val="26"/>
              </w:rPr>
              <w:t xml:space="preserve">№ </w:t>
            </w:r>
          </w:p>
          <w:p w:rsidR="00B60CD8" w:rsidRPr="009C2F2E" w:rsidRDefault="00B60CD8" w:rsidP="00884D72">
            <w:pPr>
              <w:spacing w:line="276" w:lineRule="auto"/>
              <w:ind w:firstLine="0"/>
              <w:jc w:val="center"/>
              <w:rPr>
                <w:rFonts w:eastAsia="Calibri"/>
                <w:b/>
                <w:szCs w:val="26"/>
              </w:rPr>
            </w:pPr>
            <w:r w:rsidRPr="009C2F2E">
              <w:rPr>
                <w:rFonts w:eastAsia="Calibri"/>
                <w:b/>
                <w:szCs w:val="26"/>
              </w:rPr>
              <w:t>занятия</w:t>
            </w:r>
          </w:p>
        </w:tc>
        <w:tc>
          <w:tcPr>
            <w:tcW w:w="2258" w:type="pct"/>
            <w:vAlign w:val="center"/>
          </w:tcPr>
          <w:p w:rsidR="00B60CD8" w:rsidRPr="009C2F2E" w:rsidRDefault="00B60CD8" w:rsidP="00884D72">
            <w:pPr>
              <w:spacing w:line="276" w:lineRule="auto"/>
              <w:ind w:left="0" w:firstLine="0"/>
              <w:jc w:val="center"/>
              <w:rPr>
                <w:rFonts w:eastAsia="Calibri"/>
                <w:b/>
                <w:szCs w:val="26"/>
              </w:rPr>
            </w:pPr>
            <w:r w:rsidRPr="009C2F2E">
              <w:rPr>
                <w:rFonts w:eastAsia="Calibri"/>
                <w:b/>
                <w:szCs w:val="26"/>
              </w:rPr>
              <w:t>Наименование темы</w:t>
            </w:r>
          </w:p>
        </w:tc>
        <w:tc>
          <w:tcPr>
            <w:tcW w:w="553" w:type="pct"/>
            <w:vAlign w:val="center"/>
          </w:tcPr>
          <w:p w:rsidR="00B60CD8" w:rsidRPr="009C2F2E" w:rsidRDefault="00B60CD8" w:rsidP="00884D72">
            <w:pPr>
              <w:spacing w:line="276" w:lineRule="auto"/>
              <w:ind w:firstLine="0"/>
              <w:jc w:val="center"/>
              <w:rPr>
                <w:rFonts w:eastAsia="Calibri"/>
                <w:b/>
                <w:szCs w:val="26"/>
              </w:rPr>
            </w:pPr>
            <w:r w:rsidRPr="009C2F2E">
              <w:rPr>
                <w:rFonts w:eastAsia="Calibri"/>
                <w:b/>
                <w:szCs w:val="26"/>
              </w:rPr>
              <w:t>Кол-во занятий</w:t>
            </w:r>
          </w:p>
        </w:tc>
      </w:tr>
      <w:tr w:rsidR="00B60CD8" w:rsidRPr="009C2F2E" w:rsidTr="00B60CD8">
        <w:tc>
          <w:tcPr>
            <w:tcW w:w="581" w:type="pct"/>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sz w:val="26"/>
                <w:szCs w:val="26"/>
              </w:rPr>
              <w:t>Сентябрь</w:t>
            </w:r>
          </w:p>
        </w:tc>
        <w:tc>
          <w:tcPr>
            <w:tcW w:w="4419" w:type="pct"/>
            <w:gridSpan w:val="4"/>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i/>
                <w:sz w:val="26"/>
                <w:szCs w:val="26"/>
              </w:rPr>
              <w:t>Первичная диагностика</w:t>
            </w:r>
          </w:p>
        </w:tc>
      </w:tr>
      <w:tr w:rsidR="00B60CD8" w:rsidRPr="009C2F2E" w:rsidTr="00B60CD8">
        <w:tc>
          <w:tcPr>
            <w:tcW w:w="581" w:type="pct"/>
            <w:vMerge w:val="restart"/>
            <w:vAlign w:val="center"/>
          </w:tcPr>
          <w:p w:rsidR="00B60CD8" w:rsidRPr="009C2F2E" w:rsidRDefault="00B60CD8" w:rsidP="00884D72">
            <w:pPr>
              <w:spacing w:line="276" w:lineRule="auto"/>
              <w:ind w:firstLine="0"/>
              <w:jc w:val="center"/>
              <w:rPr>
                <w:rFonts w:eastAsia="Calibri"/>
                <w:sz w:val="26"/>
                <w:szCs w:val="26"/>
              </w:rPr>
            </w:pPr>
            <w:r w:rsidRPr="009C2F2E">
              <w:rPr>
                <w:rFonts w:eastAsia="Calibri"/>
                <w:sz w:val="26"/>
                <w:szCs w:val="26"/>
              </w:rPr>
              <w:t>Октябрь</w:t>
            </w:r>
          </w:p>
        </w:tc>
        <w:tc>
          <w:tcPr>
            <w:tcW w:w="4419" w:type="pct"/>
            <w:gridSpan w:val="4"/>
            <w:vAlign w:val="center"/>
          </w:tcPr>
          <w:p w:rsidR="00B60CD8" w:rsidRPr="009C2F2E" w:rsidRDefault="00B60CD8" w:rsidP="00884D72">
            <w:pPr>
              <w:spacing w:line="276" w:lineRule="auto"/>
              <w:ind w:firstLine="0"/>
              <w:jc w:val="center"/>
              <w:rPr>
                <w:rFonts w:eastAsia="Calibri"/>
                <w:i/>
                <w:sz w:val="26"/>
                <w:szCs w:val="26"/>
              </w:rPr>
            </w:pPr>
            <w:r w:rsidRPr="009C2F2E">
              <w:rPr>
                <w:rFonts w:eastAsia="Calibri"/>
                <w:b/>
                <w:sz w:val="26"/>
                <w:szCs w:val="26"/>
              </w:rPr>
              <w:t>Раздел № 1: «Знакомство»</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contextualSpacing/>
              <w:rPr>
                <w:sz w:val="26"/>
                <w:szCs w:val="26"/>
              </w:rPr>
            </w:pPr>
            <w:r w:rsidRPr="009C2F2E">
              <w:rPr>
                <w:sz w:val="26"/>
                <w:szCs w:val="26"/>
              </w:rPr>
              <w:t>Занятие № 1</w:t>
            </w:r>
          </w:p>
        </w:tc>
        <w:tc>
          <w:tcPr>
            <w:tcW w:w="2258" w:type="pct"/>
            <w:vAlign w:val="center"/>
          </w:tcPr>
          <w:p w:rsidR="00B60CD8" w:rsidRPr="009C2F2E" w:rsidRDefault="00B60CD8" w:rsidP="00884D72">
            <w:pPr>
              <w:spacing w:after="0" w:line="276" w:lineRule="auto"/>
              <w:contextualSpacing/>
              <w:jc w:val="center"/>
              <w:rPr>
                <w:sz w:val="26"/>
                <w:szCs w:val="26"/>
              </w:rPr>
            </w:pPr>
            <w:r w:rsidRPr="009C2F2E">
              <w:rPr>
                <w:sz w:val="26"/>
                <w:szCs w:val="26"/>
              </w:rPr>
              <w:t>«Давайте познакомимся»</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contextualSpacing/>
              <w:rPr>
                <w:sz w:val="26"/>
                <w:szCs w:val="26"/>
              </w:rPr>
            </w:pPr>
            <w:r w:rsidRPr="009C2F2E">
              <w:rPr>
                <w:sz w:val="26"/>
                <w:szCs w:val="26"/>
              </w:rPr>
              <w:t>Занятие № 2</w:t>
            </w:r>
          </w:p>
        </w:tc>
        <w:tc>
          <w:tcPr>
            <w:tcW w:w="2258" w:type="pct"/>
            <w:vAlign w:val="center"/>
          </w:tcPr>
          <w:p w:rsidR="00B60CD8" w:rsidRPr="009C2F2E" w:rsidRDefault="00B60CD8" w:rsidP="00884D72">
            <w:pPr>
              <w:spacing w:after="0" w:line="276" w:lineRule="auto"/>
              <w:ind w:firstLine="0"/>
              <w:contextualSpacing/>
              <w:jc w:val="center"/>
              <w:rPr>
                <w:sz w:val="26"/>
                <w:szCs w:val="26"/>
              </w:rPr>
            </w:pPr>
            <w:r w:rsidRPr="009C2F2E">
              <w:rPr>
                <w:sz w:val="26"/>
                <w:szCs w:val="26"/>
              </w:rPr>
              <w:t>«Продолжаем знакомиться друг с другом»</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3</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«Мы такие разные»</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4</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«Что между нами общего?»</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Ноябрь</w:t>
            </w:r>
          </w:p>
        </w:tc>
        <w:tc>
          <w:tcPr>
            <w:tcW w:w="4419" w:type="pct"/>
            <w:gridSpan w:val="4"/>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b/>
                <w:sz w:val="26"/>
                <w:szCs w:val="26"/>
              </w:rPr>
              <w:t>Раздел № 2: «Я и мои игрушки»</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5</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«Я и мои игрушки»</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6</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«Моя любимая игрушка»</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4419" w:type="pct"/>
            <w:gridSpan w:val="4"/>
            <w:vAlign w:val="center"/>
          </w:tcPr>
          <w:p w:rsidR="00B60CD8" w:rsidRPr="009C2F2E" w:rsidRDefault="00B60CD8" w:rsidP="00884D72">
            <w:pPr>
              <w:spacing w:after="0" w:line="276" w:lineRule="auto"/>
              <w:ind w:firstLine="20"/>
              <w:jc w:val="center"/>
              <w:rPr>
                <w:rFonts w:eastAsia="Calibri"/>
                <w:b/>
                <w:sz w:val="26"/>
                <w:szCs w:val="26"/>
              </w:rPr>
            </w:pPr>
            <w:r w:rsidRPr="009C2F2E">
              <w:rPr>
                <w:rFonts w:eastAsia="Calibri"/>
                <w:b/>
                <w:sz w:val="26"/>
                <w:szCs w:val="26"/>
              </w:rPr>
              <w:t>Раздел № 3: «Я и моя семья»</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7</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«Я и моя семья»</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8</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«Семейные дела»</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Декабрь</w:t>
            </w:r>
          </w:p>
        </w:tc>
        <w:tc>
          <w:tcPr>
            <w:tcW w:w="4419" w:type="pct"/>
            <w:gridSpan w:val="4"/>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b/>
                <w:sz w:val="26"/>
                <w:szCs w:val="26"/>
              </w:rPr>
              <w:t>Раздел № 4: «Я и мой дом»</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9</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«Я и мой дом: мебель»</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10</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«Я и мой дом: посуда»</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4419" w:type="pct"/>
            <w:gridSpan w:val="4"/>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b/>
                <w:sz w:val="26"/>
                <w:szCs w:val="26"/>
              </w:rPr>
              <w:t>Раздел № 5: «Я в детском саду»</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11</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«Наша группа»</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12</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«Правила поведения в детском саду»</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5-я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13</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«Профессии в детском саду»</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Январь</w:t>
            </w:r>
          </w:p>
        </w:tc>
        <w:tc>
          <w:tcPr>
            <w:tcW w:w="4419" w:type="pct"/>
            <w:gridSpan w:val="4"/>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b/>
                <w:sz w:val="26"/>
                <w:szCs w:val="26"/>
              </w:rPr>
              <w:t>Раздел № 6: «Я и мои друзья»</w:t>
            </w:r>
          </w:p>
        </w:tc>
      </w:tr>
      <w:tr w:rsidR="00B60CD8" w:rsidRPr="009C2F2E" w:rsidTr="00B60CD8">
        <w:tc>
          <w:tcPr>
            <w:tcW w:w="581" w:type="pct"/>
            <w:vMerge/>
            <w:vAlign w:val="center"/>
          </w:tcPr>
          <w:p w:rsidR="00B60CD8" w:rsidRPr="009C2F2E" w:rsidRDefault="00B60CD8" w:rsidP="00884D72">
            <w:pPr>
              <w:spacing w:after="0" w:line="276" w:lineRule="auto"/>
              <w:ind w:firstLine="0"/>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rPr>
                <w:sz w:val="26"/>
                <w:szCs w:val="26"/>
              </w:rPr>
            </w:pPr>
          </w:p>
        </w:tc>
        <w:tc>
          <w:tcPr>
            <w:tcW w:w="2258" w:type="pct"/>
            <w:vAlign w:val="center"/>
          </w:tcPr>
          <w:p w:rsidR="00B60CD8" w:rsidRPr="009C2F2E" w:rsidRDefault="00B60CD8" w:rsidP="00884D72">
            <w:pPr>
              <w:spacing w:after="0" w:line="276" w:lineRule="auto"/>
              <w:jc w:val="center"/>
              <w:rPr>
                <w:sz w:val="26"/>
                <w:szCs w:val="26"/>
              </w:rPr>
            </w:pPr>
          </w:p>
        </w:tc>
        <w:tc>
          <w:tcPr>
            <w:tcW w:w="553" w:type="pct"/>
            <w:vAlign w:val="center"/>
          </w:tcPr>
          <w:p w:rsidR="00B60CD8" w:rsidRPr="009C2F2E" w:rsidRDefault="00B60CD8" w:rsidP="00884D72">
            <w:pPr>
              <w:spacing w:after="0" w:line="276" w:lineRule="auto"/>
              <w:ind w:firstLine="20"/>
              <w:jc w:val="center"/>
              <w:rPr>
                <w:rFonts w:eastAsia="Calibri"/>
                <w:sz w:val="26"/>
                <w:szCs w:val="26"/>
              </w:rPr>
            </w:pP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14</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«Дружба в детском саду»</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15</w:t>
            </w:r>
          </w:p>
        </w:tc>
        <w:tc>
          <w:tcPr>
            <w:tcW w:w="2258" w:type="pct"/>
            <w:vAlign w:val="center"/>
          </w:tcPr>
          <w:p w:rsidR="00B60CD8" w:rsidRPr="009C2F2E" w:rsidRDefault="00B60CD8" w:rsidP="00884D72">
            <w:pPr>
              <w:spacing w:after="0" w:line="276" w:lineRule="auto"/>
              <w:ind w:firstLine="0"/>
              <w:jc w:val="center"/>
              <w:rPr>
                <w:sz w:val="26"/>
                <w:szCs w:val="26"/>
              </w:rPr>
            </w:pPr>
            <w:r w:rsidRPr="009C2F2E">
              <w:rPr>
                <w:sz w:val="26"/>
                <w:szCs w:val="26"/>
              </w:rPr>
              <w:t>«Что такое хорошо и что такое плохо»</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16</w:t>
            </w:r>
          </w:p>
        </w:tc>
        <w:tc>
          <w:tcPr>
            <w:tcW w:w="2258" w:type="pct"/>
            <w:vAlign w:val="center"/>
          </w:tcPr>
          <w:p w:rsidR="00B60CD8" w:rsidRPr="009C2F2E" w:rsidRDefault="00B60CD8" w:rsidP="00884D72">
            <w:pPr>
              <w:spacing w:after="0" w:line="276" w:lineRule="auto"/>
              <w:ind w:firstLine="0"/>
              <w:jc w:val="center"/>
              <w:rPr>
                <w:sz w:val="26"/>
                <w:szCs w:val="26"/>
              </w:rPr>
            </w:pPr>
            <w:r w:rsidRPr="009C2F2E">
              <w:rPr>
                <w:sz w:val="26"/>
                <w:szCs w:val="26"/>
              </w:rPr>
              <w:t>«Ссора»</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restart"/>
            <w:vAlign w:val="center"/>
          </w:tcPr>
          <w:p w:rsidR="00B60CD8" w:rsidRPr="009C2F2E" w:rsidRDefault="00B60CD8" w:rsidP="00884D72">
            <w:pPr>
              <w:spacing w:after="0" w:line="276" w:lineRule="auto"/>
              <w:ind w:firstLine="10"/>
              <w:jc w:val="center"/>
              <w:rPr>
                <w:rFonts w:eastAsia="Calibri"/>
                <w:sz w:val="26"/>
                <w:szCs w:val="26"/>
              </w:rPr>
            </w:pPr>
            <w:r w:rsidRPr="009C2F2E">
              <w:rPr>
                <w:rFonts w:eastAsia="Calibri"/>
                <w:sz w:val="26"/>
                <w:szCs w:val="26"/>
              </w:rPr>
              <w:t>Февраль</w:t>
            </w: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17</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«Как помириться?»</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ind w:firstLine="10"/>
              <w:jc w:val="center"/>
              <w:rPr>
                <w:rFonts w:eastAsia="Calibri"/>
                <w:sz w:val="26"/>
                <w:szCs w:val="26"/>
              </w:rPr>
            </w:pPr>
          </w:p>
        </w:tc>
        <w:tc>
          <w:tcPr>
            <w:tcW w:w="4419" w:type="pct"/>
            <w:gridSpan w:val="4"/>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b/>
                <w:sz w:val="26"/>
                <w:szCs w:val="26"/>
              </w:rPr>
              <w:t>Раздел № 7: «Я и моё настроение»</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18</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«Наше настроение»</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19</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«Радость»</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20</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«Я радуюсь»</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Март</w:t>
            </w: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21</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«Грусть»</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22</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«Мне грустно»</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23</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«Злость»</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24</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«Когда я злюсь»</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5-я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25</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«Страх»</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Апрель</w:t>
            </w: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26</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«Мне страшно»</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27</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«В мире эмоций»</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28</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«Я и моё настроение»</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4419" w:type="pct"/>
            <w:gridSpan w:val="4"/>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b/>
                <w:sz w:val="26"/>
                <w:szCs w:val="26"/>
              </w:rPr>
              <w:t>Раздел № 8: «Мир животных и растений»</w:t>
            </w:r>
          </w:p>
        </w:tc>
      </w:tr>
      <w:tr w:rsidR="00B60CD8" w:rsidRPr="009C2F2E" w:rsidTr="00B60CD8">
        <w:tc>
          <w:tcPr>
            <w:tcW w:w="581" w:type="pct"/>
            <w:vMerge/>
            <w:vAlign w:val="center"/>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29</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«Наши верные друзья»</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Май</w:t>
            </w: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30</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«Мир растений»</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tcPr>
          <w:p w:rsidR="00B60CD8" w:rsidRPr="009C2F2E" w:rsidRDefault="00B60CD8" w:rsidP="00884D72">
            <w:pPr>
              <w:spacing w:after="0" w:line="276" w:lineRule="auto"/>
              <w:jc w:val="center"/>
              <w:rPr>
                <w:rFonts w:eastAsia="Calibri"/>
                <w:sz w:val="26"/>
                <w:szCs w:val="26"/>
              </w:rPr>
            </w:pPr>
          </w:p>
        </w:tc>
        <w:tc>
          <w:tcPr>
            <w:tcW w:w="4419" w:type="pct"/>
            <w:gridSpan w:val="4"/>
            <w:vAlign w:val="center"/>
          </w:tcPr>
          <w:p w:rsidR="00B60CD8" w:rsidRPr="009C2F2E" w:rsidRDefault="00B60CD8" w:rsidP="00884D72">
            <w:pPr>
              <w:spacing w:after="0" w:line="276" w:lineRule="auto"/>
              <w:ind w:firstLine="20"/>
              <w:jc w:val="center"/>
              <w:rPr>
                <w:rFonts w:eastAsia="Calibri"/>
                <w:b/>
                <w:sz w:val="26"/>
                <w:szCs w:val="26"/>
              </w:rPr>
            </w:pPr>
            <w:r w:rsidRPr="009C2F2E">
              <w:rPr>
                <w:rFonts w:eastAsia="Calibri"/>
                <w:b/>
                <w:sz w:val="26"/>
                <w:szCs w:val="26"/>
              </w:rPr>
              <w:t>Раздел № 9: «Мир цвета и звука»</w:t>
            </w:r>
          </w:p>
        </w:tc>
      </w:tr>
      <w:tr w:rsidR="00B60CD8" w:rsidRPr="009C2F2E" w:rsidTr="00B60CD8">
        <w:tc>
          <w:tcPr>
            <w:tcW w:w="581" w:type="pct"/>
            <w:vMerge/>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31</w:t>
            </w:r>
          </w:p>
        </w:tc>
        <w:tc>
          <w:tcPr>
            <w:tcW w:w="2258" w:type="pct"/>
            <w:vAlign w:val="center"/>
          </w:tcPr>
          <w:p w:rsidR="00B60CD8" w:rsidRPr="009C2F2E" w:rsidRDefault="00B60CD8" w:rsidP="00884D72">
            <w:pPr>
              <w:spacing w:after="0" w:line="276" w:lineRule="auto"/>
              <w:jc w:val="center"/>
              <w:rPr>
                <w:sz w:val="26"/>
                <w:szCs w:val="26"/>
              </w:rPr>
            </w:pPr>
            <w:r w:rsidRPr="009C2F2E">
              <w:rPr>
                <w:sz w:val="26"/>
                <w:szCs w:val="26"/>
              </w:rPr>
              <w:t>«Звуки вокруг нас»</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32</w:t>
            </w:r>
          </w:p>
        </w:tc>
        <w:tc>
          <w:tcPr>
            <w:tcW w:w="2258" w:type="pct"/>
          </w:tcPr>
          <w:p w:rsidR="00B60CD8" w:rsidRPr="009C2F2E" w:rsidRDefault="00B60CD8" w:rsidP="00884D72">
            <w:pPr>
              <w:spacing w:after="0" w:line="276" w:lineRule="auto"/>
              <w:jc w:val="center"/>
              <w:rPr>
                <w:sz w:val="26"/>
                <w:szCs w:val="26"/>
              </w:rPr>
            </w:pPr>
            <w:r w:rsidRPr="009C2F2E">
              <w:rPr>
                <w:sz w:val="26"/>
                <w:szCs w:val="26"/>
              </w:rPr>
              <w:t>«Цвет вокруг нас»</w:t>
            </w:r>
          </w:p>
        </w:tc>
        <w:tc>
          <w:tcPr>
            <w:tcW w:w="553" w:type="pct"/>
            <w:vAlign w:val="center"/>
          </w:tcPr>
          <w:p w:rsidR="00B60CD8" w:rsidRPr="009C2F2E" w:rsidRDefault="00B60CD8" w:rsidP="00884D72">
            <w:pPr>
              <w:spacing w:after="0" w:line="276" w:lineRule="auto"/>
              <w:ind w:hanging="24"/>
              <w:jc w:val="center"/>
              <w:rPr>
                <w:rFonts w:eastAsia="Calibri"/>
                <w:sz w:val="26"/>
                <w:szCs w:val="26"/>
              </w:rPr>
            </w:pPr>
            <w:r w:rsidRPr="009C2F2E">
              <w:rPr>
                <w:rFonts w:eastAsia="Calibri"/>
                <w:sz w:val="26"/>
                <w:szCs w:val="26"/>
              </w:rPr>
              <w:t>1</w:t>
            </w:r>
          </w:p>
        </w:tc>
      </w:tr>
      <w:tr w:rsidR="00B60CD8" w:rsidRPr="009C2F2E" w:rsidTr="00B60CD8">
        <w:tc>
          <w:tcPr>
            <w:tcW w:w="581" w:type="pct"/>
            <w:vMerge/>
          </w:tcPr>
          <w:p w:rsidR="00B60CD8" w:rsidRPr="009C2F2E" w:rsidRDefault="00B60CD8" w:rsidP="00884D72">
            <w:pPr>
              <w:spacing w:after="0" w:line="276" w:lineRule="auto"/>
              <w:jc w:val="center"/>
              <w:rPr>
                <w:rFonts w:eastAsia="Calibri"/>
                <w:sz w:val="26"/>
                <w:szCs w:val="26"/>
              </w:rPr>
            </w:pPr>
          </w:p>
        </w:tc>
        <w:tc>
          <w:tcPr>
            <w:tcW w:w="4419" w:type="pct"/>
            <w:gridSpan w:val="4"/>
            <w:vAlign w:val="center"/>
          </w:tcPr>
          <w:p w:rsidR="00B60CD8" w:rsidRPr="009C2F2E" w:rsidRDefault="00B60CD8" w:rsidP="00884D72">
            <w:pPr>
              <w:spacing w:after="0" w:line="276" w:lineRule="auto"/>
              <w:jc w:val="center"/>
              <w:rPr>
                <w:rFonts w:eastAsia="Calibri"/>
                <w:b/>
                <w:sz w:val="26"/>
                <w:szCs w:val="26"/>
              </w:rPr>
            </w:pPr>
            <w:r w:rsidRPr="009C2F2E">
              <w:rPr>
                <w:rFonts w:eastAsia="Calibri"/>
                <w:b/>
                <w:sz w:val="26"/>
                <w:szCs w:val="26"/>
              </w:rPr>
              <w:t>Раздел № 10: «Подведение итогов»</w:t>
            </w:r>
          </w:p>
        </w:tc>
      </w:tr>
      <w:tr w:rsidR="00B60CD8" w:rsidRPr="009C2F2E" w:rsidTr="00B60CD8">
        <w:tc>
          <w:tcPr>
            <w:tcW w:w="581" w:type="pct"/>
            <w:vMerge/>
          </w:tcPr>
          <w:p w:rsidR="00B60CD8" w:rsidRPr="009C2F2E" w:rsidRDefault="00B60CD8" w:rsidP="00884D72">
            <w:pPr>
              <w:spacing w:after="0" w:line="276" w:lineRule="auto"/>
              <w:jc w:val="center"/>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889" w:type="pct"/>
          </w:tcPr>
          <w:p w:rsidR="00B60CD8" w:rsidRPr="009C2F2E" w:rsidRDefault="00B60CD8" w:rsidP="00884D72">
            <w:pPr>
              <w:spacing w:after="0" w:line="276" w:lineRule="auto"/>
              <w:ind w:firstLine="0"/>
              <w:rPr>
                <w:sz w:val="26"/>
                <w:szCs w:val="26"/>
              </w:rPr>
            </w:pPr>
            <w:r w:rsidRPr="009C2F2E">
              <w:rPr>
                <w:sz w:val="26"/>
                <w:szCs w:val="26"/>
              </w:rPr>
              <w:t>Занятие № 33</w:t>
            </w:r>
          </w:p>
        </w:tc>
        <w:tc>
          <w:tcPr>
            <w:tcW w:w="2258" w:type="pct"/>
          </w:tcPr>
          <w:p w:rsidR="00B60CD8" w:rsidRPr="009C2F2E" w:rsidRDefault="00B60CD8" w:rsidP="00884D72">
            <w:pPr>
              <w:spacing w:after="0" w:line="276" w:lineRule="auto"/>
              <w:jc w:val="center"/>
              <w:rPr>
                <w:sz w:val="26"/>
                <w:szCs w:val="26"/>
              </w:rPr>
            </w:pPr>
            <w:r w:rsidRPr="009C2F2E">
              <w:rPr>
                <w:sz w:val="26"/>
                <w:szCs w:val="26"/>
              </w:rPr>
              <w:t>«Весёлая игротека»</w:t>
            </w:r>
          </w:p>
        </w:tc>
        <w:tc>
          <w:tcPr>
            <w:tcW w:w="553" w:type="pct"/>
            <w:vAlign w:val="center"/>
          </w:tcPr>
          <w:p w:rsidR="00B60CD8" w:rsidRPr="009C2F2E" w:rsidRDefault="00B60CD8" w:rsidP="00884D72">
            <w:pPr>
              <w:spacing w:after="0" w:line="276" w:lineRule="auto"/>
              <w:ind w:firstLine="20"/>
              <w:jc w:val="center"/>
              <w:rPr>
                <w:rFonts w:eastAsia="Calibri"/>
                <w:sz w:val="26"/>
                <w:szCs w:val="26"/>
              </w:rPr>
            </w:pPr>
            <w:r w:rsidRPr="009C2F2E">
              <w:rPr>
                <w:rFonts w:eastAsia="Calibri"/>
                <w:sz w:val="26"/>
                <w:szCs w:val="26"/>
              </w:rPr>
              <w:t>1</w:t>
            </w:r>
          </w:p>
        </w:tc>
      </w:tr>
      <w:tr w:rsidR="00B60CD8" w:rsidRPr="009C2F2E" w:rsidTr="00B60CD8">
        <w:tc>
          <w:tcPr>
            <w:tcW w:w="581" w:type="pct"/>
            <w:vMerge/>
          </w:tcPr>
          <w:p w:rsidR="00B60CD8" w:rsidRPr="009C2F2E" w:rsidRDefault="00B60CD8" w:rsidP="00884D72">
            <w:pPr>
              <w:spacing w:after="0" w:line="276" w:lineRule="auto"/>
              <w:ind w:firstLine="0"/>
              <w:rPr>
                <w:rFonts w:eastAsia="Calibri"/>
                <w:sz w:val="26"/>
                <w:szCs w:val="26"/>
              </w:rPr>
            </w:pPr>
          </w:p>
        </w:tc>
        <w:tc>
          <w:tcPr>
            <w:tcW w:w="720" w:type="pct"/>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5-я неделя</w:t>
            </w:r>
          </w:p>
        </w:tc>
        <w:tc>
          <w:tcPr>
            <w:tcW w:w="3700" w:type="pct"/>
            <w:gridSpan w:val="3"/>
          </w:tcPr>
          <w:p w:rsidR="00B60CD8" w:rsidRPr="009C2F2E" w:rsidRDefault="00B60CD8" w:rsidP="00884D72">
            <w:pPr>
              <w:spacing w:after="0" w:line="276" w:lineRule="auto"/>
              <w:jc w:val="center"/>
              <w:rPr>
                <w:rFonts w:eastAsia="Calibri"/>
                <w:sz w:val="26"/>
                <w:szCs w:val="26"/>
              </w:rPr>
            </w:pPr>
            <w:r w:rsidRPr="009C2F2E">
              <w:rPr>
                <w:rFonts w:eastAsia="Calibri"/>
                <w:i/>
                <w:sz w:val="26"/>
                <w:szCs w:val="26"/>
              </w:rPr>
              <w:t>Итоговая диагностика</w:t>
            </w:r>
          </w:p>
        </w:tc>
      </w:tr>
      <w:tr w:rsidR="00B60CD8" w:rsidRPr="009C2F2E" w:rsidTr="00B60CD8">
        <w:tc>
          <w:tcPr>
            <w:tcW w:w="4447" w:type="pct"/>
            <w:gridSpan w:val="4"/>
          </w:tcPr>
          <w:p w:rsidR="00B60CD8" w:rsidRPr="009C2F2E" w:rsidRDefault="00B60CD8" w:rsidP="00884D72">
            <w:pPr>
              <w:spacing w:after="0" w:line="276" w:lineRule="auto"/>
              <w:jc w:val="right"/>
              <w:rPr>
                <w:rFonts w:eastAsia="Calibri"/>
                <w:sz w:val="26"/>
                <w:szCs w:val="26"/>
              </w:rPr>
            </w:pPr>
            <w:r w:rsidRPr="009C2F2E">
              <w:rPr>
                <w:rFonts w:eastAsia="Calibri"/>
                <w:sz w:val="26"/>
                <w:szCs w:val="26"/>
              </w:rPr>
              <w:t>ИТОГО:</w:t>
            </w:r>
          </w:p>
        </w:tc>
        <w:tc>
          <w:tcPr>
            <w:tcW w:w="553" w:type="pct"/>
          </w:tcPr>
          <w:p w:rsidR="00B60CD8" w:rsidRPr="009C2F2E" w:rsidRDefault="00B60CD8" w:rsidP="00884D72">
            <w:pPr>
              <w:spacing w:after="0" w:line="276" w:lineRule="auto"/>
              <w:jc w:val="center"/>
              <w:rPr>
                <w:rFonts w:eastAsia="Calibri"/>
                <w:sz w:val="26"/>
                <w:szCs w:val="26"/>
              </w:rPr>
            </w:pPr>
            <w:r w:rsidRPr="009C2F2E">
              <w:rPr>
                <w:rFonts w:eastAsia="Calibri"/>
                <w:sz w:val="26"/>
                <w:szCs w:val="26"/>
              </w:rPr>
              <w:t>33</w:t>
            </w:r>
          </w:p>
        </w:tc>
      </w:tr>
    </w:tbl>
    <w:p w:rsidR="00B60CD8" w:rsidRDefault="00B60CD8" w:rsidP="00E93B87">
      <w:pPr>
        <w:widowControl w:val="0"/>
        <w:spacing w:after="0" w:line="240" w:lineRule="auto"/>
        <w:ind w:left="0" w:firstLine="0"/>
        <w:rPr>
          <w:sz w:val="28"/>
          <w:szCs w:val="28"/>
        </w:rPr>
      </w:pPr>
    </w:p>
    <w:tbl>
      <w:tblPr>
        <w:tblStyle w:val="a5"/>
        <w:tblW w:w="9781" w:type="dxa"/>
        <w:tblInd w:w="-5" w:type="dxa"/>
        <w:tblLook w:val="04A0" w:firstRow="1" w:lastRow="0" w:firstColumn="1" w:lastColumn="0" w:noHBand="0" w:noVBand="1"/>
      </w:tblPr>
      <w:tblGrid>
        <w:gridCol w:w="1283"/>
        <w:gridCol w:w="1458"/>
        <w:gridCol w:w="1790"/>
        <w:gridCol w:w="4057"/>
        <w:gridCol w:w="1193"/>
      </w:tblGrid>
      <w:tr w:rsidR="00B60CD8" w:rsidRPr="009C2F2E" w:rsidTr="00B60CD8">
        <w:tc>
          <w:tcPr>
            <w:tcW w:w="9781" w:type="dxa"/>
            <w:gridSpan w:val="5"/>
            <w:tcBorders>
              <w:right w:val="nil"/>
            </w:tcBorders>
            <w:vAlign w:val="center"/>
          </w:tcPr>
          <w:p w:rsidR="00B60CD8" w:rsidRPr="009C2F2E" w:rsidRDefault="00B60CD8" w:rsidP="00884D72">
            <w:pPr>
              <w:pStyle w:val="a6"/>
              <w:tabs>
                <w:tab w:val="left" w:pos="3674"/>
              </w:tabs>
              <w:spacing w:after="0"/>
              <w:ind w:left="374"/>
              <w:jc w:val="center"/>
              <w:rPr>
                <w:b/>
                <w:sz w:val="26"/>
                <w:szCs w:val="26"/>
              </w:rPr>
            </w:pPr>
            <w:r w:rsidRPr="005425F5">
              <w:rPr>
                <w:b/>
                <w:sz w:val="28"/>
                <w:szCs w:val="24"/>
              </w:rPr>
              <w:t xml:space="preserve">Учебно-тематическое планирование работы педагога-психолога по развитию эмоционально-волевой сферы дошкольников </w:t>
            </w:r>
            <w:r w:rsidRPr="009C2F2E">
              <w:rPr>
                <w:b/>
                <w:sz w:val="26"/>
                <w:szCs w:val="26"/>
              </w:rPr>
              <w:t>5– 6 лет</w:t>
            </w:r>
            <w:r>
              <w:rPr>
                <w:b/>
                <w:sz w:val="26"/>
                <w:szCs w:val="26"/>
              </w:rPr>
              <w:t xml:space="preserve"> с ТНР</w:t>
            </w:r>
          </w:p>
        </w:tc>
      </w:tr>
      <w:tr w:rsidR="00B60CD8" w:rsidRPr="009C2F2E" w:rsidTr="00B60CD8">
        <w:tc>
          <w:tcPr>
            <w:tcW w:w="1283" w:type="dxa"/>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b/>
                <w:sz w:val="26"/>
                <w:szCs w:val="26"/>
              </w:rPr>
              <w:t>Месяц</w:t>
            </w:r>
          </w:p>
        </w:tc>
        <w:tc>
          <w:tcPr>
            <w:tcW w:w="1482" w:type="dxa"/>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b/>
                <w:sz w:val="26"/>
                <w:szCs w:val="26"/>
              </w:rPr>
              <w:t>Неделя</w:t>
            </w:r>
          </w:p>
        </w:tc>
        <w:tc>
          <w:tcPr>
            <w:tcW w:w="1829" w:type="dxa"/>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b/>
                <w:sz w:val="26"/>
                <w:szCs w:val="26"/>
              </w:rPr>
              <w:t>№ занятия</w:t>
            </w:r>
          </w:p>
        </w:tc>
        <w:tc>
          <w:tcPr>
            <w:tcW w:w="4192" w:type="dxa"/>
            <w:vAlign w:val="center"/>
          </w:tcPr>
          <w:p w:rsidR="00B60CD8" w:rsidRPr="009C2F2E" w:rsidRDefault="00B60CD8" w:rsidP="00884D72">
            <w:pPr>
              <w:spacing w:line="276" w:lineRule="auto"/>
              <w:ind w:left="0" w:firstLine="0"/>
              <w:jc w:val="center"/>
              <w:rPr>
                <w:rFonts w:eastAsia="Calibri"/>
                <w:b/>
                <w:sz w:val="26"/>
                <w:szCs w:val="26"/>
              </w:rPr>
            </w:pPr>
            <w:r w:rsidRPr="009C2F2E">
              <w:rPr>
                <w:rFonts w:eastAsia="Calibri"/>
                <w:b/>
                <w:sz w:val="26"/>
                <w:szCs w:val="26"/>
              </w:rPr>
              <w:t>Наименование темы</w:t>
            </w:r>
          </w:p>
        </w:tc>
        <w:tc>
          <w:tcPr>
            <w:tcW w:w="995" w:type="dxa"/>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b/>
                <w:sz w:val="26"/>
                <w:szCs w:val="26"/>
              </w:rPr>
              <w:t>Кол-во занятий</w:t>
            </w:r>
          </w:p>
        </w:tc>
      </w:tr>
      <w:tr w:rsidR="00B60CD8" w:rsidRPr="009C2F2E" w:rsidTr="00B60CD8">
        <w:tc>
          <w:tcPr>
            <w:tcW w:w="1283" w:type="dxa"/>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sz w:val="26"/>
                <w:szCs w:val="26"/>
              </w:rPr>
              <w:t>Сентябрь</w:t>
            </w:r>
          </w:p>
        </w:tc>
        <w:tc>
          <w:tcPr>
            <w:tcW w:w="8498" w:type="dxa"/>
            <w:gridSpan w:val="4"/>
            <w:vAlign w:val="center"/>
          </w:tcPr>
          <w:p w:rsidR="00B60CD8" w:rsidRPr="009C2F2E" w:rsidRDefault="00B60CD8" w:rsidP="00884D72">
            <w:pPr>
              <w:spacing w:line="276" w:lineRule="auto"/>
              <w:ind w:firstLine="0"/>
              <w:jc w:val="center"/>
              <w:rPr>
                <w:rFonts w:eastAsia="Calibri"/>
                <w:b/>
                <w:sz w:val="26"/>
                <w:szCs w:val="26"/>
              </w:rPr>
            </w:pPr>
            <w:r w:rsidRPr="009C2F2E">
              <w:rPr>
                <w:rFonts w:eastAsia="Calibri"/>
                <w:i/>
                <w:sz w:val="26"/>
                <w:szCs w:val="26"/>
              </w:rPr>
              <w:t>Первичная диагностика</w:t>
            </w:r>
          </w:p>
        </w:tc>
      </w:tr>
      <w:tr w:rsidR="00B60CD8" w:rsidRPr="009C2F2E" w:rsidTr="00B60CD8">
        <w:tc>
          <w:tcPr>
            <w:tcW w:w="1283" w:type="dxa"/>
            <w:vMerge w:val="restart"/>
            <w:vAlign w:val="center"/>
          </w:tcPr>
          <w:p w:rsidR="00B60CD8" w:rsidRPr="009C2F2E" w:rsidRDefault="00B60CD8" w:rsidP="00884D72">
            <w:pPr>
              <w:spacing w:line="276" w:lineRule="auto"/>
              <w:ind w:firstLine="0"/>
              <w:jc w:val="center"/>
              <w:rPr>
                <w:rFonts w:eastAsia="Calibri"/>
                <w:sz w:val="26"/>
                <w:szCs w:val="26"/>
              </w:rPr>
            </w:pPr>
            <w:r w:rsidRPr="009C2F2E">
              <w:rPr>
                <w:rFonts w:eastAsia="Calibri"/>
                <w:sz w:val="26"/>
                <w:szCs w:val="26"/>
              </w:rPr>
              <w:lastRenderedPageBreak/>
              <w:t>Октябрь</w:t>
            </w:r>
          </w:p>
        </w:tc>
        <w:tc>
          <w:tcPr>
            <w:tcW w:w="8498" w:type="dxa"/>
            <w:gridSpan w:val="4"/>
            <w:vAlign w:val="center"/>
          </w:tcPr>
          <w:p w:rsidR="00B60CD8" w:rsidRPr="009C2F2E" w:rsidRDefault="00B60CD8" w:rsidP="00884D72">
            <w:pPr>
              <w:spacing w:line="276" w:lineRule="auto"/>
              <w:ind w:firstLine="0"/>
              <w:jc w:val="center"/>
              <w:rPr>
                <w:rFonts w:eastAsia="Calibri"/>
                <w:i/>
                <w:sz w:val="26"/>
                <w:szCs w:val="26"/>
              </w:rPr>
            </w:pPr>
            <w:r w:rsidRPr="009C2F2E">
              <w:rPr>
                <w:rFonts w:eastAsia="Calibri"/>
                <w:b/>
                <w:sz w:val="26"/>
                <w:szCs w:val="26"/>
              </w:rPr>
              <w:t>Раздел № 1: «Знакомство»</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contextualSpacing/>
              <w:rPr>
                <w:sz w:val="26"/>
                <w:szCs w:val="26"/>
              </w:rPr>
            </w:pPr>
            <w:r w:rsidRPr="009C2F2E">
              <w:rPr>
                <w:sz w:val="26"/>
                <w:szCs w:val="26"/>
              </w:rPr>
              <w:t>Занятие № 1</w:t>
            </w:r>
          </w:p>
        </w:tc>
        <w:tc>
          <w:tcPr>
            <w:tcW w:w="4192" w:type="dxa"/>
          </w:tcPr>
          <w:p w:rsidR="00B60CD8" w:rsidRPr="009C2F2E" w:rsidRDefault="00B60CD8" w:rsidP="00884D72">
            <w:pPr>
              <w:spacing w:after="0" w:line="276" w:lineRule="auto"/>
              <w:ind w:hanging="1"/>
              <w:contextualSpacing/>
              <w:jc w:val="center"/>
              <w:rPr>
                <w:sz w:val="26"/>
                <w:szCs w:val="26"/>
              </w:rPr>
            </w:pPr>
            <w:r w:rsidRPr="009C2F2E">
              <w:rPr>
                <w:sz w:val="26"/>
                <w:szCs w:val="26"/>
              </w:rPr>
              <w:t xml:space="preserve"> «Давайте познакомимся»</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contextualSpacing/>
              <w:rPr>
                <w:sz w:val="26"/>
                <w:szCs w:val="26"/>
              </w:rPr>
            </w:pPr>
            <w:r w:rsidRPr="009C2F2E">
              <w:rPr>
                <w:sz w:val="26"/>
                <w:szCs w:val="26"/>
              </w:rPr>
              <w:t>Занятие № 2</w:t>
            </w:r>
          </w:p>
        </w:tc>
        <w:tc>
          <w:tcPr>
            <w:tcW w:w="4192" w:type="dxa"/>
          </w:tcPr>
          <w:p w:rsidR="00B60CD8" w:rsidRPr="009C2F2E" w:rsidRDefault="00B60CD8" w:rsidP="00884D72">
            <w:pPr>
              <w:spacing w:after="0" w:line="276" w:lineRule="auto"/>
              <w:ind w:hanging="1"/>
              <w:contextualSpacing/>
              <w:jc w:val="center"/>
              <w:rPr>
                <w:sz w:val="26"/>
                <w:szCs w:val="26"/>
              </w:rPr>
            </w:pPr>
            <w:r w:rsidRPr="009C2F2E">
              <w:rPr>
                <w:sz w:val="26"/>
                <w:szCs w:val="26"/>
              </w:rPr>
              <w:t>«Я и моё имя»</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3</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«Мы такие разные»</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4</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«Что между нами общего?»</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Ноябрь</w:t>
            </w:r>
          </w:p>
        </w:tc>
        <w:tc>
          <w:tcPr>
            <w:tcW w:w="8498" w:type="dxa"/>
            <w:gridSpan w:val="4"/>
          </w:tcPr>
          <w:p w:rsidR="00B60CD8" w:rsidRPr="009C2F2E" w:rsidRDefault="00B60CD8" w:rsidP="00884D72">
            <w:pPr>
              <w:spacing w:after="0" w:line="276" w:lineRule="auto"/>
              <w:ind w:firstLine="13"/>
              <w:jc w:val="center"/>
              <w:rPr>
                <w:rFonts w:eastAsia="Calibri"/>
                <w:sz w:val="26"/>
                <w:szCs w:val="26"/>
              </w:rPr>
            </w:pPr>
            <w:r w:rsidRPr="009C2F2E">
              <w:rPr>
                <w:rFonts w:eastAsia="Calibri"/>
                <w:b/>
                <w:sz w:val="26"/>
                <w:szCs w:val="26"/>
              </w:rPr>
              <w:t>Раздел № 2: «Я и мои игрушки»</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5</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«Я и мои игрушки»</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6</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«Моя любимая игрушка»</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8498" w:type="dxa"/>
            <w:gridSpan w:val="4"/>
          </w:tcPr>
          <w:p w:rsidR="00B60CD8" w:rsidRPr="009C2F2E" w:rsidRDefault="00B60CD8" w:rsidP="00884D72">
            <w:pPr>
              <w:spacing w:after="0" w:line="276" w:lineRule="auto"/>
              <w:ind w:firstLine="13"/>
              <w:jc w:val="center"/>
              <w:rPr>
                <w:rFonts w:eastAsia="Calibri"/>
                <w:b/>
                <w:sz w:val="26"/>
                <w:szCs w:val="26"/>
              </w:rPr>
            </w:pPr>
            <w:r w:rsidRPr="009C2F2E">
              <w:rPr>
                <w:rFonts w:eastAsia="Calibri"/>
                <w:b/>
                <w:sz w:val="26"/>
                <w:szCs w:val="26"/>
              </w:rPr>
              <w:t xml:space="preserve">Раздел № 3: «Я, моя семья и мой дом» </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7</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«Я и моя семья»</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8</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«Я и мой дом»</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Декабрь</w:t>
            </w:r>
          </w:p>
        </w:tc>
        <w:tc>
          <w:tcPr>
            <w:tcW w:w="8498" w:type="dxa"/>
            <w:gridSpan w:val="4"/>
          </w:tcPr>
          <w:p w:rsidR="00B60CD8" w:rsidRPr="009C2F2E" w:rsidRDefault="00B60CD8" w:rsidP="00884D72">
            <w:pPr>
              <w:spacing w:after="0" w:line="276" w:lineRule="auto"/>
              <w:ind w:firstLine="13"/>
              <w:jc w:val="center"/>
              <w:rPr>
                <w:rFonts w:eastAsia="Calibri"/>
                <w:sz w:val="26"/>
                <w:szCs w:val="26"/>
              </w:rPr>
            </w:pPr>
            <w:r w:rsidRPr="009C2F2E">
              <w:rPr>
                <w:rFonts w:eastAsia="Calibri"/>
                <w:b/>
                <w:sz w:val="26"/>
                <w:szCs w:val="26"/>
              </w:rPr>
              <w:t>Раздел № 4: «Я в детском саду»</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9</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«Наша любимая группа»</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10</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«Дружба в детском саду»</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11</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«Дружба»</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12</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«Ссоримся и миримся»</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8498" w:type="dxa"/>
            <w:gridSpan w:val="4"/>
          </w:tcPr>
          <w:p w:rsidR="00B60CD8" w:rsidRPr="009C2F2E" w:rsidRDefault="00B60CD8" w:rsidP="00884D72">
            <w:pPr>
              <w:spacing w:after="0" w:line="276" w:lineRule="auto"/>
              <w:ind w:firstLine="13"/>
              <w:jc w:val="center"/>
              <w:rPr>
                <w:rFonts w:eastAsia="Calibri"/>
                <w:sz w:val="26"/>
                <w:szCs w:val="26"/>
              </w:rPr>
            </w:pPr>
            <w:r w:rsidRPr="009C2F2E">
              <w:rPr>
                <w:rFonts w:eastAsia="Calibri"/>
                <w:b/>
                <w:sz w:val="26"/>
                <w:szCs w:val="26"/>
              </w:rPr>
              <w:t>Раздел № 5: «Я и моё настроение»</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5-я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13</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 xml:space="preserve">«Радость на Новый год» </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restart"/>
            <w:vAlign w:val="center"/>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Январь</w:t>
            </w: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rPr>
                <w:sz w:val="26"/>
                <w:szCs w:val="26"/>
              </w:rPr>
            </w:pPr>
          </w:p>
        </w:tc>
        <w:tc>
          <w:tcPr>
            <w:tcW w:w="4192" w:type="dxa"/>
          </w:tcPr>
          <w:p w:rsidR="00B60CD8" w:rsidRPr="009C2F2E" w:rsidRDefault="00B60CD8" w:rsidP="00884D72">
            <w:pPr>
              <w:spacing w:after="0" w:line="276" w:lineRule="auto"/>
              <w:ind w:hanging="1"/>
              <w:jc w:val="center"/>
              <w:rPr>
                <w:sz w:val="26"/>
                <w:szCs w:val="26"/>
              </w:rPr>
            </w:pPr>
          </w:p>
        </w:tc>
        <w:tc>
          <w:tcPr>
            <w:tcW w:w="995" w:type="dxa"/>
          </w:tcPr>
          <w:p w:rsidR="00B60CD8" w:rsidRPr="009C2F2E" w:rsidRDefault="00B60CD8" w:rsidP="00884D72">
            <w:pPr>
              <w:spacing w:after="0" w:line="276" w:lineRule="auto"/>
              <w:ind w:firstLine="13"/>
              <w:jc w:val="center"/>
              <w:rPr>
                <w:rFonts w:eastAsia="Calibri"/>
                <w:sz w:val="26"/>
                <w:szCs w:val="26"/>
              </w:rPr>
            </w:pPr>
          </w:p>
        </w:tc>
      </w:tr>
      <w:tr w:rsidR="00B60CD8" w:rsidRPr="009C2F2E" w:rsidTr="00B60CD8">
        <w:tc>
          <w:tcPr>
            <w:tcW w:w="1283" w:type="dxa"/>
            <w:vMerge/>
            <w:vAlign w:val="center"/>
          </w:tcPr>
          <w:p w:rsidR="00B60CD8" w:rsidRPr="009C2F2E" w:rsidRDefault="00B60CD8" w:rsidP="00884D72">
            <w:pPr>
              <w:spacing w:after="0" w:line="276" w:lineRule="auto"/>
              <w:ind w:firstLine="0"/>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14</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«Радость»</w:t>
            </w:r>
          </w:p>
        </w:tc>
        <w:tc>
          <w:tcPr>
            <w:tcW w:w="995" w:type="dxa"/>
          </w:tcPr>
          <w:p w:rsidR="00B60CD8" w:rsidRPr="009C2F2E" w:rsidRDefault="00B60CD8" w:rsidP="00884D72">
            <w:pPr>
              <w:spacing w:after="0" w:line="276" w:lineRule="auto"/>
              <w:ind w:firstLine="13"/>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15</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«Мое настроение»</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16</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«Грусть»</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restart"/>
            <w:vAlign w:val="center"/>
          </w:tcPr>
          <w:p w:rsidR="00B60CD8" w:rsidRPr="009C2F2E" w:rsidRDefault="00B60CD8" w:rsidP="00884D72">
            <w:pPr>
              <w:spacing w:after="0" w:line="276" w:lineRule="auto"/>
              <w:ind w:firstLine="10"/>
              <w:jc w:val="center"/>
              <w:rPr>
                <w:rFonts w:eastAsia="Calibri"/>
                <w:sz w:val="26"/>
                <w:szCs w:val="26"/>
              </w:rPr>
            </w:pPr>
            <w:r w:rsidRPr="009C2F2E">
              <w:rPr>
                <w:rFonts w:eastAsia="Calibri"/>
                <w:sz w:val="26"/>
                <w:szCs w:val="26"/>
              </w:rPr>
              <w:t>Февраль</w:t>
            </w: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17</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«Страх»</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18</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«Страх»</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19</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«Страх»</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20</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«Злость»</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Март</w:t>
            </w: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21</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«Злость»</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22</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«Злость»</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23</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«Спокойствие»</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24</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«Удивление»</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5-я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25</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«Стыд, вина»</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Апрель</w:t>
            </w: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26</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«В мире эмоций»</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27</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«Я и мое настроение»</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28</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«Я и моё настроение»</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8498" w:type="dxa"/>
            <w:gridSpan w:val="4"/>
          </w:tcPr>
          <w:p w:rsidR="00B60CD8" w:rsidRPr="009C2F2E" w:rsidRDefault="00B60CD8" w:rsidP="00884D72">
            <w:pPr>
              <w:spacing w:after="0" w:line="276" w:lineRule="auto"/>
              <w:ind w:hanging="1"/>
              <w:jc w:val="center"/>
              <w:rPr>
                <w:rFonts w:eastAsia="Calibri"/>
                <w:sz w:val="26"/>
                <w:szCs w:val="26"/>
              </w:rPr>
            </w:pPr>
            <w:r w:rsidRPr="009C2F2E">
              <w:rPr>
                <w:rFonts w:eastAsia="Calibri"/>
                <w:b/>
                <w:sz w:val="26"/>
                <w:szCs w:val="26"/>
              </w:rPr>
              <w:t>Раздел № 6: «Мир животных и растений»</w:t>
            </w:r>
          </w:p>
        </w:tc>
      </w:tr>
      <w:tr w:rsidR="00B60CD8" w:rsidRPr="009C2F2E" w:rsidTr="00B60CD8">
        <w:tc>
          <w:tcPr>
            <w:tcW w:w="1283" w:type="dxa"/>
            <w:vMerge/>
            <w:vAlign w:val="center"/>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29</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«Я и животные»</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val="restart"/>
            <w:vAlign w:val="center"/>
          </w:tcPr>
          <w:p w:rsidR="00B60CD8" w:rsidRPr="009C2F2E" w:rsidRDefault="00B60CD8" w:rsidP="00884D72">
            <w:pPr>
              <w:spacing w:after="0" w:line="276" w:lineRule="auto"/>
              <w:ind w:firstLine="0"/>
              <w:jc w:val="center"/>
              <w:rPr>
                <w:rFonts w:eastAsia="Calibri"/>
                <w:sz w:val="26"/>
                <w:szCs w:val="26"/>
              </w:rPr>
            </w:pPr>
            <w:r w:rsidRPr="009C2F2E">
              <w:rPr>
                <w:rFonts w:eastAsia="Calibri"/>
                <w:sz w:val="26"/>
                <w:szCs w:val="26"/>
              </w:rPr>
              <w:t>Май</w:t>
            </w: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1-я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30</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«Мир растений»</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tcPr>
          <w:p w:rsidR="00B60CD8" w:rsidRPr="009C2F2E" w:rsidRDefault="00B60CD8" w:rsidP="00884D72">
            <w:pPr>
              <w:spacing w:after="0" w:line="276" w:lineRule="auto"/>
              <w:jc w:val="center"/>
              <w:rPr>
                <w:rFonts w:eastAsia="Calibri"/>
                <w:sz w:val="26"/>
                <w:szCs w:val="26"/>
              </w:rPr>
            </w:pPr>
          </w:p>
        </w:tc>
        <w:tc>
          <w:tcPr>
            <w:tcW w:w="8498" w:type="dxa"/>
            <w:gridSpan w:val="4"/>
          </w:tcPr>
          <w:p w:rsidR="00B60CD8" w:rsidRPr="009C2F2E" w:rsidRDefault="00B60CD8" w:rsidP="00884D72">
            <w:pPr>
              <w:spacing w:after="0" w:line="276" w:lineRule="auto"/>
              <w:ind w:hanging="1"/>
              <w:jc w:val="center"/>
              <w:rPr>
                <w:rFonts w:eastAsia="Calibri"/>
                <w:b/>
                <w:sz w:val="26"/>
                <w:szCs w:val="26"/>
              </w:rPr>
            </w:pPr>
            <w:r w:rsidRPr="009C2F2E">
              <w:rPr>
                <w:rFonts w:eastAsia="Calibri"/>
                <w:b/>
                <w:sz w:val="26"/>
                <w:szCs w:val="26"/>
              </w:rPr>
              <w:t>Раздел № 7: «Мир цвета и звука»</w:t>
            </w:r>
          </w:p>
        </w:tc>
      </w:tr>
      <w:tr w:rsidR="00B60CD8" w:rsidRPr="009C2F2E" w:rsidTr="00B60CD8">
        <w:tc>
          <w:tcPr>
            <w:tcW w:w="1283" w:type="dxa"/>
            <w:vMerge/>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2-я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31</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«Звуки вокруг нас»</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3-я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32</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«Цвет вокруг нас»</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tcPr>
          <w:p w:rsidR="00B60CD8" w:rsidRPr="009C2F2E" w:rsidRDefault="00B60CD8" w:rsidP="00884D72">
            <w:pPr>
              <w:spacing w:after="0" w:line="276" w:lineRule="auto"/>
              <w:jc w:val="center"/>
              <w:rPr>
                <w:rFonts w:eastAsia="Calibri"/>
                <w:sz w:val="26"/>
                <w:szCs w:val="26"/>
              </w:rPr>
            </w:pPr>
          </w:p>
        </w:tc>
        <w:tc>
          <w:tcPr>
            <w:tcW w:w="8498" w:type="dxa"/>
            <w:gridSpan w:val="4"/>
          </w:tcPr>
          <w:p w:rsidR="00B60CD8" w:rsidRPr="009C2F2E" w:rsidRDefault="00B60CD8" w:rsidP="00884D72">
            <w:pPr>
              <w:spacing w:after="0" w:line="276" w:lineRule="auto"/>
              <w:ind w:hanging="1"/>
              <w:jc w:val="center"/>
              <w:rPr>
                <w:rFonts w:eastAsia="Calibri"/>
                <w:b/>
                <w:sz w:val="26"/>
                <w:szCs w:val="26"/>
              </w:rPr>
            </w:pPr>
            <w:r w:rsidRPr="009C2F2E">
              <w:rPr>
                <w:rFonts w:eastAsia="Calibri"/>
                <w:b/>
                <w:sz w:val="26"/>
                <w:szCs w:val="26"/>
              </w:rPr>
              <w:t>Раздел № 8: «Подведение итогов»</w:t>
            </w:r>
          </w:p>
        </w:tc>
      </w:tr>
      <w:tr w:rsidR="00B60CD8" w:rsidRPr="009C2F2E" w:rsidTr="00B60CD8">
        <w:tc>
          <w:tcPr>
            <w:tcW w:w="1283" w:type="dxa"/>
            <w:vMerge/>
          </w:tcPr>
          <w:p w:rsidR="00B60CD8" w:rsidRPr="009C2F2E" w:rsidRDefault="00B60CD8" w:rsidP="00884D72">
            <w:pPr>
              <w:spacing w:after="0" w:line="276" w:lineRule="auto"/>
              <w:jc w:val="center"/>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4-я неделя</w:t>
            </w:r>
          </w:p>
        </w:tc>
        <w:tc>
          <w:tcPr>
            <w:tcW w:w="1829" w:type="dxa"/>
          </w:tcPr>
          <w:p w:rsidR="00B60CD8" w:rsidRPr="009C2F2E" w:rsidRDefault="00B60CD8" w:rsidP="00884D72">
            <w:pPr>
              <w:spacing w:after="0" w:line="276" w:lineRule="auto"/>
              <w:ind w:firstLine="0"/>
              <w:rPr>
                <w:sz w:val="26"/>
                <w:szCs w:val="26"/>
              </w:rPr>
            </w:pPr>
            <w:r w:rsidRPr="009C2F2E">
              <w:rPr>
                <w:sz w:val="26"/>
                <w:szCs w:val="26"/>
              </w:rPr>
              <w:t>Занятие № 33</w:t>
            </w:r>
          </w:p>
        </w:tc>
        <w:tc>
          <w:tcPr>
            <w:tcW w:w="4192" w:type="dxa"/>
          </w:tcPr>
          <w:p w:rsidR="00B60CD8" w:rsidRPr="009C2F2E" w:rsidRDefault="00B60CD8" w:rsidP="00884D72">
            <w:pPr>
              <w:spacing w:after="0" w:line="276" w:lineRule="auto"/>
              <w:ind w:hanging="1"/>
              <w:jc w:val="center"/>
              <w:rPr>
                <w:sz w:val="26"/>
                <w:szCs w:val="26"/>
              </w:rPr>
            </w:pPr>
            <w:r w:rsidRPr="009C2F2E">
              <w:rPr>
                <w:sz w:val="26"/>
                <w:szCs w:val="26"/>
              </w:rPr>
              <w:t>«Весёлая игротека»</w:t>
            </w:r>
          </w:p>
        </w:tc>
        <w:tc>
          <w:tcPr>
            <w:tcW w:w="995" w:type="dxa"/>
          </w:tcPr>
          <w:p w:rsidR="00B60CD8" w:rsidRPr="009C2F2E" w:rsidRDefault="00B60CD8" w:rsidP="00884D72">
            <w:pPr>
              <w:spacing w:after="0" w:line="276" w:lineRule="auto"/>
              <w:ind w:hanging="1"/>
              <w:jc w:val="center"/>
              <w:rPr>
                <w:rFonts w:eastAsia="Calibri"/>
                <w:sz w:val="26"/>
                <w:szCs w:val="26"/>
              </w:rPr>
            </w:pPr>
            <w:r w:rsidRPr="009C2F2E">
              <w:rPr>
                <w:rFonts w:eastAsia="Calibri"/>
                <w:sz w:val="26"/>
                <w:szCs w:val="26"/>
              </w:rPr>
              <w:t>1</w:t>
            </w:r>
          </w:p>
        </w:tc>
      </w:tr>
      <w:tr w:rsidR="00B60CD8" w:rsidRPr="009C2F2E" w:rsidTr="00B60CD8">
        <w:tc>
          <w:tcPr>
            <w:tcW w:w="1283" w:type="dxa"/>
            <w:vMerge/>
          </w:tcPr>
          <w:p w:rsidR="00B60CD8" w:rsidRPr="009C2F2E" w:rsidRDefault="00B60CD8" w:rsidP="00884D72">
            <w:pPr>
              <w:spacing w:after="0" w:line="276" w:lineRule="auto"/>
              <w:ind w:firstLine="0"/>
              <w:rPr>
                <w:rFonts w:eastAsia="Calibri"/>
                <w:sz w:val="26"/>
                <w:szCs w:val="26"/>
              </w:rPr>
            </w:pPr>
          </w:p>
        </w:tc>
        <w:tc>
          <w:tcPr>
            <w:tcW w:w="1482" w:type="dxa"/>
          </w:tcPr>
          <w:p w:rsidR="00B60CD8" w:rsidRPr="009C2F2E" w:rsidRDefault="00B60CD8" w:rsidP="00884D72">
            <w:pPr>
              <w:spacing w:after="0" w:line="276" w:lineRule="auto"/>
              <w:ind w:firstLine="0"/>
              <w:rPr>
                <w:rFonts w:eastAsia="Calibri"/>
                <w:sz w:val="26"/>
                <w:szCs w:val="26"/>
              </w:rPr>
            </w:pPr>
            <w:r w:rsidRPr="009C2F2E">
              <w:rPr>
                <w:rFonts w:eastAsia="Calibri"/>
                <w:sz w:val="26"/>
                <w:szCs w:val="26"/>
              </w:rPr>
              <w:t>5-я неделя</w:t>
            </w:r>
          </w:p>
        </w:tc>
        <w:tc>
          <w:tcPr>
            <w:tcW w:w="7016" w:type="dxa"/>
            <w:gridSpan w:val="3"/>
          </w:tcPr>
          <w:p w:rsidR="00B60CD8" w:rsidRPr="009C2F2E" w:rsidRDefault="00B60CD8" w:rsidP="00884D72">
            <w:pPr>
              <w:spacing w:after="0" w:line="276" w:lineRule="auto"/>
              <w:jc w:val="center"/>
              <w:rPr>
                <w:rFonts w:eastAsia="Calibri"/>
                <w:sz w:val="26"/>
                <w:szCs w:val="26"/>
              </w:rPr>
            </w:pPr>
            <w:r w:rsidRPr="009C2F2E">
              <w:rPr>
                <w:rFonts w:eastAsia="Calibri"/>
                <w:i/>
                <w:sz w:val="26"/>
                <w:szCs w:val="26"/>
              </w:rPr>
              <w:t>Итоговая диагностика</w:t>
            </w:r>
          </w:p>
        </w:tc>
      </w:tr>
      <w:tr w:rsidR="00B60CD8" w:rsidRPr="009C2F2E" w:rsidTr="00B60CD8">
        <w:tc>
          <w:tcPr>
            <w:tcW w:w="8786" w:type="dxa"/>
            <w:gridSpan w:val="4"/>
          </w:tcPr>
          <w:p w:rsidR="00B60CD8" w:rsidRPr="009C2F2E" w:rsidRDefault="00B60CD8" w:rsidP="00884D72">
            <w:pPr>
              <w:spacing w:after="0" w:line="276" w:lineRule="auto"/>
              <w:jc w:val="right"/>
              <w:rPr>
                <w:rFonts w:eastAsia="Calibri"/>
                <w:sz w:val="26"/>
                <w:szCs w:val="26"/>
              </w:rPr>
            </w:pPr>
            <w:r w:rsidRPr="009C2F2E">
              <w:rPr>
                <w:rFonts w:eastAsia="Calibri"/>
                <w:sz w:val="26"/>
                <w:szCs w:val="26"/>
              </w:rPr>
              <w:t>ИТОГО:</w:t>
            </w:r>
          </w:p>
        </w:tc>
        <w:tc>
          <w:tcPr>
            <w:tcW w:w="995" w:type="dxa"/>
          </w:tcPr>
          <w:p w:rsidR="00B60CD8" w:rsidRPr="009C2F2E" w:rsidRDefault="00B60CD8" w:rsidP="00884D72">
            <w:pPr>
              <w:spacing w:after="0" w:line="276" w:lineRule="auto"/>
              <w:jc w:val="center"/>
              <w:rPr>
                <w:rFonts w:eastAsia="Calibri"/>
                <w:sz w:val="26"/>
                <w:szCs w:val="26"/>
              </w:rPr>
            </w:pPr>
            <w:r w:rsidRPr="009C2F2E">
              <w:rPr>
                <w:rFonts w:eastAsia="Calibri"/>
                <w:sz w:val="26"/>
                <w:szCs w:val="26"/>
              </w:rPr>
              <w:t>33</w:t>
            </w:r>
          </w:p>
        </w:tc>
      </w:tr>
    </w:tbl>
    <w:p w:rsidR="00B60CD8" w:rsidRDefault="00B60CD8" w:rsidP="00E93B87">
      <w:pPr>
        <w:widowControl w:val="0"/>
        <w:spacing w:after="0" w:line="240" w:lineRule="auto"/>
        <w:ind w:left="0" w:firstLine="0"/>
        <w:rPr>
          <w:sz w:val="28"/>
          <w:szCs w:val="28"/>
        </w:rPr>
      </w:pPr>
    </w:p>
    <w:tbl>
      <w:tblPr>
        <w:tblStyle w:val="a5"/>
        <w:tblW w:w="9781" w:type="dxa"/>
        <w:tblInd w:w="-5" w:type="dxa"/>
        <w:tblLook w:val="04A0" w:firstRow="1" w:lastRow="0" w:firstColumn="1" w:lastColumn="0" w:noHBand="0" w:noVBand="1"/>
      </w:tblPr>
      <w:tblGrid>
        <w:gridCol w:w="1283"/>
        <w:gridCol w:w="1458"/>
        <w:gridCol w:w="1790"/>
        <w:gridCol w:w="4057"/>
        <w:gridCol w:w="1193"/>
      </w:tblGrid>
      <w:tr w:rsidR="00B60CD8" w:rsidRPr="004852CD" w:rsidTr="00B60CD8">
        <w:tc>
          <w:tcPr>
            <w:tcW w:w="9781" w:type="dxa"/>
            <w:gridSpan w:val="5"/>
            <w:vAlign w:val="center"/>
          </w:tcPr>
          <w:p w:rsidR="00B60CD8" w:rsidRPr="004852CD" w:rsidRDefault="00B60CD8" w:rsidP="00884D72">
            <w:pPr>
              <w:tabs>
                <w:tab w:val="left" w:pos="3674"/>
              </w:tabs>
              <w:spacing w:line="276" w:lineRule="auto"/>
              <w:jc w:val="center"/>
              <w:rPr>
                <w:b/>
                <w:sz w:val="26"/>
                <w:szCs w:val="26"/>
              </w:rPr>
            </w:pPr>
            <w:r w:rsidRPr="005425F5">
              <w:rPr>
                <w:b/>
                <w:sz w:val="28"/>
                <w:szCs w:val="24"/>
              </w:rPr>
              <w:t xml:space="preserve">Учебно-тематическое планирование работы педагога-психолога по развитию эмоционально-волевой сферы дошкольников </w:t>
            </w:r>
            <w:r w:rsidRPr="004852CD">
              <w:rPr>
                <w:b/>
                <w:sz w:val="26"/>
                <w:szCs w:val="26"/>
              </w:rPr>
              <w:t>6- 7 лет</w:t>
            </w:r>
            <w:r>
              <w:rPr>
                <w:b/>
                <w:sz w:val="26"/>
                <w:szCs w:val="26"/>
              </w:rPr>
              <w:t xml:space="preserve"> с ТНР</w:t>
            </w:r>
          </w:p>
        </w:tc>
      </w:tr>
      <w:tr w:rsidR="00B60CD8" w:rsidRPr="004852CD" w:rsidTr="00B60CD8">
        <w:tc>
          <w:tcPr>
            <w:tcW w:w="1283" w:type="dxa"/>
            <w:vAlign w:val="center"/>
          </w:tcPr>
          <w:p w:rsidR="00B60CD8" w:rsidRPr="004852CD" w:rsidRDefault="00B60CD8" w:rsidP="00884D72">
            <w:pPr>
              <w:spacing w:line="276" w:lineRule="auto"/>
              <w:ind w:firstLine="0"/>
              <w:jc w:val="center"/>
              <w:rPr>
                <w:rFonts w:eastAsia="Calibri"/>
                <w:b/>
                <w:sz w:val="26"/>
                <w:szCs w:val="26"/>
              </w:rPr>
            </w:pPr>
            <w:r w:rsidRPr="004852CD">
              <w:rPr>
                <w:rFonts w:eastAsia="Calibri"/>
                <w:b/>
                <w:sz w:val="26"/>
                <w:szCs w:val="26"/>
              </w:rPr>
              <w:t>Месяц</w:t>
            </w:r>
          </w:p>
        </w:tc>
        <w:tc>
          <w:tcPr>
            <w:tcW w:w="1482" w:type="dxa"/>
            <w:vAlign w:val="center"/>
          </w:tcPr>
          <w:p w:rsidR="00B60CD8" w:rsidRPr="004852CD" w:rsidRDefault="00B60CD8" w:rsidP="00884D72">
            <w:pPr>
              <w:spacing w:line="276" w:lineRule="auto"/>
              <w:ind w:firstLine="0"/>
              <w:jc w:val="center"/>
              <w:rPr>
                <w:rFonts w:eastAsia="Calibri"/>
                <w:b/>
                <w:sz w:val="26"/>
                <w:szCs w:val="26"/>
              </w:rPr>
            </w:pPr>
            <w:r w:rsidRPr="004852CD">
              <w:rPr>
                <w:rFonts w:eastAsia="Calibri"/>
                <w:b/>
                <w:sz w:val="26"/>
                <w:szCs w:val="26"/>
              </w:rPr>
              <w:t>Неделя</w:t>
            </w:r>
          </w:p>
        </w:tc>
        <w:tc>
          <w:tcPr>
            <w:tcW w:w="1829" w:type="dxa"/>
            <w:vAlign w:val="center"/>
          </w:tcPr>
          <w:p w:rsidR="00B60CD8" w:rsidRPr="004852CD" w:rsidRDefault="00B60CD8" w:rsidP="00884D72">
            <w:pPr>
              <w:spacing w:line="276" w:lineRule="auto"/>
              <w:ind w:firstLine="0"/>
              <w:jc w:val="center"/>
              <w:rPr>
                <w:rFonts w:eastAsia="Calibri"/>
                <w:b/>
                <w:sz w:val="26"/>
                <w:szCs w:val="26"/>
              </w:rPr>
            </w:pPr>
            <w:r w:rsidRPr="004852CD">
              <w:rPr>
                <w:rFonts w:eastAsia="Calibri"/>
                <w:b/>
                <w:sz w:val="26"/>
                <w:szCs w:val="26"/>
              </w:rPr>
              <w:t>№ занятия</w:t>
            </w:r>
          </w:p>
        </w:tc>
        <w:tc>
          <w:tcPr>
            <w:tcW w:w="4192" w:type="dxa"/>
            <w:vAlign w:val="center"/>
          </w:tcPr>
          <w:p w:rsidR="00B60CD8" w:rsidRPr="004852CD" w:rsidRDefault="00B60CD8" w:rsidP="00884D72">
            <w:pPr>
              <w:spacing w:line="276" w:lineRule="auto"/>
              <w:ind w:left="0" w:firstLine="0"/>
              <w:jc w:val="center"/>
              <w:rPr>
                <w:rFonts w:eastAsia="Calibri"/>
                <w:b/>
                <w:sz w:val="26"/>
                <w:szCs w:val="26"/>
              </w:rPr>
            </w:pPr>
            <w:r w:rsidRPr="004852CD">
              <w:rPr>
                <w:rFonts w:eastAsia="Calibri"/>
                <w:b/>
                <w:sz w:val="26"/>
                <w:szCs w:val="26"/>
              </w:rPr>
              <w:t>Наименование темы</w:t>
            </w:r>
          </w:p>
        </w:tc>
        <w:tc>
          <w:tcPr>
            <w:tcW w:w="995" w:type="dxa"/>
            <w:vAlign w:val="center"/>
          </w:tcPr>
          <w:p w:rsidR="00B60CD8" w:rsidRPr="004852CD" w:rsidRDefault="00B60CD8" w:rsidP="00884D72">
            <w:pPr>
              <w:spacing w:line="276" w:lineRule="auto"/>
              <w:ind w:firstLine="0"/>
              <w:jc w:val="center"/>
              <w:rPr>
                <w:rFonts w:eastAsia="Calibri"/>
                <w:b/>
                <w:sz w:val="26"/>
                <w:szCs w:val="26"/>
              </w:rPr>
            </w:pPr>
            <w:r w:rsidRPr="004852CD">
              <w:rPr>
                <w:rFonts w:eastAsia="Calibri"/>
                <w:b/>
                <w:sz w:val="26"/>
                <w:szCs w:val="26"/>
              </w:rPr>
              <w:t>Кол-во занятий</w:t>
            </w:r>
          </w:p>
        </w:tc>
      </w:tr>
      <w:tr w:rsidR="00B60CD8" w:rsidRPr="004852CD" w:rsidTr="00B60CD8">
        <w:tc>
          <w:tcPr>
            <w:tcW w:w="1283" w:type="dxa"/>
            <w:vAlign w:val="center"/>
          </w:tcPr>
          <w:p w:rsidR="00B60CD8" w:rsidRPr="004852CD" w:rsidRDefault="00B60CD8" w:rsidP="00884D72">
            <w:pPr>
              <w:spacing w:line="276" w:lineRule="auto"/>
              <w:ind w:firstLine="0"/>
              <w:jc w:val="center"/>
              <w:rPr>
                <w:rFonts w:eastAsia="Calibri"/>
                <w:b/>
                <w:sz w:val="26"/>
                <w:szCs w:val="26"/>
              </w:rPr>
            </w:pPr>
            <w:r w:rsidRPr="004852CD">
              <w:rPr>
                <w:rFonts w:eastAsia="Calibri"/>
                <w:sz w:val="26"/>
                <w:szCs w:val="26"/>
              </w:rPr>
              <w:t>Сентябрь</w:t>
            </w:r>
          </w:p>
        </w:tc>
        <w:tc>
          <w:tcPr>
            <w:tcW w:w="8498" w:type="dxa"/>
            <w:gridSpan w:val="4"/>
            <w:vAlign w:val="center"/>
          </w:tcPr>
          <w:p w:rsidR="00B60CD8" w:rsidRPr="004852CD" w:rsidRDefault="00B60CD8" w:rsidP="00884D72">
            <w:pPr>
              <w:spacing w:line="276" w:lineRule="auto"/>
              <w:ind w:firstLine="0"/>
              <w:jc w:val="center"/>
              <w:rPr>
                <w:rFonts w:eastAsia="Calibri"/>
                <w:b/>
                <w:sz w:val="26"/>
                <w:szCs w:val="26"/>
              </w:rPr>
            </w:pPr>
            <w:r w:rsidRPr="004852CD">
              <w:rPr>
                <w:rFonts w:eastAsia="Calibri"/>
                <w:i/>
                <w:sz w:val="26"/>
                <w:szCs w:val="26"/>
              </w:rPr>
              <w:t>Первичная диагностика</w:t>
            </w:r>
          </w:p>
        </w:tc>
      </w:tr>
      <w:tr w:rsidR="00B60CD8" w:rsidRPr="004852CD" w:rsidTr="00B60CD8">
        <w:tc>
          <w:tcPr>
            <w:tcW w:w="1283" w:type="dxa"/>
            <w:vMerge w:val="restart"/>
            <w:vAlign w:val="center"/>
          </w:tcPr>
          <w:p w:rsidR="00B60CD8" w:rsidRPr="004852CD" w:rsidRDefault="00B60CD8" w:rsidP="00884D72">
            <w:pPr>
              <w:spacing w:line="276" w:lineRule="auto"/>
              <w:ind w:firstLine="0"/>
              <w:jc w:val="center"/>
              <w:rPr>
                <w:rFonts w:eastAsia="Calibri"/>
                <w:sz w:val="26"/>
                <w:szCs w:val="26"/>
              </w:rPr>
            </w:pPr>
            <w:r w:rsidRPr="004852CD">
              <w:rPr>
                <w:rFonts w:eastAsia="Calibri"/>
                <w:sz w:val="26"/>
                <w:szCs w:val="26"/>
              </w:rPr>
              <w:t>Октябрь</w:t>
            </w:r>
          </w:p>
        </w:tc>
        <w:tc>
          <w:tcPr>
            <w:tcW w:w="8498" w:type="dxa"/>
            <w:gridSpan w:val="4"/>
            <w:vAlign w:val="center"/>
          </w:tcPr>
          <w:p w:rsidR="00B60CD8" w:rsidRPr="004852CD" w:rsidRDefault="00B60CD8" w:rsidP="00884D72">
            <w:pPr>
              <w:spacing w:line="276" w:lineRule="auto"/>
              <w:ind w:firstLine="0"/>
              <w:jc w:val="center"/>
              <w:rPr>
                <w:rFonts w:eastAsia="Calibri"/>
                <w:i/>
                <w:sz w:val="26"/>
                <w:szCs w:val="26"/>
              </w:rPr>
            </w:pPr>
            <w:r w:rsidRPr="004852CD">
              <w:rPr>
                <w:rFonts w:eastAsia="Calibri"/>
                <w:b/>
                <w:sz w:val="26"/>
                <w:szCs w:val="26"/>
              </w:rPr>
              <w:t>Раздел № 1: «Знакомство»</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contextualSpacing/>
              <w:rPr>
                <w:sz w:val="26"/>
                <w:szCs w:val="26"/>
              </w:rPr>
            </w:pPr>
            <w:r w:rsidRPr="004852CD">
              <w:rPr>
                <w:sz w:val="26"/>
                <w:szCs w:val="26"/>
              </w:rPr>
              <w:t>Занятие № 1</w:t>
            </w:r>
          </w:p>
        </w:tc>
        <w:tc>
          <w:tcPr>
            <w:tcW w:w="4192" w:type="dxa"/>
          </w:tcPr>
          <w:p w:rsidR="00B60CD8" w:rsidRPr="004852CD" w:rsidRDefault="00B60CD8" w:rsidP="00884D72">
            <w:pPr>
              <w:spacing w:after="0" w:line="276" w:lineRule="auto"/>
              <w:ind w:hanging="1"/>
              <w:contextualSpacing/>
              <w:jc w:val="center"/>
              <w:rPr>
                <w:sz w:val="26"/>
                <w:szCs w:val="26"/>
              </w:rPr>
            </w:pPr>
            <w:r w:rsidRPr="004852CD">
              <w:rPr>
                <w:sz w:val="26"/>
                <w:szCs w:val="26"/>
              </w:rPr>
              <w:t xml:space="preserve"> «Знакомство»</w:t>
            </w:r>
          </w:p>
        </w:tc>
        <w:tc>
          <w:tcPr>
            <w:tcW w:w="995" w:type="dxa"/>
            <w:vAlign w:val="center"/>
          </w:tcPr>
          <w:p w:rsidR="00B60CD8" w:rsidRPr="004852CD" w:rsidRDefault="00B60CD8" w:rsidP="00884D72">
            <w:pPr>
              <w:spacing w:after="0" w:line="276" w:lineRule="auto"/>
              <w:ind w:firstLine="9"/>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contextualSpacing/>
              <w:rPr>
                <w:sz w:val="26"/>
                <w:szCs w:val="26"/>
              </w:rPr>
            </w:pPr>
            <w:r w:rsidRPr="004852CD">
              <w:rPr>
                <w:sz w:val="26"/>
                <w:szCs w:val="26"/>
              </w:rPr>
              <w:t>Занятие № 2</w:t>
            </w:r>
          </w:p>
        </w:tc>
        <w:tc>
          <w:tcPr>
            <w:tcW w:w="4192" w:type="dxa"/>
          </w:tcPr>
          <w:p w:rsidR="00B60CD8" w:rsidRPr="004852CD" w:rsidRDefault="00B60CD8" w:rsidP="00884D72">
            <w:pPr>
              <w:spacing w:after="0" w:line="276" w:lineRule="auto"/>
              <w:ind w:hanging="1"/>
              <w:contextualSpacing/>
              <w:jc w:val="center"/>
              <w:rPr>
                <w:sz w:val="26"/>
                <w:szCs w:val="26"/>
              </w:rPr>
            </w:pPr>
            <w:r w:rsidRPr="004852CD">
              <w:rPr>
                <w:sz w:val="26"/>
                <w:szCs w:val="26"/>
              </w:rPr>
              <w:t>«Продолжаем знакомство»</w:t>
            </w:r>
          </w:p>
        </w:tc>
        <w:tc>
          <w:tcPr>
            <w:tcW w:w="995" w:type="dxa"/>
            <w:vAlign w:val="center"/>
          </w:tcPr>
          <w:p w:rsidR="00B60CD8" w:rsidRPr="004852CD" w:rsidRDefault="00B60CD8" w:rsidP="00884D72">
            <w:pPr>
              <w:spacing w:after="0" w:line="276" w:lineRule="auto"/>
              <w:ind w:firstLine="9"/>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3</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«Мы такие разные»</w:t>
            </w:r>
          </w:p>
        </w:tc>
        <w:tc>
          <w:tcPr>
            <w:tcW w:w="995" w:type="dxa"/>
            <w:vAlign w:val="center"/>
          </w:tcPr>
          <w:p w:rsidR="00B60CD8" w:rsidRPr="004852CD" w:rsidRDefault="00B60CD8" w:rsidP="00884D72">
            <w:pPr>
              <w:spacing w:after="0" w:line="276" w:lineRule="auto"/>
              <w:ind w:firstLine="9"/>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4</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«Что между нами общего?»</w:t>
            </w:r>
          </w:p>
        </w:tc>
        <w:tc>
          <w:tcPr>
            <w:tcW w:w="995" w:type="dxa"/>
            <w:vAlign w:val="center"/>
          </w:tcPr>
          <w:p w:rsidR="00B60CD8" w:rsidRPr="004852CD" w:rsidRDefault="00B60CD8" w:rsidP="00884D72">
            <w:pPr>
              <w:spacing w:after="0" w:line="276" w:lineRule="auto"/>
              <w:ind w:firstLine="9"/>
              <w:jc w:val="center"/>
              <w:rPr>
                <w:rFonts w:eastAsia="Calibri"/>
                <w:sz w:val="26"/>
                <w:szCs w:val="26"/>
              </w:rPr>
            </w:pPr>
            <w:r w:rsidRPr="004852CD">
              <w:rPr>
                <w:rFonts w:eastAsia="Calibri"/>
                <w:sz w:val="26"/>
                <w:szCs w:val="26"/>
              </w:rPr>
              <w:t>1</w:t>
            </w:r>
          </w:p>
        </w:tc>
      </w:tr>
      <w:tr w:rsidR="00B60CD8" w:rsidRPr="004852CD" w:rsidTr="00B60CD8">
        <w:tc>
          <w:tcPr>
            <w:tcW w:w="1283" w:type="dxa"/>
            <w:vMerge w:val="restart"/>
            <w:vAlign w:val="center"/>
          </w:tcPr>
          <w:p w:rsidR="00B60CD8" w:rsidRPr="004852CD" w:rsidRDefault="00B60CD8" w:rsidP="00884D72">
            <w:pPr>
              <w:spacing w:after="0" w:line="276" w:lineRule="auto"/>
              <w:ind w:firstLine="0"/>
              <w:jc w:val="center"/>
              <w:rPr>
                <w:rFonts w:eastAsia="Calibri"/>
                <w:sz w:val="26"/>
                <w:szCs w:val="26"/>
              </w:rPr>
            </w:pPr>
            <w:r w:rsidRPr="004852CD">
              <w:rPr>
                <w:rFonts w:eastAsia="Calibri"/>
                <w:sz w:val="26"/>
                <w:szCs w:val="26"/>
              </w:rPr>
              <w:t>Ноябрь</w:t>
            </w:r>
          </w:p>
        </w:tc>
        <w:tc>
          <w:tcPr>
            <w:tcW w:w="8498" w:type="dxa"/>
            <w:gridSpan w:val="4"/>
            <w:vAlign w:val="center"/>
          </w:tcPr>
          <w:p w:rsidR="00B60CD8" w:rsidRPr="004852CD" w:rsidRDefault="00B60CD8" w:rsidP="00884D72">
            <w:pPr>
              <w:spacing w:after="0" w:line="276" w:lineRule="auto"/>
              <w:ind w:firstLine="9"/>
              <w:jc w:val="center"/>
              <w:rPr>
                <w:rFonts w:eastAsia="Calibri"/>
                <w:sz w:val="26"/>
                <w:szCs w:val="26"/>
              </w:rPr>
            </w:pPr>
            <w:r w:rsidRPr="004852CD">
              <w:rPr>
                <w:rFonts w:eastAsia="Calibri"/>
                <w:b/>
                <w:sz w:val="26"/>
                <w:szCs w:val="26"/>
              </w:rPr>
              <w:t>Раздел № 2: «Я и мои игрушки»</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5</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«Я и мои игрушки»</w:t>
            </w:r>
          </w:p>
        </w:tc>
        <w:tc>
          <w:tcPr>
            <w:tcW w:w="995" w:type="dxa"/>
            <w:vAlign w:val="center"/>
          </w:tcPr>
          <w:p w:rsidR="00B60CD8" w:rsidRPr="004852CD" w:rsidRDefault="00B60CD8" w:rsidP="00884D72">
            <w:pPr>
              <w:spacing w:after="0" w:line="276" w:lineRule="auto"/>
              <w:ind w:firstLine="9"/>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6</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«Моя любимая игрушка»</w:t>
            </w:r>
          </w:p>
        </w:tc>
        <w:tc>
          <w:tcPr>
            <w:tcW w:w="995" w:type="dxa"/>
            <w:vAlign w:val="center"/>
          </w:tcPr>
          <w:p w:rsidR="00B60CD8" w:rsidRPr="004852CD" w:rsidRDefault="00B60CD8" w:rsidP="00884D72">
            <w:pPr>
              <w:spacing w:after="0" w:line="276" w:lineRule="auto"/>
              <w:ind w:firstLine="9"/>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8498" w:type="dxa"/>
            <w:gridSpan w:val="4"/>
          </w:tcPr>
          <w:p w:rsidR="00B60CD8" w:rsidRPr="004852CD" w:rsidRDefault="00B60CD8" w:rsidP="00884D72">
            <w:pPr>
              <w:spacing w:after="0" w:line="276" w:lineRule="auto"/>
              <w:jc w:val="center"/>
              <w:rPr>
                <w:rFonts w:eastAsia="Calibri"/>
                <w:b/>
                <w:sz w:val="26"/>
                <w:szCs w:val="26"/>
              </w:rPr>
            </w:pPr>
            <w:r w:rsidRPr="004852CD">
              <w:rPr>
                <w:rFonts w:eastAsia="Calibri"/>
                <w:b/>
                <w:sz w:val="26"/>
                <w:szCs w:val="26"/>
              </w:rPr>
              <w:t xml:space="preserve">Раздел № 3: «Я, моя семья и мой дом» </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7</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«Моя семья»</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8</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«Мой дом»</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restart"/>
            <w:vAlign w:val="center"/>
          </w:tcPr>
          <w:p w:rsidR="00B60CD8" w:rsidRPr="004852CD" w:rsidRDefault="00B60CD8" w:rsidP="00884D72">
            <w:pPr>
              <w:spacing w:after="0" w:line="276" w:lineRule="auto"/>
              <w:ind w:firstLine="0"/>
              <w:jc w:val="center"/>
              <w:rPr>
                <w:rFonts w:eastAsia="Calibri"/>
                <w:sz w:val="26"/>
                <w:szCs w:val="26"/>
              </w:rPr>
            </w:pPr>
            <w:r w:rsidRPr="004852CD">
              <w:rPr>
                <w:rFonts w:eastAsia="Calibri"/>
                <w:sz w:val="26"/>
                <w:szCs w:val="26"/>
              </w:rPr>
              <w:t>Декабрь</w:t>
            </w:r>
          </w:p>
        </w:tc>
        <w:tc>
          <w:tcPr>
            <w:tcW w:w="8498" w:type="dxa"/>
            <w:gridSpan w:val="4"/>
          </w:tcPr>
          <w:p w:rsidR="00B60CD8" w:rsidRPr="004852CD" w:rsidRDefault="00B60CD8" w:rsidP="00884D72">
            <w:pPr>
              <w:spacing w:after="0" w:line="276" w:lineRule="auto"/>
              <w:ind w:hanging="1"/>
              <w:jc w:val="center"/>
              <w:rPr>
                <w:rFonts w:eastAsia="Calibri"/>
                <w:sz w:val="26"/>
                <w:szCs w:val="26"/>
              </w:rPr>
            </w:pPr>
            <w:r w:rsidRPr="004852CD">
              <w:rPr>
                <w:rFonts w:eastAsia="Calibri"/>
                <w:b/>
                <w:sz w:val="26"/>
                <w:szCs w:val="26"/>
              </w:rPr>
              <w:t>Раздел № 4: «Я в детском саду»</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9</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«Наша группа»</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10</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«Дружба в детском саду»</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11</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«Мои друзья»</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12</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«Ссоримся и миримся»</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8498" w:type="dxa"/>
            <w:gridSpan w:val="4"/>
          </w:tcPr>
          <w:p w:rsidR="00B60CD8" w:rsidRPr="004852CD" w:rsidRDefault="00B60CD8" w:rsidP="00884D72">
            <w:pPr>
              <w:spacing w:after="0" w:line="276" w:lineRule="auto"/>
              <w:ind w:hanging="1"/>
              <w:jc w:val="center"/>
              <w:rPr>
                <w:rFonts w:eastAsia="Calibri"/>
                <w:sz w:val="26"/>
                <w:szCs w:val="26"/>
              </w:rPr>
            </w:pPr>
            <w:r w:rsidRPr="004852CD">
              <w:rPr>
                <w:rFonts w:eastAsia="Calibri"/>
                <w:b/>
                <w:sz w:val="26"/>
                <w:szCs w:val="26"/>
              </w:rPr>
              <w:t>Раздел № 5: «Я и моё настроение»</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5-я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13</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 xml:space="preserve">«Радость» </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restart"/>
            <w:vAlign w:val="center"/>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Январь</w:t>
            </w: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rPr>
                <w:sz w:val="26"/>
                <w:szCs w:val="26"/>
              </w:rPr>
            </w:pPr>
          </w:p>
        </w:tc>
        <w:tc>
          <w:tcPr>
            <w:tcW w:w="4192" w:type="dxa"/>
          </w:tcPr>
          <w:p w:rsidR="00B60CD8" w:rsidRPr="004852CD" w:rsidRDefault="00B60CD8" w:rsidP="00884D72">
            <w:pPr>
              <w:spacing w:after="0" w:line="276" w:lineRule="auto"/>
              <w:ind w:hanging="1"/>
              <w:jc w:val="center"/>
              <w:rPr>
                <w:sz w:val="26"/>
                <w:szCs w:val="26"/>
              </w:rPr>
            </w:pPr>
          </w:p>
        </w:tc>
        <w:tc>
          <w:tcPr>
            <w:tcW w:w="995" w:type="dxa"/>
          </w:tcPr>
          <w:p w:rsidR="00B60CD8" w:rsidRPr="004852CD" w:rsidRDefault="00B60CD8" w:rsidP="00884D72">
            <w:pPr>
              <w:spacing w:after="0" w:line="276" w:lineRule="auto"/>
              <w:ind w:hanging="1"/>
              <w:jc w:val="center"/>
              <w:rPr>
                <w:rFonts w:eastAsia="Calibri"/>
                <w:sz w:val="26"/>
                <w:szCs w:val="26"/>
              </w:rPr>
            </w:pPr>
          </w:p>
        </w:tc>
      </w:tr>
      <w:tr w:rsidR="00B60CD8" w:rsidRPr="004852CD" w:rsidTr="00B60CD8">
        <w:tc>
          <w:tcPr>
            <w:tcW w:w="1283" w:type="dxa"/>
            <w:vMerge/>
            <w:vAlign w:val="center"/>
          </w:tcPr>
          <w:p w:rsidR="00B60CD8" w:rsidRPr="004852CD" w:rsidRDefault="00B60CD8" w:rsidP="00884D72">
            <w:pPr>
              <w:spacing w:after="0" w:line="276" w:lineRule="auto"/>
              <w:ind w:firstLine="0"/>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14</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«Грусть»</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15</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«Наше настроение»</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16</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 xml:space="preserve">«Страх» </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restart"/>
            <w:vAlign w:val="center"/>
          </w:tcPr>
          <w:p w:rsidR="00B60CD8" w:rsidRPr="004852CD" w:rsidRDefault="00B60CD8" w:rsidP="00884D72">
            <w:pPr>
              <w:spacing w:after="0" w:line="276" w:lineRule="auto"/>
              <w:ind w:firstLine="10"/>
              <w:jc w:val="center"/>
              <w:rPr>
                <w:rFonts w:eastAsia="Calibri"/>
                <w:sz w:val="26"/>
                <w:szCs w:val="26"/>
              </w:rPr>
            </w:pPr>
            <w:r w:rsidRPr="004852CD">
              <w:rPr>
                <w:rFonts w:eastAsia="Calibri"/>
                <w:sz w:val="26"/>
                <w:szCs w:val="26"/>
              </w:rPr>
              <w:t>Февраль</w:t>
            </w: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17</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«Учимся справляться со страхом»</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18</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«Злость»</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19</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«Учимся справляться со гневом»</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20</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 xml:space="preserve">«Удивление» </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restart"/>
            <w:vAlign w:val="center"/>
          </w:tcPr>
          <w:p w:rsidR="00B60CD8" w:rsidRPr="004852CD" w:rsidRDefault="00B60CD8" w:rsidP="00884D72">
            <w:pPr>
              <w:spacing w:after="0" w:line="276" w:lineRule="auto"/>
              <w:ind w:firstLine="0"/>
              <w:jc w:val="center"/>
              <w:rPr>
                <w:rFonts w:eastAsia="Calibri"/>
                <w:sz w:val="26"/>
                <w:szCs w:val="26"/>
              </w:rPr>
            </w:pPr>
            <w:r w:rsidRPr="004852CD">
              <w:rPr>
                <w:rFonts w:eastAsia="Calibri"/>
                <w:sz w:val="26"/>
                <w:szCs w:val="26"/>
              </w:rPr>
              <w:t>Март</w:t>
            </w: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21</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«Спокойствие»</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22</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«Стыд, вина»</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23</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«В мире эмоций»</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24</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«Я и мое настроение»</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8498" w:type="dxa"/>
            <w:gridSpan w:val="4"/>
          </w:tcPr>
          <w:p w:rsidR="00B60CD8" w:rsidRPr="004852CD" w:rsidRDefault="00B60CD8" w:rsidP="00884D72">
            <w:pPr>
              <w:spacing w:after="0" w:line="276" w:lineRule="auto"/>
              <w:ind w:hanging="1"/>
              <w:jc w:val="center"/>
              <w:rPr>
                <w:rFonts w:eastAsia="Calibri"/>
                <w:sz w:val="26"/>
                <w:szCs w:val="26"/>
              </w:rPr>
            </w:pPr>
            <w:r w:rsidRPr="004852CD">
              <w:rPr>
                <w:rFonts w:eastAsia="Calibri"/>
                <w:b/>
                <w:sz w:val="26"/>
                <w:szCs w:val="26"/>
              </w:rPr>
              <w:t>Раздел № 6: «Школьная пора»</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5-я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25</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«Школа»</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restart"/>
            <w:vAlign w:val="center"/>
          </w:tcPr>
          <w:p w:rsidR="00B60CD8" w:rsidRPr="004852CD" w:rsidRDefault="00B60CD8" w:rsidP="00884D72">
            <w:pPr>
              <w:spacing w:after="0" w:line="276" w:lineRule="auto"/>
              <w:ind w:firstLine="0"/>
              <w:jc w:val="center"/>
              <w:rPr>
                <w:rFonts w:eastAsia="Calibri"/>
                <w:sz w:val="26"/>
                <w:szCs w:val="26"/>
              </w:rPr>
            </w:pPr>
            <w:r w:rsidRPr="004852CD">
              <w:rPr>
                <w:rFonts w:eastAsia="Calibri"/>
                <w:sz w:val="26"/>
                <w:szCs w:val="26"/>
              </w:rPr>
              <w:t>Апрель</w:t>
            </w: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26</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«В стране Знаний»</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27</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«Школьные друзья»</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28</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«Скоро в школу»</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8498" w:type="dxa"/>
            <w:gridSpan w:val="4"/>
          </w:tcPr>
          <w:p w:rsidR="00B60CD8" w:rsidRPr="004852CD" w:rsidRDefault="00B60CD8" w:rsidP="00884D72">
            <w:pPr>
              <w:spacing w:after="0" w:line="276" w:lineRule="auto"/>
              <w:ind w:hanging="1"/>
              <w:jc w:val="center"/>
              <w:rPr>
                <w:rFonts w:eastAsia="Calibri"/>
                <w:sz w:val="26"/>
                <w:szCs w:val="26"/>
              </w:rPr>
            </w:pPr>
            <w:r w:rsidRPr="004852CD">
              <w:rPr>
                <w:rFonts w:eastAsia="Calibri"/>
                <w:b/>
                <w:sz w:val="26"/>
                <w:szCs w:val="26"/>
              </w:rPr>
              <w:t>Раздел № 7: «Мир животных и мир растений»</w:t>
            </w:r>
          </w:p>
        </w:tc>
      </w:tr>
      <w:tr w:rsidR="00B60CD8" w:rsidRPr="004852CD" w:rsidTr="00B60CD8">
        <w:tc>
          <w:tcPr>
            <w:tcW w:w="1283" w:type="dxa"/>
            <w:vMerge/>
            <w:vAlign w:val="center"/>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29</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«Я и животные»</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val="restart"/>
            <w:vAlign w:val="center"/>
          </w:tcPr>
          <w:p w:rsidR="00B60CD8" w:rsidRPr="004852CD" w:rsidRDefault="00B60CD8" w:rsidP="00884D72">
            <w:pPr>
              <w:spacing w:after="0" w:line="276" w:lineRule="auto"/>
              <w:ind w:firstLine="0"/>
              <w:jc w:val="center"/>
              <w:rPr>
                <w:rFonts w:eastAsia="Calibri"/>
                <w:sz w:val="26"/>
                <w:szCs w:val="26"/>
              </w:rPr>
            </w:pPr>
            <w:r w:rsidRPr="004852CD">
              <w:rPr>
                <w:rFonts w:eastAsia="Calibri"/>
                <w:sz w:val="26"/>
                <w:szCs w:val="26"/>
              </w:rPr>
              <w:t>Май</w:t>
            </w: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1-я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30</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«Я и растения»</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tcPr>
          <w:p w:rsidR="00B60CD8" w:rsidRPr="004852CD" w:rsidRDefault="00B60CD8" w:rsidP="00884D72">
            <w:pPr>
              <w:spacing w:after="0" w:line="276" w:lineRule="auto"/>
              <w:jc w:val="center"/>
              <w:rPr>
                <w:rFonts w:eastAsia="Calibri"/>
                <w:sz w:val="26"/>
                <w:szCs w:val="26"/>
              </w:rPr>
            </w:pPr>
          </w:p>
        </w:tc>
        <w:tc>
          <w:tcPr>
            <w:tcW w:w="8498" w:type="dxa"/>
            <w:gridSpan w:val="4"/>
          </w:tcPr>
          <w:p w:rsidR="00B60CD8" w:rsidRPr="004852CD" w:rsidRDefault="00B60CD8" w:rsidP="00884D72">
            <w:pPr>
              <w:spacing w:after="0" w:line="276" w:lineRule="auto"/>
              <w:ind w:hanging="1"/>
              <w:jc w:val="center"/>
              <w:rPr>
                <w:rFonts w:eastAsia="Calibri"/>
                <w:b/>
                <w:sz w:val="26"/>
                <w:szCs w:val="26"/>
              </w:rPr>
            </w:pPr>
            <w:r w:rsidRPr="004852CD">
              <w:rPr>
                <w:rFonts w:eastAsia="Calibri"/>
                <w:b/>
                <w:sz w:val="26"/>
                <w:szCs w:val="26"/>
              </w:rPr>
              <w:t>Раздел № 8: «Мир цвета и звука»</w:t>
            </w:r>
          </w:p>
        </w:tc>
      </w:tr>
      <w:tr w:rsidR="00B60CD8" w:rsidRPr="004852CD" w:rsidTr="00B60CD8">
        <w:tc>
          <w:tcPr>
            <w:tcW w:w="1283" w:type="dxa"/>
            <w:vMerge/>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2-я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31</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«Звуки вокруг нас»</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3-я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32</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«Цвет вокруг нас»</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tcPr>
          <w:p w:rsidR="00B60CD8" w:rsidRPr="004852CD" w:rsidRDefault="00B60CD8" w:rsidP="00884D72">
            <w:pPr>
              <w:spacing w:after="0" w:line="276" w:lineRule="auto"/>
              <w:jc w:val="center"/>
              <w:rPr>
                <w:rFonts w:eastAsia="Calibri"/>
                <w:sz w:val="26"/>
                <w:szCs w:val="26"/>
              </w:rPr>
            </w:pPr>
          </w:p>
        </w:tc>
        <w:tc>
          <w:tcPr>
            <w:tcW w:w="8498" w:type="dxa"/>
            <w:gridSpan w:val="4"/>
          </w:tcPr>
          <w:p w:rsidR="00B60CD8" w:rsidRPr="004852CD" w:rsidRDefault="00B60CD8" w:rsidP="00884D72">
            <w:pPr>
              <w:spacing w:after="0" w:line="276" w:lineRule="auto"/>
              <w:ind w:hanging="1"/>
              <w:jc w:val="center"/>
              <w:rPr>
                <w:rFonts w:eastAsia="Calibri"/>
                <w:b/>
                <w:sz w:val="26"/>
                <w:szCs w:val="26"/>
              </w:rPr>
            </w:pPr>
            <w:r w:rsidRPr="004852CD">
              <w:rPr>
                <w:rFonts w:eastAsia="Calibri"/>
                <w:b/>
                <w:sz w:val="26"/>
                <w:szCs w:val="26"/>
              </w:rPr>
              <w:t>Раздел № 9: «Подведение итогов»</w:t>
            </w:r>
          </w:p>
        </w:tc>
      </w:tr>
      <w:tr w:rsidR="00B60CD8" w:rsidRPr="004852CD" w:rsidTr="00B60CD8">
        <w:tc>
          <w:tcPr>
            <w:tcW w:w="1283" w:type="dxa"/>
            <w:vMerge/>
          </w:tcPr>
          <w:p w:rsidR="00B60CD8" w:rsidRPr="004852CD" w:rsidRDefault="00B60CD8" w:rsidP="00884D72">
            <w:pPr>
              <w:spacing w:after="0" w:line="276" w:lineRule="auto"/>
              <w:jc w:val="center"/>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4-я неделя</w:t>
            </w:r>
          </w:p>
        </w:tc>
        <w:tc>
          <w:tcPr>
            <w:tcW w:w="1829" w:type="dxa"/>
          </w:tcPr>
          <w:p w:rsidR="00B60CD8" w:rsidRPr="004852CD" w:rsidRDefault="00B60CD8" w:rsidP="00884D72">
            <w:pPr>
              <w:spacing w:after="0" w:line="276" w:lineRule="auto"/>
              <w:ind w:firstLine="0"/>
              <w:rPr>
                <w:sz w:val="26"/>
                <w:szCs w:val="26"/>
              </w:rPr>
            </w:pPr>
            <w:r w:rsidRPr="004852CD">
              <w:rPr>
                <w:sz w:val="26"/>
                <w:szCs w:val="26"/>
              </w:rPr>
              <w:t>Занятие № 33</w:t>
            </w:r>
          </w:p>
        </w:tc>
        <w:tc>
          <w:tcPr>
            <w:tcW w:w="4192" w:type="dxa"/>
          </w:tcPr>
          <w:p w:rsidR="00B60CD8" w:rsidRPr="004852CD" w:rsidRDefault="00B60CD8" w:rsidP="00884D72">
            <w:pPr>
              <w:spacing w:after="0" w:line="276" w:lineRule="auto"/>
              <w:ind w:hanging="1"/>
              <w:jc w:val="center"/>
              <w:rPr>
                <w:sz w:val="26"/>
                <w:szCs w:val="26"/>
              </w:rPr>
            </w:pPr>
            <w:r w:rsidRPr="004852CD">
              <w:rPr>
                <w:sz w:val="26"/>
                <w:szCs w:val="26"/>
              </w:rPr>
              <w:t>«Весёлая игротека»</w:t>
            </w:r>
          </w:p>
        </w:tc>
        <w:tc>
          <w:tcPr>
            <w:tcW w:w="995" w:type="dxa"/>
          </w:tcPr>
          <w:p w:rsidR="00B60CD8" w:rsidRPr="004852CD" w:rsidRDefault="00B60CD8" w:rsidP="00884D72">
            <w:pPr>
              <w:spacing w:after="0" w:line="276" w:lineRule="auto"/>
              <w:ind w:hanging="1"/>
              <w:jc w:val="center"/>
              <w:rPr>
                <w:rFonts w:eastAsia="Calibri"/>
                <w:sz w:val="26"/>
                <w:szCs w:val="26"/>
              </w:rPr>
            </w:pPr>
            <w:r w:rsidRPr="004852CD">
              <w:rPr>
                <w:rFonts w:eastAsia="Calibri"/>
                <w:sz w:val="26"/>
                <w:szCs w:val="26"/>
              </w:rPr>
              <w:t>1</w:t>
            </w:r>
          </w:p>
        </w:tc>
      </w:tr>
      <w:tr w:rsidR="00B60CD8" w:rsidRPr="004852CD" w:rsidTr="00B60CD8">
        <w:tc>
          <w:tcPr>
            <w:tcW w:w="1283" w:type="dxa"/>
            <w:vMerge/>
          </w:tcPr>
          <w:p w:rsidR="00B60CD8" w:rsidRPr="004852CD" w:rsidRDefault="00B60CD8" w:rsidP="00884D72">
            <w:pPr>
              <w:spacing w:after="0" w:line="276" w:lineRule="auto"/>
              <w:ind w:firstLine="0"/>
              <w:rPr>
                <w:rFonts w:eastAsia="Calibri"/>
                <w:sz w:val="26"/>
                <w:szCs w:val="26"/>
              </w:rPr>
            </w:pPr>
          </w:p>
        </w:tc>
        <w:tc>
          <w:tcPr>
            <w:tcW w:w="1482" w:type="dxa"/>
          </w:tcPr>
          <w:p w:rsidR="00B60CD8" w:rsidRPr="004852CD" w:rsidRDefault="00B60CD8" w:rsidP="00884D72">
            <w:pPr>
              <w:spacing w:after="0" w:line="276" w:lineRule="auto"/>
              <w:ind w:firstLine="0"/>
              <w:rPr>
                <w:rFonts w:eastAsia="Calibri"/>
                <w:sz w:val="26"/>
                <w:szCs w:val="26"/>
              </w:rPr>
            </w:pPr>
            <w:r w:rsidRPr="004852CD">
              <w:rPr>
                <w:rFonts w:eastAsia="Calibri"/>
                <w:sz w:val="26"/>
                <w:szCs w:val="26"/>
              </w:rPr>
              <w:t>5-я неделя</w:t>
            </w:r>
          </w:p>
        </w:tc>
        <w:tc>
          <w:tcPr>
            <w:tcW w:w="7016" w:type="dxa"/>
            <w:gridSpan w:val="3"/>
          </w:tcPr>
          <w:p w:rsidR="00B60CD8" w:rsidRPr="004852CD" w:rsidRDefault="00B60CD8" w:rsidP="00884D72">
            <w:pPr>
              <w:spacing w:after="0" w:line="276" w:lineRule="auto"/>
              <w:jc w:val="center"/>
              <w:rPr>
                <w:rFonts w:eastAsia="Calibri"/>
                <w:sz w:val="26"/>
                <w:szCs w:val="26"/>
              </w:rPr>
            </w:pPr>
            <w:r w:rsidRPr="004852CD">
              <w:rPr>
                <w:rFonts w:eastAsia="Calibri"/>
                <w:i/>
                <w:sz w:val="26"/>
                <w:szCs w:val="26"/>
              </w:rPr>
              <w:t>Итоговая диагностика</w:t>
            </w:r>
          </w:p>
        </w:tc>
      </w:tr>
      <w:tr w:rsidR="00B60CD8" w:rsidRPr="004852CD" w:rsidTr="00B60CD8">
        <w:tc>
          <w:tcPr>
            <w:tcW w:w="8786" w:type="dxa"/>
            <w:gridSpan w:val="4"/>
          </w:tcPr>
          <w:p w:rsidR="00B60CD8" w:rsidRPr="004852CD" w:rsidRDefault="00B60CD8" w:rsidP="00884D72">
            <w:pPr>
              <w:spacing w:after="0" w:line="276" w:lineRule="auto"/>
              <w:jc w:val="right"/>
              <w:rPr>
                <w:rFonts w:eastAsia="Calibri"/>
                <w:sz w:val="26"/>
                <w:szCs w:val="26"/>
              </w:rPr>
            </w:pPr>
            <w:r w:rsidRPr="004852CD">
              <w:rPr>
                <w:rFonts w:eastAsia="Calibri"/>
                <w:sz w:val="26"/>
                <w:szCs w:val="26"/>
              </w:rPr>
              <w:t>ИТОГО:</w:t>
            </w:r>
          </w:p>
        </w:tc>
        <w:tc>
          <w:tcPr>
            <w:tcW w:w="995" w:type="dxa"/>
          </w:tcPr>
          <w:p w:rsidR="00B60CD8" w:rsidRPr="004852CD" w:rsidRDefault="00B60CD8" w:rsidP="00884D72">
            <w:pPr>
              <w:spacing w:after="0" w:line="276" w:lineRule="auto"/>
              <w:jc w:val="center"/>
              <w:rPr>
                <w:rFonts w:eastAsia="Calibri"/>
                <w:sz w:val="26"/>
                <w:szCs w:val="26"/>
              </w:rPr>
            </w:pPr>
            <w:r w:rsidRPr="004852CD">
              <w:rPr>
                <w:rFonts w:eastAsia="Calibri"/>
                <w:sz w:val="26"/>
                <w:szCs w:val="26"/>
              </w:rPr>
              <w:t>33</w:t>
            </w:r>
          </w:p>
        </w:tc>
      </w:tr>
    </w:tbl>
    <w:p w:rsidR="00B60CD8" w:rsidRDefault="00B60CD8" w:rsidP="00E93B87">
      <w:pPr>
        <w:widowControl w:val="0"/>
        <w:spacing w:after="0" w:line="240" w:lineRule="auto"/>
        <w:ind w:left="0" w:firstLine="0"/>
        <w:rPr>
          <w:sz w:val="28"/>
          <w:szCs w:val="28"/>
        </w:rPr>
      </w:pPr>
    </w:p>
    <w:sectPr w:rsidR="00B60CD8" w:rsidSect="00B60CD8">
      <w:pgSz w:w="11906" w:h="16838"/>
      <w:pgMar w:top="1134" w:right="851" w:bottom="1134" w:left="1276" w:header="0" w:footer="94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40" w:rsidRDefault="00F14640" w:rsidP="00C00224">
      <w:pPr>
        <w:spacing w:after="0" w:line="240" w:lineRule="auto"/>
      </w:pPr>
      <w:r>
        <w:separator/>
      </w:r>
    </w:p>
  </w:endnote>
  <w:endnote w:type="continuationSeparator" w:id="0">
    <w:p w:rsidR="00F14640" w:rsidRDefault="00F14640" w:rsidP="00C00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ITC Zapf Chancery">
    <w:altName w:val="Courier New"/>
    <w:charset w:val="00"/>
    <w:family w:val="script"/>
    <w:pitch w:val="variable"/>
    <w:sig w:usb0="00000001" w:usb1="00000000" w:usb2="00000000" w:usb3="00000000" w:csb0="00000093"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NewRomanPSMT">
    <w:altName w:val="Yu Gothic UI"/>
    <w:panose1 w:val="00000000000000000000"/>
    <w:charset w:val="80"/>
    <w:family w:val="auto"/>
    <w:notTrueType/>
    <w:pitch w:val="default"/>
    <w:sig w:usb0="00000203" w:usb1="08070000" w:usb2="00000010" w:usb3="00000000" w:csb0="00020005" w:csb1="00000000"/>
  </w:font>
  <w:font w:name="SchoolBookAC">
    <w:altName w:val="Times New Roman"/>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02"/>
      <w:docPartObj>
        <w:docPartGallery w:val="Page Numbers (Bottom of Page)"/>
        <w:docPartUnique/>
      </w:docPartObj>
    </w:sdtPr>
    <w:sdtEndPr/>
    <w:sdtContent>
      <w:p w:rsidR="0086396F" w:rsidRDefault="0086396F">
        <w:pPr>
          <w:pStyle w:val="aa"/>
          <w:jc w:val="right"/>
        </w:pPr>
        <w:r>
          <w:fldChar w:fldCharType="begin"/>
        </w:r>
        <w:r>
          <w:instrText xml:space="preserve"> PAGE   \* MERGEFORMAT </w:instrText>
        </w:r>
        <w:r>
          <w:fldChar w:fldCharType="separate"/>
        </w:r>
        <w:r w:rsidR="003C6898">
          <w:rPr>
            <w:noProof/>
          </w:rPr>
          <w:t>2</w:t>
        </w:r>
        <w:r>
          <w:rPr>
            <w:noProof/>
          </w:rPr>
          <w:fldChar w:fldCharType="end"/>
        </w:r>
      </w:p>
    </w:sdtContent>
  </w:sdt>
  <w:p w:rsidR="0086396F" w:rsidRDefault="0086396F">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026158"/>
      <w:docPartObj>
        <w:docPartGallery w:val="Page Numbers (Bottom of Page)"/>
        <w:docPartUnique/>
      </w:docPartObj>
    </w:sdtPr>
    <w:sdtEndPr/>
    <w:sdtContent>
      <w:p w:rsidR="0086396F" w:rsidRDefault="0086396F">
        <w:pPr>
          <w:pStyle w:val="aa"/>
          <w:jc w:val="right"/>
        </w:pPr>
      </w:p>
      <w:p w:rsidR="0086396F" w:rsidRDefault="0086396F">
        <w:pPr>
          <w:pStyle w:val="aa"/>
          <w:jc w:val="right"/>
        </w:pPr>
        <w:r>
          <w:fldChar w:fldCharType="begin"/>
        </w:r>
        <w:r>
          <w:instrText>PAGE   \* MERGEFORMAT</w:instrText>
        </w:r>
        <w:r>
          <w:fldChar w:fldCharType="separate"/>
        </w:r>
        <w:r w:rsidR="003C6898">
          <w:rPr>
            <w:noProof/>
          </w:rPr>
          <w:t>1</w:t>
        </w:r>
        <w:r>
          <w:fldChar w:fldCharType="end"/>
        </w:r>
      </w:p>
    </w:sdtContent>
  </w:sdt>
  <w:p w:rsidR="0086396F" w:rsidRDefault="0086396F">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6069"/>
      <w:docPartObj>
        <w:docPartGallery w:val="Page Numbers (Bottom of Page)"/>
        <w:docPartUnique/>
      </w:docPartObj>
    </w:sdtPr>
    <w:sdtEndPr/>
    <w:sdtContent>
      <w:p w:rsidR="0086396F" w:rsidRDefault="0086396F">
        <w:pPr>
          <w:pStyle w:val="aa"/>
          <w:jc w:val="right"/>
        </w:pPr>
        <w:r>
          <w:fldChar w:fldCharType="begin"/>
        </w:r>
        <w:r>
          <w:instrText>PAGE   \* MERGEFORMAT</w:instrText>
        </w:r>
        <w:r>
          <w:fldChar w:fldCharType="separate"/>
        </w:r>
        <w:r w:rsidR="003C6898">
          <w:rPr>
            <w:noProof/>
          </w:rPr>
          <w:t>90</w:t>
        </w:r>
        <w:r>
          <w:rPr>
            <w:noProof/>
          </w:rPr>
          <w:fldChar w:fldCharType="end"/>
        </w:r>
      </w:p>
    </w:sdtContent>
  </w:sdt>
  <w:p w:rsidR="0086396F" w:rsidRDefault="0086396F">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33439"/>
      <w:docPartObj>
        <w:docPartGallery w:val="Page Numbers (Bottom of Page)"/>
        <w:docPartUnique/>
      </w:docPartObj>
    </w:sdtPr>
    <w:sdtEndPr/>
    <w:sdtContent>
      <w:p w:rsidR="0086396F" w:rsidRDefault="0086396F">
        <w:pPr>
          <w:pStyle w:val="aa"/>
          <w:jc w:val="right"/>
        </w:pPr>
        <w:r>
          <w:fldChar w:fldCharType="begin"/>
        </w:r>
        <w:r>
          <w:instrText xml:space="preserve"> PAGE   \* MERGEFORMAT </w:instrText>
        </w:r>
        <w:r>
          <w:fldChar w:fldCharType="separate"/>
        </w:r>
        <w:r w:rsidR="003C6898">
          <w:rPr>
            <w:noProof/>
          </w:rPr>
          <w:t>172</w:t>
        </w:r>
        <w:r>
          <w:rPr>
            <w:noProof/>
          </w:rPr>
          <w:fldChar w:fldCharType="end"/>
        </w:r>
      </w:p>
    </w:sdtContent>
  </w:sdt>
  <w:p w:rsidR="0086396F" w:rsidRDefault="0086396F">
    <w:pPr>
      <w:pStyle w:val="a3"/>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96F" w:rsidRDefault="00F14640">
    <w:pPr>
      <w:pStyle w:val="a3"/>
      <w:spacing w:line="14" w:lineRule="auto"/>
      <w:rPr>
        <w:sz w:val="20"/>
      </w:rPr>
    </w:pPr>
    <w:r>
      <w:rPr>
        <w:sz w:val="28"/>
        <w:lang w:eastAsia="en-US"/>
      </w:rPr>
      <w:pict>
        <v:shapetype id="_x0000_t202" coordsize="21600,21600" o:spt="202" path="m,l,21600r21600,l21600,xe">
          <v:stroke joinstyle="miter"/>
          <v:path gradientshapeok="t" o:connecttype="rect"/>
        </v:shapetype>
        <v:shape id="_x0000_s2052" type="#_x0000_t202" style="position:absolute;margin-left:526.2pt;margin-top:779.85pt;width:22.6pt;height:14.25pt;z-index:-251658752;mso-position-horizontal-relative:page;mso-position-vertical-relative:page" filled="f" stroked="f">
          <v:textbox inset="0,0,0,0">
            <w:txbxContent>
              <w:p w:rsidR="0086396F" w:rsidRDefault="0086396F">
                <w:pPr>
                  <w:spacing w:before="11"/>
                  <w:ind w:left="60"/>
                </w:pPr>
                <w:r>
                  <w:fldChar w:fldCharType="begin"/>
                </w:r>
                <w:r>
                  <w:instrText xml:space="preserve"> PAGE </w:instrText>
                </w:r>
                <w:r>
                  <w:fldChar w:fldCharType="separate"/>
                </w:r>
                <w:r w:rsidR="003C6898">
                  <w:rPr>
                    <w:noProof/>
                  </w:rPr>
                  <w:t>209</w:t>
                </w:r>
                <w:r>
                  <w:rPr>
                    <w:noProof/>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905"/>
      <w:docPartObj>
        <w:docPartGallery w:val="Page Numbers (Bottom of Page)"/>
        <w:docPartUnique/>
      </w:docPartObj>
    </w:sdtPr>
    <w:sdtEndPr/>
    <w:sdtContent>
      <w:p w:rsidR="0086396F" w:rsidRDefault="0086396F">
        <w:pPr>
          <w:pStyle w:val="aa"/>
          <w:jc w:val="right"/>
        </w:pPr>
        <w:r>
          <w:fldChar w:fldCharType="begin"/>
        </w:r>
        <w:r>
          <w:instrText xml:space="preserve"> PAGE   \* MERGEFORMAT </w:instrText>
        </w:r>
        <w:r>
          <w:fldChar w:fldCharType="separate"/>
        </w:r>
        <w:r w:rsidR="003C6898">
          <w:rPr>
            <w:noProof/>
          </w:rPr>
          <w:t>225</w:t>
        </w:r>
        <w:r>
          <w:rPr>
            <w:noProof/>
          </w:rPr>
          <w:fldChar w:fldCharType="end"/>
        </w:r>
      </w:p>
    </w:sdtContent>
  </w:sdt>
  <w:p w:rsidR="0086396F" w:rsidRDefault="0086396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40" w:rsidRDefault="00F14640" w:rsidP="00C00224">
      <w:pPr>
        <w:spacing w:after="0" w:line="240" w:lineRule="auto"/>
      </w:pPr>
      <w:r>
        <w:separator/>
      </w:r>
    </w:p>
  </w:footnote>
  <w:footnote w:type="continuationSeparator" w:id="0">
    <w:p w:rsidR="00F14640" w:rsidRDefault="00F14640" w:rsidP="00C00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0072DC"/>
    <w:multiLevelType w:val="singleLevel"/>
    <w:tmpl w:val="C10072DC"/>
    <w:lvl w:ilvl="0">
      <w:start w:val="1"/>
      <w:numFmt w:val="decimal"/>
      <w:lvlText w:val="%1."/>
      <w:lvlJc w:val="left"/>
      <w:pPr>
        <w:tabs>
          <w:tab w:val="left" w:pos="312"/>
        </w:tabs>
      </w:pPr>
    </w:lvl>
  </w:abstractNum>
  <w:abstractNum w:abstractNumId="1" w15:restartNumberingAfterBreak="0">
    <w:nsid w:val="D025F63A"/>
    <w:multiLevelType w:val="singleLevel"/>
    <w:tmpl w:val="D025F63A"/>
    <w:lvl w:ilvl="0">
      <w:start w:val="1"/>
      <w:numFmt w:val="decimal"/>
      <w:suff w:val="space"/>
      <w:lvlText w:val="%1."/>
      <w:lvlJc w:val="left"/>
    </w:lvl>
  </w:abstractNum>
  <w:abstractNum w:abstractNumId="2" w15:restartNumberingAfterBreak="0">
    <w:nsid w:val="DFF39272"/>
    <w:multiLevelType w:val="singleLevel"/>
    <w:tmpl w:val="DFF39272"/>
    <w:lvl w:ilvl="0">
      <w:start w:val="1"/>
      <w:numFmt w:val="decimal"/>
      <w:suff w:val="space"/>
      <w:lvlText w:val="%1."/>
      <w:lvlJc w:val="left"/>
    </w:lvl>
  </w:abstractNum>
  <w:abstractNum w:abstractNumId="3" w15:restartNumberingAfterBreak="0">
    <w:nsid w:val="EFCB5FE0"/>
    <w:multiLevelType w:val="singleLevel"/>
    <w:tmpl w:val="EFCB5FE0"/>
    <w:lvl w:ilvl="0">
      <w:start w:val="1"/>
      <w:numFmt w:val="decimal"/>
      <w:lvlText w:val="%1."/>
      <w:lvlJc w:val="left"/>
      <w:pPr>
        <w:tabs>
          <w:tab w:val="left" w:pos="312"/>
        </w:tabs>
      </w:pPr>
    </w:lvl>
  </w:abstractNum>
  <w:abstractNum w:abstractNumId="4"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3"/>
    <w:multiLevelType w:val="multilevel"/>
    <w:tmpl w:val="00000003"/>
    <w:name w:val="WW8Num4"/>
    <w:lvl w:ilvl="0">
      <w:start w:val="1"/>
      <w:numFmt w:val="decimal"/>
      <w:lvlText w:val="%1)"/>
      <w:lvlJc w:val="left"/>
      <w:pPr>
        <w:tabs>
          <w:tab w:val="num" w:pos="0"/>
        </w:tabs>
        <w:ind w:left="5322" w:hanging="36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singleLevel"/>
    <w:tmpl w:val="0000000E"/>
    <w:name w:val="WW8Num19"/>
    <w:lvl w:ilvl="0">
      <w:start w:val="1"/>
      <w:numFmt w:val="decimal"/>
      <w:lvlText w:val="%1)"/>
      <w:lvlJc w:val="left"/>
      <w:pPr>
        <w:tabs>
          <w:tab w:val="num" w:pos="0"/>
        </w:tabs>
        <w:ind w:left="1429" w:hanging="360"/>
      </w:pPr>
    </w:lvl>
  </w:abstractNum>
  <w:abstractNum w:abstractNumId="7" w15:restartNumberingAfterBreak="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singleLevel"/>
    <w:tmpl w:val="04190011"/>
    <w:lvl w:ilvl="0">
      <w:start w:val="1"/>
      <w:numFmt w:val="decimal"/>
      <w:lvlText w:val="%1)"/>
      <w:lvlJc w:val="left"/>
      <w:pPr>
        <w:ind w:left="1429" w:hanging="360"/>
      </w:pPr>
      <w:rPr>
        <w:rFonts w:hint="default"/>
        <w:color w:val="000000"/>
      </w:rPr>
    </w:lvl>
  </w:abstractNum>
  <w:abstractNum w:abstractNumId="9" w15:restartNumberingAfterBreak="0">
    <w:nsid w:val="00000018"/>
    <w:multiLevelType w:val="singleLevel"/>
    <w:tmpl w:val="00000018"/>
    <w:name w:val="WW8Num32"/>
    <w:lvl w:ilvl="0">
      <w:start w:val="1"/>
      <w:numFmt w:val="decimal"/>
      <w:lvlText w:val="%1)"/>
      <w:lvlJc w:val="left"/>
      <w:pPr>
        <w:tabs>
          <w:tab w:val="num" w:pos="0"/>
        </w:tabs>
        <w:ind w:left="1429" w:hanging="360"/>
      </w:pPr>
    </w:lvl>
  </w:abstractNum>
  <w:abstractNum w:abstractNumId="10" w15:restartNumberingAfterBreak="0">
    <w:nsid w:val="0000001D"/>
    <w:multiLevelType w:val="singleLevel"/>
    <w:tmpl w:val="0000001D"/>
    <w:name w:val="WW8Num37"/>
    <w:lvl w:ilvl="0">
      <w:start w:val="1"/>
      <w:numFmt w:val="decimal"/>
      <w:lvlText w:val="%1)"/>
      <w:lvlJc w:val="left"/>
      <w:pPr>
        <w:tabs>
          <w:tab w:val="num" w:pos="0"/>
        </w:tabs>
        <w:ind w:left="720" w:hanging="360"/>
      </w:pPr>
      <w:rPr>
        <w:color w:val="000000"/>
      </w:rPr>
    </w:lvl>
  </w:abstractNum>
  <w:abstractNum w:abstractNumId="11" w15:restartNumberingAfterBreak="0">
    <w:nsid w:val="0165340A"/>
    <w:multiLevelType w:val="hybridMultilevel"/>
    <w:tmpl w:val="2D080E56"/>
    <w:lvl w:ilvl="0" w:tplc="04190011">
      <w:start w:val="1"/>
      <w:numFmt w:val="decimal"/>
      <w:lvlText w:val="%1)"/>
      <w:lvlJc w:val="left"/>
      <w:pPr>
        <w:ind w:left="1277" w:hanging="360"/>
      </w:p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12" w15:restartNumberingAfterBreak="0">
    <w:nsid w:val="01DF6D3F"/>
    <w:multiLevelType w:val="hybridMultilevel"/>
    <w:tmpl w:val="D340B5C4"/>
    <w:lvl w:ilvl="0" w:tplc="E6087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743A00"/>
    <w:multiLevelType w:val="hybridMultilevel"/>
    <w:tmpl w:val="E1C02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0332EC"/>
    <w:multiLevelType w:val="hybridMultilevel"/>
    <w:tmpl w:val="B344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3A585A"/>
    <w:multiLevelType w:val="multilevel"/>
    <w:tmpl w:val="7F4CF3A4"/>
    <w:lvl w:ilvl="0">
      <w:start w:val="1"/>
      <w:numFmt w:val="upperRoman"/>
      <w:lvlText w:val="%1."/>
      <w:lvlJc w:val="left"/>
      <w:pPr>
        <w:ind w:left="1301" w:hanging="720"/>
      </w:pPr>
      <w:rPr>
        <w:rFonts w:hint="default"/>
        <w:b/>
      </w:rPr>
    </w:lvl>
    <w:lvl w:ilvl="1">
      <w:start w:val="1"/>
      <w:numFmt w:val="decimal"/>
      <w:isLgl/>
      <w:lvlText w:val="%1.%2."/>
      <w:lvlJc w:val="left"/>
      <w:pPr>
        <w:ind w:left="1301" w:hanging="720"/>
      </w:pPr>
      <w:rPr>
        <w:rFonts w:hint="default"/>
      </w:rPr>
    </w:lvl>
    <w:lvl w:ilvl="2">
      <w:start w:val="1"/>
      <w:numFmt w:val="decimal"/>
      <w:isLgl/>
      <w:lvlText w:val="%1.%2.%3."/>
      <w:lvlJc w:val="left"/>
      <w:pPr>
        <w:ind w:left="1301" w:hanging="720"/>
      </w:pPr>
      <w:rPr>
        <w:rFonts w:hint="default"/>
      </w:rPr>
    </w:lvl>
    <w:lvl w:ilvl="3">
      <w:start w:val="1"/>
      <w:numFmt w:val="decimal"/>
      <w:isLgl/>
      <w:lvlText w:val="%1.%2.%3.%4."/>
      <w:lvlJc w:val="left"/>
      <w:pPr>
        <w:ind w:left="1661" w:hanging="1080"/>
      </w:pPr>
      <w:rPr>
        <w:rFonts w:hint="default"/>
      </w:rPr>
    </w:lvl>
    <w:lvl w:ilvl="4">
      <w:start w:val="1"/>
      <w:numFmt w:val="decimal"/>
      <w:isLgl/>
      <w:lvlText w:val="%1.%2.%3.%4.%5."/>
      <w:lvlJc w:val="left"/>
      <w:pPr>
        <w:ind w:left="1661" w:hanging="1080"/>
      </w:pPr>
      <w:rPr>
        <w:rFonts w:hint="default"/>
      </w:rPr>
    </w:lvl>
    <w:lvl w:ilvl="5">
      <w:start w:val="1"/>
      <w:numFmt w:val="decimal"/>
      <w:isLgl/>
      <w:lvlText w:val="%1.%2.%3.%4.%5.%6."/>
      <w:lvlJc w:val="left"/>
      <w:pPr>
        <w:ind w:left="2021" w:hanging="1440"/>
      </w:pPr>
      <w:rPr>
        <w:rFonts w:hint="default"/>
      </w:rPr>
    </w:lvl>
    <w:lvl w:ilvl="6">
      <w:start w:val="1"/>
      <w:numFmt w:val="decimal"/>
      <w:isLgl/>
      <w:lvlText w:val="%1.%2.%3.%4.%5.%6.%7."/>
      <w:lvlJc w:val="left"/>
      <w:pPr>
        <w:ind w:left="2381" w:hanging="1800"/>
      </w:pPr>
      <w:rPr>
        <w:rFonts w:hint="default"/>
      </w:rPr>
    </w:lvl>
    <w:lvl w:ilvl="7">
      <w:start w:val="1"/>
      <w:numFmt w:val="decimal"/>
      <w:isLgl/>
      <w:lvlText w:val="%1.%2.%3.%4.%5.%6.%7.%8."/>
      <w:lvlJc w:val="left"/>
      <w:pPr>
        <w:ind w:left="2381" w:hanging="1800"/>
      </w:pPr>
      <w:rPr>
        <w:rFonts w:hint="default"/>
      </w:rPr>
    </w:lvl>
    <w:lvl w:ilvl="8">
      <w:start w:val="1"/>
      <w:numFmt w:val="decimal"/>
      <w:isLgl/>
      <w:lvlText w:val="%1.%2.%3.%4.%5.%6.%7.%8.%9."/>
      <w:lvlJc w:val="left"/>
      <w:pPr>
        <w:ind w:left="2741" w:hanging="2160"/>
      </w:pPr>
      <w:rPr>
        <w:rFonts w:hint="default"/>
      </w:rPr>
    </w:lvl>
  </w:abstractNum>
  <w:abstractNum w:abstractNumId="16" w15:restartNumberingAfterBreak="0">
    <w:nsid w:val="04E91DAC"/>
    <w:multiLevelType w:val="hybridMultilevel"/>
    <w:tmpl w:val="3FB45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4EF77D6"/>
    <w:multiLevelType w:val="hybridMultilevel"/>
    <w:tmpl w:val="7E56195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5C036D1"/>
    <w:multiLevelType w:val="hybridMultilevel"/>
    <w:tmpl w:val="903CB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5D2795A"/>
    <w:multiLevelType w:val="hybridMultilevel"/>
    <w:tmpl w:val="89E22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5F53A47"/>
    <w:multiLevelType w:val="hybridMultilevel"/>
    <w:tmpl w:val="87AC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64C52C7"/>
    <w:multiLevelType w:val="hybridMultilevel"/>
    <w:tmpl w:val="0336A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6CD25A6"/>
    <w:multiLevelType w:val="hybridMultilevel"/>
    <w:tmpl w:val="0AAA8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86F476B"/>
    <w:multiLevelType w:val="hybridMultilevel"/>
    <w:tmpl w:val="6A605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92E5FA0"/>
    <w:multiLevelType w:val="hybridMultilevel"/>
    <w:tmpl w:val="12E42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96C3499"/>
    <w:multiLevelType w:val="hybridMultilevel"/>
    <w:tmpl w:val="173E2936"/>
    <w:lvl w:ilvl="0" w:tplc="663ECF64">
      <w:numFmt w:val="bullet"/>
      <w:lvlText w:val="-"/>
      <w:lvlJc w:val="left"/>
      <w:pPr>
        <w:ind w:left="301" w:hanging="253"/>
      </w:pPr>
      <w:rPr>
        <w:rFonts w:ascii="Times New Roman" w:eastAsia="Times New Roman" w:hAnsi="Times New Roman" w:cs="Times New Roman" w:hint="default"/>
        <w:w w:val="99"/>
        <w:sz w:val="24"/>
        <w:szCs w:val="24"/>
        <w:lang w:val="ru-RU" w:eastAsia="en-US" w:bidi="ar-SA"/>
      </w:rPr>
    </w:lvl>
    <w:lvl w:ilvl="1" w:tplc="B92EADFC">
      <w:numFmt w:val="bullet"/>
      <w:lvlText w:val="•"/>
      <w:lvlJc w:val="left"/>
      <w:pPr>
        <w:ind w:left="306" w:hanging="368"/>
      </w:pPr>
      <w:rPr>
        <w:rFonts w:ascii="Trebuchet MS" w:eastAsia="Trebuchet MS" w:hAnsi="Trebuchet MS" w:cs="Trebuchet MS" w:hint="default"/>
        <w:w w:val="87"/>
        <w:sz w:val="24"/>
        <w:szCs w:val="24"/>
        <w:lang w:val="ru-RU" w:eastAsia="en-US" w:bidi="ar-SA"/>
      </w:rPr>
    </w:lvl>
    <w:lvl w:ilvl="2" w:tplc="41DAB50C">
      <w:numFmt w:val="bullet"/>
      <w:lvlText w:val="•"/>
      <w:lvlJc w:val="left"/>
      <w:pPr>
        <w:ind w:left="2378" w:hanging="368"/>
      </w:pPr>
      <w:rPr>
        <w:rFonts w:hint="default"/>
        <w:lang w:val="ru-RU" w:eastAsia="en-US" w:bidi="ar-SA"/>
      </w:rPr>
    </w:lvl>
    <w:lvl w:ilvl="3" w:tplc="0B7C0130">
      <w:numFmt w:val="bullet"/>
      <w:lvlText w:val="•"/>
      <w:lvlJc w:val="left"/>
      <w:pPr>
        <w:ind w:left="3412" w:hanging="368"/>
      </w:pPr>
      <w:rPr>
        <w:rFonts w:hint="default"/>
        <w:lang w:val="ru-RU" w:eastAsia="en-US" w:bidi="ar-SA"/>
      </w:rPr>
    </w:lvl>
    <w:lvl w:ilvl="4" w:tplc="EEA4A1C6">
      <w:numFmt w:val="bullet"/>
      <w:lvlText w:val="•"/>
      <w:lvlJc w:val="left"/>
      <w:pPr>
        <w:ind w:left="4447" w:hanging="368"/>
      </w:pPr>
      <w:rPr>
        <w:rFonts w:hint="default"/>
        <w:lang w:val="ru-RU" w:eastAsia="en-US" w:bidi="ar-SA"/>
      </w:rPr>
    </w:lvl>
    <w:lvl w:ilvl="5" w:tplc="A37C76D6">
      <w:numFmt w:val="bullet"/>
      <w:lvlText w:val="•"/>
      <w:lvlJc w:val="left"/>
      <w:pPr>
        <w:ind w:left="5482" w:hanging="368"/>
      </w:pPr>
      <w:rPr>
        <w:rFonts w:hint="default"/>
        <w:lang w:val="ru-RU" w:eastAsia="en-US" w:bidi="ar-SA"/>
      </w:rPr>
    </w:lvl>
    <w:lvl w:ilvl="6" w:tplc="77B02B9C">
      <w:numFmt w:val="bullet"/>
      <w:lvlText w:val="•"/>
      <w:lvlJc w:val="left"/>
      <w:pPr>
        <w:ind w:left="6516" w:hanging="368"/>
      </w:pPr>
      <w:rPr>
        <w:rFonts w:hint="default"/>
        <w:lang w:val="ru-RU" w:eastAsia="en-US" w:bidi="ar-SA"/>
      </w:rPr>
    </w:lvl>
    <w:lvl w:ilvl="7" w:tplc="8634F900">
      <w:numFmt w:val="bullet"/>
      <w:lvlText w:val="•"/>
      <w:lvlJc w:val="left"/>
      <w:pPr>
        <w:ind w:left="7551" w:hanging="368"/>
      </w:pPr>
      <w:rPr>
        <w:rFonts w:hint="default"/>
        <w:lang w:val="ru-RU" w:eastAsia="en-US" w:bidi="ar-SA"/>
      </w:rPr>
    </w:lvl>
    <w:lvl w:ilvl="8" w:tplc="240429B0">
      <w:numFmt w:val="bullet"/>
      <w:lvlText w:val="•"/>
      <w:lvlJc w:val="left"/>
      <w:pPr>
        <w:ind w:left="8586" w:hanging="368"/>
      </w:pPr>
      <w:rPr>
        <w:rFonts w:hint="default"/>
        <w:lang w:val="ru-RU" w:eastAsia="en-US" w:bidi="ar-SA"/>
      </w:rPr>
    </w:lvl>
  </w:abstractNum>
  <w:abstractNum w:abstractNumId="26" w15:restartNumberingAfterBreak="0">
    <w:nsid w:val="09A52429"/>
    <w:multiLevelType w:val="hybridMultilevel"/>
    <w:tmpl w:val="F4E807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09E13876"/>
    <w:multiLevelType w:val="hybridMultilevel"/>
    <w:tmpl w:val="A8265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A0B7B4A"/>
    <w:multiLevelType w:val="hybridMultilevel"/>
    <w:tmpl w:val="3D0ED3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0A4F389C"/>
    <w:multiLevelType w:val="hybridMultilevel"/>
    <w:tmpl w:val="E03E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A9C3C26"/>
    <w:multiLevelType w:val="hybridMultilevel"/>
    <w:tmpl w:val="130E52C4"/>
    <w:lvl w:ilvl="0" w:tplc="E60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0ADB374B"/>
    <w:multiLevelType w:val="hybridMultilevel"/>
    <w:tmpl w:val="88440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555EC0"/>
    <w:multiLevelType w:val="hybridMultilevel"/>
    <w:tmpl w:val="D424F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BA5674B"/>
    <w:multiLevelType w:val="hybridMultilevel"/>
    <w:tmpl w:val="8F0AF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CE010D6"/>
    <w:multiLevelType w:val="multilevel"/>
    <w:tmpl w:val="30B4B3D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0DB80341"/>
    <w:multiLevelType w:val="hybridMultilevel"/>
    <w:tmpl w:val="16FC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ECC59EC"/>
    <w:multiLevelType w:val="hybridMultilevel"/>
    <w:tmpl w:val="05E81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0ED12DAC"/>
    <w:multiLevelType w:val="hybridMultilevel"/>
    <w:tmpl w:val="8550F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F7E7BAE"/>
    <w:multiLevelType w:val="hybridMultilevel"/>
    <w:tmpl w:val="3C96C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0937A0D"/>
    <w:multiLevelType w:val="hybridMultilevel"/>
    <w:tmpl w:val="493C1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5F126C"/>
    <w:multiLevelType w:val="hybridMultilevel"/>
    <w:tmpl w:val="56F2D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177306C"/>
    <w:multiLevelType w:val="hybridMultilevel"/>
    <w:tmpl w:val="BBF4F93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13862547"/>
    <w:multiLevelType w:val="hybridMultilevel"/>
    <w:tmpl w:val="794E35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13FB35C2"/>
    <w:multiLevelType w:val="hybridMultilevel"/>
    <w:tmpl w:val="4768A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4DD0953"/>
    <w:multiLevelType w:val="hybridMultilevel"/>
    <w:tmpl w:val="E58E1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4E54935"/>
    <w:multiLevelType w:val="hybridMultilevel"/>
    <w:tmpl w:val="10329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8674ED4"/>
    <w:multiLevelType w:val="hybridMultilevel"/>
    <w:tmpl w:val="087607C2"/>
    <w:lvl w:ilvl="0" w:tplc="DD06CB5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8907CE6"/>
    <w:multiLevelType w:val="hybridMultilevel"/>
    <w:tmpl w:val="8AAA4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9B86D93"/>
    <w:multiLevelType w:val="hybridMultilevel"/>
    <w:tmpl w:val="C8BC7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1A3E5FF2"/>
    <w:multiLevelType w:val="hybridMultilevel"/>
    <w:tmpl w:val="7DBCF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A5C7653"/>
    <w:multiLevelType w:val="hybridMultilevel"/>
    <w:tmpl w:val="70669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A9F044F"/>
    <w:multiLevelType w:val="hybridMultilevel"/>
    <w:tmpl w:val="018839C6"/>
    <w:lvl w:ilvl="0" w:tplc="E6087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AFA1749"/>
    <w:multiLevelType w:val="hybridMultilevel"/>
    <w:tmpl w:val="9F04C7F6"/>
    <w:lvl w:ilvl="0" w:tplc="38C8DA9E">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B705BEF"/>
    <w:multiLevelType w:val="hybridMultilevel"/>
    <w:tmpl w:val="381C1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BDE5762"/>
    <w:multiLevelType w:val="hybridMultilevel"/>
    <w:tmpl w:val="4B989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1D9106FC"/>
    <w:multiLevelType w:val="hybridMultilevel"/>
    <w:tmpl w:val="46243684"/>
    <w:lvl w:ilvl="0" w:tplc="831AF2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E06135F"/>
    <w:multiLevelType w:val="hybridMultilevel"/>
    <w:tmpl w:val="004E2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E1701DA"/>
    <w:multiLevelType w:val="hybridMultilevel"/>
    <w:tmpl w:val="A5ECE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E665B0D"/>
    <w:multiLevelType w:val="hybridMultilevel"/>
    <w:tmpl w:val="7090C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E6C5DED"/>
    <w:multiLevelType w:val="hybridMultilevel"/>
    <w:tmpl w:val="7A8E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F152462"/>
    <w:multiLevelType w:val="hybridMultilevel"/>
    <w:tmpl w:val="457C2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F774FAD"/>
    <w:multiLevelType w:val="hybridMultilevel"/>
    <w:tmpl w:val="66A40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0830460"/>
    <w:multiLevelType w:val="hybridMultilevel"/>
    <w:tmpl w:val="EADC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0DB232E"/>
    <w:multiLevelType w:val="hybridMultilevel"/>
    <w:tmpl w:val="F2566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25A0686"/>
    <w:multiLevelType w:val="hybridMultilevel"/>
    <w:tmpl w:val="3274E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26D57D2"/>
    <w:multiLevelType w:val="multilevel"/>
    <w:tmpl w:val="A702980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22752638"/>
    <w:multiLevelType w:val="hybridMultilevel"/>
    <w:tmpl w:val="96CA6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2DF79F2"/>
    <w:multiLevelType w:val="hybridMultilevel"/>
    <w:tmpl w:val="005C0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3872E95"/>
    <w:multiLevelType w:val="hybridMultilevel"/>
    <w:tmpl w:val="CC78B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41042A5"/>
    <w:multiLevelType w:val="hybridMultilevel"/>
    <w:tmpl w:val="E362B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49942B7"/>
    <w:multiLevelType w:val="hybridMultilevel"/>
    <w:tmpl w:val="7CD0D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4D006E9"/>
    <w:multiLevelType w:val="hybridMultilevel"/>
    <w:tmpl w:val="8FD2D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4F869B6"/>
    <w:multiLevelType w:val="hybridMultilevel"/>
    <w:tmpl w:val="39362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6302E44"/>
    <w:multiLevelType w:val="hybridMultilevel"/>
    <w:tmpl w:val="67582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7A63A85"/>
    <w:multiLevelType w:val="hybridMultilevel"/>
    <w:tmpl w:val="E2927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284D5865"/>
    <w:multiLevelType w:val="hybridMultilevel"/>
    <w:tmpl w:val="A7D67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287B2ABC"/>
    <w:multiLevelType w:val="hybridMultilevel"/>
    <w:tmpl w:val="F468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289B7AE2"/>
    <w:multiLevelType w:val="hybridMultilevel"/>
    <w:tmpl w:val="F56E0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297516AD"/>
    <w:multiLevelType w:val="hybridMultilevel"/>
    <w:tmpl w:val="E0E2D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9C103CD"/>
    <w:multiLevelType w:val="hybridMultilevel"/>
    <w:tmpl w:val="51E2B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AA423A5"/>
    <w:multiLevelType w:val="hybridMultilevel"/>
    <w:tmpl w:val="53288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CEE7165"/>
    <w:multiLevelType w:val="hybridMultilevel"/>
    <w:tmpl w:val="F8CEA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D1538CB"/>
    <w:multiLevelType w:val="hybridMultilevel"/>
    <w:tmpl w:val="7EEA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D804078"/>
    <w:multiLevelType w:val="hybridMultilevel"/>
    <w:tmpl w:val="5C521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EE00D6B"/>
    <w:multiLevelType w:val="hybridMultilevel"/>
    <w:tmpl w:val="019E6C22"/>
    <w:lvl w:ilvl="0" w:tplc="ACE077FE">
      <w:numFmt w:val="bullet"/>
      <w:lvlText w:val="–"/>
      <w:lvlJc w:val="left"/>
      <w:pPr>
        <w:ind w:left="1429"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EF4077D"/>
    <w:multiLevelType w:val="hybridMultilevel"/>
    <w:tmpl w:val="89748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F870B76"/>
    <w:multiLevelType w:val="hybridMultilevel"/>
    <w:tmpl w:val="82E8792E"/>
    <w:lvl w:ilvl="0" w:tplc="26CA8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2FF172E5"/>
    <w:multiLevelType w:val="hybridMultilevel"/>
    <w:tmpl w:val="3976B900"/>
    <w:lvl w:ilvl="0" w:tplc="EDD6D554">
      <w:numFmt w:val="bullet"/>
      <w:lvlText w:val="-"/>
      <w:lvlJc w:val="left"/>
      <w:pPr>
        <w:ind w:left="107" w:hanging="174"/>
      </w:pPr>
      <w:rPr>
        <w:rFonts w:ascii="Times New Roman" w:eastAsia="Times New Roman" w:hAnsi="Times New Roman" w:cs="Times New Roman" w:hint="default"/>
        <w:w w:val="99"/>
        <w:sz w:val="24"/>
        <w:szCs w:val="24"/>
        <w:lang w:val="ru-RU" w:eastAsia="en-US" w:bidi="ar-SA"/>
      </w:rPr>
    </w:lvl>
    <w:lvl w:ilvl="1" w:tplc="924024C4">
      <w:numFmt w:val="bullet"/>
      <w:lvlText w:val="•"/>
      <w:lvlJc w:val="left"/>
      <w:pPr>
        <w:ind w:left="693" w:hanging="174"/>
      </w:pPr>
      <w:rPr>
        <w:rFonts w:hint="default"/>
        <w:lang w:val="ru-RU" w:eastAsia="en-US" w:bidi="ar-SA"/>
      </w:rPr>
    </w:lvl>
    <w:lvl w:ilvl="2" w:tplc="FBD23CD2">
      <w:numFmt w:val="bullet"/>
      <w:lvlText w:val="•"/>
      <w:lvlJc w:val="left"/>
      <w:pPr>
        <w:ind w:left="1287" w:hanging="174"/>
      </w:pPr>
      <w:rPr>
        <w:rFonts w:hint="default"/>
        <w:lang w:val="ru-RU" w:eastAsia="en-US" w:bidi="ar-SA"/>
      </w:rPr>
    </w:lvl>
    <w:lvl w:ilvl="3" w:tplc="C7602EAE">
      <w:numFmt w:val="bullet"/>
      <w:lvlText w:val="•"/>
      <w:lvlJc w:val="left"/>
      <w:pPr>
        <w:ind w:left="1880" w:hanging="174"/>
      </w:pPr>
      <w:rPr>
        <w:rFonts w:hint="default"/>
        <w:lang w:val="ru-RU" w:eastAsia="en-US" w:bidi="ar-SA"/>
      </w:rPr>
    </w:lvl>
    <w:lvl w:ilvl="4" w:tplc="4A12F7D0">
      <w:numFmt w:val="bullet"/>
      <w:lvlText w:val="•"/>
      <w:lvlJc w:val="left"/>
      <w:pPr>
        <w:ind w:left="2474" w:hanging="174"/>
      </w:pPr>
      <w:rPr>
        <w:rFonts w:hint="default"/>
        <w:lang w:val="ru-RU" w:eastAsia="en-US" w:bidi="ar-SA"/>
      </w:rPr>
    </w:lvl>
    <w:lvl w:ilvl="5" w:tplc="80328458">
      <w:numFmt w:val="bullet"/>
      <w:lvlText w:val="•"/>
      <w:lvlJc w:val="left"/>
      <w:pPr>
        <w:ind w:left="3067" w:hanging="174"/>
      </w:pPr>
      <w:rPr>
        <w:rFonts w:hint="default"/>
        <w:lang w:val="ru-RU" w:eastAsia="en-US" w:bidi="ar-SA"/>
      </w:rPr>
    </w:lvl>
    <w:lvl w:ilvl="6" w:tplc="B0DC7ABA">
      <w:numFmt w:val="bullet"/>
      <w:lvlText w:val="•"/>
      <w:lvlJc w:val="left"/>
      <w:pPr>
        <w:ind w:left="3661" w:hanging="174"/>
      </w:pPr>
      <w:rPr>
        <w:rFonts w:hint="default"/>
        <w:lang w:val="ru-RU" w:eastAsia="en-US" w:bidi="ar-SA"/>
      </w:rPr>
    </w:lvl>
    <w:lvl w:ilvl="7" w:tplc="B9CAF214">
      <w:numFmt w:val="bullet"/>
      <w:lvlText w:val="•"/>
      <w:lvlJc w:val="left"/>
      <w:pPr>
        <w:ind w:left="4254" w:hanging="174"/>
      </w:pPr>
      <w:rPr>
        <w:rFonts w:hint="default"/>
        <w:lang w:val="ru-RU" w:eastAsia="en-US" w:bidi="ar-SA"/>
      </w:rPr>
    </w:lvl>
    <w:lvl w:ilvl="8" w:tplc="983A6714">
      <w:numFmt w:val="bullet"/>
      <w:lvlText w:val="•"/>
      <w:lvlJc w:val="left"/>
      <w:pPr>
        <w:ind w:left="4848" w:hanging="174"/>
      </w:pPr>
      <w:rPr>
        <w:rFonts w:hint="default"/>
        <w:lang w:val="ru-RU" w:eastAsia="en-US" w:bidi="ar-SA"/>
      </w:rPr>
    </w:lvl>
  </w:abstractNum>
  <w:abstractNum w:abstractNumId="89" w15:restartNumberingAfterBreak="0">
    <w:nsid w:val="30D17F57"/>
    <w:multiLevelType w:val="hybridMultilevel"/>
    <w:tmpl w:val="00760336"/>
    <w:lvl w:ilvl="0" w:tplc="0A327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322A3AA8"/>
    <w:multiLevelType w:val="hybridMultilevel"/>
    <w:tmpl w:val="E76825BA"/>
    <w:lvl w:ilvl="0" w:tplc="0A327F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32727EC2"/>
    <w:multiLevelType w:val="hybridMultilevel"/>
    <w:tmpl w:val="504C0B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4056603"/>
    <w:multiLevelType w:val="hybridMultilevel"/>
    <w:tmpl w:val="53429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43E6731"/>
    <w:multiLevelType w:val="hybridMultilevel"/>
    <w:tmpl w:val="27BCC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4E2127A"/>
    <w:multiLevelType w:val="hybridMultilevel"/>
    <w:tmpl w:val="AA064908"/>
    <w:lvl w:ilvl="0" w:tplc="2F06878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53B461A"/>
    <w:multiLevelType w:val="hybridMultilevel"/>
    <w:tmpl w:val="143A6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54013E8"/>
    <w:multiLevelType w:val="hybridMultilevel"/>
    <w:tmpl w:val="25FA6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355B0FDF"/>
    <w:multiLevelType w:val="hybridMultilevel"/>
    <w:tmpl w:val="5DACE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35855DD0"/>
    <w:multiLevelType w:val="hybridMultilevel"/>
    <w:tmpl w:val="BA562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5BA5E6E"/>
    <w:multiLevelType w:val="hybridMultilevel"/>
    <w:tmpl w:val="E1E0F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63F54FE"/>
    <w:multiLevelType w:val="hybridMultilevel"/>
    <w:tmpl w:val="5308D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69E1BB4"/>
    <w:multiLevelType w:val="hybridMultilevel"/>
    <w:tmpl w:val="1E04D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6F1713C"/>
    <w:multiLevelType w:val="hybridMultilevel"/>
    <w:tmpl w:val="FC90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36FE605F"/>
    <w:multiLevelType w:val="hybridMultilevel"/>
    <w:tmpl w:val="91C6B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377A0102"/>
    <w:multiLevelType w:val="hybridMultilevel"/>
    <w:tmpl w:val="AABEE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37A165EF"/>
    <w:multiLevelType w:val="hybridMultilevel"/>
    <w:tmpl w:val="8D2AF2C2"/>
    <w:lvl w:ilvl="0" w:tplc="831AF2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86711C5"/>
    <w:multiLevelType w:val="hybridMultilevel"/>
    <w:tmpl w:val="F4A2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389D3950"/>
    <w:multiLevelType w:val="singleLevel"/>
    <w:tmpl w:val="389D3950"/>
    <w:lvl w:ilvl="0">
      <w:start w:val="1"/>
      <w:numFmt w:val="decimal"/>
      <w:lvlText w:val="%1."/>
      <w:lvlJc w:val="left"/>
      <w:pPr>
        <w:tabs>
          <w:tab w:val="left" w:pos="312"/>
        </w:tabs>
      </w:pPr>
    </w:lvl>
  </w:abstractNum>
  <w:abstractNum w:abstractNumId="108" w15:restartNumberingAfterBreak="0">
    <w:nsid w:val="38CE08FC"/>
    <w:multiLevelType w:val="hybridMultilevel"/>
    <w:tmpl w:val="D804B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3985649C"/>
    <w:multiLevelType w:val="hybridMultilevel"/>
    <w:tmpl w:val="C1BE2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3B211382"/>
    <w:multiLevelType w:val="multilevel"/>
    <w:tmpl w:val="34C02E64"/>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3B282DF8"/>
    <w:multiLevelType w:val="hybridMultilevel"/>
    <w:tmpl w:val="1410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3B5F5BF2"/>
    <w:multiLevelType w:val="hybridMultilevel"/>
    <w:tmpl w:val="96A00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3C07139A"/>
    <w:multiLevelType w:val="hybridMultilevel"/>
    <w:tmpl w:val="619AB52A"/>
    <w:lvl w:ilvl="0" w:tplc="AF54C808">
      <w:numFmt w:val="bullet"/>
      <w:lvlText w:val="—"/>
      <w:lvlJc w:val="left"/>
      <w:pPr>
        <w:ind w:left="472" w:hanging="301"/>
      </w:pPr>
      <w:rPr>
        <w:rFonts w:ascii="Times New Roman" w:eastAsia="Times New Roman" w:hAnsi="Times New Roman" w:cs="Times New Roman" w:hint="default"/>
        <w:w w:val="100"/>
        <w:sz w:val="24"/>
        <w:szCs w:val="24"/>
        <w:lang w:val="ru-RU" w:eastAsia="en-US" w:bidi="ar-SA"/>
      </w:rPr>
    </w:lvl>
    <w:lvl w:ilvl="1" w:tplc="80BAC93E">
      <w:numFmt w:val="bullet"/>
      <w:lvlText w:val="•"/>
      <w:lvlJc w:val="left"/>
      <w:pPr>
        <w:ind w:left="1514" w:hanging="301"/>
      </w:pPr>
      <w:rPr>
        <w:rFonts w:hint="default"/>
        <w:lang w:val="ru-RU" w:eastAsia="en-US" w:bidi="ar-SA"/>
      </w:rPr>
    </w:lvl>
    <w:lvl w:ilvl="2" w:tplc="C66CA87E">
      <w:numFmt w:val="bullet"/>
      <w:lvlText w:val="•"/>
      <w:lvlJc w:val="left"/>
      <w:pPr>
        <w:ind w:left="2549" w:hanging="301"/>
      </w:pPr>
      <w:rPr>
        <w:rFonts w:hint="default"/>
        <w:lang w:val="ru-RU" w:eastAsia="en-US" w:bidi="ar-SA"/>
      </w:rPr>
    </w:lvl>
    <w:lvl w:ilvl="3" w:tplc="7966D40C">
      <w:numFmt w:val="bullet"/>
      <w:lvlText w:val="•"/>
      <w:lvlJc w:val="left"/>
      <w:pPr>
        <w:ind w:left="3583" w:hanging="301"/>
      </w:pPr>
      <w:rPr>
        <w:rFonts w:hint="default"/>
        <w:lang w:val="ru-RU" w:eastAsia="en-US" w:bidi="ar-SA"/>
      </w:rPr>
    </w:lvl>
    <w:lvl w:ilvl="4" w:tplc="4B881ED0">
      <w:numFmt w:val="bullet"/>
      <w:lvlText w:val="•"/>
      <w:lvlJc w:val="left"/>
      <w:pPr>
        <w:ind w:left="4618" w:hanging="301"/>
      </w:pPr>
      <w:rPr>
        <w:rFonts w:hint="default"/>
        <w:lang w:val="ru-RU" w:eastAsia="en-US" w:bidi="ar-SA"/>
      </w:rPr>
    </w:lvl>
    <w:lvl w:ilvl="5" w:tplc="87DA18F6">
      <w:numFmt w:val="bullet"/>
      <w:lvlText w:val="•"/>
      <w:lvlJc w:val="left"/>
      <w:pPr>
        <w:ind w:left="5653" w:hanging="301"/>
      </w:pPr>
      <w:rPr>
        <w:rFonts w:hint="default"/>
        <w:lang w:val="ru-RU" w:eastAsia="en-US" w:bidi="ar-SA"/>
      </w:rPr>
    </w:lvl>
    <w:lvl w:ilvl="6" w:tplc="14C65B9E">
      <w:numFmt w:val="bullet"/>
      <w:lvlText w:val="•"/>
      <w:lvlJc w:val="left"/>
      <w:pPr>
        <w:ind w:left="6687" w:hanging="301"/>
      </w:pPr>
      <w:rPr>
        <w:rFonts w:hint="default"/>
        <w:lang w:val="ru-RU" w:eastAsia="en-US" w:bidi="ar-SA"/>
      </w:rPr>
    </w:lvl>
    <w:lvl w:ilvl="7" w:tplc="53CC2E4A">
      <w:numFmt w:val="bullet"/>
      <w:lvlText w:val="•"/>
      <w:lvlJc w:val="left"/>
      <w:pPr>
        <w:ind w:left="7722" w:hanging="301"/>
      </w:pPr>
      <w:rPr>
        <w:rFonts w:hint="default"/>
        <w:lang w:val="ru-RU" w:eastAsia="en-US" w:bidi="ar-SA"/>
      </w:rPr>
    </w:lvl>
    <w:lvl w:ilvl="8" w:tplc="17F2E4BE">
      <w:numFmt w:val="bullet"/>
      <w:lvlText w:val="•"/>
      <w:lvlJc w:val="left"/>
      <w:pPr>
        <w:ind w:left="8757" w:hanging="301"/>
      </w:pPr>
      <w:rPr>
        <w:rFonts w:hint="default"/>
        <w:lang w:val="ru-RU" w:eastAsia="en-US" w:bidi="ar-SA"/>
      </w:rPr>
    </w:lvl>
  </w:abstractNum>
  <w:abstractNum w:abstractNumId="114" w15:restartNumberingAfterBreak="0">
    <w:nsid w:val="3C1B17CE"/>
    <w:multiLevelType w:val="hybridMultilevel"/>
    <w:tmpl w:val="8EAE0FE4"/>
    <w:lvl w:ilvl="0" w:tplc="E6087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3D5357C3"/>
    <w:multiLevelType w:val="hybridMultilevel"/>
    <w:tmpl w:val="03AC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ED4002C"/>
    <w:multiLevelType w:val="hybridMultilevel"/>
    <w:tmpl w:val="C3542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3F240E60"/>
    <w:multiLevelType w:val="hybridMultilevel"/>
    <w:tmpl w:val="3FF2A604"/>
    <w:lvl w:ilvl="0" w:tplc="40F6AC2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F2D73C2"/>
    <w:multiLevelType w:val="hybridMultilevel"/>
    <w:tmpl w:val="C0F28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1080AA4"/>
    <w:multiLevelType w:val="multilevel"/>
    <w:tmpl w:val="111A69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20" w15:restartNumberingAfterBreak="0">
    <w:nsid w:val="412E32B4"/>
    <w:multiLevelType w:val="hybridMultilevel"/>
    <w:tmpl w:val="A18E6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1871510"/>
    <w:multiLevelType w:val="hybridMultilevel"/>
    <w:tmpl w:val="E408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1A92DD7"/>
    <w:multiLevelType w:val="multilevel"/>
    <w:tmpl w:val="A1305484"/>
    <w:lvl w:ilvl="0">
      <w:start w:val="3"/>
      <w:numFmt w:val="decimal"/>
      <w:lvlText w:val="%1"/>
      <w:lvlJc w:val="left"/>
      <w:pPr>
        <w:ind w:left="375" w:hanging="375"/>
      </w:pPr>
      <w:rPr>
        <w:rFonts w:hint="default"/>
      </w:rPr>
    </w:lvl>
    <w:lvl w:ilvl="1">
      <w:start w:val="5"/>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3" w15:restartNumberingAfterBreak="0">
    <w:nsid w:val="41C85417"/>
    <w:multiLevelType w:val="hybridMultilevel"/>
    <w:tmpl w:val="3648F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21E2D1A"/>
    <w:multiLevelType w:val="hybridMultilevel"/>
    <w:tmpl w:val="2C8098F2"/>
    <w:lvl w:ilvl="0" w:tplc="B74087FA">
      <w:start w:val="1"/>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25" w15:restartNumberingAfterBreak="0">
    <w:nsid w:val="42340FBD"/>
    <w:multiLevelType w:val="hybridMultilevel"/>
    <w:tmpl w:val="BE86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2910652"/>
    <w:multiLevelType w:val="hybridMultilevel"/>
    <w:tmpl w:val="3BA47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3943444"/>
    <w:multiLevelType w:val="hybridMultilevel"/>
    <w:tmpl w:val="86D40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444668B6"/>
    <w:multiLevelType w:val="hybridMultilevel"/>
    <w:tmpl w:val="2112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4523F30"/>
    <w:multiLevelType w:val="hybridMultilevel"/>
    <w:tmpl w:val="57B66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4C04D56"/>
    <w:multiLevelType w:val="hybridMultilevel"/>
    <w:tmpl w:val="5366D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44F52AE5"/>
    <w:multiLevelType w:val="hybridMultilevel"/>
    <w:tmpl w:val="B8401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65D13A2"/>
    <w:multiLevelType w:val="multilevel"/>
    <w:tmpl w:val="C52E28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46725685"/>
    <w:multiLevelType w:val="hybridMultilevel"/>
    <w:tmpl w:val="61B03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468C225A"/>
    <w:multiLevelType w:val="hybridMultilevel"/>
    <w:tmpl w:val="4824F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46975228"/>
    <w:multiLevelType w:val="multilevel"/>
    <w:tmpl w:val="1FB85F90"/>
    <w:lvl w:ilvl="0">
      <w:start w:val="1"/>
      <w:numFmt w:val="decimal"/>
      <w:lvlText w:val="%1."/>
      <w:lvlJc w:val="left"/>
      <w:pPr>
        <w:ind w:left="390" w:hanging="390"/>
      </w:pPr>
      <w:rPr>
        <w:rFonts w:hint="default"/>
        <w:sz w:val="24"/>
      </w:rPr>
    </w:lvl>
    <w:lvl w:ilvl="1">
      <w:start w:val="7"/>
      <w:numFmt w:val="decimal"/>
      <w:lvlText w:val="(%1-%2"/>
      <w:lvlJc w:val="left"/>
      <w:pPr>
        <w:ind w:left="1500" w:hanging="720"/>
      </w:pPr>
      <w:rPr>
        <w:rFonts w:hint="default"/>
        <w:sz w:val="24"/>
      </w:rPr>
    </w:lvl>
    <w:lvl w:ilvl="2">
      <w:start w:val="1"/>
      <w:numFmt w:val="decimal"/>
      <w:lvlText w:val="(%1-%2.%3"/>
      <w:lvlJc w:val="left"/>
      <w:pPr>
        <w:ind w:left="2280" w:hanging="720"/>
      </w:pPr>
      <w:rPr>
        <w:rFonts w:hint="default"/>
        <w:sz w:val="24"/>
      </w:rPr>
    </w:lvl>
    <w:lvl w:ilvl="3">
      <w:start w:val="1"/>
      <w:numFmt w:val="decimal"/>
      <w:lvlText w:val="(%1-%2.%3.%4"/>
      <w:lvlJc w:val="left"/>
      <w:pPr>
        <w:ind w:left="3420" w:hanging="1080"/>
      </w:pPr>
      <w:rPr>
        <w:rFonts w:hint="default"/>
        <w:sz w:val="24"/>
      </w:rPr>
    </w:lvl>
    <w:lvl w:ilvl="4">
      <w:start w:val="1"/>
      <w:numFmt w:val="decimal"/>
      <w:lvlText w:val="(%1-%2.%3.%4.%5"/>
      <w:lvlJc w:val="left"/>
      <w:pPr>
        <w:ind w:left="4200" w:hanging="1080"/>
      </w:pPr>
      <w:rPr>
        <w:rFonts w:hint="default"/>
        <w:sz w:val="24"/>
      </w:rPr>
    </w:lvl>
    <w:lvl w:ilvl="5">
      <w:start w:val="1"/>
      <w:numFmt w:val="decimal"/>
      <w:lvlText w:val="(%1-%2.%3.%4.%5.%6"/>
      <w:lvlJc w:val="left"/>
      <w:pPr>
        <w:ind w:left="5340" w:hanging="1440"/>
      </w:pPr>
      <w:rPr>
        <w:rFonts w:hint="default"/>
        <w:sz w:val="24"/>
      </w:rPr>
    </w:lvl>
    <w:lvl w:ilvl="6">
      <w:start w:val="1"/>
      <w:numFmt w:val="decimal"/>
      <w:lvlText w:val="(%1-%2.%3.%4.%5.%6.%7"/>
      <w:lvlJc w:val="left"/>
      <w:pPr>
        <w:ind w:left="6120" w:hanging="1440"/>
      </w:pPr>
      <w:rPr>
        <w:rFonts w:hint="default"/>
        <w:sz w:val="24"/>
      </w:rPr>
    </w:lvl>
    <w:lvl w:ilvl="7">
      <w:start w:val="1"/>
      <w:numFmt w:val="decimal"/>
      <w:lvlText w:val="(%1-%2.%3.%4.%5.%6.%7.%8"/>
      <w:lvlJc w:val="left"/>
      <w:pPr>
        <w:ind w:left="7260" w:hanging="1800"/>
      </w:pPr>
      <w:rPr>
        <w:rFonts w:hint="default"/>
        <w:sz w:val="24"/>
      </w:rPr>
    </w:lvl>
    <w:lvl w:ilvl="8">
      <w:start w:val="1"/>
      <w:numFmt w:val="decimal"/>
      <w:lvlText w:val="(%1-%2.%3.%4.%5.%6.%7.%8.%9"/>
      <w:lvlJc w:val="left"/>
      <w:pPr>
        <w:ind w:left="8040" w:hanging="1800"/>
      </w:pPr>
      <w:rPr>
        <w:rFonts w:hint="default"/>
        <w:sz w:val="24"/>
      </w:rPr>
    </w:lvl>
  </w:abstractNum>
  <w:abstractNum w:abstractNumId="136" w15:restartNumberingAfterBreak="0">
    <w:nsid w:val="46BE1F5B"/>
    <w:multiLevelType w:val="hybridMultilevel"/>
    <w:tmpl w:val="99A4B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6C52746"/>
    <w:multiLevelType w:val="hybridMultilevel"/>
    <w:tmpl w:val="81BC84C8"/>
    <w:lvl w:ilvl="0" w:tplc="831AF2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6CA7BF4"/>
    <w:multiLevelType w:val="hybridMultilevel"/>
    <w:tmpl w:val="A7DAD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46F14DB3"/>
    <w:multiLevelType w:val="hybridMultilevel"/>
    <w:tmpl w:val="ABC89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473212A4"/>
    <w:multiLevelType w:val="hybridMultilevel"/>
    <w:tmpl w:val="62A6E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4763739B"/>
    <w:multiLevelType w:val="multilevel"/>
    <w:tmpl w:val="BBBA6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2" w15:restartNumberingAfterBreak="0">
    <w:nsid w:val="47E44341"/>
    <w:multiLevelType w:val="hybridMultilevel"/>
    <w:tmpl w:val="7160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481F005E"/>
    <w:multiLevelType w:val="hybridMultilevel"/>
    <w:tmpl w:val="53544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4822083A"/>
    <w:multiLevelType w:val="multilevel"/>
    <w:tmpl w:val="AE0C7F9C"/>
    <w:lvl w:ilvl="0">
      <w:start w:val="2"/>
      <w:numFmt w:val="decimal"/>
      <w:lvlText w:val="%1."/>
      <w:lvlJc w:val="left"/>
      <w:pPr>
        <w:ind w:left="900" w:hanging="900"/>
      </w:pPr>
      <w:rPr>
        <w:rFonts w:hint="default"/>
      </w:rPr>
    </w:lvl>
    <w:lvl w:ilvl="1">
      <w:start w:val="1"/>
      <w:numFmt w:val="decimal"/>
      <w:lvlText w:val="%1.%2."/>
      <w:lvlJc w:val="left"/>
      <w:pPr>
        <w:ind w:left="1616" w:hanging="900"/>
      </w:pPr>
      <w:rPr>
        <w:rFonts w:hint="default"/>
      </w:rPr>
    </w:lvl>
    <w:lvl w:ilvl="2">
      <w:start w:val="5"/>
      <w:numFmt w:val="decimal"/>
      <w:lvlText w:val="%1.%2.%3."/>
      <w:lvlJc w:val="left"/>
      <w:pPr>
        <w:ind w:left="2332" w:hanging="90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6096" w:hanging="180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888" w:hanging="2160"/>
      </w:pPr>
      <w:rPr>
        <w:rFonts w:hint="default"/>
      </w:rPr>
    </w:lvl>
  </w:abstractNum>
  <w:abstractNum w:abstractNumId="145" w15:restartNumberingAfterBreak="0">
    <w:nsid w:val="482F7BAA"/>
    <w:multiLevelType w:val="hybridMultilevel"/>
    <w:tmpl w:val="EA08D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487610E4"/>
    <w:multiLevelType w:val="hybridMultilevel"/>
    <w:tmpl w:val="80B29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493E03D4"/>
    <w:multiLevelType w:val="hybridMultilevel"/>
    <w:tmpl w:val="13C6F136"/>
    <w:lvl w:ilvl="0" w:tplc="61F4229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49417D4D"/>
    <w:multiLevelType w:val="hybridMultilevel"/>
    <w:tmpl w:val="AFAE38CE"/>
    <w:lvl w:ilvl="0" w:tplc="A84A8C26">
      <w:numFmt w:val="bullet"/>
      <w:lvlText w:val=""/>
      <w:lvlJc w:val="left"/>
      <w:pPr>
        <w:ind w:left="472" w:hanging="709"/>
      </w:pPr>
      <w:rPr>
        <w:rFonts w:ascii="Symbol" w:eastAsia="Symbol" w:hAnsi="Symbol" w:cs="Symbol" w:hint="default"/>
        <w:w w:val="100"/>
        <w:sz w:val="24"/>
        <w:szCs w:val="24"/>
        <w:lang w:val="ru-RU" w:eastAsia="en-US" w:bidi="ar-SA"/>
      </w:rPr>
    </w:lvl>
    <w:lvl w:ilvl="1" w:tplc="19181906">
      <w:numFmt w:val="bullet"/>
      <w:lvlText w:val=""/>
      <w:lvlJc w:val="left"/>
      <w:pPr>
        <w:ind w:left="2801" w:hanging="708"/>
      </w:pPr>
      <w:rPr>
        <w:rFonts w:ascii="Symbol" w:eastAsia="Symbol" w:hAnsi="Symbol" w:cs="Symbol" w:hint="default"/>
        <w:w w:val="100"/>
        <w:sz w:val="24"/>
        <w:szCs w:val="24"/>
        <w:lang w:val="ru-RU" w:eastAsia="en-US" w:bidi="ar-SA"/>
      </w:rPr>
    </w:lvl>
    <w:lvl w:ilvl="2" w:tplc="80EA03F8">
      <w:numFmt w:val="bullet"/>
      <w:lvlText w:val="•"/>
      <w:lvlJc w:val="left"/>
      <w:pPr>
        <w:ind w:left="3691" w:hanging="708"/>
      </w:pPr>
      <w:rPr>
        <w:rFonts w:hint="default"/>
        <w:lang w:val="ru-RU" w:eastAsia="en-US" w:bidi="ar-SA"/>
      </w:rPr>
    </w:lvl>
    <w:lvl w:ilvl="3" w:tplc="B472212A">
      <w:numFmt w:val="bullet"/>
      <w:lvlText w:val="•"/>
      <w:lvlJc w:val="left"/>
      <w:pPr>
        <w:ind w:left="4583" w:hanging="708"/>
      </w:pPr>
      <w:rPr>
        <w:rFonts w:hint="default"/>
        <w:lang w:val="ru-RU" w:eastAsia="en-US" w:bidi="ar-SA"/>
      </w:rPr>
    </w:lvl>
    <w:lvl w:ilvl="4" w:tplc="AE881F38">
      <w:numFmt w:val="bullet"/>
      <w:lvlText w:val="•"/>
      <w:lvlJc w:val="left"/>
      <w:pPr>
        <w:ind w:left="5475" w:hanging="708"/>
      </w:pPr>
      <w:rPr>
        <w:rFonts w:hint="default"/>
        <w:lang w:val="ru-RU" w:eastAsia="en-US" w:bidi="ar-SA"/>
      </w:rPr>
    </w:lvl>
    <w:lvl w:ilvl="5" w:tplc="2D0A5C64">
      <w:numFmt w:val="bullet"/>
      <w:lvlText w:val="•"/>
      <w:lvlJc w:val="left"/>
      <w:pPr>
        <w:ind w:left="6367" w:hanging="708"/>
      </w:pPr>
      <w:rPr>
        <w:rFonts w:hint="default"/>
        <w:lang w:val="ru-RU" w:eastAsia="en-US" w:bidi="ar-SA"/>
      </w:rPr>
    </w:lvl>
    <w:lvl w:ilvl="6" w:tplc="E56E6918">
      <w:numFmt w:val="bullet"/>
      <w:lvlText w:val="•"/>
      <w:lvlJc w:val="left"/>
      <w:pPr>
        <w:ind w:left="7259" w:hanging="708"/>
      </w:pPr>
      <w:rPr>
        <w:rFonts w:hint="default"/>
        <w:lang w:val="ru-RU" w:eastAsia="en-US" w:bidi="ar-SA"/>
      </w:rPr>
    </w:lvl>
    <w:lvl w:ilvl="7" w:tplc="40B6E8E6">
      <w:numFmt w:val="bullet"/>
      <w:lvlText w:val="•"/>
      <w:lvlJc w:val="left"/>
      <w:pPr>
        <w:ind w:left="8150" w:hanging="708"/>
      </w:pPr>
      <w:rPr>
        <w:rFonts w:hint="default"/>
        <w:lang w:val="ru-RU" w:eastAsia="en-US" w:bidi="ar-SA"/>
      </w:rPr>
    </w:lvl>
    <w:lvl w:ilvl="8" w:tplc="5E206E58">
      <w:numFmt w:val="bullet"/>
      <w:lvlText w:val="•"/>
      <w:lvlJc w:val="left"/>
      <w:pPr>
        <w:ind w:left="9042" w:hanging="708"/>
      </w:pPr>
      <w:rPr>
        <w:rFonts w:hint="default"/>
        <w:lang w:val="ru-RU" w:eastAsia="en-US" w:bidi="ar-SA"/>
      </w:rPr>
    </w:lvl>
  </w:abstractNum>
  <w:abstractNum w:abstractNumId="149" w15:restartNumberingAfterBreak="0">
    <w:nsid w:val="49563416"/>
    <w:multiLevelType w:val="hybridMultilevel"/>
    <w:tmpl w:val="B490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4987074B"/>
    <w:multiLevelType w:val="hybridMultilevel"/>
    <w:tmpl w:val="C416F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4A1A04FD"/>
    <w:multiLevelType w:val="hybridMultilevel"/>
    <w:tmpl w:val="F768D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4AB12748"/>
    <w:multiLevelType w:val="hybridMultilevel"/>
    <w:tmpl w:val="5BD20600"/>
    <w:lvl w:ilvl="0" w:tplc="B1A82A50">
      <w:numFmt w:val="bullet"/>
      <w:lvlText w:val="–"/>
      <w:lvlJc w:val="left"/>
      <w:pPr>
        <w:ind w:left="2133" w:hanging="360"/>
      </w:pPr>
      <w:rPr>
        <w:rFonts w:ascii="Times New Roman" w:eastAsia="Times New Roman" w:hAnsi="Times New Roman" w:cs="Times New Roman" w:hint="default"/>
        <w:w w:val="100"/>
        <w:sz w:val="28"/>
        <w:szCs w:val="28"/>
        <w:lang w:val="ru-RU" w:eastAsia="en-US" w:bidi="ar-SA"/>
      </w:rPr>
    </w:lvl>
    <w:lvl w:ilvl="1" w:tplc="CE0EAA76">
      <w:numFmt w:val="bullet"/>
      <w:lvlText w:val="•"/>
      <w:lvlJc w:val="left"/>
      <w:pPr>
        <w:ind w:left="3016" w:hanging="360"/>
      </w:pPr>
      <w:rPr>
        <w:rFonts w:hint="default"/>
        <w:lang w:val="ru-RU" w:eastAsia="en-US" w:bidi="ar-SA"/>
      </w:rPr>
    </w:lvl>
    <w:lvl w:ilvl="2" w:tplc="E954C738">
      <w:numFmt w:val="bullet"/>
      <w:lvlText w:val="•"/>
      <w:lvlJc w:val="left"/>
      <w:pPr>
        <w:ind w:left="3892" w:hanging="360"/>
      </w:pPr>
      <w:rPr>
        <w:rFonts w:hint="default"/>
        <w:lang w:val="ru-RU" w:eastAsia="en-US" w:bidi="ar-SA"/>
      </w:rPr>
    </w:lvl>
    <w:lvl w:ilvl="3" w:tplc="554A7074">
      <w:numFmt w:val="bullet"/>
      <w:lvlText w:val="•"/>
      <w:lvlJc w:val="left"/>
      <w:pPr>
        <w:ind w:left="4769" w:hanging="360"/>
      </w:pPr>
      <w:rPr>
        <w:rFonts w:hint="default"/>
        <w:lang w:val="ru-RU" w:eastAsia="en-US" w:bidi="ar-SA"/>
      </w:rPr>
    </w:lvl>
    <w:lvl w:ilvl="4" w:tplc="8334EFB2">
      <w:numFmt w:val="bullet"/>
      <w:lvlText w:val="•"/>
      <w:lvlJc w:val="left"/>
      <w:pPr>
        <w:ind w:left="5645" w:hanging="360"/>
      </w:pPr>
      <w:rPr>
        <w:rFonts w:hint="default"/>
        <w:lang w:val="ru-RU" w:eastAsia="en-US" w:bidi="ar-SA"/>
      </w:rPr>
    </w:lvl>
    <w:lvl w:ilvl="5" w:tplc="19BEFB00">
      <w:numFmt w:val="bullet"/>
      <w:lvlText w:val="•"/>
      <w:lvlJc w:val="left"/>
      <w:pPr>
        <w:ind w:left="6522" w:hanging="360"/>
      </w:pPr>
      <w:rPr>
        <w:rFonts w:hint="default"/>
        <w:lang w:val="ru-RU" w:eastAsia="en-US" w:bidi="ar-SA"/>
      </w:rPr>
    </w:lvl>
    <w:lvl w:ilvl="6" w:tplc="CA1AC666">
      <w:numFmt w:val="bullet"/>
      <w:lvlText w:val="•"/>
      <w:lvlJc w:val="left"/>
      <w:pPr>
        <w:ind w:left="7398" w:hanging="360"/>
      </w:pPr>
      <w:rPr>
        <w:rFonts w:hint="default"/>
        <w:lang w:val="ru-RU" w:eastAsia="en-US" w:bidi="ar-SA"/>
      </w:rPr>
    </w:lvl>
    <w:lvl w:ilvl="7" w:tplc="B4A841BA">
      <w:numFmt w:val="bullet"/>
      <w:lvlText w:val="•"/>
      <w:lvlJc w:val="left"/>
      <w:pPr>
        <w:ind w:left="8274" w:hanging="360"/>
      </w:pPr>
      <w:rPr>
        <w:rFonts w:hint="default"/>
        <w:lang w:val="ru-RU" w:eastAsia="en-US" w:bidi="ar-SA"/>
      </w:rPr>
    </w:lvl>
    <w:lvl w:ilvl="8" w:tplc="E62246D4">
      <w:numFmt w:val="bullet"/>
      <w:lvlText w:val="•"/>
      <w:lvlJc w:val="left"/>
      <w:pPr>
        <w:ind w:left="9151" w:hanging="360"/>
      </w:pPr>
      <w:rPr>
        <w:rFonts w:hint="default"/>
        <w:lang w:val="ru-RU" w:eastAsia="en-US" w:bidi="ar-SA"/>
      </w:rPr>
    </w:lvl>
  </w:abstractNum>
  <w:abstractNum w:abstractNumId="153" w15:restartNumberingAfterBreak="0">
    <w:nsid w:val="4B2F0186"/>
    <w:multiLevelType w:val="hybridMultilevel"/>
    <w:tmpl w:val="32868C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4B4C7283"/>
    <w:multiLevelType w:val="hybridMultilevel"/>
    <w:tmpl w:val="9A0C3EA4"/>
    <w:lvl w:ilvl="0" w:tplc="F3024146">
      <w:start w:val="1"/>
      <w:numFmt w:val="decimal"/>
      <w:lvlText w:val="%1."/>
      <w:lvlJc w:val="left"/>
      <w:pPr>
        <w:ind w:left="720" w:hanging="360"/>
      </w:pPr>
      <w:rPr>
        <w:rFonts w:ascii="Calibri" w:hAnsi="Calibri" w:cs="Segoe UI 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4B500911"/>
    <w:multiLevelType w:val="hybridMultilevel"/>
    <w:tmpl w:val="706EC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B861293"/>
    <w:multiLevelType w:val="hybridMultilevel"/>
    <w:tmpl w:val="AC804A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15:restartNumberingAfterBreak="0">
    <w:nsid w:val="4CBD290D"/>
    <w:multiLevelType w:val="hybridMultilevel"/>
    <w:tmpl w:val="10E22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D016761"/>
    <w:multiLevelType w:val="hybridMultilevel"/>
    <w:tmpl w:val="72406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4D8528C7"/>
    <w:multiLevelType w:val="hybridMultilevel"/>
    <w:tmpl w:val="24808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4DD47946"/>
    <w:multiLevelType w:val="hybridMultilevel"/>
    <w:tmpl w:val="9A3A4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4F00764B"/>
    <w:multiLevelType w:val="hybridMultilevel"/>
    <w:tmpl w:val="09EE5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4F9D0735"/>
    <w:multiLevelType w:val="multilevel"/>
    <w:tmpl w:val="129899CE"/>
    <w:lvl w:ilvl="0">
      <w:start w:val="1"/>
      <w:numFmt w:val="decimal"/>
      <w:lvlText w:val="%1."/>
      <w:lvlJc w:val="left"/>
      <w:pPr>
        <w:ind w:left="1429" w:hanging="360"/>
      </w:pPr>
    </w:lvl>
    <w:lvl w:ilvl="1">
      <w:start w:val="5"/>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1789" w:hanging="72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63" w15:restartNumberingAfterBreak="0">
    <w:nsid w:val="4FCE49D2"/>
    <w:multiLevelType w:val="hybridMultilevel"/>
    <w:tmpl w:val="40E2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4FD55399"/>
    <w:multiLevelType w:val="hybridMultilevel"/>
    <w:tmpl w:val="68DC4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50103736"/>
    <w:multiLevelType w:val="hybridMultilevel"/>
    <w:tmpl w:val="B852C536"/>
    <w:lvl w:ilvl="0" w:tplc="2A14B5E4">
      <w:start w:val="1"/>
      <w:numFmt w:val="decimal"/>
      <w:lvlText w:val="%1)"/>
      <w:lvlJc w:val="left"/>
      <w:pPr>
        <w:ind w:left="732" w:hanging="260"/>
      </w:pPr>
      <w:rPr>
        <w:rFonts w:ascii="Times New Roman" w:eastAsia="Times New Roman" w:hAnsi="Times New Roman" w:cs="Times New Roman" w:hint="default"/>
        <w:w w:val="100"/>
        <w:sz w:val="24"/>
        <w:szCs w:val="24"/>
        <w:lang w:val="ru-RU" w:eastAsia="en-US" w:bidi="ar-SA"/>
      </w:rPr>
    </w:lvl>
    <w:lvl w:ilvl="1" w:tplc="9F029EB4">
      <w:numFmt w:val="bullet"/>
      <w:lvlText w:val="•"/>
      <w:lvlJc w:val="left"/>
      <w:pPr>
        <w:ind w:left="1748" w:hanging="260"/>
      </w:pPr>
      <w:rPr>
        <w:rFonts w:hint="default"/>
        <w:lang w:val="ru-RU" w:eastAsia="en-US" w:bidi="ar-SA"/>
      </w:rPr>
    </w:lvl>
    <w:lvl w:ilvl="2" w:tplc="0CAC6C76">
      <w:numFmt w:val="bullet"/>
      <w:lvlText w:val="•"/>
      <w:lvlJc w:val="left"/>
      <w:pPr>
        <w:ind w:left="2757" w:hanging="260"/>
      </w:pPr>
      <w:rPr>
        <w:rFonts w:hint="default"/>
        <w:lang w:val="ru-RU" w:eastAsia="en-US" w:bidi="ar-SA"/>
      </w:rPr>
    </w:lvl>
    <w:lvl w:ilvl="3" w:tplc="6C50BACA">
      <w:numFmt w:val="bullet"/>
      <w:lvlText w:val="•"/>
      <w:lvlJc w:val="left"/>
      <w:pPr>
        <w:ind w:left="3765" w:hanging="260"/>
      </w:pPr>
      <w:rPr>
        <w:rFonts w:hint="default"/>
        <w:lang w:val="ru-RU" w:eastAsia="en-US" w:bidi="ar-SA"/>
      </w:rPr>
    </w:lvl>
    <w:lvl w:ilvl="4" w:tplc="5D18DFB8">
      <w:numFmt w:val="bullet"/>
      <w:lvlText w:val="•"/>
      <w:lvlJc w:val="left"/>
      <w:pPr>
        <w:ind w:left="4774" w:hanging="260"/>
      </w:pPr>
      <w:rPr>
        <w:rFonts w:hint="default"/>
        <w:lang w:val="ru-RU" w:eastAsia="en-US" w:bidi="ar-SA"/>
      </w:rPr>
    </w:lvl>
    <w:lvl w:ilvl="5" w:tplc="3D56A07A">
      <w:numFmt w:val="bullet"/>
      <w:lvlText w:val="•"/>
      <w:lvlJc w:val="left"/>
      <w:pPr>
        <w:ind w:left="5783" w:hanging="260"/>
      </w:pPr>
      <w:rPr>
        <w:rFonts w:hint="default"/>
        <w:lang w:val="ru-RU" w:eastAsia="en-US" w:bidi="ar-SA"/>
      </w:rPr>
    </w:lvl>
    <w:lvl w:ilvl="6" w:tplc="136689BC">
      <w:numFmt w:val="bullet"/>
      <w:lvlText w:val="•"/>
      <w:lvlJc w:val="left"/>
      <w:pPr>
        <w:ind w:left="6791" w:hanging="260"/>
      </w:pPr>
      <w:rPr>
        <w:rFonts w:hint="default"/>
        <w:lang w:val="ru-RU" w:eastAsia="en-US" w:bidi="ar-SA"/>
      </w:rPr>
    </w:lvl>
    <w:lvl w:ilvl="7" w:tplc="7C846B20">
      <w:numFmt w:val="bullet"/>
      <w:lvlText w:val="•"/>
      <w:lvlJc w:val="left"/>
      <w:pPr>
        <w:ind w:left="7800" w:hanging="260"/>
      </w:pPr>
      <w:rPr>
        <w:rFonts w:hint="default"/>
        <w:lang w:val="ru-RU" w:eastAsia="en-US" w:bidi="ar-SA"/>
      </w:rPr>
    </w:lvl>
    <w:lvl w:ilvl="8" w:tplc="33FA6D52">
      <w:numFmt w:val="bullet"/>
      <w:lvlText w:val="•"/>
      <w:lvlJc w:val="left"/>
      <w:pPr>
        <w:ind w:left="8809" w:hanging="260"/>
      </w:pPr>
      <w:rPr>
        <w:rFonts w:hint="default"/>
        <w:lang w:val="ru-RU" w:eastAsia="en-US" w:bidi="ar-SA"/>
      </w:rPr>
    </w:lvl>
  </w:abstractNum>
  <w:abstractNum w:abstractNumId="166" w15:restartNumberingAfterBreak="0">
    <w:nsid w:val="50B323FD"/>
    <w:multiLevelType w:val="hybridMultilevel"/>
    <w:tmpl w:val="26F4D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51822D04"/>
    <w:multiLevelType w:val="hybridMultilevel"/>
    <w:tmpl w:val="813A1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5266557C"/>
    <w:multiLevelType w:val="hybridMultilevel"/>
    <w:tmpl w:val="CBBC8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52750B84"/>
    <w:multiLevelType w:val="hybridMultilevel"/>
    <w:tmpl w:val="41188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5291530B"/>
    <w:multiLevelType w:val="hybridMultilevel"/>
    <w:tmpl w:val="300CB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532D3299"/>
    <w:multiLevelType w:val="hybridMultilevel"/>
    <w:tmpl w:val="75BE5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53A11D05"/>
    <w:multiLevelType w:val="multilevel"/>
    <w:tmpl w:val="53A11D05"/>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73" w15:restartNumberingAfterBreak="0">
    <w:nsid w:val="54D5246B"/>
    <w:multiLevelType w:val="hybridMultilevel"/>
    <w:tmpl w:val="8DDA5E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54F87ED9"/>
    <w:multiLevelType w:val="hybridMultilevel"/>
    <w:tmpl w:val="DF02CBA6"/>
    <w:lvl w:ilvl="0" w:tplc="347E2C1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560848B8"/>
    <w:multiLevelType w:val="hybridMultilevel"/>
    <w:tmpl w:val="ED0EE012"/>
    <w:lvl w:ilvl="0" w:tplc="AE1A9916">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561412BE"/>
    <w:multiLevelType w:val="hybridMultilevel"/>
    <w:tmpl w:val="5B3A2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562B6941"/>
    <w:multiLevelType w:val="hybridMultilevel"/>
    <w:tmpl w:val="070A5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566E74D3"/>
    <w:multiLevelType w:val="hybridMultilevel"/>
    <w:tmpl w:val="1E5CF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568A3D9E"/>
    <w:multiLevelType w:val="hybridMultilevel"/>
    <w:tmpl w:val="377CFD04"/>
    <w:lvl w:ilvl="0" w:tplc="0A32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6C34134"/>
    <w:multiLevelType w:val="hybridMultilevel"/>
    <w:tmpl w:val="2EFAB418"/>
    <w:lvl w:ilvl="0" w:tplc="40F6AC2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7337FDA"/>
    <w:multiLevelType w:val="hybridMultilevel"/>
    <w:tmpl w:val="34C289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57395EE3"/>
    <w:multiLevelType w:val="hybridMultilevel"/>
    <w:tmpl w:val="05167108"/>
    <w:lvl w:ilvl="0" w:tplc="0A327FCC">
      <w:start w:val="1"/>
      <w:numFmt w:val="bullet"/>
      <w:lvlText w:val=""/>
      <w:lvlJc w:val="left"/>
      <w:pPr>
        <w:ind w:left="1453" w:hanging="360"/>
      </w:pPr>
      <w:rPr>
        <w:rFonts w:ascii="Symbol" w:hAnsi="Symbol" w:hint="default"/>
      </w:rPr>
    </w:lvl>
    <w:lvl w:ilvl="1" w:tplc="04190003" w:tentative="1">
      <w:start w:val="1"/>
      <w:numFmt w:val="bullet"/>
      <w:lvlText w:val="o"/>
      <w:lvlJc w:val="left"/>
      <w:pPr>
        <w:ind w:left="2173" w:hanging="360"/>
      </w:pPr>
      <w:rPr>
        <w:rFonts w:ascii="Courier New" w:hAnsi="Courier New" w:cs="Courier New" w:hint="default"/>
      </w:rPr>
    </w:lvl>
    <w:lvl w:ilvl="2" w:tplc="04190005" w:tentative="1">
      <w:start w:val="1"/>
      <w:numFmt w:val="bullet"/>
      <w:lvlText w:val=""/>
      <w:lvlJc w:val="left"/>
      <w:pPr>
        <w:ind w:left="2893" w:hanging="360"/>
      </w:pPr>
      <w:rPr>
        <w:rFonts w:ascii="Wingdings" w:hAnsi="Wingdings" w:hint="default"/>
      </w:rPr>
    </w:lvl>
    <w:lvl w:ilvl="3" w:tplc="04190001" w:tentative="1">
      <w:start w:val="1"/>
      <w:numFmt w:val="bullet"/>
      <w:lvlText w:val=""/>
      <w:lvlJc w:val="left"/>
      <w:pPr>
        <w:ind w:left="3613" w:hanging="360"/>
      </w:pPr>
      <w:rPr>
        <w:rFonts w:ascii="Symbol" w:hAnsi="Symbol" w:hint="default"/>
      </w:rPr>
    </w:lvl>
    <w:lvl w:ilvl="4" w:tplc="04190003" w:tentative="1">
      <w:start w:val="1"/>
      <w:numFmt w:val="bullet"/>
      <w:lvlText w:val="o"/>
      <w:lvlJc w:val="left"/>
      <w:pPr>
        <w:ind w:left="4333" w:hanging="360"/>
      </w:pPr>
      <w:rPr>
        <w:rFonts w:ascii="Courier New" w:hAnsi="Courier New" w:cs="Courier New" w:hint="default"/>
      </w:rPr>
    </w:lvl>
    <w:lvl w:ilvl="5" w:tplc="04190005" w:tentative="1">
      <w:start w:val="1"/>
      <w:numFmt w:val="bullet"/>
      <w:lvlText w:val=""/>
      <w:lvlJc w:val="left"/>
      <w:pPr>
        <w:ind w:left="5053" w:hanging="360"/>
      </w:pPr>
      <w:rPr>
        <w:rFonts w:ascii="Wingdings" w:hAnsi="Wingdings" w:hint="default"/>
      </w:rPr>
    </w:lvl>
    <w:lvl w:ilvl="6" w:tplc="04190001" w:tentative="1">
      <w:start w:val="1"/>
      <w:numFmt w:val="bullet"/>
      <w:lvlText w:val=""/>
      <w:lvlJc w:val="left"/>
      <w:pPr>
        <w:ind w:left="5773" w:hanging="360"/>
      </w:pPr>
      <w:rPr>
        <w:rFonts w:ascii="Symbol" w:hAnsi="Symbol" w:hint="default"/>
      </w:rPr>
    </w:lvl>
    <w:lvl w:ilvl="7" w:tplc="04190003" w:tentative="1">
      <w:start w:val="1"/>
      <w:numFmt w:val="bullet"/>
      <w:lvlText w:val="o"/>
      <w:lvlJc w:val="left"/>
      <w:pPr>
        <w:ind w:left="6493" w:hanging="360"/>
      </w:pPr>
      <w:rPr>
        <w:rFonts w:ascii="Courier New" w:hAnsi="Courier New" w:cs="Courier New" w:hint="default"/>
      </w:rPr>
    </w:lvl>
    <w:lvl w:ilvl="8" w:tplc="04190005" w:tentative="1">
      <w:start w:val="1"/>
      <w:numFmt w:val="bullet"/>
      <w:lvlText w:val=""/>
      <w:lvlJc w:val="left"/>
      <w:pPr>
        <w:ind w:left="7213" w:hanging="360"/>
      </w:pPr>
      <w:rPr>
        <w:rFonts w:ascii="Wingdings" w:hAnsi="Wingdings" w:hint="default"/>
      </w:rPr>
    </w:lvl>
  </w:abstractNum>
  <w:abstractNum w:abstractNumId="183" w15:restartNumberingAfterBreak="0">
    <w:nsid w:val="582552D0"/>
    <w:multiLevelType w:val="hybridMultilevel"/>
    <w:tmpl w:val="E4E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58667847"/>
    <w:multiLevelType w:val="hybridMultilevel"/>
    <w:tmpl w:val="0DC0F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59317F3D"/>
    <w:multiLevelType w:val="hybridMultilevel"/>
    <w:tmpl w:val="D7E61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59654E7E"/>
    <w:multiLevelType w:val="hybridMultilevel"/>
    <w:tmpl w:val="E9F86E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59B54D84"/>
    <w:multiLevelType w:val="hybridMultilevel"/>
    <w:tmpl w:val="05DC3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5A5F3BAB"/>
    <w:multiLevelType w:val="hybridMultilevel"/>
    <w:tmpl w:val="A0545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5B10483A"/>
    <w:multiLevelType w:val="hybridMultilevel"/>
    <w:tmpl w:val="341A3A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5B366E77"/>
    <w:multiLevelType w:val="hybridMultilevel"/>
    <w:tmpl w:val="EE06E3CE"/>
    <w:lvl w:ilvl="0" w:tplc="73760DAA">
      <w:start w:val="1"/>
      <w:numFmt w:val="bullet"/>
      <w:lvlText w:val=""/>
      <w:lvlJc w:val="left"/>
      <w:pPr>
        <w:ind w:left="5338" w:hanging="360"/>
      </w:pPr>
      <w:rPr>
        <w:rFonts w:ascii="Symbol" w:hAnsi="Symbol" w:hint="default"/>
      </w:rPr>
    </w:lvl>
    <w:lvl w:ilvl="1" w:tplc="04190003" w:tentative="1">
      <w:start w:val="1"/>
      <w:numFmt w:val="bullet"/>
      <w:lvlText w:val="o"/>
      <w:lvlJc w:val="left"/>
      <w:pPr>
        <w:ind w:left="6058" w:hanging="360"/>
      </w:pPr>
      <w:rPr>
        <w:rFonts w:ascii="Courier New" w:hAnsi="Courier New" w:cs="Courier New" w:hint="default"/>
      </w:rPr>
    </w:lvl>
    <w:lvl w:ilvl="2" w:tplc="04190005" w:tentative="1">
      <w:start w:val="1"/>
      <w:numFmt w:val="bullet"/>
      <w:lvlText w:val=""/>
      <w:lvlJc w:val="left"/>
      <w:pPr>
        <w:ind w:left="6778" w:hanging="360"/>
      </w:pPr>
      <w:rPr>
        <w:rFonts w:ascii="Wingdings" w:hAnsi="Wingdings" w:hint="default"/>
      </w:rPr>
    </w:lvl>
    <w:lvl w:ilvl="3" w:tplc="04190001" w:tentative="1">
      <w:start w:val="1"/>
      <w:numFmt w:val="bullet"/>
      <w:lvlText w:val=""/>
      <w:lvlJc w:val="left"/>
      <w:pPr>
        <w:ind w:left="7498" w:hanging="360"/>
      </w:pPr>
      <w:rPr>
        <w:rFonts w:ascii="Symbol" w:hAnsi="Symbol" w:hint="default"/>
      </w:rPr>
    </w:lvl>
    <w:lvl w:ilvl="4" w:tplc="04190003" w:tentative="1">
      <w:start w:val="1"/>
      <w:numFmt w:val="bullet"/>
      <w:lvlText w:val="o"/>
      <w:lvlJc w:val="left"/>
      <w:pPr>
        <w:ind w:left="8218" w:hanging="360"/>
      </w:pPr>
      <w:rPr>
        <w:rFonts w:ascii="Courier New" w:hAnsi="Courier New" w:cs="Courier New" w:hint="default"/>
      </w:rPr>
    </w:lvl>
    <w:lvl w:ilvl="5" w:tplc="04190005" w:tentative="1">
      <w:start w:val="1"/>
      <w:numFmt w:val="bullet"/>
      <w:lvlText w:val=""/>
      <w:lvlJc w:val="left"/>
      <w:pPr>
        <w:ind w:left="8938" w:hanging="360"/>
      </w:pPr>
      <w:rPr>
        <w:rFonts w:ascii="Wingdings" w:hAnsi="Wingdings" w:hint="default"/>
      </w:rPr>
    </w:lvl>
    <w:lvl w:ilvl="6" w:tplc="04190001" w:tentative="1">
      <w:start w:val="1"/>
      <w:numFmt w:val="bullet"/>
      <w:lvlText w:val=""/>
      <w:lvlJc w:val="left"/>
      <w:pPr>
        <w:ind w:left="9658" w:hanging="360"/>
      </w:pPr>
      <w:rPr>
        <w:rFonts w:ascii="Symbol" w:hAnsi="Symbol" w:hint="default"/>
      </w:rPr>
    </w:lvl>
    <w:lvl w:ilvl="7" w:tplc="04190003" w:tentative="1">
      <w:start w:val="1"/>
      <w:numFmt w:val="bullet"/>
      <w:lvlText w:val="o"/>
      <w:lvlJc w:val="left"/>
      <w:pPr>
        <w:ind w:left="10378" w:hanging="360"/>
      </w:pPr>
      <w:rPr>
        <w:rFonts w:ascii="Courier New" w:hAnsi="Courier New" w:cs="Courier New" w:hint="default"/>
      </w:rPr>
    </w:lvl>
    <w:lvl w:ilvl="8" w:tplc="04190005" w:tentative="1">
      <w:start w:val="1"/>
      <w:numFmt w:val="bullet"/>
      <w:lvlText w:val=""/>
      <w:lvlJc w:val="left"/>
      <w:pPr>
        <w:ind w:left="11098" w:hanging="360"/>
      </w:pPr>
      <w:rPr>
        <w:rFonts w:ascii="Wingdings" w:hAnsi="Wingdings" w:hint="default"/>
      </w:rPr>
    </w:lvl>
  </w:abstractNum>
  <w:abstractNum w:abstractNumId="191" w15:restartNumberingAfterBreak="0">
    <w:nsid w:val="5B650940"/>
    <w:multiLevelType w:val="hybridMultilevel"/>
    <w:tmpl w:val="9A181E56"/>
    <w:lvl w:ilvl="0" w:tplc="50541FE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5C6F5DA0"/>
    <w:multiLevelType w:val="hybridMultilevel"/>
    <w:tmpl w:val="73781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5C8C41BD"/>
    <w:multiLevelType w:val="hybridMultilevel"/>
    <w:tmpl w:val="C778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D8A2E7A"/>
    <w:multiLevelType w:val="hybridMultilevel"/>
    <w:tmpl w:val="51DE36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5D9E4813"/>
    <w:multiLevelType w:val="hybridMultilevel"/>
    <w:tmpl w:val="DA78A6B4"/>
    <w:lvl w:ilvl="0" w:tplc="47226C72">
      <w:start w:val="1"/>
      <w:numFmt w:val="decimal"/>
      <w:lvlText w:val="%1)"/>
      <w:lvlJc w:val="left"/>
      <w:pPr>
        <w:ind w:left="2149" w:hanging="360"/>
      </w:pPr>
      <w:rPr>
        <w:rFonts w:ascii="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6" w15:restartNumberingAfterBreak="0">
    <w:nsid w:val="5E6B6D71"/>
    <w:multiLevelType w:val="hybridMultilevel"/>
    <w:tmpl w:val="9AE0FB44"/>
    <w:lvl w:ilvl="0" w:tplc="0C66084C">
      <w:start w:val="1"/>
      <w:numFmt w:val="decimal"/>
      <w:lvlText w:val="%1."/>
      <w:lvlJc w:val="left"/>
      <w:pPr>
        <w:ind w:left="222" w:hanging="476"/>
      </w:pPr>
      <w:rPr>
        <w:rFonts w:ascii="Times New Roman" w:eastAsia="Times New Roman" w:hAnsi="Times New Roman" w:cs="Times New Roman" w:hint="default"/>
        <w:b w:val="0"/>
        <w:bCs w:val="0"/>
        <w:i w:val="0"/>
        <w:iCs w:val="0"/>
        <w:w w:val="100"/>
        <w:sz w:val="28"/>
        <w:szCs w:val="28"/>
        <w:lang w:val="ru-RU" w:eastAsia="en-US" w:bidi="ar-SA"/>
      </w:rPr>
    </w:lvl>
    <w:lvl w:ilvl="1" w:tplc="C3F2B66C">
      <w:numFmt w:val="bullet"/>
      <w:lvlText w:val="•"/>
      <w:lvlJc w:val="left"/>
      <w:pPr>
        <w:ind w:left="1178" w:hanging="476"/>
      </w:pPr>
      <w:rPr>
        <w:rFonts w:hint="default"/>
        <w:lang w:val="ru-RU" w:eastAsia="en-US" w:bidi="ar-SA"/>
      </w:rPr>
    </w:lvl>
    <w:lvl w:ilvl="2" w:tplc="CD9EBE20">
      <w:numFmt w:val="bullet"/>
      <w:lvlText w:val="•"/>
      <w:lvlJc w:val="left"/>
      <w:pPr>
        <w:ind w:left="2137" w:hanging="476"/>
      </w:pPr>
      <w:rPr>
        <w:rFonts w:hint="default"/>
        <w:lang w:val="ru-RU" w:eastAsia="en-US" w:bidi="ar-SA"/>
      </w:rPr>
    </w:lvl>
    <w:lvl w:ilvl="3" w:tplc="569AEBD8">
      <w:numFmt w:val="bullet"/>
      <w:lvlText w:val="•"/>
      <w:lvlJc w:val="left"/>
      <w:pPr>
        <w:ind w:left="3095" w:hanging="476"/>
      </w:pPr>
      <w:rPr>
        <w:rFonts w:hint="default"/>
        <w:lang w:val="ru-RU" w:eastAsia="en-US" w:bidi="ar-SA"/>
      </w:rPr>
    </w:lvl>
    <w:lvl w:ilvl="4" w:tplc="810AD158">
      <w:numFmt w:val="bullet"/>
      <w:lvlText w:val="•"/>
      <w:lvlJc w:val="left"/>
      <w:pPr>
        <w:ind w:left="4054" w:hanging="476"/>
      </w:pPr>
      <w:rPr>
        <w:rFonts w:hint="default"/>
        <w:lang w:val="ru-RU" w:eastAsia="en-US" w:bidi="ar-SA"/>
      </w:rPr>
    </w:lvl>
    <w:lvl w:ilvl="5" w:tplc="D9CAC028">
      <w:numFmt w:val="bullet"/>
      <w:lvlText w:val="•"/>
      <w:lvlJc w:val="left"/>
      <w:pPr>
        <w:ind w:left="5013" w:hanging="476"/>
      </w:pPr>
      <w:rPr>
        <w:rFonts w:hint="default"/>
        <w:lang w:val="ru-RU" w:eastAsia="en-US" w:bidi="ar-SA"/>
      </w:rPr>
    </w:lvl>
    <w:lvl w:ilvl="6" w:tplc="742AFB0E">
      <w:numFmt w:val="bullet"/>
      <w:lvlText w:val="•"/>
      <w:lvlJc w:val="left"/>
      <w:pPr>
        <w:ind w:left="5971" w:hanging="476"/>
      </w:pPr>
      <w:rPr>
        <w:rFonts w:hint="default"/>
        <w:lang w:val="ru-RU" w:eastAsia="en-US" w:bidi="ar-SA"/>
      </w:rPr>
    </w:lvl>
    <w:lvl w:ilvl="7" w:tplc="075007DA">
      <w:numFmt w:val="bullet"/>
      <w:lvlText w:val="•"/>
      <w:lvlJc w:val="left"/>
      <w:pPr>
        <w:ind w:left="6930" w:hanging="476"/>
      </w:pPr>
      <w:rPr>
        <w:rFonts w:hint="default"/>
        <w:lang w:val="ru-RU" w:eastAsia="en-US" w:bidi="ar-SA"/>
      </w:rPr>
    </w:lvl>
    <w:lvl w:ilvl="8" w:tplc="8236D6E2">
      <w:numFmt w:val="bullet"/>
      <w:lvlText w:val="•"/>
      <w:lvlJc w:val="left"/>
      <w:pPr>
        <w:ind w:left="7889" w:hanging="476"/>
      </w:pPr>
      <w:rPr>
        <w:rFonts w:hint="default"/>
        <w:lang w:val="ru-RU" w:eastAsia="en-US" w:bidi="ar-SA"/>
      </w:rPr>
    </w:lvl>
  </w:abstractNum>
  <w:abstractNum w:abstractNumId="197" w15:restartNumberingAfterBreak="0">
    <w:nsid w:val="5EFE0B42"/>
    <w:multiLevelType w:val="hybridMultilevel"/>
    <w:tmpl w:val="CAE8B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5F3E0554"/>
    <w:multiLevelType w:val="hybridMultilevel"/>
    <w:tmpl w:val="4C42F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5FB85905"/>
    <w:multiLevelType w:val="hybridMultilevel"/>
    <w:tmpl w:val="DDC0A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6022494D"/>
    <w:multiLevelType w:val="hybridMultilevel"/>
    <w:tmpl w:val="4ED6C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605B2F1E"/>
    <w:multiLevelType w:val="singleLevel"/>
    <w:tmpl w:val="605B2F1E"/>
    <w:lvl w:ilvl="0">
      <w:start w:val="1"/>
      <w:numFmt w:val="decimal"/>
      <w:lvlText w:val="%1."/>
      <w:lvlJc w:val="left"/>
      <w:pPr>
        <w:tabs>
          <w:tab w:val="left" w:pos="312"/>
        </w:tabs>
      </w:pPr>
    </w:lvl>
  </w:abstractNum>
  <w:abstractNum w:abstractNumId="202" w15:restartNumberingAfterBreak="0">
    <w:nsid w:val="61DA35B8"/>
    <w:multiLevelType w:val="hybridMultilevel"/>
    <w:tmpl w:val="866E9FBE"/>
    <w:lvl w:ilvl="0" w:tplc="AE42C6C6">
      <w:start w:val="1"/>
      <w:numFmt w:val="decimal"/>
      <w:lvlText w:val="%1)"/>
      <w:lvlJc w:val="left"/>
      <w:pPr>
        <w:ind w:left="472" w:hanging="709"/>
      </w:pPr>
      <w:rPr>
        <w:rFonts w:ascii="Times New Roman" w:eastAsia="Times New Roman" w:hAnsi="Times New Roman" w:cs="Times New Roman" w:hint="default"/>
        <w:w w:val="97"/>
        <w:sz w:val="28"/>
        <w:szCs w:val="28"/>
        <w:lang w:val="ru-RU" w:eastAsia="en-US" w:bidi="ar-SA"/>
      </w:rPr>
    </w:lvl>
    <w:lvl w:ilvl="1" w:tplc="7C5683BA">
      <w:numFmt w:val="bullet"/>
      <w:lvlText w:val="•"/>
      <w:lvlJc w:val="left"/>
      <w:pPr>
        <w:ind w:left="1514" w:hanging="709"/>
      </w:pPr>
      <w:rPr>
        <w:rFonts w:hint="default"/>
        <w:lang w:val="ru-RU" w:eastAsia="en-US" w:bidi="ar-SA"/>
      </w:rPr>
    </w:lvl>
    <w:lvl w:ilvl="2" w:tplc="DFA8E038">
      <w:numFmt w:val="bullet"/>
      <w:lvlText w:val="•"/>
      <w:lvlJc w:val="left"/>
      <w:pPr>
        <w:ind w:left="2549" w:hanging="709"/>
      </w:pPr>
      <w:rPr>
        <w:rFonts w:hint="default"/>
        <w:lang w:val="ru-RU" w:eastAsia="en-US" w:bidi="ar-SA"/>
      </w:rPr>
    </w:lvl>
    <w:lvl w:ilvl="3" w:tplc="48C624B2">
      <w:numFmt w:val="bullet"/>
      <w:lvlText w:val="•"/>
      <w:lvlJc w:val="left"/>
      <w:pPr>
        <w:ind w:left="3583" w:hanging="709"/>
      </w:pPr>
      <w:rPr>
        <w:rFonts w:hint="default"/>
        <w:lang w:val="ru-RU" w:eastAsia="en-US" w:bidi="ar-SA"/>
      </w:rPr>
    </w:lvl>
    <w:lvl w:ilvl="4" w:tplc="2B42E7DE">
      <w:numFmt w:val="bullet"/>
      <w:lvlText w:val="•"/>
      <w:lvlJc w:val="left"/>
      <w:pPr>
        <w:ind w:left="4618" w:hanging="709"/>
      </w:pPr>
      <w:rPr>
        <w:rFonts w:hint="default"/>
        <w:lang w:val="ru-RU" w:eastAsia="en-US" w:bidi="ar-SA"/>
      </w:rPr>
    </w:lvl>
    <w:lvl w:ilvl="5" w:tplc="C38C6926">
      <w:numFmt w:val="bullet"/>
      <w:lvlText w:val="•"/>
      <w:lvlJc w:val="left"/>
      <w:pPr>
        <w:ind w:left="5653" w:hanging="709"/>
      </w:pPr>
      <w:rPr>
        <w:rFonts w:hint="default"/>
        <w:lang w:val="ru-RU" w:eastAsia="en-US" w:bidi="ar-SA"/>
      </w:rPr>
    </w:lvl>
    <w:lvl w:ilvl="6" w:tplc="33664886">
      <w:numFmt w:val="bullet"/>
      <w:lvlText w:val="•"/>
      <w:lvlJc w:val="left"/>
      <w:pPr>
        <w:ind w:left="6687" w:hanging="709"/>
      </w:pPr>
      <w:rPr>
        <w:rFonts w:hint="default"/>
        <w:lang w:val="ru-RU" w:eastAsia="en-US" w:bidi="ar-SA"/>
      </w:rPr>
    </w:lvl>
    <w:lvl w:ilvl="7" w:tplc="D3E46F58">
      <w:numFmt w:val="bullet"/>
      <w:lvlText w:val="•"/>
      <w:lvlJc w:val="left"/>
      <w:pPr>
        <w:ind w:left="7722" w:hanging="709"/>
      </w:pPr>
      <w:rPr>
        <w:rFonts w:hint="default"/>
        <w:lang w:val="ru-RU" w:eastAsia="en-US" w:bidi="ar-SA"/>
      </w:rPr>
    </w:lvl>
    <w:lvl w:ilvl="8" w:tplc="08D421EC">
      <w:numFmt w:val="bullet"/>
      <w:lvlText w:val="•"/>
      <w:lvlJc w:val="left"/>
      <w:pPr>
        <w:ind w:left="8757" w:hanging="709"/>
      </w:pPr>
      <w:rPr>
        <w:rFonts w:hint="default"/>
        <w:lang w:val="ru-RU" w:eastAsia="en-US" w:bidi="ar-SA"/>
      </w:rPr>
    </w:lvl>
  </w:abstractNum>
  <w:abstractNum w:abstractNumId="203" w15:restartNumberingAfterBreak="0">
    <w:nsid w:val="61EA1B6C"/>
    <w:multiLevelType w:val="hybridMultilevel"/>
    <w:tmpl w:val="5042852A"/>
    <w:lvl w:ilvl="0" w:tplc="40F6AC2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623379C7"/>
    <w:multiLevelType w:val="hybridMultilevel"/>
    <w:tmpl w:val="DB96B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628B341A"/>
    <w:multiLevelType w:val="multilevel"/>
    <w:tmpl w:val="448891A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15" w:hanging="645"/>
      </w:pPr>
      <w:rPr>
        <w:rFonts w:hint="default"/>
      </w:rPr>
    </w:lvl>
    <w:lvl w:ilvl="2">
      <w:start w:val="5"/>
      <w:numFmt w:val="decimal"/>
      <w:isLgl/>
      <w:lvlText w:val="%1.%2.%3"/>
      <w:lvlJc w:val="left"/>
      <w:pPr>
        <w:ind w:left="130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350" w:hanging="144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400" w:hanging="2160"/>
      </w:pPr>
      <w:rPr>
        <w:rFonts w:hint="default"/>
      </w:rPr>
    </w:lvl>
  </w:abstractNum>
  <w:abstractNum w:abstractNumId="206" w15:restartNumberingAfterBreak="0">
    <w:nsid w:val="629128F7"/>
    <w:multiLevelType w:val="hybridMultilevel"/>
    <w:tmpl w:val="50BC8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6305729E"/>
    <w:multiLevelType w:val="hybridMultilevel"/>
    <w:tmpl w:val="0C904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63266FDD"/>
    <w:multiLevelType w:val="hybridMultilevel"/>
    <w:tmpl w:val="9FD08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65A373EC"/>
    <w:multiLevelType w:val="hybridMultilevel"/>
    <w:tmpl w:val="03B44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65C047C4"/>
    <w:multiLevelType w:val="hybridMultilevel"/>
    <w:tmpl w:val="DF74E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665511E6"/>
    <w:multiLevelType w:val="hybridMultilevel"/>
    <w:tmpl w:val="B4280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15:restartNumberingAfterBreak="0">
    <w:nsid w:val="66C142D7"/>
    <w:multiLevelType w:val="multilevel"/>
    <w:tmpl w:val="21A887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66D42D8C"/>
    <w:multiLevelType w:val="hybridMultilevel"/>
    <w:tmpl w:val="60785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15:restartNumberingAfterBreak="0">
    <w:nsid w:val="67491BD6"/>
    <w:multiLevelType w:val="hybridMultilevel"/>
    <w:tmpl w:val="21AE5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67876739"/>
    <w:multiLevelType w:val="hybridMultilevel"/>
    <w:tmpl w:val="75F82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681836E5"/>
    <w:multiLevelType w:val="hybridMultilevel"/>
    <w:tmpl w:val="58BEE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68E60BB4"/>
    <w:multiLevelType w:val="hybridMultilevel"/>
    <w:tmpl w:val="70A4E6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15:restartNumberingAfterBreak="0">
    <w:nsid w:val="69756FED"/>
    <w:multiLevelType w:val="hybridMultilevel"/>
    <w:tmpl w:val="7298B27E"/>
    <w:lvl w:ilvl="0" w:tplc="3FF2968A">
      <w:numFmt w:val="bullet"/>
      <w:lvlText w:val=""/>
      <w:lvlJc w:val="left"/>
      <w:pPr>
        <w:ind w:left="260" w:hanging="709"/>
      </w:pPr>
      <w:rPr>
        <w:rFonts w:hint="default"/>
        <w:w w:val="100"/>
        <w:lang w:val="ru-RU" w:eastAsia="en-US" w:bidi="ar-SA"/>
      </w:rPr>
    </w:lvl>
    <w:lvl w:ilvl="1" w:tplc="B358E2CC">
      <w:numFmt w:val="bullet"/>
      <w:lvlText w:val="•"/>
      <w:lvlJc w:val="left"/>
      <w:pPr>
        <w:ind w:left="1256" w:hanging="709"/>
      </w:pPr>
      <w:rPr>
        <w:rFonts w:hint="default"/>
        <w:lang w:val="ru-RU" w:eastAsia="en-US" w:bidi="ar-SA"/>
      </w:rPr>
    </w:lvl>
    <w:lvl w:ilvl="2" w:tplc="59964AF2">
      <w:numFmt w:val="bullet"/>
      <w:lvlText w:val="•"/>
      <w:lvlJc w:val="left"/>
      <w:pPr>
        <w:ind w:left="2253" w:hanging="709"/>
      </w:pPr>
      <w:rPr>
        <w:rFonts w:hint="default"/>
        <w:lang w:val="ru-RU" w:eastAsia="en-US" w:bidi="ar-SA"/>
      </w:rPr>
    </w:lvl>
    <w:lvl w:ilvl="3" w:tplc="80104D20">
      <w:numFmt w:val="bullet"/>
      <w:lvlText w:val="•"/>
      <w:lvlJc w:val="left"/>
      <w:pPr>
        <w:ind w:left="3250" w:hanging="709"/>
      </w:pPr>
      <w:rPr>
        <w:rFonts w:hint="default"/>
        <w:lang w:val="ru-RU" w:eastAsia="en-US" w:bidi="ar-SA"/>
      </w:rPr>
    </w:lvl>
    <w:lvl w:ilvl="4" w:tplc="3EE2B012">
      <w:numFmt w:val="bullet"/>
      <w:lvlText w:val="•"/>
      <w:lvlJc w:val="left"/>
      <w:pPr>
        <w:ind w:left="4247" w:hanging="709"/>
      </w:pPr>
      <w:rPr>
        <w:rFonts w:hint="default"/>
        <w:lang w:val="ru-RU" w:eastAsia="en-US" w:bidi="ar-SA"/>
      </w:rPr>
    </w:lvl>
    <w:lvl w:ilvl="5" w:tplc="45043604">
      <w:numFmt w:val="bullet"/>
      <w:lvlText w:val="•"/>
      <w:lvlJc w:val="left"/>
      <w:pPr>
        <w:ind w:left="5244" w:hanging="709"/>
      </w:pPr>
      <w:rPr>
        <w:rFonts w:hint="default"/>
        <w:lang w:val="ru-RU" w:eastAsia="en-US" w:bidi="ar-SA"/>
      </w:rPr>
    </w:lvl>
    <w:lvl w:ilvl="6" w:tplc="8534AB98">
      <w:numFmt w:val="bullet"/>
      <w:lvlText w:val="•"/>
      <w:lvlJc w:val="left"/>
      <w:pPr>
        <w:ind w:left="6241" w:hanging="709"/>
      </w:pPr>
      <w:rPr>
        <w:rFonts w:hint="default"/>
        <w:lang w:val="ru-RU" w:eastAsia="en-US" w:bidi="ar-SA"/>
      </w:rPr>
    </w:lvl>
    <w:lvl w:ilvl="7" w:tplc="86840E88">
      <w:numFmt w:val="bullet"/>
      <w:lvlText w:val="•"/>
      <w:lvlJc w:val="left"/>
      <w:pPr>
        <w:ind w:left="7238" w:hanging="709"/>
      </w:pPr>
      <w:rPr>
        <w:rFonts w:hint="default"/>
        <w:lang w:val="ru-RU" w:eastAsia="en-US" w:bidi="ar-SA"/>
      </w:rPr>
    </w:lvl>
    <w:lvl w:ilvl="8" w:tplc="B2BC852A">
      <w:numFmt w:val="bullet"/>
      <w:lvlText w:val="•"/>
      <w:lvlJc w:val="left"/>
      <w:pPr>
        <w:ind w:left="8235" w:hanging="709"/>
      </w:pPr>
      <w:rPr>
        <w:rFonts w:hint="default"/>
        <w:lang w:val="ru-RU" w:eastAsia="en-US" w:bidi="ar-SA"/>
      </w:rPr>
    </w:lvl>
  </w:abstractNum>
  <w:abstractNum w:abstractNumId="219" w15:restartNumberingAfterBreak="0">
    <w:nsid w:val="698B5A66"/>
    <w:multiLevelType w:val="hybridMultilevel"/>
    <w:tmpl w:val="2626E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69B81044"/>
    <w:multiLevelType w:val="hybridMultilevel"/>
    <w:tmpl w:val="E2486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69CE6484"/>
    <w:multiLevelType w:val="multilevel"/>
    <w:tmpl w:val="DD98A586"/>
    <w:lvl w:ilvl="0">
      <w:start w:val="2"/>
      <w:numFmt w:val="decimal"/>
      <w:lvlText w:val="%1."/>
      <w:lvlJc w:val="left"/>
      <w:pPr>
        <w:ind w:left="720" w:hanging="360"/>
      </w:pPr>
      <w:rPr>
        <w:rFonts w:hint="default"/>
      </w:rPr>
    </w:lvl>
    <w:lvl w:ilvl="1">
      <w:start w:val="1"/>
      <w:numFmt w:val="decimal"/>
      <w:isLgl/>
      <w:lvlText w:val="%1.%2"/>
      <w:lvlJc w:val="left"/>
      <w:pPr>
        <w:ind w:left="1076" w:hanging="49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210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905"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707" w:hanging="1800"/>
      </w:pPr>
      <w:rPr>
        <w:rFonts w:hint="default"/>
      </w:rPr>
    </w:lvl>
    <w:lvl w:ilvl="8">
      <w:start w:val="1"/>
      <w:numFmt w:val="decimal"/>
      <w:isLgl/>
      <w:lvlText w:val="%1.%2.%3.%4.%5.%6.%7.%8.%9"/>
      <w:lvlJc w:val="left"/>
      <w:pPr>
        <w:ind w:left="4288" w:hanging="2160"/>
      </w:pPr>
      <w:rPr>
        <w:rFonts w:hint="default"/>
      </w:rPr>
    </w:lvl>
  </w:abstractNum>
  <w:abstractNum w:abstractNumId="222" w15:restartNumberingAfterBreak="0">
    <w:nsid w:val="6ABF78DA"/>
    <w:multiLevelType w:val="hybridMultilevel"/>
    <w:tmpl w:val="06F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15:restartNumberingAfterBreak="0">
    <w:nsid w:val="6B363668"/>
    <w:multiLevelType w:val="hybridMultilevel"/>
    <w:tmpl w:val="E3E20B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4" w15:restartNumberingAfterBreak="0">
    <w:nsid w:val="6C2467D4"/>
    <w:multiLevelType w:val="hybridMultilevel"/>
    <w:tmpl w:val="8CBEE64E"/>
    <w:lvl w:ilvl="0" w:tplc="1C38D44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5" w15:restartNumberingAfterBreak="0">
    <w:nsid w:val="6C622B09"/>
    <w:multiLevelType w:val="hybridMultilevel"/>
    <w:tmpl w:val="7FAC8E0C"/>
    <w:lvl w:ilvl="0" w:tplc="0A327F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6C875359"/>
    <w:multiLevelType w:val="hybridMultilevel"/>
    <w:tmpl w:val="3E3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6CAF501E"/>
    <w:multiLevelType w:val="hybridMultilevel"/>
    <w:tmpl w:val="EBD8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6CBD4FBD"/>
    <w:multiLevelType w:val="hybridMultilevel"/>
    <w:tmpl w:val="26A86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E23B898"/>
    <w:multiLevelType w:val="singleLevel"/>
    <w:tmpl w:val="6E23B898"/>
    <w:lvl w:ilvl="0">
      <w:start w:val="1"/>
      <w:numFmt w:val="decimal"/>
      <w:suff w:val="space"/>
      <w:lvlText w:val="%1."/>
      <w:lvlJc w:val="left"/>
    </w:lvl>
  </w:abstractNum>
  <w:abstractNum w:abstractNumId="230" w15:restartNumberingAfterBreak="0">
    <w:nsid w:val="6E3834F1"/>
    <w:multiLevelType w:val="hybridMultilevel"/>
    <w:tmpl w:val="132C0370"/>
    <w:lvl w:ilvl="0" w:tplc="38DC9E5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6E685DAE"/>
    <w:multiLevelType w:val="hybridMultilevel"/>
    <w:tmpl w:val="41188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6EE04EA3"/>
    <w:multiLevelType w:val="hybridMultilevel"/>
    <w:tmpl w:val="F670B2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3" w15:restartNumberingAfterBreak="0">
    <w:nsid w:val="6F5C6A3C"/>
    <w:multiLevelType w:val="hybridMultilevel"/>
    <w:tmpl w:val="1CD0B05C"/>
    <w:lvl w:ilvl="0" w:tplc="33EE7C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4" w15:restartNumberingAfterBreak="0">
    <w:nsid w:val="6FF67589"/>
    <w:multiLevelType w:val="hybridMultilevel"/>
    <w:tmpl w:val="C6E49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71227D97"/>
    <w:multiLevelType w:val="hybridMultilevel"/>
    <w:tmpl w:val="80B4D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71424699"/>
    <w:multiLevelType w:val="multilevel"/>
    <w:tmpl w:val="1BB42E0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7" w15:restartNumberingAfterBreak="0">
    <w:nsid w:val="715C3403"/>
    <w:multiLevelType w:val="hybridMultilevel"/>
    <w:tmpl w:val="2B34D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721A1E4E"/>
    <w:multiLevelType w:val="hybridMultilevel"/>
    <w:tmpl w:val="25488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747D3DBD"/>
    <w:multiLevelType w:val="hybridMultilevel"/>
    <w:tmpl w:val="12E2E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74EE23FA"/>
    <w:multiLevelType w:val="hybridMultilevel"/>
    <w:tmpl w:val="75DE3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75830577"/>
    <w:multiLevelType w:val="hybridMultilevel"/>
    <w:tmpl w:val="A0E02542"/>
    <w:lvl w:ilvl="0" w:tplc="B9F6A94C">
      <w:numFmt w:val="bullet"/>
      <w:lvlText w:val="-"/>
      <w:lvlJc w:val="left"/>
      <w:pPr>
        <w:ind w:left="107" w:hanging="174"/>
      </w:pPr>
      <w:rPr>
        <w:rFonts w:ascii="Times New Roman" w:eastAsia="Times New Roman" w:hAnsi="Times New Roman" w:cs="Times New Roman" w:hint="default"/>
        <w:w w:val="99"/>
        <w:sz w:val="24"/>
        <w:szCs w:val="24"/>
        <w:lang w:val="ru-RU" w:eastAsia="en-US" w:bidi="ar-SA"/>
      </w:rPr>
    </w:lvl>
    <w:lvl w:ilvl="1" w:tplc="373A2D64">
      <w:numFmt w:val="bullet"/>
      <w:lvlText w:val="•"/>
      <w:lvlJc w:val="left"/>
      <w:pPr>
        <w:ind w:left="693" w:hanging="174"/>
      </w:pPr>
      <w:rPr>
        <w:rFonts w:hint="default"/>
        <w:lang w:val="ru-RU" w:eastAsia="en-US" w:bidi="ar-SA"/>
      </w:rPr>
    </w:lvl>
    <w:lvl w:ilvl="2" w:tplc="CA607C8A">
      <w:numFmt w:val="bullet"/>
      <w:lvlText w:val="•"/>
      <w:lvlJc w:val="left"/>
      <w:pPr>
        <w:ind w:left="1287" w:hanging="174"/>
      </w:pPr>
      <w:rPr>
        <w:rFonts w:hint="default"/>
        <w:lang w:val="ru-RU" w:eastAsia="en-US" w:bidi="ar-SA"/>
      </w:rPr>
    </w:lvl>
    <w:lvl w:ilvl="3" w:tplc="31C0E44A">
      <w:numFmt w:val="bullet"/>
      <w:lvlText w:val="•"/>
      <w:lvlJc w:val="left"/>
      <w:pPr>
        <w:ind w:left="1880" w:hanging="174"/>
      </w:pPr>
      <w:rPr>
        <w:rFonts w:hint="default"/>
        <w:lang w:val="ru-RU" w:eastAsia="en-US" w:bidi="ar-SA"/>
      </w:rPr>
    </w:lvl>
    <w:lvl w:ilvl="4" w:tplc="7172A3DE">
      <w:numFmt w:val="bullet"/>
      <w:lvlText w:val="•"/>
      <w:lvlJc w:val="left"/>
      <w:pPr>
        <w:ind w:left="2474" w:hanging="174"/>
      </w:pPr>
      <w:rPr>
        <w:rFonts w:hint="default"/>
        <w:lang w:val="ru-RU" w:eastAsia="en-US" w:bidi="ar-SA"/>
      </w:rPr>
    </w:lvl>
    <w:lvl w:ilvl="5" w:tplc="F63279B2">
      <w:numFmt w:val="bullet"/>
      <w:lvlText w:val="•"/>
      <w:lvlJc w:val="left"/>
      <w:pPr>
        <w:ind w:left="3067" w:hanging="174"/>
      </w:pPr>
      <w:rPr>
        <w:rFonts w:hint="default"/>
        <w:lang w:val="ru-RU" w:eastAsia="en-US" w:bidi="ar-SA"/>
      </w:rPr>
    </w:lvl>
    <w:lvl w:ilvl="6" w:tplc="21E24A44">
      <w:numFmt w:val="bullet"/>
      <w:lvlText w:val="•"/>
      <w:lvlJc w:val="left"/>
      <w:pPr>
        <w:ind w:left="3661" w:hanging="174"/>
      </w:pPr>
      <w:rPr>
        <w:rFonts w:hint="default"/>
        <w:lang w:val="ru-RU" w:eastAsia="en-US" w:bidi="ar-SA"/>
      </w:rPr>
    </w:lvl>
    <w:lvl w:ilvl="7" w:tplc="73E242B0">
      <w:numFmt w:val="bullet"/>
      <w:lvlText w:val="•"/>
      <w:lvlJc w:val="left"/>
      <w:pPr>
        <w:ind w:left="4254" w:hanging="174"/>
      </w:pPr>
      <w:rPr>
        <w:rFonts w:hint="default"/>
        <w:lang w:val="ru-RU" w:eastAsia="en-US" w:bidi="ar-SA"/>
      </w:rPr>
    </w:lvl>
    <w:lvl w:ilvl="8" w:tplc="C1A686DC">
      <w:numFmt w:val="bullet"/>
      <w:lvlText w:val="•"/>
      <w:lvlJc w:val="left"/>
      <w:pPr>
        <w:ind w:left="4848" w:hanging="174"/>
      </w:pPr>
      <w:rPr>
        <w:rFonts w:hint="default"/>
        <w:lang w:val="ru-RU" w:eastAsia="en-US" w:bidi="ar-SA"/>
      </w:rPr>
    </w:lvl>
  </w:abstractNum>
  <w:abstractNum w:abstractNumId="242" w15:restartNumberingAfterBreak="0">
    <w:nsid w:val="758B27F4"/>
    <w:multiLevelType w:val="hybridMultilevel"/>
    <w:tmpl w:val="4BD6A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76486B0A"/>
    <w:multiLevelType w:val="hybridMultilevel"/>
    <w:tmpl w:val="422E7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768B7CC8"/>
    <w:multiLevelType w:val="hybridMultilevel"/>
    <w:tmpl w:val="BF9EA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76E21122"/>
    <w:multiLevelType w:val="hybridMultilevel"/>
    <w:tmpl w:val="F4F0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77A54B9E"/>
    <w:multiLevelType w:val="hybridMultilevel"/>
    <w:tmpl w:val="E7A43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77B24573"/>
    <w:multiLevelType w:val="multilevel"/>
    <w:tmpl w:val="C010B1B2"/>
    <w:lvl w:ilvl="0">
      <w:start w:val="1"/>
      <w:numFmt w:val="decimal"/>
      <w:lvlText w:val="%1."/>
      <w:lvlJc w:val="left"/>
      <w:pPr>
        <w:ind w:left="784"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2434" w:hanging="720"/>
      </w:pPr>
      <w:rPr>
        <w:rFonts w:hint="default"/>
      </w:rPr>
    </w:lvl>
    <w:lvl w:ilvl="3">
      <w:start w:val="1"/>
      <w:numFmt w:val="decimal"/>
      <w:isLgl/>
      <w:lvlText w:val="%1.%2.%3.%4"/>
      <w:lvlJc w:val="left"/>
      <w:pPr>
        <w:ind w:left="3079" w:hanging="72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4729" w:hanging="1080"/>
      </w:pPr>
      <w:rPr>
        <w:rFonts w:hint="default"/>
      </w:rPr>
    </w:lvl>
    <w:lvl w:ilvl="6">
      <w:start w:val="1"/>
      <w:numFmt w:val="decimal"/>
      <w:isLgl/>
      <w:lvlText w:val="%1.%2.%3.%4.%5.%6.%7"/>
      <w:lvlJc w:val="left"/>
      <w:pPr>
        <w:ind w:left="5734" w:hanging="1440"/>
      </w:pPr>
      <w:rPr>
        <w:rFonts w:hint="default"/>
      </w:rPr>
    </w:lvl>
    <w:lvl w:ilvl="7">
      <w:start w:val="1"/>
      <w:numFmt w:val="decimal"/>
      <w:isLgl/>
      <w:lvlText w:val="%1.%2.%3.%4.%5.%6.%7.%8"/>
      <w:lvlJc w:val="left"/>
      <w:pPr>
        <w:ind w:left="6379" w:hanging="1440"/>
      </w:pPr>
      <w:rPr>
        <w:rFonts w:hint="default"/>
      </w:rPr>
    </w:lvl>
    <w:lvl w:ilvl="8">
      <w:start w:val="1"/>
      <w:numFmt w:val="decimal"/>
      <w:isLgl/>
      <w:lvlText w:val="%1.%2.%3.%4.%5.%6.%7.%8.%9"/>
      <w:lvlJc w:val="left"/>
      <w:pPr>
        <w:ind w:left="7384" w:hanging="1800"/>
      </w:pPr>
      <w:rPr>
        <w:rFonts w:hint="default"/>
      </w:rPr>
    </w:lvl>
  </w:abstractNum>
  <w:abstractNum w:abstractNumId="248" w15:restartNumberingAfterBreak="0">
    <w:nsid w:val="78360030"/>
    <w:multiLevelType w:val="hybridMultilevel"/>
    <w:tmpl w:val="981E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78900743"/>
    <w:multiLevelType w:val="hybridMultilevel"/>
    <w:tmpl w:val="14C07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78BE7275"/>
    <w:multiLevelType w:val="hybridMultilevel"/>
    <w:tmpl w:val="F208D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78CA361F"/>
    <w:multiLevelType w:val="hybridMultilevel"/>
    <w:tmpl w:val="7234A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7A072212"/>
    <w:multiLevelType w:val="hybridMultilevel"/>
    <w:tmpl w:val="38DCB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7AA26797"/>
    <w:multiLevelType w:val="multilevel"/>
    <w:tmpl w:val="5FDE4CCC"/>
    <w:lvl w:ilvl="0">
      <w:start w:val="1"/>
      <w:numFmt w:val="decimal"/>
      <w:lvlText w:val="%1."/>
      <w:lvlJc w:val="left"/>
      <w:pPr>
        <w:ind w:left="1069" w:hanging="360"/>
      </w:pPr>
      <w:rPr>
        <w:rFonts w:hint="default"/>
      </w:rPr>
    </w:lvl>
    <w:lvl w:ilvl="1">
      <w:start w:val="2"/>
      <w:numFmt w:val="decimal"/>
      <w:isLgl/>
      <w:lvlText w:val="%1.%2"/>
      <w:lvlJc w:val="left"/>
      <w:pPr>
        <w:ind w:left="1354" w:hanging="64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4" w15:restartNumberingAfterBreak="0">
    <w:nsid w:val="7B7926A9"/>
    <w:multiLevelType w:val="hybridMultilevel"/>
    <w:tmpl w:val="62E2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7C603F3C"/>
    <w:multiLevelType w:val="hybridMultilevel"/>
    <w:tmpl w:val="20A6C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7CB212E2"/>
    <w:multiLevelType w:val="hybridMultilevel"/>
    <w:tmpl w:val="9118E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7DB71BF5"/>
    <w:multiLevelType w:val="multilevel"/>
    <w:tmpl w:val="7D90668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8" w15:restartNumberingAfterBreak="0">
    <w:nsid w:val="7DE337C7"/>
    <w:multiLevelType w:val="hybridMultilevel"/>
    <w:tmpl w:val="084478A6"/>
    <w:lvl w:ilvl="0" w:tplc="4AF4E7B4">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7F110924"/>
    <w:multiLevelType w:val="hybridMultilevel"/>
    <w:tmpl w:val="43EE9212"/>
    <w:lvl w:ilvl="0" w:tplc="B886854C">
      <w:start w:val="1"/>
      <w:numFmt w:val="decimal"/>
      <w:lvlText w:val="%1."/>
      <w:lvlJc w:val="left"/>
      <w:pPr>
        <w:ind w:left="1189" w:hanging="48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0" w15:restartNumberingAfterBreak="0">
    <w:nsid w:val="7F1B730E"/>
    <w:multiLevelType w:val="hybridMultilevel"/>
    <w:tmpl w:val="19F2A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7FD61742"/>
    <w:multiLevelType w:val="hybridMultilevel"/>
    <w:tmpl w:val="CAF6F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1"/>
  </w:num>
  <w:num w:numId="2">
    <w:abstractNumId w:val="236"/>
  </w:num>
  <w:num w:numId="3">
    <w:abstractNumId w:val="132"/>
  </w:num>
  <w:num w:numId="4">
    <w:abstractNumId w:val="15"/>
  </w:num>
  <w:num w:numId="5">
    <w:abstractNumId w:val="182"/>
  </w:num>
  <w:num w:numId="6">
    <w:abstractNumId w:val="179"/>
  </w:num>
  <w:num w:numId="7">
    <w:abstractNumId w:val="258"/>
  </w:num>
  <w:num w:numId="8">
    <w:abstractNumId w:val="225"/>
  </w:num>
  <w:num w:numId="9">
    <w:abstractNumId w:val="196"/>
  </w:num>
  <w:num w:numId="10">
    <w:abstractNumId w:val="30"/>
  </w:num>
  <w:num w:numId="11">
    <w:abstractNumId w:val="51"/>
  </w:num>
  <w:num w:numId="12">
    <w:abstractNumId w:val="12"/>
  </w:num>
  <w:num w:numId="13">
    <w:abstractNumId w:val="114"/>
  </w:num>
  <w:num w:numId="14">
    <w:abstractNumId w:val="181"/>
  </w:num>
  <w:num w:numId="15">
    <w:abstractNumId w:val="85"/>
  </w:num>
  <w:num w:numId="16">
    <w:abstractNumId w:val="65"/>
  </w:num>
  <w:num w:numId="17">
    <w:abstractNumId w:val="191"/>
  </w:num>
  <w:num w:numId="18">
    <w:abstractNumId w:val="46"/>
  </w:num>
  <w:num w:numId="19">
    <w:abstractNumId w:val="48"/>
  </w:num>
  <w:num w:numId="20">
    <w:abstractNumId w:val="223"/>
  </w:num>
  <w:num w:numId="21">
    <w:abstractNumId w:val="135"/>
  </w:num>
  <w:num w:numId="22">
    <w:abstractNumId w:val="162"/>
  </w:num>
  <w:num w:numId="23">
    <w:abstractNumId w:val="199"/>
  </w:num>
  <w:num w:numId="24">
    <w:abstractNumId w:val="174"/>
  </w:num>
  <w:num w:numId="25">
    <w:abstractNumId w:val="224"/>
  </w:num>
  <w:num w:numId="26">
    <w:abstractNumId w:val="89"/>
  </w:num>
  <w:num w:numId="27">
    <w:abstractNumId w:val="253"/>
  </w:num>
  <w:num w:numId="28">
    <w:abstractNumId w:val="203"/>
  </w:num>
  <w:num w:numId="29">
    <w:abstractNumId w:val="117"/>
  </w:num>
  <w:num w:numId="30">
    <w:abstractNumId w:val="180"/>
  </w:num>
  <w:num w:numId="31">
    <w:abstractNumId w:val="55"/>
  </w:num>
  <w:num w:numId="32">
    <w:abstractNumId w:val="17"/>
  </w:num>
  <w:num w:numId="33">
    <w:abstractNumId w:val="205"/>
  </w:num>
  <w:num w:numId="34">
    <w:abstractNumId w:val="137"/>
  </w:num>
  <w:num w:numId="35">
    <w:abstractNumId w:val="105"/>
  </w:num>
  <w:num w:numId="36">
    <w:abstractNumId w:val="41"/>
  </w:num>
  <w:num w:numId="37">
    <w:abstractNumId w:val="42"/>
  </w:num>
  <w:num w:numId="38">
    <w:abstractNumId w:val="233"/>
  </w:num>
  <w:num w:numId="39">
    <w:abstractNumId w:val="195"/>
  </w:num>
  <w:num w:numId="40">
    <w:abstractNumId w:val="259"/>
  </w:num>
  <w:num w:numId="41">
    <w:abstractNumId w:val="99"/>
  </w:num>
  <w:num w:numId="42">
    <w:abstractNumId w:val="52"/>
  </w:num>
  <w:num w:numId="43">
    <w:abstractNumId w:val="221"/>
  </w:num>
  <w:num w:numId="44">
    <w:abstractNumId w:val="87"/>
  </w:num>
  <w:num w:numId="45">
    <w:abstractNumId w:val="74"/>
  </w:num>
  <w:num w:numId="46">
    <w:abstractNumId w:val="110"/>
  </w:num>
  <w:num w:numId="47">
    <w:abstractNumId w:val="229"/>
  </w:num>
  <w:num w:numId="48">
    <w:abstractNumId w:val="107"/>
  </w:num>
  <w:num w:numId="49">
    <w:abstractNumId w:val="3"/>
  </w:num>
  <w:num w:numId="50">
    <w:abstractNumId w:val="201"/>
  </w:num>
  <w:num w:numId="51">
    <w:abstractNumId w:val="0"/>
  </w:num>
  <w:num w:numId="52">
    <w:abstractNumId w:val="2"/>
  </w:num>
  <w:num w:numId="53">
    <w:abstractNumId w:val="1"/>
  </w:num>
  <w:num w:numId="54">
    <w:abstractNumId w:val="39"/>
  </w:num>
  <w:num w:numId="55">
    <w:abstractNumId w:val="172"/>
  </w:num>
  <w:num w:numId="56">
    <w:abstractNumId w:val="123"/>
  </w:num>
  <w:num w:numId="57">
    <w:abstractNumId w:val="240"/>
  </w:num>
  <w:num w:numId="58">
    <w:abstractNumId w:val="96"/>
  </w:num>
  <w:num w:numId="59">
    <w:abstractNumId w:val="44"/>
  </w:num>
  <w:num w:numId="60">
    <w:abstractNumId w:val="92"/>
  </w:num>
  <w:num w:numId="61">
    <w:abstractNumId w:val="219"/>
  </w:num>
  <w:num w:numId="62">
    <w:abstractNumId w:val="260"/>
  </w:num>
  <w:num w:numId="63">
    <w:abstractNumId w:val="227"/>
  </w:num>
  <w:num w:numId="64">
    <w:abstractNumId w:val="183"/>
  </w:num>
  <w:num w:numId="65">
    <w:abstractNumId w:val="187"/>
  </w:num>
  <w:num w:numId="66">
    <w:abstractNumId w:val="261"/>
  </w:num>
  <w:num w:numId="67">
    <w:abstractNumId w:val="94"/>
  </w:num>
  <w:num w:numId="68">
    <w:abstractNumId w:val="256"/>
  </w:num>
  <w:num w:numId="69">
    <w:abstractNumId w:val="208"/>
  </w:num>
  <w:num w:numId="70">
    <w:abstractNumId w:val="97"/>
  </w:num>
  <w:num w:numId="71">
    <w:abstractNumId w:val="70"/>
  </w:num>
  <w:num w:numId="72">
    <w:abstractNumId w:val="102"/>
  </w:num>
  <w:num w:numId="73">
    <w:abstractNumId w:val="118"/>
  </w:num>
  <w:num w:numId="74">
    <w:abstractNumId w:val="23"/>
  </w:num>
  <w:num w:numId="75">
    <w:abstractNumId w:val="56"/>
  </w:num>
  <w:num w:numId="76">
    <w:abstractNumId w:val="98"/>
  </w:num>
  <w:num w:numId="77">
    <w:abstractNumId w:val="230"/>
  </w:num>
  <w:num w:numId="78">
    <w:abstractNumId w:val="43"/>
  </w:num>
  <w:num w:numId="79">
    <w:abstractNumId w:val="63"/>
  </w:num>
  <w:num w:numId="80">
    <w:abstractNumId w:val="136"/>
  </w:num>
  <w:num w:numId="81">
    <w:abstractNumId w:val="68"/>
  </w:num>
  <w:num w:numId="82">
    <w:abstractNumId w:val="164"/>
  </w:num>
  <w:num w:numId="83">
    <w:abstractNumId w:val="235"/>
  </w:num>
  <w:num w:numId="84">
    <w:abstractNumId w:val="228"/>
  </w:num>
  <w:num w:numId="85">
    <w:abstractNumId w:val="83"/>
  </w:num>
  <w:num w:numId="86">
    <w:abstractNumId w:val="246"/>
  </w:num>
  <w:num w:numId="87">
    <w:abstractNumId w:val="21"/>
  </w:num>
  <w:num w:numId="88">
    <w:abstractNumId w:val="18"/>
  </w:num>
  <w:num w:numId="89">
    <w:abstractNumId w:val="100"/>
  </w:num>
  <w:num w:numId="90">
    <w:abstractNumId w:val="130"/>
  </w:num>
  <w:num w:numId="91">
    <w:abstractNumId w:val="212"/>
  </w:num>
  <w:num w:numId="92">
    <w:abstractNumId w:val="77"/>
  </w:num>
  <w:num w:numId="93">
    <w:abstractNumId w:val="109"/>
  </w:num>
  <w:num w:numId="94">
    <w:abstractNumId w:val="215"/>
  </w:num>
  <w:num w:numId="95">
    <w:abstractNumId w:val="82"/>
  </w:num>
  <w:num w:numId="96">
    <w:abstractNumId w:val="95"/>
  </w:num>
  <w:num w:numId="97">
    <w:abstractNumId w:val="119"/>
  </w:num>
  <w:num w:numId="98">
    <w:abstractNumId w:val="161"/>
  </w:num>
  <w:num w:numId="99">
    <w:abstractNumId w:val="242"/>
  </w:num>
  <w:num w:numId="100">
    <w:abstractNumId w:val="257"/>
  </w:num>
  <w:num w:numId="101">
    <w:abstractNumId w:val="121"/>
  </w:num>
  <w:num w:numId="102">
    <w:abstractNumId w:val="49"/>
  </w:num>
  <w:num w:numId="103">
    <w:abstractNumId w:val="50"/>
  </w:num>
  <w:num w:numId="104">
    <w:abstractNumId w:val="47"/>
  </w:num>
  <w:num w:numId="105">
    <w:abstractNumId w:val="62"/>
  </w:num>
  <w:num w:numId="106">
    <w:abstractNumId w:val="34"/>
  </w:num>
  <w:num w:numId="107">
    <w:abstractNumId w:val="220"/>
  </w:num>
  <w:num w:numId="108">
    <w:abstractNumId w:val="32"/>
  </w:num>
  <w:num w:numId="109">
    <w:abstractNumId w:val="75"/>
  </w:num>
  <w:num w:numId="110">
    <w:abstractNumId w:val="108"/>
  </w:num>
  <w:num w:numId="111">
    <w:abstractNumId w:val="222"/>
  </w:num>
  <w:num w:numId="112">
    <w:abstractNumId w:val="244"/>
  </w:num>
  <w:num w:numId="113">
    <w:abstractNumId w:val="209"/>
  </w:num>
  <w:num w:numId="114">
    <w:abstractNumId w:val="33"/>
  </w:num>
  <w:num w:numId="115">
    <w:abstractNumId w:val="67"/>
  </w:num>
  <w:num w:numId="116">
    <w:abstractNumId w:val="80"/>
  </w:num>
  <w:num w:numId="117">
    <w:abstractNumId w:val="254"/>
  </w:num>
  <w:num w:numId="118">
    <w:abstractNumId w:val="101"/>
  </w:num>
  <w:num w:numId="119">
    <w:abstractNumId w:val="76"/>
  </w:num>
  <w:num w:numId="120">
    <w:abstractNumId w:val="86"/>
  </w:num>
  <w:num w:numId="121">
    <w:abstractNumId w:val="115"/>
  </w:num>
  <w:num w:numId="122">
    <w:abstractNumId w:val="36"/>
  </w:num>
  <w:num w:numId="123">
    <w:abstractNumId w:val="216"/>
  </w:num>
  <w:num w:numId="124">
    <w:abstractNumId w:val="188"/>
  </w:num>
  <w:num w:numId="125">
    <w:abstractNumId w:val="184"/>
  </w:num>
  <w:num w:numId="126">
    <w:abstractNumId w:val="150"/>
  </w:num>
  <w:num w:numId="127">
    <w:abstractNumId w:val="243"/>
  </w:num>
  <w:num w:numId="128">
    <w:abstractNumId w:val="73"/>
  </w:num>
  <w:num w:numId="129">
    <w:abstractNumId w:val="170"/>
  </w:num>
  <w:num w:numId="130">
    <w:abstractNumId w:val="103"/>
  </w:num>
  <w:num w:numId="131">
    <w:abstractNumId w:val="131"/>
  </w:num>
  <w:num w:numId="132">
    <w:abstractNumId w:val="231"/>
  </w:num>
  <w:num w:numId="133">
    <w:abstractNumId w:val="120"/>
  </w:num>
  <w:num w:numId="134">
    <w:abstractNumId w:val="169"/>
  </w:num>
  <w:num w:numId="135">
    <w:abstractNumId w:val="198"/>
  </w:num>
  <w:num w:numId="136">
    <w:abstractNumId w:val="185"/>
  </w:num>
  <w:num w:numId="137">
    <w:abstractNumId w:val="53"/>
  </w:num>
  <w:num w:numId="138">
    <w:abstractNumId w:val="158"/>
  </w:num>
  <w:num w:numId="139">
    <w:abstractNumId w:val="151"/>
  </w:num>
  <w:num w:numId="140">
    <w:abstractNumId w:val="29"/>
  </w:num>
  <w:num w:numId="141">
    <w:abstractNumId w:val="250"/>
  </w:num>
  <w:num w:numId="142">
    <w:abstractNumId w:val="13"/>
  </w:num>
  <w:num w:numId="143">
    <w:abstractNumId w:val="138"/>
  </w:num>
  <w:num w:numId="144">
    <w:abstractNumId w:val="27"/>
  </w:num>
  <w:num w:numId="145">
    <w:abstractNumId w:val="93"/>
  </w:num>
  <w:num w:numId="146">
    <w:abstractNumId w:val="159"/>
  </w:num>
  <w:num w:numId="147">
    <w:abstractNumId w:val="237"/>
  </w:num>
  <w:num w:numId="148">
    <w:abstractNumId w:val="81"/>
  </w:num>
  <w:num w:numId="149">
    <w:abstractNumId w:val="210"/>
  </w:num>
  <w:num w:numId="150">
    <w:abstractNumId w:val="214"/>
  </w:num>
  <w:num w:numId="151">
    <w:abstractNumId w:val="38"/>
  </w:num>
  <w:num w:numId="152">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1"/>
  </w:num>
  <w:num w:numId="159">
    <w:abstractNumId w:val="54"/>
  </w:num>
  <w:num w:numId="1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34"/>
  </w:num>
  <w:num w:numId="173">
    <w:abstractNumId w:val="104"/>
  </w:num>
  <w:num w:numId="17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8"/>
  </w:num>
  <w:num w:numId="179">
    <w:abstractNumId w:val="146"/>
  </w:num>
  <w:num w:numId="18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
  </w:num>
  <w:num w:numId="189">
    <w:abstractNumId w:val="78"/>
  </w:num>
  <w:num w:numId="190">
    <w:abstractNumId w:val="255"/>
  </w:num>
  <w:num w:numId="191">
    <w:abstractNumId w:val="124"/>
  </w:num>
  <w:num w:numId="192">
    <w:abstractNumId w:val="126"/>
  </w:num>
  <w:num w:numId="193">
    <w:abstractNumId w:val="140"/>
  </w:num>
  <w:num w:numId="194">
    <w:abstractNumId w:val="24"/>
  </w:num>
  <w:num w:numId="195">
    <w:abstractNumId w:val="226"/>
  </w:num>
  <w:num w:numId="196">
    <w:abstractNumId w:val="252"/>
  </w:num>
  <w:num w:numId="197">
    <w:abstractNumId w:val="40"/>
  </w:num>
  <w:num w:numId="198">
    <w:abstractNumId w:val="58"/>
  </w:num>
  <w:num w:numId="199">
    <w:abstractNumId w:val="20"/>
  </w:num>
  <w:num w:numId="200">
    <w:abstractNumId w:val="127"/>
  </w:num>
  <w:num w:numId="201">
    <w:abstractNumId w:val="139"/>
  </w:num>
  <w:num w:numId="202">
    <w:abstractNumId w:val="133"/>
  </w:num>
  <w:num w:numId="203">
    <w:abstractNumId w:val="31"/>
  </w:num>
  <w:num w:numId="204">
    <w:abstractNumId w:val="168"/>
  </w:num>
  <w:num w:numId="205">
    <w:abstractNumId w:val="57"/>
  </w:num>
  <w:num w:numId="206">
    <w:abstractNumId w:val="111"/>
  </w:num>
  <w:num w:numId="207">
    <w:abstractNumId w:val="84"/>
  </w:num>
  <w:num w:numId="208">
    <w:abstractNumId w:val="106"/>
  </w:num>
  <w:num w:numId="209">
    <w:abstractNumId w:val="37"/>
  </w:num>
  <w:num w:numId="210">
    <w:abstractNumId w:val="197"/>
  </w:num>
  <w:num w:numId="211">
    <w:abstractNumId w:val="134"/>
  </w:num>
  <w:num w:numId="212">
    <w:abstractNumId w:val="14"/>
  </w:num>
  <w:num w:numId="213">
    <w:abstractNumId w:val="239"/>
  </w:num>
  <w:num w:numId="214">
    <w:abstractNumId w:val="59"/>
  </w:num>
  <w:num w:numId="215">
    <w:abstractNumId w:val="66"/>
  </w:num>
  <w:num w:numId="216">
    <w:abstractNumId w:val="207"/>
  </w:num>
  <w:num w:numId="217">
    <w:abstractNumId w:val="16"/>
  </w:num>
  <w:num w:numId="218">
    <w:abstractNumId w:val="79"/>
  </w:num>
  <w:num w:numId="219">
    <w:abstractNumId w:val="129"/>
  </w:num>
  <w:num w:numId="220">
    <w:abstractNumId w:val="251"/>
  </w:num>
  <w:num w:numId="221">
    <w:abstractNumId w:val="112"/>
  </w:num>
  <w:num w:numId="222">
    <w:abstractNumId w:val="71"/>
  </w:num>
  <w:num w:numId="223">
    <w:abstractNumId w:val="155"/>
  </w:num>
  <w:num w:numId="224">
    <w:abstractNumId w:val="143"/>
  </w:num>
  <w:num w:numId="225">
    <w:abstractNumId w:val="171"/>
  </w:num>
  <w:num w:numId="226">
    <w:abstractNumId w:val="125"/>
  </w:num>
  <w:num w:numId="227">
    <w:abstractNumId w:val="193"/>
  </w:num>
  <w:num w:numId="228">
    <w:abstractNumId w:val="166"/>
  </w:num>
  <w:num w:numId="229">
    <w:abstractNumId w:val="167"/>
  </w:num>
  <w:num w:numId="230">
    <w:abstractNumId w:val="200"/>
  </w:num>
  <w:num w:numId="231">
    <w:abstractNumId w:val="45"/>
  </w:num>
  <w:num w:numId="232">
    <w:abstractNumId w:val="69"/>
  </w:num>
  <w:num w:numId="233">
    <w:abstractNumId w:val="204"/>
  </w:num>
  <w:num w:numId="234">
    <w:abstractNumId w:val="163"/>
  </w:num>
  <w:num w:numId="235">
    <w:abstractNumId w:val="64"/>
  </w:num>
  <w:num w:numId="236">
    <w:abstractNumId w:val="35"/>
  </w:num>
  <w:num w:numId="237">
    <w:abstractNumId w:val="142"/>
  </w:num>
  <w:num w:numId="238">
    <w:abstractNumId w:val="61"/>
  </w:num>
  <w:num w:numId="239">
    <w:abstractNumId w:val="60"/>
  </w:num>
  <w:num w:numId="240">
    <w:abstractNumId w:val="245"/>
  </w:num>
  <w:num w:numId="241">
    <w:abstractNumId w:val="116"/>
  </w:num>
  <w:num w:numId="242">
    <w:abstractNumId w:val="177"/>
  </w:num>
  <w:num w:numId="243">
    <w:abstractNumId w:val="249"/>
  </w:num>
  <w:num w:numId="244">
    <w:abstractNumId w:val="160"/>
  </w:num>
  <w:num w:numId="245">
    <w:abstractNumId w:val="176"/>
  </w:num>
  <w:num w:numId="246">
    <w:abstractNumId w:val="128"/>
  </w:num>
  <w:num w:numId="247">
    <w:abstractNumId w:val="22"/>
  </w:num>
  <w:num w:numId="248">
    <w:abstractNumId w:val="149"/>
  </w:num>
  <w:num w:numId="249">
    <w:abstractNumId w:val="192"/>
  </w:num>
  <w:num w:numId="250">
    <w:abstractNumId w:val="213"/>
  </w:num>
  <w:num w:numId="251">
    <w:abstractNumId w:val="206"/>
  </w:num>
  <w:num w:numId="252">
    <w:abstractNumId w:val="248"/>
  </w:num>
  <w:num w:numId="253">
    <w:abstractNumId w:val="72"/>
  </w:num>
  <w:num w:numId="254">
    <w:abstractNumId w:val="190"/>
  </w:num>
  <w:num w:numId="255">
    <w:abstractNumId w:val="90"/>
  </w:num>
  <w:num w:numId="256">
    <w:abstractNumId w:val="88"/>
  </w:num>
  <w:num w:numId="257">
    <w:abstractNumId w:val="241"/>
  </w:num>
  <w:num w:numId="258">
    <w:abstractNumId w:val="25"/>
  </w:num>
  <w:num w:numId="259">
    <w:abstractNumId w:val="202"/>
  </w:num>
  <w:num w:numId="260">
    <w:abstractNumId w:val="148"/>
  </w:num>
  <w:num w:numId="261">
    <w:abstractNumId w:val="247"/>
  </w:num>
  <w:num w:numId="262">
    <w:abstractNumId w:val="157"/>
  </w:num>
  <w:num w:numId="263">
    <w:abstractNumId w:val="165"/>
  </w:num>
  <w:num w:numId="264">
    <w:abstractNumId w:val="113"/>
  </w:num>
  <w:num w:numId="265">
    <w:abstractNumId w:val="152"/>
  </w:num>
  <w:num w:numId="266">
    <w:abstractNumId w:val="154"/>
  </w:num>
  <w:num w:numId="267">
    <w:abstractNumId w:val="11"/>
  </w:num>
  <w:num w:numId="268">
    <w:abstractNumId w:val="9"/>
  </w:num>
  <w:num w:numId="269">
    <w:abstractNumId w:val="194"/>
  </w:num>
  <w:num w:numId="270">
    <w:abstractNumId w:val="8"/>
  </w:num>
  <w:num w:numId="271">
    <w:abstractNumId w:val="232"/>
  </w:num>
  <w:num w:numId="272">
    <w:abstractNumId w:val="6"/>
  </w:num>
  <w:num w:numId="273">
    <w:abstractNumId w:val="153"/>
  </w:num>
  <w:num w:numId="274">
    <w:abstractNumId w:val="173"/>
  </w:num>
  <w:num w:numId="275">
    <w:abstractNumId w:val="238"/>
  </w:num>
  <w:num w:numId="276">
    <w:abstractNumId w:val="91"/>
  </w:num>
  <w:num w:numId="277">
    <w:abstractNumId w:val="10"/>
  </w:num>
  <w:num w:numId="278">
    <w:abstractNumId w:val="28"/>
  </w:num>
  <w:num w:numId="279">
    <w:abstractNumId w:val="7"/>
  </w:num>
  <w:num w:numId="280">
    <w:abstractNumId w:val="217"/>
  </w:num>
  <w:num w:numId="281">
    <w:abstractNumId w:val="156"/>
  </w:num>
  <w:num w:numId="282">
    <w:abstractNumId w:val="144"/>
  </w:num>
  <w:num w:numId="283">
    <w:abstractNumId w:val="186"/>
  </w:num>
  <w:num w:numId="284">
    <w:abstractNumId w:val="26"/>
  </w:num>
  <w:num w:numId="285">
    <w:abstractNumId w:val="4"/>
  </w:num>
  <w:num w:numId="286">
    <w:abstractNumId w:val="5"/>
  </w:num>
  <w:num w:numId="287">
    <w:abstractNumId w:val="218"/>
  </w:num>
  <w:num w:numId="288">
    <w:abstractNumId w:val="189"/>
  </w:num>
  <w:num w:numId="289">
    <w:abstractNumId w:val="145"/>
  </w:num>
  <w:num w:numId="290">
    <w:abstractNumId w:val="175"/>
  </w:num>
  <w:num w:numId="291">
    <w:abstractNumId w:val="147"/>
  </w:num>
  <w:num w:numId="292">
    <w:abstractNumId w:val="122"/>
  </w:num>
  <w:numIdMacAtCleanup w:val="2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4ABE"/>
    <w:rsid w:val="000051B8"/>
    <w:rsid w:val="00006BE1"/>
    <w:rsid w:val="000357C2"/>
    <w:rsid w:val="000573C1"/>
    <w:rsid w:val="000668A8"/>
    <w:rsid w:val="00081321"/>
    <w:rsid w:val="00093669"/>
    <w:rsid w:val="000B1DE4"/>
    <w:rsid w:val="000B6F5A"/>
    <w:rsid w:val="000E66DA"/>
    <w:rsid w:val="000F55EA"/>
    <w:rsid w:val="00112221"/>
    <w:rsid w:val="0014154B"/>
    <w:rsid w:val="001428FA"/>
    <w:rsid w:val="00152681"/>
    <w:rsid w:val="00156F78"/>
    <w:rsid w:val="00165EAB"/>
    <w:rsid w:val="001926B6"/>
    <w:rsid w:val="00195D4C"/>
    <w:rsid w:val="001B0426"/>
    <w:rsid w:val="001B0BE0"/>
    <w:rsid w:val="001C6168"/>
    <w:rsid w:val="001D439A"/>
    <w:rsid w:val="001D5A3D"/>
    <w:rsid w:val="001D6E03"/>
    <w:rsid w:val="001D79B5"/>
    <w:rsid w:val="001E4ABE"/>
    <w:rsid w:val="001E60EB"/>
    <w:rsid w:val="00202516"/>
    <w:rsid w:val="002166A0"/>
    <w:rsid w:val="00221E4F"/>
    <w:rsid w:val="002307AE"/>
    <w:rsid w:val="00231BCD"/>
    <w:rsid w:val="00236120"/>
    <w:rsid w:val="00243494"/>
    <w:rsid w:val="0024412A"/>
    <w:rsid w:val="0024730A"/>
    <w:rsid w:val="00275FBF"/>
    <w:rsid w:val="00280A8C"/>
    <w:rsid w:val="0029683D"/>
    <w:rsid w:val="002A49BB"/>
    <w:rsid w:val="002C05A8"/>
    <w:rsid w:val="002E5753"/>
    <w:rsid w:val="002E61E1"/>
    <w:rsid w:val="00351F3E"/>
    <w:rsid w:val="00365B12"/>
    <w:rsid w:val="00392C7C"/>
    <w:rsid w:val="00395294"/>
    <w:rsid w:val="003A0E65"/>
    <w:rsid w:val="003B1358"/>
    <w:rsid w:val="003C6898"/>
    <w:rsid w:val="003D2946"/>
    <w:rsid w:val="003F123F"/>
    <w:rsid w:val="003F366D"/>
    <w:rsid w:val="004043D2"/>
    <w:rsid w:val="0042273C"/>
    <w:rsid w:val="00425446"/>
    <w:rsid w:val="00434590"/>
    <w:rsid w:val="004A7883"/>
    <w:rsid w:val="004B0A84"/>
    <w:rsid w:val="004B3B01"/>
    <w:rsid w:val="004B7174"/>
    <w:rsid w:val="004D0538"/>
    <w:rsid w:val="004E4247"/>
    <w:rsid w:val="004F38C0"/>
    <w:rsid w:val="004F643C"/>
    <w:rsid w:val="00515B7D"/>
    <w:rsid w:val="00521C10"/>
    <w:rsid w:val="00526C15"/>
    <w:rsid w:val="005428C2"/>
    <w:rsid w:val="005434E7"/>
    <w:rsid w:val="005461DC"/>
    <w:rsid w:val="005539C5"/>
    <w:rsid w:val="00555463"/>
    <w:rsid w:val="00574473"/>
    <w:rsid w:val="005D6542"/>
    <w:rsid w:val="005D7019"/>
    <w:rsid w:val="006042CE"/>
    <w:rsid w:val="00647448"/>
    <w:rsid w:val="00652BF5"/>
    <w:rsid w:val="00657E72"/>
    <w:rsid w:val="00661572"/>
    <w:rsid w:val="006639F0"/>
    <w:rsid w:val="00664F2B"/>
    <w:rsid w:val="0066516F"/>
    <w:rsid w:val="00674DC7"/>
    <w:rsid w:val="006A3AD8"/>
    <w:rsid w:val="006A5117"/>
    <w:rsid w:val="006B45C2"/>
    <w:rsid w:val="006B7931"/>
    <w:rsid w:val="006D13D3"/>
    <w:rsid w:val="006D61E9"/>
    <w:rsid w:val="006E4C60"/>
    <w:rsid w:val="006E54B4"/>
    <w:rsid w:val="0070212B"/>
    <w:rsid w:val="00702E73"/>
    <w:rsid w:val="00711F50"/>
    <w:rsid w:val="007242CB"/>
    <w:rsid w:val="00726E4C"/>
    <w:rsid w:val="007429A7"/>
    <w:rsid w:val="00754F38"/>
    <w:rsid w:val="00764008"/>
    <w:rsid w:val="007A1BA1"/>
    <w:rsid w:val="007B2D80"/>
    <w:rsid w:val="007B3D19"/>
    <w:rsid w:val="007C2D00"/>
    <w:rsid w:val="007F4639"/>
    <w:rsid w:val="007F5250"/>
    <w:rsid w:val="00815F01"/>
    <w:rsid w:val="008232A4"/>
    <w:rsid w:val="00824340"/>
    <w:rsid w:val="00826F11"/>
    <w:rsid w:val="0083430C"/>
    <w:rsid w:val="008440C2"/>
    <w:rsid w:val="00850BBF"/>
    <w:rsid w:val="0086396F"/>
    <w:rsid w:val="008650BB"/>
    <w:rsid w:val="00870386"/>
    <w:rsid w:val="00875722"/>
    <w:rsid w:val="00884D72"/>
    <w:rsid w:val="00895328"/>
    <w:rsid w:val="008D4020"/>
    <w:rsid w:val="008E1517"/>
    <w:rsid w:val="008E5706"/>
    <w:rsid w:val="008E7F85"/>
    <w:rsid w:val="008F0A4D"/>
    <w:rsid w:val="008F70B0"/>
    <w:rsid w:val="009021C7"/>
    <w:rsid w:val="00906A96"/>
    <w:rsid w:val="00914904"/>
    <w:rsid w:val="0094339A"/>
    <w:rsid w:val="00952578"/>
    <w:rsid w:val="0095686D"/>
    <w:rsid w:val="00961040"/>
    <w:rsid w:val="0099574B"/>
    <w:rsid w:val="009A163E"/>
    <w:rsid w:val="009C671A"/>
    <w:rsid w:val="009D63DF"/>
    <w:rsid w:val="00A02B81"/>
    <w:rsid w:val="00A0612E"/>
    <w:rsid w:val="00A17DAA"/>
    <w:rsid w:val="00A3723C"/>
    <w:rsid w:val="00A410F6"/>
    <w:rsid w:val="00A426DA"/>
    <w:rsid w:val="00A53358"/>
    <w:rsid w:val="00A6459B"/>
    <w:rsid w:val="00A75EE1"/>
    <w:rsid w:val="00A82522"/>
    <w:rsid w:val="00AB0853"/>
    <w:rsid w:val="00AB60C6"/>
    <w:rsid w:val="00AB6CC6"/>
    <w:rsid w:val="00AE1D4E"/>
    <w:rsid w:val="00AF28B0"/>
    <w:rsid w:val="00B06100"/>
    <w:rsid w:val="00B2475E"/>
    <w:rsid w:val="00B55D80"/>
    <w:rsid w:val="00B60CD8"/>
    <w:rsid w:val="00B84960"/>
    <w:rsid w:val="00B90253"/>
    <w:rsid w:val="00B90960"/>
    <w:rsid w:val="00B92019"/>
    <w:rsid w:val="00BB0F4D"/>
    <w:rsid w:val="00BB3199"/>
    <w:rsid w:val="00BC5CB4"/>
    <w:rsid w:val="00BD0A86"/>
    <w:rsid w:val="00C00224"/>
    <w:rsid w:val="00C02540"/>
    <w:rsid w:val="00C0346F"/>
    <w:rsid w:val="00C06979"/>
    <w:rsid w:val="00C26CB6"/>
    <w:rsid w:val="00C3467C"/>
    <w:rsid w:val="00C4636B"/>
    <w:rsid w:val="00CA2E4E"/>
    <w:rsid w:val="00CA6D39"/>
    <w:rsid w:val="00CC1EDF"/>
    <w:rsid w:val="00CE13BE"/>
    <w:rsid w:val="00CE6A69"/>
    <w:rsid w:val="00D25EDF"/>
    <w:rsid w:val="00D43CC8"/>
    <w:rsid w:val="00D52DCB"/>
    <w:rsid w:val="00D55324"/>
    <w:rsid w:val="00D6194E"/>
    <w:rsid w:val="00D62B54"/>
    <w:rsid w:val="00D80F16"/>
    <w:rsid w:val="00D86791"/>
    <w:rsid w:val="00D9463C"/>
    <w:rsid w:val="00DA4C76"/>
    <w:rsid w:val="00DA73B2"/>
    <w:rsid w:val="00DB4207"/>
    <w:rsid w:val="00DB6842"/>
    <w:rsid w:val="00DC1A03"/>
    <w:rsid w:val="00DE65B7"/>
    <w:rsid w:val="00DF261D"/>
    <w:rsid w:val="00E1079D"/>
    <w:rsid w:val="00E3175E"/>
    <w:rsid w:val="00E320CA"/>
    <w:rsid w:val="00E416C8"/>
    <w:rsid w:val="00E538F0"/>
    <w:rsid w:val="00E732EA"/>
    <w:rsid w:val="00E909CF"/>
    <w:rsid w:val="00E9232B"/>
    <w:rsid w:val="00E93B87"/>
    <w:rsid w:val="00EB1105"/>
    <w:rsid w:val="00EC2617"/>
    <w:rsid w:val="00EC32C5"/>
    <w:rsid w:val="00ED724E"/>
    <w:rsid w:val="00EF6021"/>
    <w:rsid w:val="00EF74CA"/>
    <w:rsid w:val="00F14640"/>
    <w:rsid w:val="00F1671E"/>
    <w:rsid w:val="00F16D7A"/>
    <w:rsid w:val="00F34DEF"/>
    <w:rsid w:val="00F3505C"/>
    <w:rsid w:val="00F36ECA"/>
    <w:rsid w:val="00F728AB"/>
    <w:rsid w:val="00F7585D"/>
    <w:rsid w:val="00F77CF4"/>
    <w:rsid w:val="00F8553B"/>
    <w:rsid w:val="00F86B64"/>
    <w:rsid w:val="00F96A46"/>
    <w:rsid w:val="00FA1475"/>
    <w:rsid w:val="00FA56F6"/>
    <w:rsid w:val="00FC1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9A9B18"/>
  <w15:docId w15:val="{C8F25161-2DA5-4E04-9BE4-12743820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5C2"/>
    <w:pPr>
      <w:spacing w:after="5" w:line="271" w:lineRule="auto"/>
      <w:ind w:left="24" w:firstLine="557"/>
      <w:jc w:val="both"/>
    </w:pPr>
    <w:rPr>
      <w:rFonts w:ascii="Times New Roman" w:eastAsia="Times New Roman" w:hAnsi="Times New Roman" w:cs="Times New Roman"/>
      <w:color w:val="000000"/>
      <w:sz w:val="24"/>
      <w:lang w:eastAsia="ru-RU"/>
    </w:rPr>
  </w:style>
  <w:style w:type="paragraph" w:styleId="1">
    <w:name w:val="heading 1"/>
    <w:next w:val="a"/>
    <w:link w:val="10"/>
    <w:uiPriority w:val="1"/>
    <w:unhideWhenUsed/>
    <w:qFormat/>
    <w:rsid w:val="006B45C2"/>
    <w:pPr>
      <w:keepNext/>
      <w:keepLines/>
      <w:spacing w:after="3" w:line="271" w:lineRule="auto"/>
      <w:ind w:left="20" w:hanging="10"/>
      <w:jc w:val="both"/>
      <w:outlineLvl w:val="0"/>
    </w:pPr>
    <w:rPr>
      <w:rFonts w:ascii="Times New Roman" w:eastAsia="Times New Roman" w:hAnsi="Times New Roman" w:cs="Times New Roman"/>
      <w:b/>
      <w:color w:val="000000"/>
      <w:sz w:val="24"/>
      <w:lang w:eastAsia="ru-RU"/>
    </w:rPr>
  </w:style>
  <w:style w:type="paragraph" w:styleId="2">
    <w:name w:val="heading 2"/>
    <w:basedOn w:val="a"/>
    <w:next w:val="a"/>
    <w:link w:val="20"/>
    <w:uiPriority w:val="9"/>
    <w:unhideWhenUsed/>
    <w:qFormat/>
    <w:rsid w:val="006B79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231BCD"/>
    <w:pPr>
      <w:keepNext/>
      <w:spacing w:before="240" w:after="60" w:line="276" w:lineRule="auto"/>
      <w:ind w:left="0" w:firstLine="0"/>
      <w:jc w:val="left"/>
      <w:outlineLvl w:val="2"/>
    </w:pPr>
    <w:rPr>
      <w:rFonts w:ascii="Cambria" w:hAnsi="Cambria"/>
      <w:b/>
      <w:bCs/>
      <w:color w:val="auto"/>
      <w:sz w:val="26"/>
      <w:szCs w:val="26"/>
      <w:lang w:eastAsia="en-US"/>
    </w:rPr>
  </w:style>
  <w:style w:type="paragraph" w:styleId="4">
    <w:name w:val="heading 4"/>
    <w:basedOn w:val="a"/>
    <w:next w:val="a"/>
    <w:link w:val="40"/>
    <w:qFormat/>
    <w:rsid w:val="00231BCD"/>
    <w:pPr>
      <w:keepNext/>
      <w:spacing w:after="0" w:line="240" w:lineRule="auto"/>
      <w:ind w:left="0" w:firstLine="0"/>
      <w:outlineLvl w:val="3"/>
    </w:pPr>
    <w:rPr>
      <w:b/>
      <w:bCs/>
      <w:color w:val="auto"/>
      <w:szCs w:val="24"/>
    </w:rPr>
  </w:style>
  <w:style w:type="paragraph" w:styleId="5">
    <w:name w:val="heading 5"/>
    <w:basedOn w:val="a"/>
    <w:next w:val="a"/>
    <w:link w:val="50"/>
    <w:unhideWhenUsed/>
    <w:qFormat/>
    <w:rsid w:val="00231BCD"/>
    <w:pPr>
      <w:spacing w:before="240" w:after="60" w:line="276" w:lineRule="auto"/>
      <w:ind w:left="0" w:firstLine="0"/>
      <w:jc w:val="left"/>
      <w:outlineLvl w:val="4"/>
    </w:pPr>
    <w:rPr>
      <w:rFonts w:ascii="Calibri" w:hAnsi="Calibri"/>
      <w:b/>
      <w:bCs/>
      <w:i/>
      <w:iCs/>
      <w:color w:val="auto"/>
      <w:sz w:val="26"/>
      <w:szCs w:val="26"/>
      <w:lang w:eastAsia="en-US"/>
    </w:rPr>
  </w:style>
  <w:style w:type="paragraph" w:styleId="6">
    <w:name w:val="heading 6"/>
    <w:basedOn w:val="a"/>
    <w:next w:val="a"/>
    <w:link w:val="60"/>
    <w:qFormat/>
    <w:rsid w:val="00231BCD"/>
    <w:pPr>
      <w:keepNext/>
      <w:spacing w:after="0" w:line="240" w:lineRule="auto"/>
      <w:ind w:left="0" w:firstLine="0"/>
      <w:jc w:val="right"/>
      <w:outlineLvl w:val="5"/>
    </w:pPr>
    <w:rPr>
      <w:i/>
      <w:iCs/>
      <w:color w:val="auto"/>
      <w:szCs w:val="24"/>
    </w:rPr>
  </w:style>
  <w:style w:type="paragraph" w:styleId="7">
    <w:name w:val="heading 7"/>
    <w:basedOn w:val="a"/>
    <w:next w:val="a"/>
    <w:link w:val="70"/>
    <w:qFormat/>
    <w:rsid w:val="00231BCD"/>
    <w:pPr>
      <w:keepNext/>
      <w:spacing w:after="0" w:line="240" w:lineRule="auto"/>
      <w:ind w:left="0" w:firstLine="0"/>
      <w:jc w:val="center"/>
      <w:outlineLvl w:val="6"/>
    </w:pPr>
    <w:rPr>
      <w:b/>
      <w:bCs/>
      <w:color w:val="auto"/>
      <w:sz w:val="20"/>
      <w:szCs w:val="24"/>
    </w:rPr>
  </w:style>
  <w:style w:type="paragraph" w:styleId="8">
    <w:name w:val="heading 8"/>
    <w:basedOn w:val="a"/>
    <w:next w:val="a"/>
    <w:link w:val="80"/>
    <w:qFormat/>
    <w:rsid w:val="00231BCD"/>
    <w:pPr>
      <w:keepNext/>
      <w:spacing w:after="0" w:line="240" w:lineRule="auto"/>
      <w:ind w:left="0" w:firstLine="0"/>
      <w:jc w:val="left"/>
      <w:outlineLvl w:val="7"/>
    </w:pPr>
    <w:rPr>
      <w:b/>
      <w:bCs/>
      <w:i/>
      <w:iCs/>
      <w:color w:val="auto"/>
      <w:sz w:val="20"/>
      <w:szCs w:val="24"/>
    </w:rPr>
  </w:style>
  <w:style w:type="paragraph" w:styleId="9">
    <w:name w:val="heading 9"/>
    <w:basedOn w:val="a"/>
    <w:next w:val="a"/>
    <w:link w:val="90"/>
    <w:qFormat/>
    <w:rsid w:val="00231BCD"/>
    <w:pPr>
      <w:keepNext/>
      <w:spacing w:after="0" w:line="240" w:lineRule="auto"/>
      <w:ind w:left="0" w:firstLine="0"/>
      <w:jc w:val="center"/>
      <w:outlineLvl w:val="8"/>
    </w:pPr>
    <w:rPr>
      <w:b/>
      <w:bCs/>
      <w:i/>
      <w:iCs/>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B45C2"/>
    <w:rPr>
      <w:rFonts w:ascii="Times New Roman" w:eastAsia="Times New Roman" w:hAnsi="Times New Roman" w:cs="Times New Roman"/>
      <w:b/>
      <w:color w:val="000000"/>
      <w:sz w:val="24"/>
      <w:lang w:eastAsia="ru-RU"/>
    </w:rPr>
  </w:style>
  <w:style w:type="paragraph" w:styleId="a3">
    <w:name w:val="Body Text"/>
    <w:basedOn w:val="a"/>
    <w:link w:val="a4"/>
    <w:uiPriority w:val="1"/>
    <w:qFormat/>
    <w:rsid w:val="006B45C2"/>
    <w:pPr>
      <w:spacing w:after="0" w:line="240" w:lineRule="auto"/>
      <w:ind w:left="0" w:firstLine="0"/>
      <w:jc w:val="left"/>
    </w:pPr>
    <w:rPr>
      <w:b/>
      <w:bCs/>
      <w:color w:val="auto"/>
      <w:sz w:val="32"/>
      <w:szCs w:val="32"/>
    </w:rPr>
  </w:style>
  <w:style w:type="character" w:customStyle="1" w:styleId="a4">
    <w:name w:val="Основной текст Знак"/>
    <w:basedOn w:val="a0"/>
    <w:link w:val="a3"/>
    <w:uiPriority w:val="1"/>
    <w:rsid w:val="006B45C2"/>
    <w:rPr>
      <w:rFonts w:ascii="Times New Roman" w:eastAsia="Times New Roman" w:hAnsi="Times New Roman" w:cs="Times New Roman"/>
      <w:b/>
      <w:bCs/>
      <w:sz w:val="32"/>
      <w:szCs w:val="32"/>
      <w:lang w:eastAsia="ru-RU"/>
    </w:rPr>
  </w:style>
  <w:style w:type="paragraph" w:customStyle="1" w:styleId="21">
    <w:name w:val="Без интервала2"/>
    <w:rsid w:val="006B45C2"/>
    <w:pPr>
      <w:spacing w:after="0" w:line="240" w:lineRule="auto"/>
    </w:pPr>
    <w:rPr>
      <w:rFonts w:ascii="Calibri" w:eastAsia="Times New Roman" w:hAnsi="Calibri" w:cs="Calibri"/>
      <w:lang w:eastAsia="ru-RU"/>
    </w:rPr>
  </w:style>
  <w:style w:type="table" w:styleId="a5">
    <w:name w:val="Table Grid"/>
    <w:basedOn w:val="a1"/>
    <w:uiPriority w:val="39"/>
    <w:qFormat/>
    <w:rsid w:val="006B4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список,List Paragraph"/>
    <w:basedOn w:val="a"/>
    <w:link w:val="a7"/>
    <w:uiPriority w:val="34"/>
    <w:qFormat/>
    <w:rsid w:val="006B45C2"/>
    <w:pPr>
      <w:ind w:left="720"/>
      <w:contextualSpacing/>
    </w:pPr>
  </w:style>
  <w:style w:type="paragraph" w:styleId="a8">
    <w:name w:val="header"/>
    <w:basedOn w:val="a"/>
    <w:link w:val="a9"/>
    <w:uiPriority w:val="99"/>
    <w:unhideWhenUsed/>
    <w:rsid w:val="00C00224"/>
    <w:pPr>
      <w:tabs>
        <w:tab w:val="center" w:pos="4677"/>
        <w:tab w:val="right" w:pos="9355"/>
      </w:tabs>
      <w:spacing w:after="0" w:line="240" w:lineRule="auto"/>
    </w:pPr>
  </w:style>
  <w:style w:type="character" w:customStyle="1" w:styleId="a9">
    <w:name w:val="Верхний колонтитул Знак"/>
    <w:basedOn w:val="a0"/>
    <w:link w:val="a8"/>
    <w:uiPriority w:val="99"/>
    <w:qFormat/>
    <w:rsid w:val="00C00224"/>
    <w:rPr>
      <w:rFonts w:ascii="Times New Roman" w:eastAsia="Times New Roman" w:hAnsi="Times New Roman" w:cs="Times New Roman"/>
      <w:color w:val="000000"/>
      <w:sz w:val="24"/>
      <w:lang w:eastAsia="ru-RU"/>
    </w:rPr>
  </w:style>
  <w:style w:type="paragraph" w:styleId="aa">
    <w:name w:val="footer"/>
    <w:basedOn w:val="a"/>
    <w:link w:val="ab"/>
    <w:uiPriority w:val="99"/>
    <w:unhideWhenUsed/>
    <w:qFormat/>
    <w:rsid w:val="00C002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0224"/>
    <w:rPr>
      <w:rFonts w:ascii="Times New Roman" w:eastAsia="Times New Roman" w:hAnsi="Times New Roman" w:cs="Times New Roman"/>
      <w:color w:val="000000"/>
      <w:sz w:val="24"/>
      <w:lang w:eastAsia="ru-RU"/>
    </w:rPr>
  </w:style>
  <w:style w:type="paragraph" w:customStyle="1" w:styleId="ac">
    <w:name w:val="ТЕКСТ"/>
    <w:basedOn w:val="a"/>
    <w:link w:val="ad"/>
    <w:qFormat/>
    <w:rsid w:val="008440C2"/>
    <w:pPr>
      <w:widowControl w:val="0"/>
      <w:spacing w:after="0" w:line="360" w:lineRule="auto"/>
      <w:ind w:left="0" w:firstLine="709"/>
    </w:pPr>
    <w:rPr>
      <w:color w:val="auto"/>
      <w:szCs w:val="24"/>
    </w:rPr>
  </w:style>
  <w:style w:type="character" w:customStyle="1" w:styleId="ad">
    <w:name w:val="ТЕКСТ Знак"/>
    <w:link w:val="ac"/>
    <w:rsid w:val="008440C2"/>
    <w:rPr>
      <w:rFonts w:ascii="Times New Roman" w:eastAsia="Times New Roman" w:hAnsi="Times New Roman" w:cs="Times New Roman"/>
      <w:sz w:val="24"/>
      <w:szCs w:val="24"/>
      <w:lang w:eastAsia="ru-RU"/>
    </w:rPr>
  </w:style>
  <w:style w:type="character" w:customStyle="1" w:styleId="FontStyle19">
    <w:name w:val="Font Style19"/>
    <w:rsid w:val="00202516"/>
    <w:rPr>
      <w:rFonts w:ascii="Times New Roman" w:hAnsi="Times New Roman" w:cs="Times New Roman"/>
      <w:sz w:val="28"/>
      <w:szCs w:val="28"/>
    </w:rPr>
  </w:style>
  <w:style w:type="paragraph" w:customStyle="1" w:styleId="Style6">
    <w:name w:val="Style6"/>
    <w:basedOn w:val="a"/>
    <w:uiPriority w:val="99"/>
    <w:rsid w:val="00202516"/>
    <w:pPr>
      <w:widowControl w:val="0"/>
      <w:autoSpaceDE w:val="0"/>
      <w:autoSpaceDN w:val="0"/>
      <w:adjustRightInd w:val="0"/>
      <w:spacing w:after="0" w:line="480" w:lineRule="exact"/>
      <w:ind w:left="0" w:firstLine="686"/>
    </w:pPr>
    <w:rPr>
      <w:color w:val="auto"/>
      <w:szCs w:val="24"/>
    </w:rPr>
  </w:style>
  <w:style w:type="character" w:customStyle="1" w:styleId="20">
    <w:name w:val="Заголовок 2 Знак"/>
    <w:basedOn w:val="a0"/>
    <w:link w:val="2"/>
    <w:uiPriority w:val="9"/>
    <w:rsid w:val="006B7931"/>
    <w:rPr>
      <w:rFonts w:asciiTheme="majorHAnsi" w:eastAsiaTheme="majorEastAsia" w:hAnsiTheme="majorHAnsi" w:cstheme="majorBidi"/>
      <w:color w:val="2E74B5" w:themeColor="accent1" w:themeShade="BF"/>
      <w:sz w:val="26"/>
      <w:szCs w:val="26"/>
      <w:lang w:eastAsia="ru-RU"/>
    </w:rPr>
  </w:style>
  <w:style w:type="paragraph" w:customStyle="1" w:styleId="Style14">
    <w:name w:val="Style14"/>
    <w:basedOn w:val="a"/>
    <w:rsid w:val="00895328"/>
    <w:pPr>
      <w:widowControl w:val="0"/>
      <w:autoSpaceDE w:val="0"/>
      <w:autoSpaceDN w:val="0"/>
      <w:adjustRightInd w:val="0"/>
      <w:spacing w:after="0" w:line="458" w:lineRule="exact"/>
      <w:ind w:left="0" w:firstLine="648"/>
    </w:pPr>
    <w:rPr>
      <w:color w:val="auto"/>
      <w:szCs w:val="24"/>
    </w:rPr>
  </w:style>
  <w:style w:type="paragraph" w:styleId="ae">
    <w:name w:val="Normal (Web)"/>
    <w:aliases w:val="Обычный (Web)"/>
    <w:basedOn w:val="a"/>
    <w:link w:val="af"/>
    <w:uiPriority w:val="99"/>
    <w:qFormat/>
    <w:rsid w:val="00CE6A69"/>
    <w:pPr>
      <w:spacing w:before="100" w:beforeAutospacing="1" w:after="100" w:afterAutospacing="1" w:line="240" w:lineRule="auto"/>
      <w:ind w:left="0" w:firstLine="0"/>
      <w:jc w:val="left"/>
    </w:pPr>
    <w:rPr>
      <w:color w:val="auto"/>
      <w:szCs w:val="24"/>
    </w:rPr>
  </w:style>
  <w:style w:type="character" w:customStyle="1" w:styleId="af0">
    <w:name w:val="Основной текст_"/>
    <w:basedOn w:val="a0"/>
    <w:link w:val="22"/>
    <w:locked/>
    <w:rsid w:val="005D6542"/>
    <w:rPr>
      <w:sz w:val="28"/>
      <w:szCs w:val="28"/>
      <w:shd w:val="clear" w:color="auto" w:fill="FFFFFF"/>
    </w:rPr>
  </w:style>
  <w:style w:type="paragraph" w:customStyle="1" w:styleId="22">
    <w:name w:val="Основной текст2"/>
    <w:basedOn w:val="a"/>
    <w:link w:val="af0"/>
    <w:rsid w:val="005D6542"/>
    <w:pPr>
      <w:widowControl w:val="0"/>
      <w:shd w:val="clear" w:color="auto" w:fill="FFFFFF"/>
      <w:spacing w:after="0" w:line="240" w:lineRule="atLeast"/>
      <w:ind w:left="0" w:hanging="1240"/>
      <w:jc w:val="left"/>
    </w:pPr>
    <w:rPr>
      <w:rFonts w:asciiTheme="minorHAnsi" w:eastAsiaTheme="minorHAnsi" w:hAnsiTheme="minorHAnsi" w:cstheme="minorBidi"/>
      <w:color w:val="auto"/>
      <w:sz w:val="28"/>
      <w:szCs w:val="28"/>
      <w:shd w:val="clear" w:color="auto" w:fill="FFFFFF"/>
      <w:lang w:eastAsia="en-US"/>
    </w:rPr>
  </w:style>
  <w:style w:type="character" w:customStyle="1" w:styleId="af">
    <w:name w:val="Обычный (веб) Знак"/>
    <w:aliases w:val="Обычный (Web) Знак"/>
    <w:link w:val="ae"/>
    <w:uiPriority w:val="99"/>
    <w:locked/>
    <w:rsid w:val="00BC5CB4"/>
    <w:rPr>
      <w:rFonts w:ascii="Times New Roman" w:eastAsia="Times New Roman" w:hAnsi="Times New Roman" w:cs="Times New Roman"/>
      <w:sz w:val="24"/>
      <w:szCs w:val="24"/>
      <w:lang w:eastAsia="ru-RU"/>
    </w:rPr>
  </w:style>
  <w:style w:type="paragraph" w:customStyle="1" w:styleId="23">
    <w:name w:val="Абзац списка2"/>
    <w:basedOn w:val="a"/>
    <w:rsid w:val="00AB0853"/>
    <w:pPr>
      <w:spacing w:after="200" w:line="276" w:lineRule="auto"/>
      <w:ind w:left="720" w:firstLine="0"/>
      <w:contextualSpacing/>
      <w:jc w:val="left"/>
    </w:pPr>
    <w:rPr>
      <w:rFonts w:ascii="Calibri" w:eastAsia="SimSun" w:hAnsi="Calibri"/>
      <w:color w:val="auto"/>
      <w:sz w:val="22"/>
      <w:lang w:eastAsia="en-US"/>
    </w:rPr>
  </w:style>
  <w:style w:type="paragraph" w:customStyle="1" w:styleId="Default">
    <w:name w:val="Default"/>
    <w:qFormat/>
    <w:rsid w:val="00CE13B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TableNormal">
    <w:name w:val="Table Normal"/>
    <w:uiPriority w:val="2"/>
    <w:semiHidden/>
    <w:unhideWhenUsed/>
    <w:qFormat/>
    <w:rsid w:val="000573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73C1"/>
    <w:pPr>
      <w:widowControl w:val="0"/>
      <w:autoSpaceDE w:val="0"/>
      <w:autoSpaceDN w:val="0"/>
      <w:spacing w:after="0" w:line="243" w:lineRule="exact"/>
      <w:ind w:left="0" w:firstLine="0"/>
      <w:jc w:val="left"/>
    </w:pPr>
    <w:rPr>
      <w:color w:val="auto"/>
      <w:sz w:val="22"/>
      <w:lang w:eastAsia="en-US"/>
    </w:rPr>
  </w:style>
  <w:style w:type="character" w:styleId="af1">
    <w:name w:val="Hyperlink"/>
    <w:basedOn w:val="a0"/>
    <w:uiPriority w:val="99"/>
    <w:unhideWhenUsed/>
    <w:rsid w:val="00914904"/>
    <w:rPr>
      <w:color w:val="0563C1" w:themeColor="hyperlink"/>
      <w:u w:val="single"/>
    </w:rPr>
  </w:style>
  <w:style w:type="paragraph" w:styleId="11">
    <w:name w:val="toc 1"/>
    <w:basedOn w:val="a"/>
    <w:uiPriority w:val="1"/>
    <w:qFormat/>
    <w:rsid w:val="00914904"/>
    <w:pPr>
      <w:widowControl w:val="0"/>
      <w:autoSpaceDE w:val="0"/>
      <w:autoSpaceDN w:val="0"/>
      <w:spacing w:before="160" w:after="0" w:line="240" w:lineRule="auto"/>
      <w:ind w:left="573" w:firstLine="0"/>
      <w:jc w:val="left"/>
    </w:pPr>
    <w:rPr>
      <w:b/>
      <w:bCs/>
      <w:color w:val="auto"/>
      <w:sz w:val="28"/>
      <w:szCs w:val="28"/>
      <w:lang w:eastAsia="en-US"/>
    </w:rPr>
  </w:style>
  <w:style w:type="paragraph" w:styleId="24">
    <w:name w:val="toc 2"/>
    <w:basedOn w:val="a"/>
    <w:uiPriority w:val="1"/>
    <w:qFormat/>
    <w:rsid w:val="00914904"/>
    <w:pPr>
      <w:widowControl w:val="0"/>
      <w:autoSpaceDE w:val="0"/>
      <w:autoSpaceDN w:val="0"/>
      <w:spacing w:before="163" w:after="0" w:line="240" w:lineRule="auto"/>
      <w:ind w:left="573" w:firstLine="0"/>
      <w:jc w:val="left"/>
    </w:pPr>
    <w:rPr>
      <w:color w:val="auto"/>
      <w:sz w:val="28"/>
      <w:szCs w:val="28"/>
      <w:lang w:eastAsia="en-US"/>
    </w:rPr>
  </w:style>
  <w:style w:type="paragraph" w:styleId="31">
    <w:name w:val="toc 3"/>
    <w:basedOn w:val="a"/>
    <w:uiPriority w:val="1"/>
    <w:qFormat/>
    <w:rsid w:val="00914904"/>
    <w:pPr>
      <w:widowControl w:val="0"/>
      <w:autoSpaceDE w:val="0"/>
      <w:autoSpaceDN w:val="0"/>
      <w:spacing w:before="161" w:after="0" w:line="240" w:lineRule="auto"/>
      <w:ind w:left="794" w:firstLine="0"/>
      <w:jc w:val="left"/>
    </w:pPr>
    <w:rPr>
      <w:color w:val="auto"/>
      <w:sz w:val="28"/>
      <w:szCs w:val="28"/>
      <w:lang w:eastAsia="en-US"/>
    </w:rPr>
  </w:style>
  <w:style w:type="paragraph" w:styleId="41">
    <w:name w:val="toc 4"/>
    <w:basedOn w:val="a"/>
    <w:uiPriority w:val="1"/>
    <w:qFormat/>
    <w:rsid w:val="00914904"/>
    <w:pPr>
      <w:widowControl w:val="0"/>
      <w:autoSpaceDE w:val="0"/>
      <w:autoSpaceDN w:val="0"/>
      <w:spacing w:before="160" w:after="0" w:line="240" w:lineRule="auto"/>
      <w:ind w:left="1773" w:hanging="493"/>
      <w:jc w:val="left"/>
    </w:pPr>
    <w:rPr>
      <w:i/>
      <w:iCs/>
      <w:color w:val="auto"/>
      <w:sz w:val="28"/>
      <w:szCs w:val="28"/>
      <w:lang w:eastAsia="en-US"/>
    </w:rPr>
  </w:style>
  <w:style w:type="character" w:customStyle="1" w:styleId="a7">
    <w:name w:val="Абзац списка Знак"/>
    <w:aliases w:val="- список Знак,List Paragraph Знак"/>
    <w:link w:val="a6"/>
    <w:uiPriority w:val="1"/>
    <w:qFormat/>
    <w:locked/>
    <w:rsid w:val="002E61E1"/>
    <w:rPr>
      <w:rFonts w:ascii="Times New Roman" w:eastAsia="Times New Roman" w:hAnsi="Times New Roman" w:cs="Times New Roman"/>
      <w:color w:val="000000"/>
      <w:sz w:val="24"/>
      <w:lang w:eastAsia="ru-RU"/>
    </w:rPr>
  </w:style>
  <w:style w:type="table" w:customStyle="1" w:styleId="12">
    <w:name w:val="Сетка таблицы12"/>
    <w:basedOn w:val="a1"/>
    <w:next w:val="a5"/>
    <w:uiPriority w:val="59"/>
    <w:rsid w:val="002E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0B1DE4"/>
    <w:rPr>
      <w:i/>
      <w:iCs/>
    </w:rPr>
  </w:style>
  <w:style w:type="character" w:customStyle="1" w:styleId="FontStyle421">
    <w:name w:val="Font Style421"/>
    <w:basedOn w:val="a0"/>
    <w:rsid w:val="000B1DE4"/>
    <w:rPr>
      <w:rFonts w:ascii="Times New Roman" w:hAnsi="Times New Roman" w:cs="Times New Roman"/>
      <w:b/>
      <w:bCs/>
      <w:spacing w:val="-10"/>
      <w:sz w:val="20"/>
      <w:szCs w:val="20"/>
    </w:rPr>
  </w:style>
  <w:style w:type="character" w:customStyle="1" w:styleId="FontStyle417">
    <w:name w:val="Font Style417"/>
    <w:basedOn w:val="a0"/>
    <w:rsid w:val="000B1DE4"/>
    <w:rPr>
      <w:rFonts w:ascii="Times New Roman" w:hAnsi="Times New Roman" w:cs="Times New Roman"/>
      <w:sz w:val="20"/>
      <w:szCs w:val="20"/>
    </w:rPr>
  </w:style>
  <w:style w:type="paragraph" w:customStyle="1" w:styleId="af3">
    <w:name w:val="Содержимое таблицы"/>
    <w:basedOn w:val="a"/>
    <w:qFormat/>
    <w:rsid w:val="000B1DE4"/>
    <w:pPr>
      <w:suppressLineNumbers/>
      <w:suppressAutoHyphens/>
      <w:spacing w:after="0" w:line="240" w:lineRule="auto"/>
      <w:ind w:left="0" w:firstLine="0"/>
      <w:jc w:val="left"/>
    </w:pPr>
    <w:rPr>
      <w:color w:val="auto"/>
      <w:szCs w:val="24"/>
      <w:lang w:eastAsia="ar-SA"/>
    </w:rPr>
  </w:style>
  <w:style w:type="character" w:styleId="af4">
    <w:name w:val="Subtle Emphasis"/>
    <w:basedOn w:val="a0"/>
    <w:uiPriority w:val="19"/>
    <w:qFormat/>
    <w:rsid w:val="002307AE"/>
    <w:rPr>
      <w:i/>
      <w:iCs/>
      <w:color w:val="404040" w:themeColor="text1" w:themeTint="BF"/>
    </w:rPr>
  </w:style>
  <w:style w:type="table" w:customStyle="1" w:styleId="13">
    <w:name w:val="Сетка таблицы1"/>
    <w:basedOn w:val="a1"/>
    <w:next w:val="a5"/>
    <w:uiPriority w:val="39"/>
    <w:rsid w:val="00B24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E9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E9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231BCD"/>
    <w:rPr>
      <w:rFonts w:ascii="Cambria" w:eastAsia="Times New Roman" w:hAnsi="Cambria" w:cs="Times New Roman"/>
      <w:b/>
      <w:bCs/>
      <w:sz w:val="26"/>
      <w:szCs w:val="26"/>
    </w:rPr>
  </w:style>
  <w:style w:type="character" w:customStyle="1" w:styleId="40">
    <w:name w:val="Заголовок 4 Знак"/>
    <w:basedOn w:val="a0"/>
    <w:link w:val="4"/>
    <w:rsid w:val="00231BC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31BCD"/>
    <w:rPr>
      <w:rFonts w:ascii="Calibri" w:eastAsia="Times New Roman" w:hAnsi="Calibri" w:cs="Times New Roman"/>
      <w:b/>
      <w:bCs/>
      <w:i/>
      <w:iCs/>
      <w:sz w:val="26"/>
      <w:szCs w:val="26"/>
    </w:rPr>
  </w:style>
  <w:style w:type="character" w:customStyle="1" w:styleId="60">
    <w:name w:val="Заголовок 6 Знак"/>
    <w:basedOn w:val="a0"/>
    <w:link w:val="6"/>
    <w:rsid w:val="00231BCD"/>
    <w:rPr>
      <w:rFonts w:ascii="Times New Roman" w:eastAsia="Times New Roman" w:hAnsi="Times New Roman" w:cs="Times New Roman"/>
      <w:i/>
      <w:iCs/>
      <w:sz w:val="24"/>
      <w:szCs w:val="24"/>
      <w:lang w:eastAsia="ru-RU"/>
    </w:rPr>
  </w:style>
  <w:style w:type="character" w:customStyle="1" w:styleId="70">
    <w:name w:val="Заголовок 7 Знак"/>
    <w:basedOn w:val="a0"/>
    <w:link w:val="7"/>
    <w:rsid w:val="00231BCD"/>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231BCD"/>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231BCD"/>
    <w:rPr>
      <w:rFonts w:ascii="Times New Roman" w:eastAsia="Times New Roman" w:hAnsi="Times New Roman" w:cs="Times New Roman"/>
      <w:b/>
      <w:bCs/>
      <w:i/>
      <w:iCs/>
      <w:sz w:val="24"/>
      <w:szCs w:val="24"/>
      <w:lang w:eastAsia="ru-RU"/>
    </w:rPr>
  </w:style>
  <w:style w:type="paragraph" w:customStyle="1" w:styleId="33">
    <w:name w:val="Основной текст3"/>
    <w:basedOn w:val="a"/>
    <w:rsid w:val="00231BCD"/>
    <w:pPr>
      <w:widowControl w:val="0"/>
      <w:shd w:val="clear" w:color="auto" w:fill="FFFFFF"/>
      <w:suppressAutoHyphens/>
      <w:spacing w:after="7320" w:line="221" w:lineRule="exact"/>
      <w:ind w:left="0" w:firstLine="709"/>
      <w:textAlignment w:val="baseline"/>
    </w:pPr>
    <w:rPr>
      <w:spacing w:val="7"/>
      <w:sz w:val="20"/>
      <w:szCs w:val="20"/>
      <w:lang w:eastAsia="zh-CN"/>
    </w:rPr>
  </w:style>
  <w:style w:type="paragraph" w:styleId="af5">
    <w:name w:val="footnote text"/>
    <w:aliases w:val="Текст сноски Знак1,Текст сноски Знак Знак, Знак2 Знак Знак,Знак2 Знак Знак,Table_Footnote_last,Текст сноски-FN,Oaeno niinee-FN,Oaeno niinee Ciae,Table_Footnote_last Знак Знак Знак Знак,Table_Footnote_last Знак Знак,F1"/>
    <w:basedOn w:val="a"/>
    <w:link w:val="af6"/>
    <w:unhideWhenUsed/>
    <w:qFormat/>
    <w:rsid w:val="00231BCD"/>
    <w:pPr>
      <w:spacing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f6">
    <w:name w:val="Текст сноски Знак"/>
    <w:aliases w:val="Текст сноски Знак1 Знак,Текст сноски Знак Знак Знак, Знак2 Знак Знак Знак,Знак2 Знак Знак Знак,Table_Footnote_last Знак,Текст сноски-FN Знак,Oaeno niinee-FN Знак,Oaeno niinee Ciae Знак,Table_Footnote_last Знак Знак Знак Знак Знак"/>
    <w:basedOn w:val="a0"/>
    <w:link w:val="af5"/>
    <w:rsid w:val="00231BCD"/>
    <w:rPr>
      <w:sz w:val="20"/>
      <w:szCs w:val="20"/>
    </w:rPr>
  </w:style>
  <w:style w:type="character" w:styleId="af7">
    <w:name w:val="footnote reference"/>
    <w:rsid w:val="00231BCD"/>
    <w:rPr>
      <w:vertAlign w:val="superscript"/>
    </w:rPr>
  </w:style>
  <w:style w:type="table" w:customStyle="1" w:styleId="TableGrid">
    <w:name w:val="TableGrid"/>
    <w:rsid w:val="00231BC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0">
    <w:name w:val="c0"/>
    <w:basedOn w:val="a"/>
    <w:rsid w:val="00231BCD"/>
    <w:pPr>
      <w:spacing w:before="100" w:beforeAutospacing="1" w:after="100" w:afterAutospacing="1" w:line="240" w:lineRule="auto"/>
      <w:ind w:left="0" w:firstLine="0"/>
      <w:jc w:val="left"/>
    </w:pPr>
    <w:rPr>
      <w:color w:val="auto"/>
      <w:szCs w:val="24"/>
    </w:rPr>
  </w:style>
  <w:style w:type="character" w:customStyle="1" w:styleId="c2">
    <w:name w:val="c2"/>
    <w:basedOn w:val="a0"/>
    <w:rsid w:val="00231BCD"/>
  </w:style>
  <w:style w:type="paragraph" w:customStyle="1" w:styleId="14">
    <w:name w:val="Без интервала1"/>
    <w:link w:val="NoSpacingChar"/>
    <w:rsid w:val="00231BCD"/>
    <w:pPr>
      <w:spacing w:after="0" w:line="240" w:lineRule="auto"/>
    </w:pPr>
    <w:rPr>
      <w:rFonts w:ascii="Calibri" w:eastAsia="Times New Roman" w:hAnsi="Calibri" w:cs="Calibri"/>
      <w:lang w:eastAsia="ru-RU"/>
    </w:rPr>
  </w:style>
  <w:style w:type="character" w:customStyle="1" w:styleId="NoSpacingChar">
    <w:name w:val="No Spacing Char"/>
    <w:link w:val="14"/>
    <w:locked/>
    <w:rsid w:val="00231BCD"/>
    <w:rPr>
      <w:rFonts w:ascii="Calibri" w:eastAsia="Times New Roman" w:hAnsi="Calibri" w:cs="Calibri"/>
      <w:lang w:eastAsia="ru-RU"/>
    </w:rPr>
  </w:style>
  <w:style w:type="character" w:customStyle="1" w:styleId="15">
    <w:name w:val="Основной текст1"/>
    <w:rsid w:val="00231BCD"/>
    <w:rPr>
      <w:color w:val="000000"/>
      <w:spacing w:val="0"/>
      <w:w w:val="100"/>
      <w:position w:val="0"/>
      <w:sz w:val="28"/>
      <w:szCs w:val="28"/>
      <w:u w:val="single"/>
      <w:shd w:val="clear" w:color="auto" w:fill="FFFFFF"/>
      <w:lang w:val="ru-RU" w:bidi="ar-SA"/>
    </w:rPr>
  </w:style>
  <w:style w:type="paragraph" w:customStyle="1" w:styleId="71">
    <w:name w:val="Основной текст7"/>
    <w:basedOn w:val="a"/>
    <w:rsid w:val="00231BCD"/>
    <w:pPr>
      <w:widowControl w:val="0"/>
      <w:shd w:val="clear" w:color="auto" w:fill="FFFFFF"/>
      <w:spacing w:after="1680" w:line="250" w:lineRule="exact"/>
      <w:ind w:left="0" w:hanging="300"/>
      <w:jc w:val="center"/>
    </w:pPr>
    <w:rPr>
      <w:rFonts w:ascii="Century Schoolbook" w:eastAsia="Calibri" w:hAnsi="Century Schoolbook" w:cs="Century Schoolbook"/>
      <w:color w:val="auto"/>
      <w:sz w:val="20"/>
      <w:szCs w:val="20"/>
    </w:rPr>
  </w:style>
  <w:style w:type="character" w:customStyle="1" w:styleId="43">
    <w:name w:val="Основной текст4"/>
    <w:rsid w:val="00231BCD"/>
    <w:rPr>
      <w:rFonts w:ascii="Century Schoolbook" w:eastAsia="Times New Roman" w:hAnsi="Century Schoolbook" w:cs="Century Schoolbook"/>
      <w:color w:val="000000"/>
      <w:spacing w:val="0"/>
      <w:w w:val="100"/>
      <w:position w:val="0"/>
      <w:sz w:val="20"/>
      <w:szCs w:val="20"/>
      <w:u w:val="none"/>
      <w:shd w:val="clear" w:color="auto" w:fill="FFFFFF"/>
      <w:lang w:val="ru-RU" w:bidi="ar-SA"/>
    </w:rPr>
  </w:style>
  <w:style w:type="paragraph" w:customStyle="1" w:styleId="western">
    <w:name w:val="western"/>
    <w:basedOn w:val="a"/>
    <w:rsid w:val="00231BCD"/>
    <w:pPr>
      <w:spacing w:before="100" w:beforeAutospacing="1" w:after="100" w:afterAutospacing="1" w:line="240" w:lineRule="auto"/>
      <w:ind w:left="0" w:firstLine="0"/>
      <w:jc w:val="left"/>
    </w:pPr>
    <w:rPr>
      <w:color w:val="auto"/>
      <w:szCs w:val="24"/>
    </w:rPr>
  </w:style>
  <w:style w:type="character" w:customStyle="1" w:styleId="highlighthighlightactive">
    <w:name w:val="highlight highlight_active"/>
    <w:basedOn w:val="a0"/>
    <w:rsid w:val="00231BCD"/>
  </w:style>
  <w:style w:type="character" w:styleId="af8">
    <w:name w:val="Strong"/>
    <w:uiPriority w:val="22"/>
    <w:qFormat/>
    <w:rsid w:val="00231BCD"/>
    <w:rPr>
      <w:b/>
      <w:bCs/>
      <w:spacing w:val="0"/>
    </w:rPr>
  </w:style>
  <w:style w:type="character" w:customStyle="1" w:styleId="apple-converted-space">
    <w:name w:val="apple-converted-space"/>
    <w:basedOn w:val="a0"/>
    <w:rsid w:val="00231BCD"/>
  </w:style>
  <w:style w:type="paragraph" w:styleId="25">
    <w:name w:val="Body Text 2"/>
    <w:basedOn w:val="a"/>
    <w:link w:val="26"/>
    <w:rsid w:val="00231BCD"/>
    <w:pPr>
      <w:spacing w:after="120" w:line="480" w:lineRule="auto"/>
      <w:ind w:left="0" w:firstLine="0"/>
      <w:jc w:val="left"/>
    </w:pPr>
    <w:rPr>
      <w:rFonts w:ascii="Calibri" w:eastAsia="Calibri" w:hAnsi="Calibri" w:cs="Calibri"/>
      <w:color w:val="auto"/>
      <w:sz w:val="22"/>
      <w:lang w:eastAsia="en-US"/>
    </w:rPr>
  </w:style>
  <w:style w:type="character" w:customStyle="1" w:styleId="26">
    <w:name w:val="Основной текст 2 Знак"/>
    <w:basedOn w:val="a0"/>
    <w:link w:val="25"/>
    <w:rsid w:val="00231BCD"/>
    <w:rPr>
      <w:rFonts w:ascii="Calibri" w:eastAsia="Calibri" w:hAnsi="Calibri" w:cs="Calibri"/>
    </w:rPr>
  </w:style>
  <w:style w:type="paragraph" w:customStyle="1" w:styleId="body">
    <w:name w:val="body"/>
    <w:basedOn w:val="a"/>
    <w:rsid w:val="00231BCD"/>
    <w:pPr>
      <w:spacing w:before="100" w:beforeAutospacing="1" w:after="100" w:afterAutospacing="1" w:line="240" w:lineRule="auto"/>
      <w:ind w:left="0" w:firstLine="0"/>
      <w:jc w:val="left"/>
    </w:pPr>
    <w:rPr>
      <w:color w:val="auto"/>
      <w:szCs w:val="24"/>
    </w:rPr>
  </w:style>
  <w:style w:type="paragraph" w:styleId="27">
    <w:name w:val="Body Text Indent 2"/>
    <w:basedOn w:val="a"/>
    <w:link w:val="28"/>
    <w:rsid w:val="00231BCD"/>
    <w:pPr>
      <w:spacing w:after="120" w:line="480" w:lineRule="auto"/>
      <w:ind w:left="283" w:firstLine="0"/>
      <w:jc w:val="left"/>
    </w:pPr>
    <w:rPr>
      <w:color w:val="auto"/>
      <w:szCs w:val="24"/>
    </w:rPr>
  </w:style>
  <w:style w:type="character" w:customStyle="1" w:styleId="28">
    <w:name w:val="Основной текст с отступом 2 Знак"/>
    <w:basedOn w:val="a0"/>
    <w:link w:val="27"/>
    <w:rsid w:val="00231BCD"/>
    <w:rPr>
      <w:rFonts w:ascii="Times New Roman" w:eastAsia="Times New Roman" w:hAnsi="Times New Roman" w:cs="Times New Roman"/>
      <w:sz w:val="24"/>
      <w:szCs w:val="24"/>
      <w:lang w:eastAsia="ru-RU"/>
    </w:rPr>
  </w:style>
  <w:style w:type="paragraph" w:customStyle="1" w:styleId="ConsPlusNormal">
    <w:name w:val="ConsPlusNormal"/>
    <w:rsid w:val="00231B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No Spacing"/>
    <w:basedOn w:val="a"/>
    <w:link w:val="afa"/>
    <w:uiPriority w:val="1"/>
    <w:qFormat/>
    <w:rsid w:val="00231BCD"/>
    <w:pPr>
      <w:spacing w:after="0" w:line="240" w:lineRule="auto"/>
      <w:ind w:left="0" w:firstLine="0"/>
      <w:jc w:val="left"/>
    </w:pPr>
    <w:rPr>
      <w:rFonts w:ascii="Calibri" w:eastAsia="Calibri" w:hAnsi="Calibri"/>
      <w:i/>
      <w:iCs/>
      <w:color w:val="auto"/>
      <w:sz w:val="20"/>
      <w:szCs w:val="20"/>
      <w:lang w:val="en-US" w:eastAsia="en-US" w:bidi="en-US"/>
    </w:rPr>
  </w:style>
  <w:style w:type="paragraph" w:styleId="afb">
    <w:name w:val="Balloon Text"/>
    <w:basedOn w:val="a"/>
    <w:link w:val="afc"/>
    <w:uiPriority w:val="99"/>
    <w:rsid w:val="00231BCD"/>
    <w:pPr>
      <w:spacing w:after="0" w:line="240" w:lineRule="auto"/>
      <w:ind w:left="0" w:firstLine="0"/>
      <w:jc w:val="left"/>
    </w:pPr>
    <w:rPr>
      <w:rFonts w:ascii="Tahoma" w:hAnsi="Tahoma" w:cs="Tahoma"/>
      <w:color w:val="auto"/>
      <w:sz w:val="16"/>
      <w:szCs w:val="16"/>
    </w:rPr>
  </w:style>
  <w:style w:type="character" w:customStyle="1" w:styleId="afc">
    <w:name w:val="Текст выноски Знак"/>
    <w:basedOn w:val="a0"/>
    <w:link w:val="afb"/>
    <w:uiPriority w:val="99"/>
    <w:rsid w:val="00231BCD"/>
    <w:rPr>
      <w:rFonts w:ascii="Tahoma" w:eastAsia="Times New Roman" w:hAnsi="Tahoma" w:cs="Tahoma"/>
      <w:sz w:val="16"/>
      <w:szCs w:val="16"/>
      <w:lang w:eastAsia="ru-RU"/>
    </w:rPr>
  </w:style>
  <w:style w:type="paragraph" w:styleId="34">
    <w:name w:val="Body Text 3"/>
    <w:basedOn w:val="a"/>
    <w:link w:val="35"/>
    <w:rsid w:val="00231BCD"/>
    <w:pPr>
      <w:spacing w:after="0" w:line="240" w:lineRule="auto"/>
      <w:ind w:left="0" w:firstLine="0"/>
      <w:jc w:val="center"/>
    </w:pPr>
    <w:rPr>
      <w:b/>
      <w:bCs/>
      <w:color w:val="auto"/>
      <w:szCs w:val="24"/>
    </w:rPr>
  </w:style>
  <w:style w:type="character" w:customStyle="1" w:styleId="35">
    <w:name w:val="Основной текст 3 Знак"/>
    <w:basedOn w:val="a0"/>
    <w:link w:val="34"/>
    <w:rsid w:val="00231BCD"/>
    <w:rPr>
      <w:rFonts w:ascii="Times New Roman" w:eastAsia="Times New Roman" w:hAnsi="Times New Roman" w:cs="Times New Roman"/>
      <w:b/>
      <w:bCs/>
      <w:sz w:val="24"/>
      <w:szCs w:val="24"/>
      <w:lang w:eastAsia="ru-RU"/>
    </w:rPr>
  </w:style>
  <w:style w:type="paragraph" w:styleId="afd">
    <w:name w:val="caption"/>
    <w:basedOn w:val="a"/>
    <w:next w:val="a"/>
    <w:qFormat/>
    <w:rsid w:val="00231BCD"/>
    <w:pPr>
      <w:spacing w:after="0" w:line="240" w:lineRule="auto"/>
      <w:ind w:left="0" w:firstLine="0"/>
      <w:jc w:val="center"/>
    </w:pPr>
    <w:rPr>
      <w:b/>
      <w:bCs/>
      <w:i/>
      <w:iCs/>
      <w:color w:val="auto"/>
      <w:szCs w:val="24"/>
    </w:rPr>
  </w:style>
  <w:style w:type="paragraph" w:styleId="afe">
    <w:name w:val="Body Text Indent"/>
    <w:basedOn w:val="a"/>
    <w:link w:val="aff"/>
    <w:rsid w:val="00231BCD"/>
    <w:pPr>
      <w:spacing w:after="120" w:line="240" w:lineRule="auto"/>
      <w:ind w:left="283" w:firstLine="0"/>
      <w:jc w:val="left"/>
    </w:pPr>
    <w:rPr>
      <w:color w:val="auto"/>
      <w:szCs w:val="24"/>
    </w:rPr>
  </w:style>
  <w:style w:type="character" w:customStyle="1" w:styleId="aff">
    <w:name w:val="Основной текст с отступом Знак"/>
    <w:basedOn w:val="a0"/>
    <w:link w:val="afe"/>
    <w:rsid w:val="00231BCD"/>
    <w:rPr>
      <w:rFonts w:ascii="Times New Roman" w:eastAsia="Times New Roman" w:hAnsi="Times New Roman" w:cs="Times New Roman"/>
      <w:sz w:val="24"/>
      <w:szCs w:val="24"/>
      <w:lang w:eastAsia="ru-RU"/>
    </w:rPr>
  </w:style>
  <w:style w:type="paragraph" w:customStyle="1" w:styleId="aff0">
    <w:name w:val="Новый"/>
    <w:basedOn w:val="a"/>
    <w:rsid w:val="00231BCD"/>
    <w:pPr>
      <w:spacing w:after="0" w:line="360" w:lineRule="auto"/>
      <w:ind w:left="0" w:firstLine="454"/>
    </w:pPr>
    <w:rPr>
      <w:color w:val="auto"/>
      <w:sz w:val="28"/>
      <w:szCs w:val="24"/>
    </w:rPr>
  </w:style>
  <w:style w:type="paragraph" w:customStyle="1" w:styleId="aff1">
    <w:name w:val="Знак"/>
    <w:basedOn w:val="a"/>
    <w:rsid w:val="00231BCD"/>
    <w:pPr>
      <w:spacing w:after="160" w:line="240" w:lineRule="exact"/>
      <w:ind w:left="0" w:firstLine="0"/>
      <w:jc w:val="left"/>
    </w:pPr>
    <w:rPr>
      <w:rFonts w:ascii="Verdana" w:hAnsi="Verdana"/>
      <w:color w:val="auto"/>
      <w:sz w:val="20"/>
      <w:szCs w:val="20"/>
      <w:lang w:val="en-US" w:eastAsia="en-US"/>
    </w:rPr>
  </w:style>
  <w:style w:type="paragraph" w:styleId="36">
    <w:name w:val="Body Text Indent 3"/>
    <w:basedOn w:val="a"/>
    <w:link w:val="37"/>
    <w:rsid w:val="00231BCD"/>
    <w:pPr>
      <w:spacing w:after="120" w:line="240" w:lineRule="auto"/>
      <w:ind w:left="283" w:firstLine="0"/>
      <w:jc w:val="left"/>
    </w:pPr>
    <w:rPr>
      <w:color w:val="auto"/>
      <w:sz w:val="16"/>
      <w:szCs w:val="16"/>
    </w:rPr>
  </w:style>
  <w:style w:type="character" w:customStyle="1" w:styleId="37">
    <w:name w:val="Основной текст с отступом 3 Знак"/>
    <w:basedOn w:val="a0"/>
    <w:link w:val="36"/>
    <w:rsid w:val="00231BCD"/>
    <w:rPr>
      <w:rFonts w:ascii="Times New Roman" w:eastAsia="Times New Roman" w:hAnsi="Times New Roman" w:cs="Times New Roman"/>
      <w:sz w:val="16"/>
      <w:szCs w:val="16"/>
      <w:lang w:eastAsia="ru-RU"/>
    </w:rPr>
  </w:style>
  <w:style w:type="paragraph" w:customStyle="1" w:styleId="xl22">
    <w:name w:val="xl22"/>
    <w:basedOn w:val="a"/>
    <w:rsid w:val="00231BCD"/>
    <w:pPr>
      <w:spacing w:before="100" w:beforeAutospacing="1" w:after="100" w:afterAutospacing="1" w:line="240" w:lineRule="auto"/>
      <w:ind w:left="0" w:firstLine="0"/>
      <w:jc w:val="left"/>
    </w:pPr>
    <w:rPr>
      <w:rFonts w:ascii="Arial" w:hAnsi="Arial"/>
      <w:color w:val="auto"/>
      <w:szCs w:val="24"/>
    </w:rPr>
  </w:style>
  <w:style w:type="paragraph" w:styleId="aff2">
    <w:name w:val="Plain Text"/>
    <w:basedOn w:val="a"/>
    <w:link w:val="aff3"/>
    <w:rsid w:val="00231BCD"/>
    <w:pPr>
      <w:spacing w:after="0" w:line="240" w:lineRule="auto"/>
      <w:ind w:left="0" w:firstLine="0"/>
      <w:jc w:val="left"/>
    </w:pPr>
    <w:rPr>
      <w:rFonts w:ascii="Courier New" w:hAnsi="Courier New"/>
      <w:color w:val="auto"/>
      <w:sz w:val="20"/>
      <w:szCs w:val="20"/>
    </w:rPr>
  </w:style>
  <w:style w:type="character" w:customStyle="1" w:styleId="aff3">
    <w:name w:val="Текст Знак"/>
    <w:basedOn w:val="a0"/>
    <w:link w:val="aff2"/>
    <w:rsid w:val="00231BCD"/>
    <w:rPr>
      <w:rFonts w:ascii="Courier New" w:eastAsia="Times New Roman" w:hAnsi="Courier New" w:cs="Times New Roman"/>
      <w:sz w:val="20"/>
      <w:szCs w:val="20"/>
      <w:lang w:eastAsia="ru-RU"/>
    </w:rPr>
  </w:style>
  <w:style w:type="paragraph" w:customStyle="1" w:styleId="29">
    <w:name w:val="Знак2"/>
    <w:basedOn w:val="a"/>
    <w:rsid w:val="00231BCD"/>
    <w:pPr>
      <w:spacing w:after="160" w:line="240" w:lineRule="exact"/>
      <w:ind w:left="0" w:firstLine="0"/>
      <w:jc w:val="left"/>
    </w:pPr>
    <w:rPr>
      <w:rFonts w:ascii="Verdana" w:hAnsi="Verdana" w:cs="Verdana"/>
      <w:color w:val="auto"/>
      <w:sz w:val="20"/>
      <w:szCs w:val="20"/>
      <w:lang w:val="en-US" w:eastAsia="en-US"/>
    </w:rPr>
  </w:style>
  <w:style w:type="character" w:styleId="aff4">
    <w:name w:val="page number"/>
    <w:basedOn w:val="a0"/>
    <w:rsid w:val="00231BCD"/>
  </w:style>
  <w:style w:type="paragraph" w:customStyle="1" w:styleId="16">
    <w:name w:val="Абзац списка1"/>
    <w:basedOn w:val="a"/>
    <w:rsid w:val="00231BCD"/>
    <w:pPr>
      <w:spacing w:after="200" w:line="276" w:lineRule="auto"/>
      <w:ind w:left="720" w:firstLine="0"/>
      <w:contextualSpacing/>
      <w:jc w:val="left"/>
    </w:pPr>
    <w:rPr>
      <w:rFonts w:ascii="Calibri" w:eastAsia="Calibri" w:hAnsi="Calibri"/>
      <w:color w:val="auto"/>
      <w:sz w:val="22"/>
    </w:rPr>
  </w:style>
  <w:style w:type="paragraph" w:styleId="HTML">
    <w:name w:val="HTML Preformatted"/>
    <w:basedOn w:val="a"/>
    <w:link w:val="HTML0"/>
    <w:rsid w:val="00231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0">
    <w:name w:val="Стандартный HTML Знак"/>
    <w:basedOn w:val="a0"/>
    <w:link w:val="HTML"/>
    <w:rsid w:val="00231BCD"/>
    <w:rPr>
      <w:rFonts w:ascii="Courier New" w:eastAsia="Times New Roman" w:hAnsi="Courier New" w:cs="Courier New"/>
      <w:sz w:val="20"/>
      <w:szCs w:val="20"/>
      <w:lang w:eastAsia="ru-RU"/>
    </w:rPr>
  </w:style>
  <w:style w:type="character" w:customStyle="1" w:styleId="FontStyle207">
    <w:name w:val="Font Style207"/>
    <w:rsid w:val="00231BCD"/>
    <w:rPr>
      <w:rFonts w:ascii="Century Schoolbook" w:hAnsi="Century Schoolbook" w:cs="Century Schoolbook"/>
      <w:sz w:val="18"/>
      <w:szCs w:val="18"/>
    </w:rPr>
  </w:style>
  <w:style w:type="paragraph" w:customStyle="1" w:styleId="Style118">
    <w:name w:val="Style118"/>
    <w:basedOn w:val="a"/>
    <w:rsid w:val="00231BCD"/>
    <w:pPr>
      <w:widowControl w:val="0"/>
      <w:autoSpaceDE w:val="0"/>
      <w:autoSpaceDN w:val="0"/>
      <w:adjustRightInd w:val="0"/>
      <w:spacing w:after="0" w:line="262" w:lineRule="exact"/>
      <w:ind w:left="0" w:firstLine="461"/>
    </w:pPr>
    <w:rPr>
      <w:rFonts w:ascii="Tahoma" w:eastAsia="Calibri" w:hAnsi="Tahoma" w:cs="Tahoma"/>
      <w:color w:val="auto"/>
      <w:szCs w:val="24"/>
    </w:rPr>
  </w:style>
  <w:style w:type="character" w:customStyle="1" w:styleId="FontStyle269">
    <w:name w:val="Font Style269"/>
    <w:rsid w:val="00231BCD"/>
    <w:rPr>
      <w:rFonts w:ascii="Century Schoolbook" w:hAnsi="Century Schoolbook" w:cs="Century Schoolbook"/>
      <w:i/>
      <w:iCs/>
      <w:spacing w:val="-10"/>
      <w:sz w:val="22"/>
      <w:szCs w:val="22"/>
    </w:rPr>
  </w:style>
  <w:style w:type="paragraph" w:customStyle="1" w:styleId="Style11">
    <w:name w:val="Style11"/>
    <w:basedOn w:val="a"/>
    <w:rsid w:val="00231BCD"/>
    <w:pPr>
      <w:widowControl w:val="0"/>
      <w:autoSpaceDE w:val="0"/>
      <w:autoSpaceDN w:val="0"/>
      <w:adjustRightInd w:val="0"/>
      <w:spacing w:after="0" w:line="259" w:lineRule="exact"/>
      <w:ind w:left="0" w:firstLine="384"/>
    </w:pPr>
    <w:rPr>
      <w:rFonts w:ascii="Tahoma" w:eastAsia="Calibri" w:hAnsi="Tahoma" w:cs="Tahoma"/>
      <w:color w:val="auto"/>
      <w:szCs w:val="24"/>
    </w:rPr>
  </w:style>
  <w:style w:type="character" w:customStyle="1" w:styleId="FontStyle290">
    <w:name w:val="Font Style290"/>
    <w:rsid w:val="00231BCD"/>
    <w:rPr>
      <w:rFonts w:ascii="Century Schoolbook" w:hAnsi="Century Schoolbook" w:cs="Century Schoolbook"/>
      <w:i/>
      <w:iCs/>
      <w:sz w:val="18"/>
      <w:szCs w:val="18"/>
    </w:rPr>
  </w:style>
  <w:style w:type="character" w:customStyle="1" w:styleId="FontStyle280">
    <w:name w:val="Font Style280"/>
    <w:rsid w:val="00231BCD"/>
    <w:rPr>
      <w:rFonts w:ascii="Century Schoolbook" w:hAnsi="Century Schoolbook" w:cs="Century Schoolbook"/>
      <w:spacing w:val="-10"/>
      <w:sz w:val="22"/>
      <w:szCs w:val="22"/>
    </w:rPr>
  </w:style>
  <w:style w:type="character" w:customStyle="1" w:styleId="FontStyle226">
    <w:name w:val="Font Style226"/>
    <w:rsid w:val="00231BCD"/>
    <w:rPr>
      <w:rFonts w:ascii="Century Schoolbook" w:hAnsi="Century Schoolbook" w:cs="Century Schoolbook"/>
      <w:sz w:val="18"/>
      <w:szCs w:val="18"/>
    </w:rPr>
  </w:style>
  <w:style w:type="paragraph" w:customStyle="1" w:styleId="Style94">
    <w:name w:val="Style94"/>
    <w:basedOn w:val="a"/>
    <w:rsid w:val="00231BCD"/>
    <w:pPr>
      <w:widowControl w:val="0"/>
      <w:autoSpaceDE w:val="0"/>
      <w:autoSpaceDN w:val="0"/>
      <w:adjustRightInd w:val="0"/>
      <w:spacing w:after="0" w:line="259" w:lineRule="exact"/>
      <w:ind w:left="0" w:firstLine="0"/>
      <w:jc w:val="left"/>
    </w:pPr>
    <w:rPr>
      <w:rFonts w:ascii="Tahoma" w:eastAsia="Calibri" w:hAnsi="Tahoma" w:cs="Tahoma"/>
      <w:color w:val="auto"/>
      <w:szCs w:val="24"/>
    </w:rPr>
  </w:style>
  <w:style w:type="character" w:customStyle="1" w:styleId="FontStyle227">
    <w:name w:val="Font Style227"/>
    <w:rsid w:val="00231BCD"/>
    <w:rPr>
      <w:rFonts w:ascii="Microsoft Sans Serif" w:hAnsi="Microsoft Sans Serif" w:cs="Microsoft Sans Serif"/>
      <w:b/>
      <w:bCs/>
      <w:sz w:val="20"/>
      <w:szCs w:val="20"/>
    </w:rPr>
  </w:style>
  <w:style w:type="paragraph" w:customStyle="1" w:styleId="Style24">
    <w:name w:val="Style24"/>
    <w:basedOn w:val="a"/>
    <w:rsid w:val="00231BCD"/>
    <w:pPr>
      <w:widowControl w:val="0"/>
      <w:autoSpaceDE w:val="0"/>
      <w:autoSpaceDN w:val="0"/>
      <w:adjustRightInd w:val="0"/>
      <w:spacing w:after="0" w:line="262" w:lineRule="exact"/>
      <w:ind w:left="0" w:firstLine="355"/>
      <w:jc w:val="left"/>
    </w:pPr>
    <w:rPr>
      <w:rFonts w:ascii="Tahoma" w:eastAsia="Calibri" w:hAnsi="Tahoma" w:cs="Tahoma"/>
      <w:color w:val="auto"/>
      <w:szCs w:val="24"/>
    </w:rPr>
  </w:style>
  <w:style w:type="paragraph" w:customStyle="1" w:styleId="Style117">
    <w:name w:val="Style117"/>
    <w:basedOn w:val="a"/>
    <w:rsid w:val="00231BCD"/>
    <w:pPr>
      <w:widowControl w:val="0"/>
      <w:autoSpaceDE w:val="0"/>
      <w:autoSpaceDN w:val="0"/>
      <w:adjustRightInd w:val="0"/>
      <w:spacing w:after="0" w:line="262" w:lineRule="exact"/>
      <w:ind w:left="0" w:firstLine="0"/>
    </w:pPr>
    <w:rPr>
      <w:rFonts w:ascii="Tahoma" w:eastAsia="Calibri" w:hAnsi="Tahoma" w:cs="Tahoma"/>
      <w:color w:val="auto"/>
      <w:szCs w:val="24"/>
    </w:rPr>
  </w:style>
  <w:style w:type="character" w:customStyle="1" w:styleId="FontStyle292">
    <w:name w:val="Font Style292"/>
    <w:rsid w:val="00231BCD"/>
    <w:rPr>
      <w:rFonts w:ascii="Century Schoolbook" w:hAnsi="Century Schoolbook" w:cs="Century Schoolbook"/>
      <w:b/>
      <w:bCs/>
      <w:sz w:val="18"/>
      <w:szCs w:val="18"/>
    </w:rPr>
  </w:style>
  <w:style w:type="paragraph" w:customStyle="1" w:styleId="Style3">
    <w:name w:val="Style3"/>
    <w:basedOn w:val="a"/>
    <w:rsid w:val="00231BCD"/>
    <w:pPr>
      <w:widowControl w:val="0"/>
      <w:autoSpaceDE w:val="0"/>
      <w:autoSpaceDN w:val="0"/>
      <w:adjustRightInd w:val="0"/>
      <w:spacing w:after="0" w:line="418" w:lineRule="exact"/>
      <w:ind w:left="0" w:firstLine="0"/>
      <w:jc w:val="center"/>
    </w:pPr>
    <w:rPr>
      <w:rFonts w:eastAsia="Calibri"/>
      <w:color w:val="auto"/>
      <w:szCs w:val="24"/>
    </w:rPr>
  </w:style>
  <w:style w:type="character" w:customStyle="1" w:styleId="FontStyle67">
    <w:name w:val="Font Style67"/>
    <w:rsid w:val="00231BCD"/>
    <w:rPr>
      <w:rFonts w:ascii="Times New Roman" w:hAnsi="Times New Roman" w:cs="Times New Roman"/>
      <w:b/>
      <w:bCs/>
      <w:color w:val="000000"/>
      <w:sz w:val="22"/>
      <w:szCs w:val="22"/>
    </w:rPr>
  </w:style>
  <w:style w:type="paragraph" w:customStyle="1" w:styleId="17">
    <w:name w:val="Название1"/>
    <w:basedOn w:val="a"/>
    <w:link w:val="aff5"/>
    <w:qFormat/>
    <w:rsid w:val="00231BCD"/>
    <w:pPr>
      <w:overflowPunct w:val="0"/>
      <w:autoSpaceDE w:val="0"/>
      <w:autoSpaceDN w:val="0"/>
      <w:adjustRightInd w:val="0"/>
      <w:spacing w:after="0" w:line="240" w:lineRule="auto"/>
      <w:ind w:left="0" w:firstLine="0"/>
      <w:jc w:val="center"/>
      <w:textAlignment w:val="baseline"/>
    </w:pPr>
    <w:rPr>
      <w:color w:val="auto"/>
      <w:sz w:val="28"/>
      <w:szCs w:val="20"/>
    </w:rPr>
  </w:style>
  <w:style w:type="character" w:customStyle="1" w:styleId="aff5">
    <w:name w:val="Название Знак"/>
    <w:link w:val="17"/>
    <w:rsid w:val="00231BCD"/>
    <w:rPr>
      <w:rFonts w:ascii="Times New Roman" w:eastAsia="Times New Roman" w:hAnsi="Times New Roman" w:cs="Times New Roman"/>
      <w:sz w:val="28"/>
      <w:szCs w:val="20"/>
      <w:lang w:eastAsia="ru-RU"/>
    </w:rPr>
  </w:style>
  <w:style w:type="paragraph" w:styleId="aff6">
    <w:name w:val="Block Text"/>
    <w:basedOn w:val="a"/>
    <w:rsid w:val="00231BCD"/>
    <w:pPr>
      <w:spacing w:after="0" w:line="240" w:lineRule="auto"/>
      <w:ind w:left="-284" w:right="-784" w:firstLine="0"/>
      <w:jc w:val="center"/>
    </w:pPr>
    <w:rPr>
      <w:color w:val="auto"/>
      <w:sz w:val="40"/>
      <w:szCs w:val="20"/>
    </w:rPr>
  </w:style>
  <w:style w:type="character" w:styleId="aff7">
    <w:name w:val="line number"/>
    <w:basedOn w:val="a0"/>
    <w:rsid w:val="00231BCD"/>
  </w:style>
  <w:style w:type="table" w:styleId="2a">
    <w:name w:val="Table Subtle 2"/>
    <w:basedOn w:val="a1"/>
    <w:rsid w:val="00231BCD"/>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Colorful 3"/>
    <w:basedOn w:val="a1"/>
    <w:rsid w:val="00231BCD"/>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b">
    <w:name w:val="Table Classic 2"/>
    <w:basedOn w:val="a1"/>
    <w:rsid w:val="00231BC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8">
    <w:name w:val="Table List 8"/>
    <w:basedOn w:val="a1"/>
    <w:rsid w:val="00231BCD"/>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2c">
    <w:name w:val="Table Simple 2"/>
    <w:basedOn w:val="a1"/>
    <w:rsid w:val="00231BCD"/>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1">
    <w:name w:val="Table Columns 5"/>
    <w:basedOn w:val="a1"/>
    <w:rsid w:val="00231BCD"/>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39">
    <w:name w:val="Table Columns 3"/>
    <w:basedOn w:val="a1"/>
    <w:rsid w:val="00231BCD"/>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18">
    <w:name w:val="Table Colorful 1"/>
    <w:basedOn w:val="a1"/>
    <w:rsid w:val="00231BCD"/>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19">
    <w:name w:val="Знак1"/>
    <w:basedOn w:val="a"/>
    <w:rsid w:val="00231BCD"/>
    <w:pPr>
      <w:spacing w:after="160" w:line="240" w:lineRule="exact"/>
      <w:ind w:left="0" w:firstLine="0"/>
      <w:jc w:val="left"/>
    </w:pPr>
    <w:rPr>
      <w:rFonts w:ascii="Verdana" w:hAnsi="Verdana"/>
      <w:color w:val="auto"/>
      <w:sz w:val="20"/>
      <w:szCs w:val="20"/>
      <w:lang w:val="en-US" w:eastAsia="en-US"/>
    </w:rPr>
  </w:style>
  <w:style w:type="paragraph" w:customStyle="1" w:styleId="1a">
    <w:name w:val="Обычный1"/>
    <w:rsid w:val="00231BCD"/>
    <w:pPr>
      <w:spacing w:before="100" w:after="100" w:line="240" w:lineRule="auto"/>
    </w:pPr>
    <w:rPr>
      <w:rFonts w:ascii="Times New Roman" w:eastAsia="Times New Roman" w:hAnsi="Times New Roman" w:cs="Times New Roman"/>
      <w:snapToGrid w:val="0"/>
      <w:sz w:val="24"/>
      <w:szCs w:val="20"/>
      <w:lang w:eastAsia="ru-RU"/>
    </w:rPr>
  </w:style>
  <w:style w:type="table" w:styleId="3a">
    <w:name w:val="Table 3D effects 3"/>
    <w:basedOn w:val="a1"/>
    <w:rsid w:val="00231BCD"/>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3D effects 2"/>
    <w:basedOn w:val="a1"/>
    <w:rsid w:val="00231BCD"/>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4">
    <w:name w:val="Table Grid 4"/>
    <w:basedOn w:val="a1"/>
    <w:rsid w:val="00231BCD"/>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2">
    <w:name w:val="Light List Accent 2"/>
    <w:basedOn w:val="a1"/>
    <w:uiPriority w:val="61"/>
    <w:rsid w:val="00231BC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
    <w:name w:val="Table Web 1"/>
    <w:basedOn w:val="a1"/>
    <w:rsid w:val="00231BCD"/>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5">
    <w:name w:val="FR5"/>
    <w:rsid w:val="00231BCD"/>
    <w:pPr>
      <w:widowControl w:val="0"/>
      <w:autoSpaceDE w:val="0"/>
      <w:autoSpaceDN w:val="0"/>
      <w:adjustRightInd w:val="0"/>
      <w:spacing w:before="240" w:after="0" w:line="300" w:lineRule="auto"/>
    </w:pPr>
    <w:rPr>
      <w:rFonts w:ascii="Arial" w:eastAsia="Times New Roman" w:hAnsi="Arial" w:cs="Arial"/>
      <w:sz w:val="24"/>
      <w:szCs w:val="24"/>
      <w:lang w:eastAsia="ru-RU"/>
    </w:rPr>
  </w:style>
  <w:style w:type="table" w:styleId="-10">
    <w:name w:val="Table List 1"/>
    <w:basedOn w:val="a1"/>
    <w:rsid w:val="00231BCD"/>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231BCD"/>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
    <w:name w:val="Light Grid Accent 3"/>
    <w:basedOn w:val="a1"/>
    <w:uiPriority w:val="62"/>
    <w:rsid w:val="00231BC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2">
    <w:name w:val="Medium Grid 1 Accent 2"/>
    <w:basedOn w:val="a1"/>
    <w:uiPriority w:val="67"/>
    <w:rsid w:val="00231BC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b">
    <w:name w:val="Цветная заливка1"/>
    <w:basedOn w:val="a1"/>
    <w:uiPriority w:val="71"/>
    <w:rsid w:val="00231BCD"/>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5">
    <w:name w:val="Medium Grid 2 Accent 5"/>
    <w:basedOn w:val="a1"/>
    <w:uiPriority w:val="68"/>
    <w:rsid w:val="00231BCD"/>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30">
    <w:name w:val="Table Web 3"/>
    <w:basedOn w:val="a1"/>
    <w:rsid w:val="00231BCD"/>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8">
    <w:name w:val="Table Elegant"/>
    <w:basedOn w:val="a1"/>
    <w:rsid w:val="00231BC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Web 2"/>
    <w:basedOn w:val="a1"/>
    <w:rsid w:val="00231BC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c">
    <w:name w:val="Знак Знак1"/>
    <w:locked/>
    <w:rsid w:val="00231BCD"/>
    <w:rPr>
      <w:b/>
      <w:bCs/>
      <w:sz w:val="24"/>
      <w:szCs w:val="24"/>
      <w:lang w:val="ru-RU" w:eastAsia="ru-RU" w:bidi="ar-SA"/>
    </w:rPr>
  </w:style>
  <w:style w:type="character" w:customStyle="1" w:styleId="aff9">
    <w:name w:val="Знак Знак"/>
    <w:locked/>
    <w:rsid w:val="00231BCD"/>
    <w:rPr>
      <w:szCs w:val="24"/>
      <w:lang w:val="ru-RU" w:eastAsia="ru-RU" w:bidi="ar-SA"/>
    </w:rPr>
  </w:style>
  <w:style w:type="paragraph" w:customStyle="1" w:styleId="2e">
    <w:name w:val="2"/>
    <w:basedOn w:val="a"/>
    <w:rsid w:val="00231BCD"/>
    <w:pPr>
      <w:spacing w:before="100" w:beforeAutospacing="1" w:after="100" w:afterAutospacing="1" w:line="240" w:lineRule="auto"/>
      <w:ind w:left="0" w:firstLine="0"/>
      <w:jc w:val="left"/>
    </w:pPr>
    <w:rPr>
      <w:color w:val="auto"/>
      <w:szCs w:val="24"/>
    </w:rPr>
  </w:style>
  <w:style w:type="character" w:customStyle="1" w:styleId="100">
    <w:name w:val="100"/>
    <w:basedOn w:val="a0"/>
    <w:rsid w:val="00231BCD"/>
  </w:style>
  <w:style w:type="character" w:customStyle="1" w:styleId="61">
    <w:name w:val="61"/>
    <w:basedOn w:val="a0"/>
    <w:rsid w:val="00231BCD"/>
  </w:style>
  <w:style w:type="paragraph" w:customStyle="1" w:styleId="Style4">
    <w:name w:val="Style4"/>
    <w:basedOn w:val="a"/>
    <w:rsid w:val="00231BCD"/>
    <w:pPr>
      <w:widowControl w:val="0"/>
      <w:autoSpaceDE w:val="0"/>
      <w:autoSpaceDN w:val="0"/>
      <w:adjustRightInd w:val="0"/>
      <w:spacing w:after="0" w:line="252" w:lineRule="exact"/>
      <w:ind w:left="0" w:firstLine="0"/>
      <w:jc w:val="left"/>
    </w:pPr>
    <w:rPr>
      <w:rFonts w:ascii="Microsoft Sans Serif" w:hAnsi="Microsoft Sans Serif" w:cs="Microsoft Sans Serif"/>
      <w:color w:val="auto"/>
      <w:szCs w:val="24"/>
    </w:rPr>
  </w:style>
  <w:style w:type="character" w:customStyle="1" w:styleId="FontStyle12">
    <w:name w:val="Font Style12"/>
    <w:rsid w:val="00231BCD"/>
    <w:rPr>
      <w:rFonts w:ascii="Microsoft Sans Serif" w:hAnsi="Microsoft Sans Serif" w:cs="Microsoft Sans Serif"/>
      <w:sz w:val="18"/>
      <w:szCs w:val="18"/>
    </w:rPr>
  </w:style>
  <w:style w:type="character" w:customStyle="1" w:styleId="postcolor">
    <w:name w:val="postcolor"/>
    <w:basedOn w:val="a0"/>
    <w:rsid w:val="00231BCD"/>
  </w:style>
  <w:style w:type="character" w:customStyle="1" w:styleId="350">
    <w:name w:val="Основной текст + Полужирный35"/>
    <w:rsid w:val="00231BCD"/>
    <w:rPr>
      <w:rFonts w:ascii="Times New Roman" w:hAnsi="Times New Roman" w:cs="Times New Roman"/>
      <w:b/>
      <w:bCs/>
      <w:i/>
      <w:spacing w:val="0"/>
      <w:sz w:val="23"/>
      <w:szCs w:val="23"/>
    </w:rPr>
  </w:style>
  <w:style w:type="character" w:customStyle="1" w:styleId="681">
    <w:name w:val="Основной текст (681)_"/>
    <w:link w:val="6810"/>
    <w:rsid w:val="00231BCD"/>
    <w:rPr>
      <w:spacing w:val="-10"/>
      <w:sz w:val="19"/>
      <w:szCs w:val="19"/>
      <w:shd w:val="clear" w:color="auto" w:fill="FFFFFF"/>
    </w:rPr>
  </w:style>
  <w:style w:type="character" w:customStyle="1" w:styleId="6810pt">
    <w:name w:val="Основной текст (681) + Интервал 0 pt"/>
    <w:rsid w:val="00231BCD"/>
    <w:rPr>
      <w:spacing w:val="0"/>
      <w:sz w:val="19"/>
      <w:szCs w:val="19"/>
      <w:shd w:val="clear" w:color="auto" w:fill="FFFFFF"/>
    </w:rPr>
  </w:style>
  <w:style w:type="paragraph" w:customStyle="1" w:styleId="6810">
    <w:name w:val="Основной текст (681)"/>
    <w:basedOn w:val="a"/>
    <w:link w:val="681"/>
    <w:rsid w:val="00231BCD"/>
    <w:pPr>
      <w:shd w:val="clear" w:color="auto" w:fill="FFFFFF"/>
      <w:spacing w:before="540" w:after="0" w:line="0" w:lineRule="atLeast"/>
      <w:ind w:left="0" w:firstLine="0"/>
      <w:jc w:val="right"/>
    </w:pPr>
    <w:rPr>
      <w:rFonts w:asciiTheme="minorHAnsi" w:eastAsiaTheme="minorHAnsi" w:hAnsiTheme="minorHAnsi" w:cstheme="minorBidi"/>
      <w:color w:val="auto"/>
      <w:spacing w:val="-10"/>
      <w:sz w:val="19"/>
      <w:szCs w:val="19"/>
      <w:shd w:val="clear" w:color="auto" w:fill="FFFFFF"/>
      <w:lang w:eastAsia="en-US"/>
    </w:rPr>
  </w:style>
  <w:style w:type="character" w:customStyle="1" w:styleId="45">
    <w:name w:val="Основной текст (4)"/>
    <w:rsid w:val="00231BCD"/>
    <w:rPr>
      <w:rFonts w:ascii="Times New Roman" w:eastAsia="Times New Roman" w:hAnsi="Times New Roman" w:cs="Times New Roman"/>
      <w:b w:val="0"/>
      <w:bCs w:val="0"/>
      <w:i w:val="0"/>
      <w:iCs w:val="0"/>
      <w:smallCaps w:val="0"/>
      <w:strike w:val="0"/>
      <w:spacing w:val="0"/>
      <w:sz w:val="23"/>
      <w:szCs w:val="23"/>
    </w:rPr>
  </w:style>
  <w:style w:type="character" w:customStyle="1" w:styleId="114">
    <w:name w:val="Основной текст (114)_"/>
    <w:link w:val="1140"/>
    <w:rsid w:val="00231BCD"/>
    <w:rPr>
      <w:spacing w:val="-10"/>
      <w:sz w:val="23"/>
      <w:szCs w:val="23"/>
      <w:shd w:val="clear" w:color="auto" w:fill="FFFFFF"/>
    </w:rPr>
  </w:style>
  <w:style w:type="paragraph" w:customStyle="1" w:styleId="1140">
    <w:name w:val="Основной текст (114)"/>
    <w:basedOn w:val="a"/>
    <w:link w:val="114"/>
    <w:rsid w:val="00231BCD"/>
    <w:pPr>
      <w:shd w:val="clear" w:color="auto" w:fill="FFFFFF"/>
      <w:spacing w:after="0" w:line="250" w:lineRule="exact"/>
      <w:ind w:left="0" w:firstLine="0"/>
    </w:pPr>
    <w:rPr>
      <w:rFonts w:asciiTheme="minorHAnsi" w:eastAsiaTheme="minorHAnsi" w:hAnsiTheme="minorHAnsi" w:cstheme="minorBidi"/>
      <w:color w:val="auto"/>
      <w:spacing w:val="-10"/>
      <w:sz w:val="23"/>
      <w:szCs w:val="23"/>
      <w:shd w:val="clear" w:color="auto" w:fill="FFFFFF"/>
      <w:lang w:eastAsia="en-US"/>
    </w:rPr>
  </w:style>
  <w:style w:type="character" w:customStyle="1" w:styleId="1140pt">
    <w:name w:val="Основной текст (114) + Интервал 0 pt"/>
    <w:rsid w:val="00231BCD"/>
    <w:rPr>
      <w:spacing w:val="0"/>
      <w:sz w:val="23"/>
      <w:szCs w:val="23"/>
      <w:shd w:val="clear" w:color="auto" w:fill="FFFFFF"/>
    </w:rPr>
  </w:style>
  <w:style w:type="character" w:customStyle="1" w:styleId="190">
    <w:name w:val="Основной текст (19)"/>
    <w:rsid w:val="00231BCD"/>
    <w:rPr>
      <w:rFonts w:ascii="Times New Roman" w:eastAsia="Times New Roman" w:hAnsi="Times New Roman" w:cs="Times New Roman"/>
      <w:b w:val="0"/>
      <w:bCs w:val="0"/>
      <w:i w:val="0"/>
      <w:iCs w:val="0"/>
      <w:smallCaps w:val="0"/>
      <w:strike w:val="0"/>
      <w:spacing w:val="0"/>
      <w:sz w:val="17"/>
      <w:szCs w:val="17"/>
    </w:rPr>
  </w:style>
  <w:style w:type="character" w:customStyle="1" w:styleId="3b">
    <w:name w:val="Основной текст (3)"/>
    <w:rsid w:val="00231BCD"/>
    <w:rPr>
      <w:rFonts w:ascii="Times New Roman" w:hAnsi="Times New Roman" w:cs="Times New Roman"/>
      <w:spacing w:val="0"/>
      <w:sz w:val="19"/>
      <w:szCs w:val="19"/>
    </w:rPr>
  </w:style>
  <w:style w:type="paragraph" w:customStyle="1" w:styleId="ConsPlusCell">
    <w:name w:val="ConsPlusCell"/>
    <w:uiPriority w:val="99"/>
    <w:rsid w:val="00231B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231BCD"/>
    <w:pPr>
      <w:spacing w:before="100" w:beforeAutospacing="1" w:after="100" w:afterAutospacing="1" w:line="240" w:lineRule="auto"/>
      <w:ind w:left="0" w:firstLine="0"/>
      <w:jc w:val="left"/>
    </w:pPr>
    <w:rPr>
      <w:color w:val="auto"/>
      <w:szCs w:val="24"/>
    </w:rPr>
  </w:style>
  <w:style w:type="paragraph" w:customStyle="1" w:styleId="msolistparagraph0">
    <w:name w:val="msolistparagraph"/>
    <w:basedOn w:val="a"/>
    <w:rsid w:val="00231BCD"/>
    <w:pPr>
      <w:spacing w:after="200" w:line="276" w:lineRule="auto"/>
      <w:ind w:left="720" w:firstLine="0"/>
      <w:contextualSpacing/>
      <w:jc w:val="left"/>
    </w:pPr>
    <w:rPr>
      <w:rFonts w:ascii="Calibri" w:hAnsi="Calibri"/>
      <w:color w:val="auto"/>
      <w:sz w:val="22"/>
    </w:rPr>
  </w:style>
  <w:style w:type="paragraph" w:customStyle="1" w:styleId="110">
    <w:name w:val="Абзац списка11"/>
    <w:basedOn w:val="a"/>
    <w:rsid w:val="00231BCD"/>
    <w:pPr>
      <w:spacing w:after="200" w:line="276" w:lineRule="auto"/>
      <w:ind w:left="720" w:firstLine="0"/>
      <w:contextualSpacing/>
      <w:jc w:val="left"/>
    </w:pPr>
    <w:rPr>
      <w:rFonts w:ascii="Calibri" w:hAnsi="Calibri"/>
      <w:color w:val="auto"/>
      <w:sz w:val="22"/>
    </w:rPr>
  </w:style>
  <w:style w:type="paragraph" w:customStyle="1" w:styleId="dlg">
    <w:name w:val="dlg"/>
    <w:basedOn w:val="a"/>
    <w:rsid w:val="00231BCD"/>
    <w:pPr>
      <w:spacing w:after="0" w:line="360" w:lineRule="auto"/>
      <w:ind w:left="0" w:firstLine="180"/>
      <w:jc w:val="left"/>
    </w:pPr>
    <w:rPr>
      <w:color w:val="auto"/>
      <w:szCs w:val="24"/>
    </w:rPr>
  </w:style>
  <w:style w:type="character" w:customStyle="1" w:styleId="111">
    <w:name w:val="стиль11"/>
    <w:rsid w:val="00231BCD"/>
    <w:rPr>
      <w:rFonts w:ascii="Arial" w:hAnsi="Arial" w:cs="Arial" w:hint="default"/>
      <w:sz w:val="17"/>
      <w:szCs w:val="17"/>
    </w:rPr>
  </w:style>
  <w:style w:type="paragraph" w:customStyle="1" w:styleId="HTML1">
    <w:name w:val="??????????? HTML"/>
    <w:basedOn w:val="a"/>
    <w:rsid w:val="00231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spacing w:after="0" w:line="240" w:lineRule="auto"/>
      <w:ind w:left="0" w:firstLine="0"/>
      <w:jc w:val="left"/>
      <w:textAlignment w:val="baseline"/>
    </w:pPr>
    <w:rPr>
      <w:rFonts w:ascii="Courier New" w:hAnsi="Courier New"/>
      <w:color w:val="auto"/>
      <w:kern w:val="1"/>
      <w:szCs w:val="20"/>
    </w:rPr>
  </w:style>
  <w:style w:type="paragraph" w:customStyle="1" w:styleId="2f">
    <w:name w:val="???????? ????? 2"/>
    <w:basedOn w:val="a"/>
    <w:rsid w:val="00231BCD"/>
    <w:pPr>
      <w:widowControl w:val="0"/>
      <w:suppressAutoHyphens/>
      <w:overflowPunct w:val="0"/>
      <w:autoSpaceDE w:val="0"/>
      <w:autoSpaceDN w:val="0"/>
      <w:adjustRightInd w:val="0"/>
      <w:spacing w:after="0" w:line="240" w:lineRule="auto"/>
      <w:ind w:left="0" w:firstLine="0"/>
      <w:textAlignment w:val="baseline"/>
    </w:pPr>
    <w:rPr>
      <w:color w:val="auto"/>
      <w:kern w:val="1"/>
      <w:sz w:val="28"/>
      <w:szCs w:val="20"/>
    </w:rPr>
  </w:style>
  <w:style w:type="character" w:customStyle="1" w:styleId="afa">
    <w:name w:val="Без интервала Знак"/>
    <w:link w:val="af9"/>
    <w:uiPriority w:val="1"/>
    <w:rsid w:val="00231BCD"/>
    <w:rPr>
      <w:rFonts w:ascii="Calibri" w:eastAsia="Calibri" w:hAnsi="Calibri" w:cs="Times New Roman"/>
      <w:i/>
      <w:iCs/>
      <w:sz w:val="20"/>
      <w:szCs w:val="20"/>
      <w:lang w:val="en-US" w:bidi="en-US"/>
    </w:rPr>
  </w:style>
  <w:style w:type="paragraph" w:styleId="affa">
    <w:name w:val="Subtitle"/>
    <w:basedOn w:val="a"/>
    <w:link w:val="affb"/>
    <w:qFormat/>
    <w:rsid w:val="00231BCD"/>
    <w:pPr>
      <w:widowControl w:val="0"/>
      <w:autoSpaceDE w:val="0"/>
      <w:autoSpaceDN w:val="0"/>
      <w:adjustRightInd w:val="0"/>
      <w:spacing w:after="0" w:line="240" w:lineRule="auto"/>
      <w:ind w:left="0" w:firstLine="0"/>
      <w:jc w:val="center"/>
    </w:pPr>
    <w:rPr>
      <w:color w:val="auto"/>
      <w:sz w:val="28"/>
      <w:szCs w:val="20"/>
    </w:rPr>
  </w:style>
  <w:style w:type="character" w:customStyle="1" w:styleId="affb">
    <w:name w:val="Подзаголовок Знак"/>
    <w:basedOn w:val="a0"/>
    <w:link w:val="affa"/>
    <w:rsid w:val="00231BCD"/>
    <w:rPr>
      <w:rFonts w:ascii="Times New Roman" w:eastAsia="Times New Roman" w:hAnsi="Times New Roman" w:cs="Times New Roman"/>
      <w:sz w:val="28"/>
      <w:szCs w:val="20"/>
      <w:lang w:eastAsia="ru-RU"/>
    </w:rPr>
  </w:style>
  <w:style w:type="character" w:customStyle="1" w:styleId="c4">
    <w:name w:val="c4"/>
    <w:basedOn w:val="a0"/>
    <w:rsid w:val="00231BCD"/>
  </w:style>
  <w:style w:type="paragraph" w:customStyle="1" w:styleId="c8">
    <w:name w:val="c8"/>
    <w:basedOn w:val="a"/>
    <w:rsid w:val="00231BCD"/>
    <w:pPr>
      <w:spacing w:before="100" w:beforeAutospacing="1" w:after="100" w:afterAutospacing="1" w:line="240" w:lineRule="auto"/>
      <w:ind w:left="0" w:firstLine="0"/>
      <w:jc w:val="left"/>
    </w:pPr>
    <w:rPr>
      <w:color w:val="auto"/>
      <w:szCs w:val="24"/>
    </w:rPr>
  </w:style>
  <w:style w:type="character" w:customStyle="1" w:styleId="2f0">
    <w:name w:val="Основной текст (2)_"/>
    <w:link w:val="2f1"/>
    <w:rsid w:val="00231BCD"/>
    <w:rPr>
      <w:rFonts w:ascii="Lucida Sans Unicode" w:eastAsia="Lucida Sans Unicode" w:hAnsi="Lucida Sans Unicode"/>
      <w:spacing w:val="-10"/>
      <w:shd w:val="clear" w:color="auto" w:fill="FFFFFF"/>
    </w:rPr>
  </w:style>
  <w:style w:type="paragraph" w:customStyle="1" w:styleId="2f1">
    <w:name w:val="Основной текст (2)"/>
    <w:basedOn w:val="a"/>
    <w:link w:val="2f0"/>
    <w:rsid w:val="00231BCD"/>
    <w:pPr>
      <w:shd w:val="clear" w:color="auto" w:fill="FFFFFF"/>
      <w:spacing w:before="120" w:after="120" w:line="263" w:lineRule="exact"/>
      <w:ind w:left="0" w:firstLine="0"/>
      <w:jc w:val="right"/>
    </w:pPr>
    <w:rPr>
      <w:rFonts w:ascii="Lucida Sans Unicode" w:eastAsia="Lucida Sans Unicode" w:hAnsi="Lucida Sans Unicode" w:cstheme="minorBidi"/>
      <w:color w:val="auto"/>
      <w:spacing w:val="-10"/>
      <w:sz w:val="22"/>
      <w:shd w:val="clear" w:color="auto" w:fill="FFFFFF"/>
      <w:lang w:eastAsia="en-US"/>
    </w:rPr>
  </w:style>
  <w:style w:type="character" w:customStyle="1" w:styleId="10pt">
    <w:name w:val="Колонтитул + 10 pt;Не курсив"/>
    <w:rsid w:val="00231BC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fc">
    <w:name w:val="Колонтитул"/>
    <w:rsid w:val="00231BCD"/>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FontStyle263">
    <w:name w:val="Font Style263"/>
    <w:uiPriority w:val="99"/>
    <w:rsid w:val="00231BCD"/>
    <w:rPr>
      <w:rFonts w:ascii="Century Schoolbook" w:hAnsi="Century Schoolbook" w:cs="Century Schoolbook"/>
      <w:sz w:val="20"/>
      <w:szCs w:val="20"/>
    </w:rPr>
  </w:style>
  <w:style w:type="character" w:customStyle="1" w:styleId="200">
    <w:name w:val="Основной текст (20)_"/>
    <w:rsid w:val="00231BCD"/>
    <w:rPr>
      <w:rFonts w:ascii="Times New Roman" w:eastAsia="Times New Roman" w:hAnsi="Times New Roman" w:cs="Times New Roman"/>
      <w:b w:val="0"/>
      <w:bCs w:val="0"/>
      <w:i w:val="0"/>
      <w:iCs w:val="0"/>
      <w:smallCaps w:val="0"/>
      <w:strike w:val="0"/>
      <w:sz w:val="18"/>
      <w:szCs w:val="18"/>
      <w:u w:val="none"/>
    </w:rPr>
  </w:style>
  <w:style w:type="character" w:customStyle="1" w:styleId="FontStyle44">
    <w:name w:val="Font Style44"/>
    <w:rsid w:val="00231BCD"/>
    <w:rPr>
      <w:rFonts w:ascii="Times New Roman" w:hAnsi="Times New Roman" w:cs="Times New Roman"/>
      <w:spacing w:val="-10"/>
      <w:sz w:val="28"/>
      <w:szCs w:val="28"/>
    </w:rPr>
  </w:style>
  <w:style w:type="character" w:customStyle="1" w:styleId="WW8Num1z0">
    <w:name w:val="WW8Num1z0"/>
    <w:rsid w:val="00231BCD"/>
  </w:style>
  <w:style w:type="character" w:customStyle="1" w:styleId="WW8Num2z0">
    <w:name w:val="WW8Num2z0"/>
    <w:rsid w:val="00231BCD"/>
    <w:rPr>
      <w:rFonts w:hint="default"/>
    </w:rPr>
  </w:style>
  <w:style w:type="character" w:customStyle="1" w:styleId="WW8Num2z1">
    <w:name w:val="WW8Num2z1"/>
    <w:rsid w:val="00231BCD"/>
  </w:style>
  <w:style w:type="character" w:customStyle="1" w:styleId="WW8Num2z2">
    <w:name w:val="WW8Num2z2"/>
    <w:rsid w:val="00231BCD"/>
  </w:style>
  <w:style w:type="character" w:customStyle="1" w:styleId="WW8Num2z3">
    <w:name w:val="WW8Num2z3"/>
    <w:rsid w:val="00231BCD"/>
  </w:style>
  <w:style w:type="character" w:customStyle="1" w:styleId="WW8Num2z4">
    <w:name w:val="WW8Num2z4"/>
    <w:rsid w:val="00231BCD"/>
  </w:style>
  <w:style w:type="character" w:customStyle="1" w:styleId="WW8Num2z5">
    <w:name w:val="WW8Num2z5"/>
    <w:rsid w:val="00231BCD"/>
  </w:style>
  <w:style w:type="character" w:customStyle="1" w:styleId="WW8Num2z6">
    <w:name w:val="WW8Num2z6"/>
    <w:rsid w:val="00231BCD"/>
  </w:style>
  <w:style w:type="character" w:customStyle="1" w:styleId="WW8Num2z7">
    <w:name w:val="WW8Num2z7"/>
    <w:rsid w:val="00231BCD"/>
  </w:style>
  <w:style w:type="character" w:customStyle="1" w:styleId="WW8Num2z8">
    <w:name w:val="WW8Num2z8"/>
    <w:rsid w:val="00231BCD"/>
  </w:style>
  <w:style w:type="character" w:customStyle="1" w:styleId="WW8Num3z0">
    <w:name w:val="WW8Num3z0"/>
    <w:rsid w:val="00231BCD"/>
    <w:rPr>
      <w:rFonts w:hint="default"/>
    </w:rPr>
  </w:style>
  <w:style w:type="character" w:customStyle="1" w:styleId="WW8Num3z1">
    <w:name w:val="WW8Num3z1"/>
    <w:rsid w:val="00231BCD"/>
  </w:style>
  <w:style w:type="character" w:customStyle="1" w:styleId="WW8Num3z2">
    <w:name w:val="WW8Num3z2"/>
    <w:rsid w:val="00231BCD"/>
  </w:style>
  <w:style w:type="character" w:customStyle="1" w:styleId="WW8Num3z3">
    <w:name w:val="WW8Num3z3"/>
    <w:rsid w:val="00231BCD"/>
  </w:style>
  <w:style w:type="character" w:customStyle="1" w:styleId="WW8Num3z4">
    <w:name w:val="WW8Num3z4"/>
    <w:rsid w:val="00231BCD"/>
  </w:style>
  <w:style w:type="character" w:customStyle="1" w:styleId="WW8Num3z5">
    <w:name w:val="WW8Num3z5"/>
    <w:rsid w:val="00231BCD"/>
  </w:style>
  <w:style w:type="character" w:customStyle="1" w:styleId="WW8Num3z6">
    <w:name w:val="WW8Num3z6"/>
    <w:rsid w:val="00231BCD"/>
  </w:style>
  <w:style w:type="character" w:customStyle="1" w:styleId="WW8Num3z7">
    <w:name w:val="WW8Num3z7"/>
    <w:rsid w:val="00231BCD"/>
  </w:style>
  <w:style w:type="character" w:customStyle="1" w:styleId="WW8Num3z8">
    <w:name w:val="WW8Num3z8"/>
    <w:rsid w:val="00231BCD"/>
  </w:style>
  <w:style w:type="character" w:customStyle="1" w:styleId="WW8Num4z0">
    <w:name w:val="WW8Num4z0"/>
    <w:rsid w:val="00231BCD"/>
    <w:rPr>
      <w:rFonts w:ascii="Symbol" w:hAnsi="Symbol" w:cs="Symbol" w:hint="default"/>
    </w:rPr>
  </w:style>
  <w:style w:type="character" w:customStyle="1" w:styleId="WW8Num4z1">
    <w:name w:val="WW8Num4z1"/>
    <w:rsid w:val="00231BCD"/>
    <w:rPr>
      <w:rFonts w:ascii="Courier New" w:hAnsi="Courier New" w:cs="Courier New" w:hint="default"/>
    </w:rPr>
  </w:style>
  <w:style w:type="character" w:customStyle="1" w:styleId="WW8Num4z2">
    <w:name w:val="WW8Num4z2"/>
    <w:rsid w:val="00231BCD"/>
    <w:rPr>
      <w:rFonts w:ascii="Wingdings" w:hAnsi="Wingdings" w:cs="Wingdings" w:hint="default"/>
    </w:rPr>
  </w:style>
  <w:style w:type="character" w:customStyle="1" w:styleId="WW8NumSt3z0">
    <w:name w:val="WW8NumSt3z0"/>
    <w:rsid w:val="00231BCD"/>
    <w:rPr>
      <w:rFonts w:ascii="Times New Roman" w:hAnsi="Times New Roman" w:cs="Times New Roman" w:hint="default"/>
      <w:sz w:val="26"/>
      <w:szCs w:val="26"/>
    </w:rPr>
  </w:style>
  <w:style w:type="character" w:customStyle="1" w:styleId="1d">
    <w:name w:val="Основной шрифт абзаца1"/>
    <w:rsid w:val="00231BCD"/>
  </w:style>
  <w:style w:type="character" w:customStyle="1" w:styleId="1e">
    <w:name w:val="Стиль1"/>
    <w:rsid w:val="00231BCD"/>
    <w:rPr>
      <w:rFonts w:ascii="ITC Zapf Chancery" w:hAnsi="ITC Zapf Chancery" w:cs="ITC Zapf Chancery"/>
      <w:b/>
      <w:sz w:val="32"/>
    </w:rPr>
  </w:style>
  <w:style w:type="character" w:customStyle="1" w:styleId="FontStyle18">
    <w:name w:val="Font Style18"/>
    <w:rsid w:val="00231BCD"/>
    <w:rPr>
      <w:rFonts w:ascii="Times New Roman" w:hAnsi="Times New Roman" w:cs="Times New Roman"/>
      <w:b/>
      <w:bCs/>
      <w:sz w:val="26"/>
      <w:szCs w:val="26"/>
    </w:rPr>
  </w:style>
  <w:style w:type="paragraph" w:styleId="affd">
    <w:name w:val="List"/>
    <w:basedOn w:val="a3"/>
    <w:rsid w:val="00231BCD"/>
    <w:pPr>
      <w:suppressAutoHyphens/>
      <w:jc w:val="center"/>
    </w:pPr>
    <w:rPr>
      <w:rFonts w:cs="Mangal"/>
      <w:bCs w:val="0"/>
      <w:sz w:val="28"/>
      <w:szCs w:val="20"/>
      <w:lang w:eastAsia="ar-SA"/>
    </w:rPr>
  </w:style>
  <w:style w:type="paragraph" w:customStyle="1" w:styleId="1f">
    <w:name w:val="Указатель1"/>
    <w:basedOn w:val="a"/>
    <w:rsid w:val="00231BCD"/>
    <w:pPr>
      <w:suppressLineNumbers/>
      <w:suppressAutoHyphens/>
      <w:spacing w:after="0" w:line="240" w:lineRule="auto"/>
      <w:ind w:left="0" w:firstLine="0"/>
      <w:jc w:val="left"/>
    </w:pPr>
    <w:rPr>
      <w:rFonts w:cs="Mangal"/>
      <w:color w:val="auto"/>
      <w:sz w:val="20"/>
      <w:szCs w:val="20"/>
      <w:lang w:eastAsia="ar-SA"/>
    </w:rPr>
  </w:style>
  <w:style w:type="paragraph" w:customStyle="1" w:styleId="1f0">
    <w:name w:val="Текст1"/>
    <w:basedOn w:val="a"/>
    <w:rsid w:val="00231BCD"/>
    <w:pPr>
      <w:suppressAutoHyphens/>
      <w:spacing w:after="0" w:line="240" w:lineRule="auto"/>
      <w:ind w:left="0" w:firstLine="0"/>
      <w:jc w:val="left"/>
    </w:pPr>
    <w:rPr>
      <w:rFonts w:ascii="Courier New" w:hAnsi="Courier New" w:cs="Courier New"/>
      <w:color w:val="auto"/>
      <w:sz w:val="20"/>
      <w:szCs w:val="20"/>
      <w:lang w:eastAsia="ar-SA"/>
    </w:rPr>
  </w:style>
  <w:style w:type="paragraph" w:customStyle="1" w:styleId="Style5">
    <w:name w:val="Style5"/>
    <w:basedOn w:val="a"/>
    <w:uiPriority w:val="99"/>
    <w:rsid w:val="00231BCD"/>
    <w:pPr>
      <w:widowControl w:val="0"/>
      <w:suppressAutoHyphens/>
      <w:autoSpaceDE w:val="0"/>
      <w:spacing w:after="0" w:line="240" w:lineRule="auto"/>
      <w:ind w:left="0" w:firstLine="0"/>
      <w:jc w:val="left"/>
    </w:pPr>
    <w:rPr>
      <w:color w:val="auto"/>
      <w:szCs w:val="24"/>
      <w:lang w:eastAsia="ar-SA"/>
    </w:rPr>
  </w:style>
  <w:style w:type="paragraph" w:customStyle="1" w:styleId="Style7">
    <w:name w:val="Style7"/>
    <w:basedOn w:val="a"/>
    <w:uiPriority w:val="99"/>
    <w:rsid w:val="00231BCD"/>
    <w:pPr>
      <w:widowControl w:val="0"/>
      <w:suppressAutoHyphens/>
      <w:autoSpaceDE w:val="0"/>
      <w:spacing w:after="0" w:line="425" w:lineRule="exact"/>
      <w:ind w:left="0" w:firstLine="710"/>
      <w:jc w:val="left"/>
    </w:pPr>
    <w:rPr>
      <w:color w:val="auto"/>
      <w:szCs w:val="24"/>
      <w:lang w:eastAsia="ar-SA"/>
    </w:rPr>
  </w:style>
  <w:style w:type="paragraph" w:customStyle="1" w:styleId="Style8">
    <w:name w:val="Style8"/>
    <w:basedOn w:val="a"/>
    <w:rsid w:val="00231BCD"/>
    <w:pPr>
      <w:widowControl w:val="0"/>
      <w:suppressAutoHyphens/>
      <w:autoSpaceDE w:val="0"/>
      <w:spacing w:after="0" w:line="442" w:lineRule="exact"/>
      <w:ind w:left="0" w:hanging="331"/>
      <w:jc w:val="left"/>
    </w:pPr>
    <w:rPr>
      <w:color w:val="auto"/>
      <w:szCs w:val="24"/>
      <w:lang w:eastAsia="ar-SA"/>
    </w:rPr>
  </w:style>
  <w:style w:type="paragraph" w:customStyle="1" w:styleId="Style9">
    <w:name w:val="Style9"/>
    <w:basedOn w:val="a"/>
    <w:rsid w:val="00231BCD"/>
    <w:pPr>
      <w:widowControl w:val="0"/>
      <w:suppressAutoHyphens/>
      <w:autoSpaceDE w:val="0"/>
      <w:spacing w:after="0" w:line="240" w:lineRule="auto"/>
      <w:ind w:left="0" w:firstLine="0"/>
      <w:jc w:val="left"/>
    </w:pPr>
    <w:rPr>
      <w:color w:val="auto"/>
      <w:szCs w:val="24"/>
      <w:lang w:eastAsia="ar-SA"/>
    </w:rPr>
  </w:style>
  <w:style w:type="paragraph" w:customStyle="1" w:styleId="Style10">
    <w:name w:val="Style10"/>
    <w:basedOn w:val="a"/>
    <w:rsid w:val="00231BCD"/>
    <w:pPr>
      <w:widowControl w:val="0"/>
      <w:suppressAutoHyphens/>
      <w:autoSpaceDE w:val="0"/>
      <w:spacing w:after="0" w:line="451" w:lineRule="exact"/>
      <w:ind w:left="0" w:firstLine="413"/>
      <w:jc w:val="left"/>
    </w:pPr>
    <w:rPr>
      <w:color w:val="auto"/>
      <w:szCs w:val="24"/>
      <w:lang w:eastAsia="ar-SA"/>
    </w:rPr>
  </w:style>
  <w:style w:type="paragraph" w:customStyle="1" w:styleId="affe">
    <w:name w:val="Заголовок таблицы"/>
    <w:basedOn w:val="af3"/>
    <w:rsid w:val="00231BCD"/>
    <w:pPr>
      <w:jc w:val="center"/>
    </w:pPr>
    <w:rPr>
      <w:b/>
      <w:bCs/>
      <w:sz w:val="20"/>
      <w:szCs w:val="20"/>
    </w:rPr>
  </w:style>
  <w:style w:type="paragraph" w:customStyle="1" w:styleId="afff">
    <w:name w:val="Содержимое врезки"/>
    <w:basedOn w:val="a3"/>
    <w:rsid w:val="00231BCD"/>
    <w:pPr>
      <w:suppressAutoHyphens/>
      <w:jc w:val="center"/>
    </w:pPr>
    <w:rPr>
      <w:bCs w:val="0"/>
      <w:sz w:val="28"/>
      <w:szCs w:val="20"/>
      <w:lang w:eastAsia="ar-SA"/>
    </w:rPr>
  </w:style>
  <w:style w:type="paragraph" w:customStyle="1" w:styleId="Style1">
    <w:name w:val="Style1"/>
    <w:basedOn w:val="a"/>
    <w:uiPriority w:val="99"/>
    <w:rsid w:val="00231BCD"/>
    <w:pPr>
      <w:widowControl w:val="0"/>
      <w:autoSpaceDE w:val="0"/>
      <w:autoSpaceDN w:val="0"/>
      <w:adjustRightInd w:val="0"/>
      <w:spacing w:after="0" w:line="317" w:lineRule="exact"/>
      <w:ind w:left="0" w:firstLine="0"/>
      <w:jc w:val="center"/>
    </w:pPr>
    <w:rPr>
      <w:color w:val="auto"/>
      <w:szCs w:val="24"/>
    </w:rPr>
  </w:style>
  <w:style w:type="paragraph" w:customStyle="1" w:styleId="Style2">
    <w:name w:val="Style2"/>
    <w:basedOn w:val="a"/>
    <w:uiPriority w:val="99"/>
    <w:rsid w:val="00231BCD"/>
    <w:pPr>
      <w:widowControl w:val="0"/>
      <w:autoSpaceDE w:val="0"/>
      <w:autoSpaceDN w:val="0"/>
      <w:adjustRightInd w:val="0"/>
      <w:spacing w:after="0" w:line="480" w:lineRule="exact"/>
      <w:ind w:left="0" w:firstLine="706"/>
    </w:pPr>
    <w:rPr>
      <w:color w:val="auto"/>
      <w:szCs w:val="24"/>
    </w:rPr>
  </w:style>
  <w:style w:type="character" w:customStyle="1" w:styleId="FontStyle11">
    <w:name w:val="Font Style11"/>
    <w:uiPriority w:val="99"/>
    <w:rsid w:val="00231BCD"/>
    <w:rPr>
      <w:rFonts w:ascii="Times New Roman" w:hAnsi="Times New Roman" w:cs="Times New Roman"/>
      <w:b/>
      <w:bCs/>
      <w:sz w:val="26"/>
      <w:szCs w:val="26"/>
    </w:rPr>
  </w:style>
  <w:style w:type="character" w:customStyle="1" w:styleId="FontStyle13">
    <w:name w:val="Font Style13"/>
    <w:uiPriority w:val="99"/>
    <w:rsid w:val="00231BCD"/>
    <w:rPr>
      <w:rFonts w:ascii="Times New Roman" w:hAnsi="Times New Roman" w:cs="Times New Roman"/>
      <w:b/>
      <w:bCs/>
      <w:sz w:val="20"/>
      <w:szCs w:val="20"/>
    </w:rPr>
  </w:style>
  <w:style w:type="character" w:customStyle="1" w:styleId="FontStyle14">
    <w:name w:val="Font Style14"/>
    <w:uiPriority w:val="99"/>
    <w:rsid w:val="00231BCD"/>
    <w:rPr>
      <w:rFonts w:ascii="Times New Roman" w:hAnsi="Times New Roman" w:cs="Times New Roman"/>
      <w:sz w:val="18"/>
      <w:szCs w:val="18"/>
    </w:rPr>
  </w:style>
  <w:style w:type="paragraph" w:customStyle="1" w:styleId="Style21">
    <w:name w:val="Style21"/>
    <w:basedOn w:val="a"/>
    <w:uiPriority w:val="99"/>
    <w:rsid w:val="00231BCD"/>
    <w:pPr>
      <w:widowControl w:val="0"/>
      <w:autoSpaceDE w:val="0"/>
      <w:autoSpaceDN w:val="0"/>
      <w:adjustRightInd w:val="0"/>
      <w:spacing w:after="0" w:line="278" w:lineRule="exact"/>
      <w:ind w:left="0" w:firstLine="0"/>
    </w:pPr>
    <w:rPr>
      <w:rFonts w:ascii="Arial" w:hAnsi="Arial" w:cs="Arial"/>
      <w:color w:val="auto"/>
      <w:szCs w:val="24"/>
    </w:rPr>
  </w:style>
  <w:style w:type="paragraph" w:customStyle="1" w:styleId="ConsNormal">
    <w:name w:val="ConsNormal"/>
    <w:rsid w:val="00231BCD"/>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customStyle="1" w:styleId="1f1">
    <w:name w:val="Обычный (веб)1"/>
    <w:basedOn w:val="a"/>
    <w:uiPriority w:val="99"/>
    <w:unhideWhenUsed/>
    <w:rsid w:val="00231BCD"/>
    <w:pPr>
      <w:spacing w:before="100" w:beforeAutospacing="1" w:after="100" w:afterAutospacing="1" w:line="240" w:lineRule="auto"/>
      <w:ind w:left="0" w:firstLine="0"/>
      <w:jc w:val="left"/>
    </w:pPr>
    <w:rPr>
      <w:color w:val="auto"/>
      <w:szCs w:val="24"/>
    </w:rPr>
  </w:style>
  <w:style w:type="character" w:customStyle="1" w:styleId="FontStyle28">
    <w:name w:val="Font Style28"/>
    <w:rsid w:val="00231BCD"/>
    <w:rPr>
      <w:rFonts w:ascii="Times New Roman" w:hAnsi="Times New Roman" w:cs="Times New Roman"/>
      <w:color w:val="000000"/>
      <w:spacing w:val="-10"/>
      <w:sz w:val="26"/>
      <w:szCs w:val="26"/>
    </w:rPr>
  </w:style>
  <w:style w:type="paragraph" w:customStyle="1" w:styleId="c35">
    <w:name w:val="c35"/>
    <w:basedOn w:val="a"/>
    <w:rsid w:val="00231BCD"/>
    <w:pPr>
      <w:spacing w:before="100" w:beforeAutospacing="1" w:after="100" w:afterAutospacing="1" w:line="240" w:lineRule="auto"/>
      <w:ind w:left="0" w:firstLine="0"/>
      <w:jc w:val="left"/>
    </w:pPr>
    <w:rPr>
      <w:color w:val="auto"/>
      <w:szCs w:val="24"/>
    </w:rPr>
  </w:style>
  <w:style w:type="character" w:customStyle="1" w:styleId="c1">
    <w:name w:val="c1"/>
    <w:basedOn w:val="a0"/>
    <w:rsid w:val="00231BCD"/>
  </w:style>
  <w:style w:type="paragraph" w:customStyle="1" w:styleId="210">
    <w:name w:val="Заголовок 21"/>
    <w:basedOn w:val="a"/>
    <w:uiPriority w:val="1"/>
    <w:qFormat/>
    <w:rsid w:val="00231BCD"/>
    <w:pPr>
      <w:widowControl w:val="0"/>
      <w:autoSpaceDE w:val="0"/>
      <w:autoSpaceDN w:val="0"/>
      <w:spacing w:after="0" w:line="240" w:lineRule="auto"/>
      <w:ind w:left="921" w:firstLine="0"/>
      <w:outlineLvl w:val="2"/>
    </w:pPr>
    <w:rPr>
      <w:b/>
      <w:bCs/>
      <w:i/>
      <w:iCs/>
      <w:color w:val="auto"/>
      <w:szCs w:val="24"/>
      <w:lang w:eastAsia="en-US"/>
    </w:rPr>
  </w:style>
  <w:style w:type="paragraph" w:customStyle="1" w:styleId="112">
    <w:name w:val="Заголовок 11"/>
    <w:basedOn w:val="a"/>
    <w:uiPriority w:val="1"/>
    <w:qFormat/>
    <w:rsid w:val="00231BCD"/>
    <w:pPr>
      <w:widowControl w:val="0"/>
      <w:autoSpaceDE w:val="0"/>
      <w:autoSpaceDN w:val="0"/>
      <w:spacing w:after="0" w:line="240" w:lineRule="auto"/>
      <w:ind w:left="921" w:firstLine="0"/>
      <w:jc w:val="left"/>
      <w:outlineLvl w:val="1"/>
    </w:pPr>
    <w:rPr>
      <w:b/>
      <w:bCs/>
      <w:color w:val="auto"/>
      <w:szCs w:val="24"/>
      <w:lang w:eastAsia="en-US"/>
    </w:rPr>
  </w:style>
  <w:style w:type="paragraph" w:customStyle="1" w:styleId="3c">
    <w:name w:val="Абзац списка3"/>
    <w:basedOn w:val="a"/>
    <w:rsid w:val="00231BCD"/>
    <w:pPr>
      <w:spacing w:after="160" w:line="259" w:lineRule="auto"/>
      <w:ind w:left="720" w:firstLine="0"/>
      <w:jc w:val="left"/>
    </w:pPr>
    <w:rPr>
      <w:rFonts w:ascii="Calibri" w:hAnsi="Calibri"/>
      <w:color w:val="auto"/>
      <w:sz w:val="22"/>
      <w:lang w:eastAsia="en-US"/>
    </w:rPr>
  </w:style>
  <w:style w:type="numbering" w:customStyle="1" w:styleId="1f2">
    <w:name w:val="Нет списка1"/>
    <w:next w:val="a2"/>
    <w:uiPriority w:val="99"/>
    <w:semiHidden/>
    <w:unhideWhenUsed/>
    <w:rsid w:val="00231BCD"/>
  </w:style>
  <w:style w:type="paragraph" w:customStyle="1" w:styleId="s1">
    <w:name w:val="s_1"/>
    <w:basedOn w:val="a"/>
    <w:rsid w:val="00231BCD"/>
    <w:pPr>
      <w:spacing w:before="100" w:beforeAutospacing="1" w:after="100" w:afterAutospacing="1" w:line="240" w:lineRule="auto"/>
      <w:ind w:left="0" w:firstLine="0"/>
      <w:jc w:val="left"/>
    </w:pPr>
    <w:rPr>
      <w:color w:val="auto"/>
      <w:szCs w:val="24"/>
    </w:rPr>
  </w:style>
  <w:style w:type="character" w:customStyle="1" w:styleId="c5">
    <w:name w:val="c5"/>
    <w:rsid w:val="00231BCD"/>
  </w:style>
  <w:style w:type="character" w:customStyle="1" w:styleId="c10">
    <w:name w:val="c10"/>
    <w:rsid w:val="00231BCD"/>
  </w:style>
  <w:style w:type="character" w:customStyle="1" w:styleId="c16">
    <w:name w:val="c16"/>
    <w:rsid w:val="00231BCD"/>
  </w:style>
  <w:style w:type="character" w:customStyle="1" w:styleId="c14">
    <w:name w:val="c14"/>
    <w:rsid w:val="00231BCD"/>
  </w:style>
  <w:style w:type="character" w:customStyle="1" w:styleId="c12">
    <w:name w:val="c12"/>
    <w:rsid w:val="00231BCD"/>
  </w:style>
  <w:style w:type="character" w:customStyle="1" w:styleId="c3">
    <w:name w:val="c3"/>
    <w:rsid w:val="00231BCD"/>
  </w:style>
  <w:style w:type="paragraph" w:customStyle="1" w:styleId="c23">
    <w:name w:val="c23"/>
    <w:basedOn w:val="a"/>
    <w:rsid w:val="00231BCD"/>
    <w:pPr>
      <w:spacing w:before="100" w:beforeAutospacing="1" w:after="100" w:afterAutospacing="1" w:line="240" w:lineRule="auto"/>
      <w:ind w:left="0" w:firstLine="0"/>
      <w:jc w:val="left"/>
    </w:pPr>
    <w:rPr>
      <w:color w:val="auto"/>
      <w:szCs w:val="24"/>
    </w:rPr>
  </w:style>
  <w:style w:type="paragraph" w:customStyle="1" w:styleId="afff0">
    <w:name w:val="Базовый"/>
    <w:uiPriority w:val="99"/>
    <w:rsid w:val="00231BCD"/>
    <w:pPr>
      <w:tabs>
        <w:tab w:val="left" w:pos="709"/>
      </w:tabs>
      <w:suppressAutoHyphens/>
      <w:spacing w:after="200" w:line="276" w:lineRule="atLeast"/>
    </w:pPr>
    <w:rPr>
      <w:rFonts w:ascii="Calibri" w:eastAsia="Times New Roman" w:hAnsi="Calibri" w:cs="Calibri"/>
      <w:sz w:val="20"/>
      <w:szCs w:val="20"/>
    </w:rPr>
  </w:style>
  <w:style w:type="paragraph" w:customStyle="1" w:styleId="113">
    <w:name w:val="Заголовок 11"/>
    <w:basedOn w:val="a"/>
    <w:uiPriority w:val="1"/>
    <w:qFormat/>
    <w:rsid w:val="00231BCD"/>
    <w:pPr>
      <w:widowControl w:val="0"/>
      <w:autoSpaceDE w:val="0"/>
      <w:autoSpaceDN w:val="0"/>
      <w:spacing w:after="0" w:line="240" w:lineRule="auto"/>
      <w:ind w:left="1022" w:firstLine="0"/>
      <w:outlineLvl w:val="1"/>
    </w:pPr>
    <w:rPr>
      <w:b/>
      <w:bCs/>
      <w:color w:val="auto"/>
      <w:sz w:val="28"/>
      <w:szCs w:val="28"/>
      <w:lang w:eastAsia="en-US"/>
    </w:rPr>
  </w:style>
  <w:style w:type="paragraph" w:customStyle="1" w:styleId="211">
    <w:name w:val="Заголовок 21"/>
    <w:basedOn w:val="a"/>
    <w:uiPriority w:val="1"/>
    <w:qFormat/>
    <w:rsid w:val="00231BCD"/>
    <w:pPr>
      <w:widowControl w:val="0"/>
      <w:autoSpaceDE w:val="0"/>
      <w:autoSpaceDN w:val="0"/>
      <w:spacing w:before="7" w:after="0" w:line="240" w:lineRule="auto"/>
      <w:ind w:left="1022" w:firstLine="0"/>
      <w:outlineLvl w:val="2"/>
    </w:pPr>
    <w:rPr>
      <w:b/>
      <w:bCs/>
      <w:i/>
      <w:iCs/>
      <w:color w:val="auto"/>
      <w:sz w:val="28"/>
      <w:szCs w:val="28"/>
      <w:lang w:eastAsia="en-US"/>
    </w:rPr>
  </w:style>
  <w:style w:type="character" w:customStyle="1" w:styleId="1f3">
    <w:name w:val="Заголовок Знак1"/>
    <w:link w:val="afff1"/>
    <w:uiPriority w:val="1"/>
    <w:rsid w:val="00231BCD"/>
    <w:rPr>
      <w:rFonts w:ascii="Arial" w:eastAsia="Microsoft YaHei" w:hAnsi="Arial" w:cs="Mangal"/>
      <w:sz w:val="28"/>
      <w:szCs w:val="28"/>
      <w:lang w:eastAsia="ar-SA"/>
    </w:rPr>
  </w:style>
  <w:style w:type="paragraph" w:customStyle="1" w:styleId="c9">
    <w:name w:val="c9"/>
    <w:basedOn w:val="a"/>
    <w:rsid w:val="00231BCD"/>
    <w:pPr>
      <w:spacing w:before="100" w:beforeAutospacing="1" w:after="100" w:afterAutospacing="1" w:line="240" w:lineRule="auto"/>
      <w:ind w:left="0" w:firstLine="0"/>
      <w:jc w:val="left"/>
    </w:pPr>
    <w:rPr>
      <w:color w:val="auto"/>
      <w:szCs w:val="24"/>
    </w:rPr>
  </w:style>
  <w:style w:type="numbering" w:customStyle="1" w:styleId="115">
    <w:name w:val="Нет списка11"/>
    <w:next w:val="a2"/>
    <w:uiPriority w:val="99"/>
    <w:semiHidden/>
    <w:unhideWhenUsed/>
    <w:rsid w:val="00231BCD"/>
  </w:style>
  <w:style w:type="table" w:customStyle="1" w:styleId="TableNormal1">
    <w:name w:val="Table Normal1"/>
    <w:uiPriority w:val="2"/>
    <w:semiHidden/>
    <w:unhideWhenUsed/>
    <w:qFormat/>
    <w:rsid w:val="00231B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
    <w:name w:val="TableGrid1"/>
    <w:rsid w:val="00231BC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231BCD"/>
  </w:style>
  <w:style w:type="table" w:customStyle="1" w:styleId="116">
    <w:name w:val="Сетка таблицы11"/>
    <w:basedOn w:val="a1"/>
    <w:next w:val="a5"/>
    <w:uiPriority w:val="5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5"/>
    <w:uiPriority w:val="39"/>
    <w:rsid w:val="00231BC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31B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31B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f3">
    <w:name w:val="Нет списка2"/>
    <w:next w:val="a2"/>
    <w:uiPriority w:val="99"/>
    <w:semiHidden/>
    <w:unhideWhenUsed/>
    <w:rsid w:val="00231BCD"/>
  </w:style>
  <w:style w:type="table" w:customStyle="1" w:styleId="TableNormal4">
    <w:name w:val="Table Normal4"/>
    <w:uiPriority w:val="2"/>
    <w:semiHidden/>
    <w:unhideWhenUsed/>
    <w:qFormat/>
    <w:rsid w:val="00231B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62">
    <w:name w:val="Сетка таблицы6"/>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231BC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0">
    <w:name w:val="Нет списка12"/>
    <w:next w:val="a2"/>
    <w:uiPriority w:val="99"/>
    <w:semiHidden/>
    <w:unhideWhenUsed/>
    <w:rsid w:val="00231BCD"/>
  </w:style>
  <w:style w:type="table" w:customStyle="1" w:styleId="TableNormal11">
    <w:name w:val="Table Normal11"/>
    <w:uiPriority w:val="2"/>
    <w:semiHidden/>
    <w:unhideWhenUsed/>
    <w:qFormat/>
    <w:rsid w:val="00231B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31BC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231BCD"/>
  </w:style>
  <w:style w:type="table" w:customStyle="1" w:styleId="1111">
    <w:name w:val="Сетка таблицы111"/>
    <w:basedOn w:val="a1"/>
    <w:next w:val="a5"/>
    <w:uiPriority w:val="5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5"/>
    <w:uiPriority w:val="39"/>
    <w:rsid w:val="00231BC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31B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
    <w:name w:val="Сетка таблицы7"/>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1BC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0">
    <w:name w:val="Сетка таблицы14"/>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39"/>
    <w:rsid w:val="00231B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231BC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1">
    <w:name w:val="Title"/>
    <w:basedOn w:val="a"/>
    <w:next w:val="a"/>
    <w:link w:val="1f3"/>
    <w:qFormat/>
    <w:rsid w:val="00231BCD"/>
    <w:pPr>
      <w:pBdr>
        <w:bottom w:val="single" w:sz="8" w:space="4" w:color="5B9BD5" w:themeColor="accent1"/>
      </w:pBdr>
      <w:spacing w:after="300" w:line="240" w:lineRule="auto"/>
      <w:contextualSpacing/>
    </w:pPr>
    <w:rPr>
      <w:rFonts w:ascii="Arial" w:eastAsia="Microsoft YaHei" w:hAnsi="Arial" w:cs="Mangal"/>
      <w:color w:val="auto"/>
      <w:sz w:val="28"/>
      <w:szCs w:val="28"/>
      <w:lang w:eastAsia="ar-SA"/>
    </w:rPr>
  </w:style>
  <w:style w:type="character" w:customStyle="1" w:styleId="1f4">
    <w:name w:val="Название Знак1"/>
    <w:basedOn w:val="a0"/>
    <w:uiPriority w:val="10"/>
    <w:rsid w:val="00231BCD"/>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s16">
    <w:name w:val="s16"/>
    <w:basedOn w:val="a0"/>
    <w:rsid w:val="00231BCD"/>
  </w:style>
  <w:style w:type="paragraph" w:customStyle="1" w:styleId="s33">
    <w:name w:val="s33"/>
    <w:basedOn w:val="a"/>
    <w:rsid w:val="00231BCD"/>
    <w:pPr>
      <w:suppressAutoHyphens/>
      <w:spacing w:before="280" w:after="280" w:line="240" w:lineRule="auto"/>
      <w:ind w:left="0" w:firstLine="0"/>
      <w:jc w:val="left"/>
    </w:pPr>
    <w:rPr>
      <w:color w:val="auto"/>
      <w:szCs w:val="24"/>
      <w:lang w:eastAsia="zh-CN"/>
    </w:rPr>
  </w:style>
  <w:style w:type="paragraph" w:customStyle="1" w:styleId="afff2">
    <w:basedOn w:val="a"/>
    <w:next w:val="a3"/>
    <w:link w:val="afff3"/>
    <w:uiPriority w:val="1"/>
    <w:qFormat/>
    <w:rsid w:val="0083430C"/>
    <w:pPr>
      <w:keepNext/>
      <w:suppressAutoHyphens/>
      <w:spacing w:before="240" w:after="120" w:line="240" w:lineRule="auto"/>
      <w:ind w:left="0" w:firstLine="0"/>
      <w:jc w:val="left"/>
    </w:pPr>
    <w:rPr>
      <w:rFonts w:ascii="Arial" w:eastAsia="Microsoft YaHei" w:hAnsi="Arial" w:cs="Mangal"/>
      <w:color w:val="auto"/>
      <w:sz w:val="28"/>
      <w:szCs w:val="28"/>
      <w:lang w:eastAsia="ar-SA"/>
    </w:rPr>
  </w:style>
  <w:style w:type="character" w:customStyle="1" w:styleId="afff3">
    <w:name w:val="Заголовок Знак"/>
    <w:link w:val="afff2"/>
    <w:uiPriority w:val="1"/>
    <w:rsid w:val="0083430C"/>
    <w:rPr>
      <w:rFonts w:ascii="Arial" w:eastAsia="Microsoft YaHei" w:hAnsi="Arial" w:cs="Mangal"/>
      <w:sz w:val="28"/>
      <w:szCs w:val="28"/>
      <w:lang w:eastAsia="ar-SA"/>
    </w:rPr>
  </w:style>
  <w:style w:type="paragraph" w:styleId="afff4">
    <w:name w:val="TOC Heading"/>
    <w:basedOn w:val="1"/>
    <w:next w:val="a"/>
    <w:uiPriority w:val="39"/>
    <w:semiHidden/>
    <w:unhideWhenUsed/>
    <w:qFormat/>
    <w:rsid w:val="00F16D7A"/>
    <w:pPr>
      <w:spacing w:before="240" w:after="0"/>
      <w:ind w:left="24" w:firstLine="557"/>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8267">
      <w:bodyDiv w:val="1"/>
      <w:marLeft w:val="0"/>
      <w:marRight w:val="0"/>
      <w:marTop w:val="0"/>
      <w:marBottom w:val="0"/>
      <w:divBdr>
        <w:top w:val="none" w:sz="0" w:space="0" w:color="auto"/>
        <w:left w:val="none" w:sz="0" w:space="0" w:color="auto"/>
        <w:bottom w:val="none" w:sz="0" w:space="0" w:color="auto"/>
        <w:right w:val="none" w:sz="0" w:space="0" w:color="auto"/>
      </w:divBdr>
    </w:div>
    <w:div w:id="319693912">
      <w:bodyDiv w:val="1"/>
      <w:marLeft w:val="0"/>
      <w:marRight w:val="0"/>
      <w:marTop w:val="0"/>
      <w:marBottom w:val="0"/>
      <w:divBdr>
        <w:top w:val="none" w:sz="0" w:space="0" w:color="auto"/>
        <w:left w:val="none" w:sz="0" w:space="0" w:color="auto"/>
        <w:bottom w:val="none" w:sz="0" w:space="0" w:color="auto"/>
        <w:right w:val="none" w:sz="0" w:space="0" w:color="auto"/>
      </w:divBdr>
    </w:div>
    <w:div w:id="706223209">
      <w:bodyDiv w:val="1"/>
      <w:marLeft w:val="0"/>
      <w:marRight w:val="0"/>
      <w:marTop w:val="0"/>
      <w:marBottom w:val="0"/>
      <w:divBdr>
        <w:top w:val="none" w:sz="0" w:space="0" w:color="auto"/>
        <w:left w:val="none" w:sz="0" w:space="0" w:color="auto"/>
        <w:bottom w:val="none" w:sz="0" w:space="0" w:color="auto"/>
        <w:right w:val="none" w:sz="0" w:space="0" w:color="auto"/>
      </w:divBdr>
    </w:div>
    <w:div w:id="20691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ukomorieug.minobr63.ru/wordpress/?page_id=1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ukomorieug.minobr63.ru/wordpress/?page_id=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73279-9E66-45A7-91BE-2E043342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252</Pages>
  <Words>82475</Words>
  <Characters>470111</Characters>
  <Application>Microsoft Office Word</Application>
  <DocSecurity>0</DocSecurity>
  <Lines>3917</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2023-09-20T06:48:00Z</cp:lastPrinted>
  <dcterms:created xsi:type="dcterms:W3CDTF">2023-04-07T08:12:00Z</dcterms:created>
  <dcterms:modified xsi:type="dcterms:W3CDTF">2024-09-10T08:32:00Z</dcterms:modified>
</cp:coreProperties>
</file>